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06AC3" w14:textId="4AFBED77" w:rsidR="00781CD6" w:rsidRPr="0019159B" w:rsidRDefault="00B949CE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bookmarkStart w:id="0" w:name="_GoBack"/>
      <w:bookmarkEnd w:id="0"/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CONTRATO Nº </w:t>
      </w:r>
      <w:r w:rsidR="001B330B">
        <w:rPr>
          <w:rFonts w:asciiTheme="majorHAnsi" w:hAnsiTheme="majorHAnsi"/>
          <w:b/>
          <w:bCs/>
          <w:color w:val="auto"/>
          <w:sz w:val="28"/>
          <w:szCs w:val="28"/>
        </w:rPr>
        <w:t>071/2021</w:t>
      </w:r>
    </w:p>
    <w:p w14:paraId="035E3AFE" w14:textId="77777777" w:rsidR="00781CD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205426DE" w14:textId="59802DAE" w:rsidR="006E199F" w:rsidRPr="0019159B" w:rsidRDefault="00B949CE" w:rsidP="006E199F">
      <w:pPr>
        <w:pStyle w:val="Default"/>
        <w:ind w:left="4820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CONTRATO QUE ENTRE SI CELEBRAM O </w:t>
      </w:r>
      <w:r w:rsidRPr="0019159B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E A </w:t>
      </w:r>
      <w:r w:rsidR="00AF6B6D">
        <w:rPr>
          <w:rFonts w:asciiTheme="majorHAnsi" w:hAnsiTheme="majorHAnsi" w:cs="Consolas"/>
          <w:b/>
          <w:sz w:val="28"/>
          <w:szCs w:val="28"/>
        </w:rPr>
        <w:t>EMPRESA</w:t>
      </w:r>
      <w:r w:rsidR="00AF6B6D">
        <w:t xml:space="preserve"> </w:t>
      </w:r>
      <w:r w:rsidR="00AF6B6D">
        <w:rPr>
          <w:rFonts w:asciiTheme="majorHAnsi" w:hAnsiTheme="majorHAnsi"/>
          <w:b/>
          <w:sz w:val="28"/>
          <w:szCs w:val="28"/>
        </w:rPr>
        <w:t xml:space="preserve">GERVASIO MARQUES NETO </w:t>
      </w:r>
      <w:r w:rsidR="001B330B" w:rsidRPr="00C2172D">
        <w:rPr>
          <w:rFonts w:asciiTheme="majorHAnsi" w:hAnsiTheme="majorHAnsi"/>
          <w:b/>
          <w:sz w:val="28"/>
          <w:szCs w:val="28"/>
        </w:rPr>
        <w:t>EIRELI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EE5A77" w:rsidRPr="00EE5A77">
        <w:rPr>
          <w:rFonts w:asciiTheme="majorHAnsi" w:hAnsiTheme="majorHAnsi"/>
          <w:b/>
          <w:bCs/>
          <w:color w:val="auto"/>
          <w:sz w:val="28"/>
          <w:szCs w:val="28"/>
        </w:rPr>
        <w:t xml:space="preserve">PARA </w:t>
      </w:r>
      <w:r w:rsidR="00EE5A77" w:rsidRPr="00EE5A77">
        <w:rPr>
          <w:rFonts w:ascii="Cambria" w:hAnsi="Cambria" w:cs="Consolas"/>
          <w:b/>
          <w:bCs/>
          <w:iCs/>
          <w:sz w:val="28"/>
          <w:szCs w:val="28"/>
        </w:rPr>
        <w:t>AQUISIÇÃO DE EQUIPAMENTOS E MOBILIÁRIOS, PARA A SECRETARIA MUNICIPAL DE EDUCAÇÃO</w:t>
      </w:r>
      <w:r w:rsidR="00EE5A77" w:rsidRPr="00EE5A77">
        <w:rPr>
          <w:rFonts w:ascii="Cambria" w:hAnsi="Cambria"/>
          <w:b/>
          <w:bCs/>
          <w:sz w:val="28"/>
          <w:szCs w:val="28"/>
        </w:rPr>
        <w:t>, CONFORME ESPECIFICAÇÕES CONSTANTES DO TERMO DE REFERÊNCIA, QUE INTEGRA ESTE EDITAL COMO ANEXO I</w:t>
      </w:r>
      <w:r w:rsidR="00EE5A77" w:rsidRPr="00EE5A77">
        <w:rPr>
          <w:rFonts w:asciiTheme="majorHAnsi" w:hAnsiTheme="majorHAnsi" w:cs="Consolas"/>
          <w:b/>
          <w:bCs/>
          <w:iCs/>
          <w:color w:val="auto"/>
          <w:sz w:val="28"/>
          <w:szCs w:val="28"/>
        </w:rPr>
        <w:t>.</w:t>
      </w:r>
    </w:p>
    <w:p w14:paraId="2EF8AEA5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EFF32DE" w14:textId="62314F5D" w:rsidR="006E199F" w:rsidRPr="0019159B" w:rsidRDefault="00B949CE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19159B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19159B">
        <w:rPr>
          <w:rFonts w:asciiTheme="majorHAnsi" w:hAnsiTheme="majorHAnsi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9159B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19159B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19159B">
        <w:rPr>
          <w:rFonts w:asciiTheme="majorHAnsi" w:hAnsiTheme="majorHAnsi"/>
          <w:color w:val="auto"/>
          <w:sz w:val="28"/>
          <w:szCs w:val="28"/>
        </w:rPr>
        <w:t>27.003.578-3</w:t>
      </w:r>
      <w:r w:rsidRPr="0019159B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9159B">
        <w:rPr>
          <w:rFonts w:asciiTheme="majorHAnsi" w:hAnsiTheme="majorHAnsi"/>
          <w:color w:val="auto"/>
          <w:sz w:val="28"/>
          <w:szCs w:val="28"/>
        </w:rPr>
        <w:t>190.948.948-40</w:t>
      </w:r>
      <w:r w:rsidRPr="0019159B">
        <w:rPr>
          <w:rFonts w:asciiTheme="majorHAnsi" w:hAnsiTheme="majorHAnsi" w:cs="Consolas"/>
          <w:color w:val="auto"/>
          <w:sz w:val="28"/>
          <w:szCs w:val="28"/>
        </w:rPr>
        <w:t xml:space="preserve">, de ora em diante designado </w:t>
      </w:r>
      <w:r w:rsidRPr="0019159B">
        <w:rPr>
          <w:rFonts w:asciiTheme="majorHAnsi" w:hAnsiTheme="majorHAnsi" w:cs="Consolas"/>
          <w:b/>
          <w:color w:val="auto"/>
          <w:sz w:val="28"/>
          <w:szCs w:val="28"/>
        </w:rPr>
        <w:t>CONTRATANTE</w:t>
      </w:r>
      <w:r w:rsidRPr="0019159B">
        <w:rPr>
          <w:rFonts w:asciiTheme="majorHAnsi" w:hAnsiTheme="majorHAnsi" w:cs="Consolas"/>
          <w:color w:val="auto"/>
          <w:sz w:val="28"/>
          <w:szCs w:val="28"/>
        </w:rPr>
        <w:t xml:space="preserve">, 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e a </w:t>
      </w:r>
      <w:r w:rsidR="00AF6B6D">
        <w:rPr>
          <w:rFonts w:asciiTheme="majorHAnsi" w:hAnsiTheme="majorHAnsi" w:cs="Consolas"/>
          <w:b/>
          <w:sz w:val="28"/>
          <w:szCs w:val="28"/>
        </w:rPr>
        <w:t>EMPRESA</w:t>
      </w:r>
      <w:r w:rsidR="00AF6B6D">
        <w:t xml:space="preserve"> </w:t>
      </w:r>
      <w:r w:rsidR="00AF6B6D">
        <w:rPr>
          <w:rFonts w:asciiTheme="majorHAnsi" w:hAnsiTheme="majorHAnsi"/>
          <w:b/>
          <w:sz w:val="28"/>
          <w:szCs w:val="28"/>
        </w:rPr>
        <w:t>GERVASIO MARQUES NETO EIRELI</w:t>
      </w:r>
      <w:r w:rsidR="00AF6B6D">
        <w:rPr>
          <w:rFonts w:asciiTheme="majorHAnsi" w:hAnsiTheme="majorHAnsi" w:cs="Consolas"/>
          <w:bCs/>
          <w:sz w:val="28"/>
          <w:szCs w:val="28"/>
        </w:rPr>
        <w:t>, CNPJ nº 76.839.083/0001-79, com sede na Rua General Osvaldo Pinto da Veiga nº 1365 – Bairro Próspera – CEP 88.813-000 – Criciúma  – SC</w:t>
      </w:r>
      <w:r w:rsidR="007143BF" w:rsidRPr="007143BF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7143BF" w:rsidRPr="007143BF">
        <w:rPr>
          <w:rFonts w:asciiTheme="majorHAnsi" w:hAnsiTheme="majorHAnsi" w:cs="Consolas"/>
          <w:bCs/>
          <w:sz w:val="28"/>
          <w:szCs w:val="28"/>
        </w:rPr>
        <w:t xml:space="preserve">– Fone (0XX48) </w:t>
      </w:r>
      <w:r w:rsidR="007143BF" w:rsidRPr="007143BF">
        <w:rPr>
          <w:rFonts w:asciiTheme="majorHAnsi" w:hAnsiTheme="majorHAnsi"/>
          <w:sz w:val="28"/>
          <w:szCs w:val="28"/>
        </w:rPr>
        <w:t>99132-6315</w:t>
      </w:r>
      <w:r w:rsidR="007143BF" w:rsidRPr="007143BF">
        <w:rPr>
          <w:rFonts w:asciiTheme="majorHAnsi" w:hAnsiTheme="majorHAnsi" w:cs="Consolas"/>
          <w:sz w:val="28"/>
          <w:szCs w:val="28"/>
        </w:rPr>
        <w:t>– E-mail:</w:t>
      </w:r>
      <w:r w:rsidRPr="007143BF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7143BF" w:rsidRPr="007143BF">
        <w:rPr>
          <w:rFonts w:asciiTheme="majorHAnsi" w:hAnsiTheme="majorHAnsi"/>
          <w:sz w:val="28"/>
          <w:szCs w:val="28"/>
        </w:rPr>
        <w:t xml:space="preserve">gmneireli@gmail.com, </w:t>
      </w:r>
      <w:r w:rsidRPr="007143BF">
        <w:rPr>
          <w:rFonts w:asciiTheme="majorHAnsi" w:hAnsiTheme="majorHAnsi"/>
          <w:color w:val="auto"/>
          <w:sz w:val="28"/>
          <w:szCs w:val="28"/>
        </w:rPr>
        <w:t xml:space="preserve">representada </w:t>
      </w:r>
      <w:r w:rsidR="007143BF" w:rsidRPr="007143BF">
        <w:rPr>
          <w:rFonts w:asciiTheme="majorHAnsi" w:hAnsiTheme="majorHAnsi"/>
          <w:color w:val="auto"/>
          <w:sz w:val="28"/>
          <w:szCs w:val="28"/>
        </w:rPr>
        <w:t xml:space="preserve">pelo </w:t>
      </w:r>
      <w:r w:rsidR="007143BF" w:rsidRPr="007143BF">
        <w:rPr>
          <w:rFonts w:asciiTheme="majorHAnsi" w:hAnsiTheme="majorHAnsi"/>
          <w:b/>
          <w:color w:val="auto"/>
          <w:sz w:val="28"/>
          <w:szCs w:val="28"/>
        </w:rPr>
        <w:t>SENHOR</w:t>
      </w:r>
      <w:r w:rsidR="007143BF" w:rsidRPr="007143BF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7143BF" w:rsidRPr="007143BF">
        <w:rPr>
          <w:rFonts w:asciiTheme="majorHAnsi" w:hAnsiTheme="majorHAnsi"/>
          <w:b/>
          <w:sz w:val="28"/>
          <w:szCs w:val="28"/>
        </w:rPr>
        <w:t>GERVASIO MARQUES NETO</w:t>
      </w:r>
      <w:r w:rsidR="007143BF" w:rsidRPr="007143BF">
        <w:rPr>
          <w:rFonts w:asciiTheme="majorHAnsi" w:hAnsiTheme="majorHAnsi"/>
          <w:color w:val="auto"/>
          <w:sz w:val="28"/>
          <w:szCs w:val="28"/>
        </w:rPr>
        <w:t xml:space="preserve">, </w:t>
      </w:r>
      <w:r w:rsidR="007143BF" w:rsidRPr="007143BF">
        <w:rPr>
          <w:rFonts w:asciiTheme="majorHAnsi" w:hAnsiTheme="majorHAnsi" w:cs="Consolas"/>
          <w:sz w:val="28"/>
          <w:szCs w:val="28"/>
        </w:rPr>
        <w:t xml:space="preserve">portador da célula de identidade RG nº118.757-55, </w:t>
      </w:r>
      <w:r w:rsidR="007143BF" w:rsidRPr="007143BF">
        <w:rPr>
          <w:rFonts w:asciiTheme="majorHAnsi" w:hAnsiTheme="majorHAnsi" w:cs="Consolas"/>
          <w:bCs/>
          <w:sz w:val="28"/>
          <w:szCs w:val="28"/>
        </w:rPr>
        <w:t>emitido pela Secretaria da Segurança Pública do Estado de Santa Catarina e, devidamente Inscrito no Cadastro das Pessoas Físicas do Ministério da Fazenda</w:t>
      </w:r>
      <w:r w:rsidR="007143BF" w:rsidRPr="0055544D">
        <w:rPr>
          <w:rFonts w:asciiTheme="majorHAnsi" w:hAnsiTheme="majorHAnsi" w:cs="Consolas"/>
          <w:bCs/>
          <w:sz w:val="28"/>
          <w:szCs w:val="28"/>
        </w:rPr>
        <w:t xml:space="preserve"> sob o nº</w:t>
      </w:r>
      <w:r w:rsidR="007143BF">
        <w:rPr>
          <w:rFonts w:asciiTheme="majorHAnsi" w:hAnsiTheme="majorHAnsi" w:cs="Consolas"/>
          <w:bCs/>
          <w:sz w:val="28"/>
          <w:szCs w:val="28"/>
        </w:rPr>
        <w:t xml:space="preserve"> 534.088.379-53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na qualidade de vencedora do Pregão Eletrônico nº </w:t>
      </w:r>
      <w:r w:rsidRPr="0019159B">
        <w:rPr>
          <w:rFonts w:asciiTheme="majorHAnsi" w:hAnsiTheme="majorHAnsi"/>
          <w:color w:val="auto"/>
          <w:sz w:val="28"/>
          <w:szCs w:val="28"/>
        </w:rPr>
        <w:t>0</w:t>
      </w:r>
      <w:r w:rsidR="00EE5A77">
        <w:rPr>
          <w:rFonts w:asciiTheme="majorHAnsi" w:hAnsiTheme="majorHAnsi"/>
          <w:color w:val="auto"/>
          <w:sz w:val="28"/>
          <w:szCs w:val="28"/>
        </w:rPr>
        <w:t>24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/20</w:t>
      </w:r>
      <w:r w:rsidRPr="0019159B">
        <w:rPr>
          <w:rFonts w:asciiTheme="majorHAnsi" w:hAnsiTheme="majorHAnsi"/>
          <w:color w:val="auto"/>
          <w:sz w:val="28"/>
          <w:szCs w:val="28"/>
        </w:rPr>
        <w:t>21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doravante denominada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,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nos autos do Processo nº </w:t>
      </w:r>
      <w:r w:rsidR="00EE5A77">
        <w:rPr>
          <w:rFonts w:asciiTheme="majorHAnsi" w:hAnsiTheme="majorHAnsi"/>
          <w:color w:val="auto"/>
          <w:sz w:val="28"/>
          <w:szCs w:val="28"/>
        </w:rPr>
        <w:t>125</w:t>
      </w:r>
      <w:r w:rsidRPr="0019159B">
        <w:rPr>
          <w:rFonts w:asciiTheme="majorHAnsi" w:hAnsiTheme="majorHAnsi"/>
          <w:color w:val="auto"/>
          <w:sz w:val="28"/>
          <w:szCs w:val="28"/>
        </w:rPr>
        <w:t>/2021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com as seguintes cláusulas: </w:t>
      </w:r>
    </w:p>
    <w:p w14:paraId="197E745D" w14:textId="55F05660" w:rsidR="00EA030E" w:rsidRDefault="00EA030E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02E7CE4" w14:textId="1279EC68" w:rsidR="00AF6B6D" w:rsidRDefault="00AF6B6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6A6F0063" w14:textId="3F6EBD6C" w:rsidR="00AF6B6D" w:rsidRDefault="00AF6B6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665B406" w14:textId="56B81136" w:rsidR="00AF6B6D" w:rsidRDefault="00AF6B6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6E7925F2" w14:textId="77777777" w:rsidR="00AF6B6D" w:rsidRPr="0019159B" w:rsidRDefault="00AF6B6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346C655" w14:textId="77777777" w:rsidR="006E199F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8AD2D30" w14:textId="38B1B33E" w:rsidR="006E199F" w:rsidRDefault="00781CD6" w:rsidP="008014D9">
      <w:pPr>
        <w:pStyle w:val="Default"/>
        <w:jc w:val="both"/>
        <w:rPr>
          <w:rFonts w:ascii="Cambria" w:hAnsi="Cambria" w:cs="Consolas"/>
          <w:i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1.1</w:t>
      </w:r>
      <w:r w:rsidR="00997B26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</w:t>
      </w:r>
      <w:r w:rsidR="00EE5A77">
        <w:rPr>
          <w:rFonts w:ascii="Cambria" w:hAnsi="Cambria" w:cs="Consolas"/>
          <w:iCs/>
          <w:sz w:val="28"/>
          <w:szCs w:val="28"/>
        </w:rPr>
        <w:t>Aquisição de Equipamentos e Mobiliários, para a Secretaria Municipal de Educação</w:t>
      </w:r>
      <w:r w:rsidR="00EE5A77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8719E1" w:rsidRPr="0019159B">
        <w:rPr>
          <w:rFonts w:ascii="Cambria" w:hAnsi="Cambria" w:cs="Consolas"/>
          <w:iCs/>
          <w:color w:val="auto"/>
          <w:sz w:val="28"/>
          <w:szCs w:val="28"/>
        </w:rPr>
        <w:t>.</w:t>
      </w:r>
    </w:p>
    <w:p w14:paraId="143634F5" w14:textId="77777777" w:rsidR="00AF6B6D" w:rsidRPr="0019159B" w:rsidRDefault="00AF6B6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327B6407" w14:textId="767748CF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1.2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19159B" w:rsidRDefault="00B949CE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</w:p>
    <w:p w14:paraId="31C94973" w14:textId="3FC73283" w:rsidR="006E199F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a) 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Edital do Pregão Eletrônico nº </w:t>
      </w:r>
      <w:r w:rsidR="00997B26" w:rsidRPr="0019159B">
        <w:rPr>
          <w:rFonts w:asciiTheme="majorHAnsi" w:hAnsiTheme="majorHAnsi"/>
          <w:color w:val="auto"/>
          <w:sz w:val="28"/>
          <w:szCs w:val="28"/>
        </w:rPr>
        <w:t>0</w:t>
      </w:r>
      <w:r w:rsidR="00EE5A77">
        <w:rPr>
          <w:rFonts w:asciiTheme="majorHAnsi" w:hAnsiTheme="majorHAnsi"/>
          <w:color w:val="auto"/>
          <w:sz w:val="28"/>
          <w:szCs w:val="28"/>
        </w:rPr>
        <w:t>24</w:t>
      </w:r>
      <w:r w:rsidRPr="0019159B">
        <w:rPr>
          <w:rFonts w:asciiTheme="majorHAnsi" w:hAnsiTheme="majorHAnsi"/>
          <w:color w:val="auto"/>
          <w:sz w:val="28"/>
          <w:szCs w:val="28"/>
        </w:rPr>
        <w:t>/20</w:t>
      </w:r>
      <w:r w:rsidR="00997B26" w:rsidRPr="0019159B">
        <w:rPr>
          <w:rFonts w:asciiTheme="majorHAnsi" w:hAnsiTheme="majorHAnsi"/>
          <w:color w:val="auto"/>
          <w:sz w:val="28"/>
          <w:szCs w:val="28"/>
        </w:rPr>
        <w:t>21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5E5C826" w14:textId="6A15DD4E" w:rsidR="006E199F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b) 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Proposta de </w:t>
      </w:r>
      <w:r w:rsidR="007143BF">
        <w:rPr>
          <w:rFonts w:asciiTheme="majorHAnsi" w:hAnsiTheme="majorHAnsi"/>
          <w:color w:val="auto"/>
          <w:sz w:val="28"/>
          <w:szCs w:val="28"/>
        </w:rPr>
        <w:t xml:space="preserve">08 de </w:t>
      </w:r>
      <w:r w:rsidR="00AF6B6D">
        <w:rPr>
          <w:rFonts w:asciiTheme="majorHAnsi" w:hAnsiTheme="majorHAnsi"/>
          <w:color w:val="auto"/>
          <w:sz w:val="28"/>
          <w:szCs w:val="28"/>
        </w:rPr>
        <w:t>o</w:t>
      </w:r>
      <w:r w:rsidR="007143BF">
        <w:rPr>
          <w:rFonts w:asciiTheme="majorHAnsi" w:hAnsiTheme="majorHAnsi"/>
          <w:color w:val="auto"/>
          <w:sz w:val="28"/>
          <w:szCs w:val="28"/>
        </w:rPr>
        <w:t>utubro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de 2021, apresentada pela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; </w:t>
      </w:r>
    </w:p>
    <w:p w14:paraId="3D264EAD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2CE4821" w14:textId="3748E2BE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c) 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Ata da sessão do Pregão Eletrônico nº </w:t>
      </w:r>
      <w:r w:rsidR="00997B26" w:rsidRPr="0019159B">
        <w:rPr>
          <w:rFonts w:asciiTheme="majorHAnsi" w:hAnsiTheme="majorHAnsi"/>
          <w:color w:val="auto"/>
          <w:sz w:val="28"/>
          <w:szCs w:val="28"/>
        </w:rPr>
        <w:t>0</w:t>
      </w:r>
      <w:r w:rsidR="00EE5A77">
        <w:rPr>
          <w:rFonts w:asciiTheme="majorHAnsi" w:hAnsiTheme="majorHAnsi"/>
          <w:color w:val="auto"/>
          <w:sz w:val="28"/>
          <w:szCs w:val="28"/>
        </w:rPr>
        <w:t>24</w:t>
      </w:r>
      <w:r w:rsidRPr="0019159B">
        <w:rPr>
          <w:rFonts w:asciiTheme="majorHAnsi" w:hAnsiTheme="majorHAnsi"/>
          <w:color w:val="auto"/>
          <w:sz w:val="28"/>
          <w:szCs w:val="28"/>
        </w:rPr>
        <w:t>/</w:t>
      </w:r>
      <w:r w:rsidR="00997B26" w:rsidRPr="0019159B">
        <w:rPr>
          <w:rFonts w:asciiTheme="majorHAnsi" w:hAnsiTheme="majorHAnsi"/>
          <w:color w:val="auto"/>
          <w:sz w:val="28"/>
          <w:szCs w:val="28"/>
        </w:rPr>
        <w:t>2021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0AB8EB24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82E77AB" w14:textId="02559227" w:rsidR="00781CD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1.3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3A7C4587" w14:textId="14CBAC03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1.4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Loca</w:t>
      </w:r>
      <w:r w:rsidR="007533D0" w:rsidRPr="0019159B">
        <w:rPr>
          <w:rFonts w:asciiTheme="majorHAnsi" w:hAnsiTheme="majorHAnsi"/>
          <w:color w:val="auto"/>
          <w:sz w:val="28"/>
          <w:szCs w:val="28"/>
        </w:rPr>
        <w:t>l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de entrega: </w:t>
      </w:r>
      <w:r w:rsidR="001343BC" w:rsidRPr="0019159B">
        <w:rPr>
          <w:rFonts w:asciiTheme="majorHAnsi" w:hAnsiTheme="majorHAnsi" w:cs="Consolas"/>
          <w:color w:val="auto"/>
          <w:sz w:val="28"/>
          <w:szCs w:val="28"/>
        </w:rPr>
        <w:t xml:space="preserve">Praça Monção nº </w:t>
      </w:r>
      <w:r w:rsidR="00EE5A77">
        <w:rPr>
          <w:rFonts w:asciiTheme="majorHAnsi" w:hAnsiTheme="majorHAnsi" w:cs="Consolas"/>
          <w:color w:val="auto"/>
          <w:sz w:val="28"/>
          <w:szCs w:val="28"/>
        </w:rPr>
        <w:t>49</w:t>
      </w:r>
      <w:r w:rsidR="001343BC" w:rsidRPr="0019159B">
        <w:rPr>
          <w:rFonts w:asciiTheme="majorHAnsi" w:hAnsiTheme="majorHAnsi" w:cs="Consolas"/>
          <w:color w:val="auto"/>
          <w:sz w:val="28"/>
          <w:szCs w:val="28"/>
        </w:rPr>
        <w:t>3 – Bairro Centro – Iaras – SP</w:t>
      </w:r>
      <w:r w:rsidR="007533D0" w:rsidRPr="0019159B">
        <w:rPr>
          <w:rFonts w:asciiTheme="majorHAnsi" w:hAnsiTheme="majorHAnsi"/>
          <w:color w:val="auto"/>
          <w:sz w:val="28"/>
          <w:szCs w:val="28"/>
        </w:rPr>
        <w:t>.</w:t>
      </w:r>
    </w:p>
    <w:p w14:paraId="011C09E7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64C9DD3" w14:textId="77777777" w:rsidR="00997B26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3F64858B" w14:textId="2C8ACBFB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2.1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19159B">
        <w:rPr>
          <w:rFonts w:asciiTheme="majorHAnsi" w:hAnsiTheme="majorHAnsi"/>
          <w:color w:val="auto"/>
          <w:sz w:val="28"/>
          <w:szCs w:val="28"/>
        </w:rPr>
        <w:t>Município de Iaras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2900D745" w14:textId="01641F73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2.2–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O prazo para entrega do objeto será de até </w:t>
      </w:r>
      <w:r w:rsidR="00753826" w:rsidRPr="0019159B">
        <w:rPr>
          <w:rFonts w:asciiTheme="majorHAnsi" w:hAnsiTheme="majorHAnsi"/>
          <w:color w:val="auto"/>
          <w:sz w:val="28"/>
          <w:szCs w:val="28"/>
        </w:rPr>
        <w:t>15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(</w:t>
      </w:r>
      <w:r w:rsidR="00753826" w:rsidRPr="0019159B">
        <w:rPr>
          <w:rFonts w:asciiTheme="majorHAnsi" w:hAnsiTheme="majorHAnsi"/>
          <w:color w:val="auto"/>
          <w:sz w:val="28"/>
          <w:szCs w:val="28"/>
        </w:rPr>
        <w:t>quinze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) dias corridos, </w:t>
      </w:r>
      <w:r w:rsidR="003755E8" w:rsidRPr="0019159B">
        <w:rPr>
          <w:rFonts w:asciiTheme="majorHAnsi" w:hAnsiTheme="majorHAnsi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para serem submetidos à apreciação superior. </w:t>
      </w:r>
    </w:p>
    <w:p w14:paraId="17EA10F7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56F063DF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2.3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60ED990C" w14:textId="3A98153C" w:rsidR="006E199F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lastRenderedPageBreak/>
        <w:t>2.3.1</w:t>
      </w:r>
      <w:r w:rsidR="00997B26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O Recibo Provisório será expedido em 10 (dez) dias úteis contados da entrega dos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48DA5632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874931F" w14:textId="20D15A74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2.4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Os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fornecidos deverão ter garantia de 12 (doze) meses, contados a partir da data de emissão do Recibo Definitivo. </w:t>
      </w:r>
    </w:p>
    <w:p w14:paraId="4FDDC6A0" w14:textId="77777777" w:rsidR="001343BC" w:rsidRPr="0019159B" w:rsidRDefault="001343BC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5E9D0A00" w14:textId="77777777" w:rsidR="00997B26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F2CC33A" w14:textId="1732F123" w:rsidR="006E199F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3.1</w:t>
      </w:r>
      <w:r w:rsidR="00997B26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A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A63D952" w14:textId="1482B84C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3.1.1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Correrão por conta da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; </w:t>
      </w:r>
    </w:p>
    <w:p w14:paraId="72612932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B7BAE29" w14:textId="690FA6E4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3.1.2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Os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entregues deverão ser novos e a embalagem deverá estar íntegra quando da entrega. </w:t>
      </w:r>
    </w:p>
    <w:p w14:paraId="71B20E66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2F4B8B1F" w14:textId="091B02DC" w:rsidR="00781CD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3.2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O prazo para entrega do objeto será de até </w:t>
      </w:r>
      <w:r w:rsidR="00753826" w:rsidRPr="0019159B">
        <w:rPr>
          <w:rFonts w:asciiTheme="majorHAnsi" w:hAnsiTheme="majorHAnsi"/>
          <w:color w:val="auto"/>
          <w:sz w:val="28"/>
          <w:szCs w:val="28"/>
        </w:rPr>
        <w:t>15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(</w:t>
      </w:r>
      <w:r w:rsidR="00753826" w:rsidRPr="0019159B">
        <w:rPr>
          <w:rFonts w:asciiTheme="majorHAnsi" w:hAnsiTheme="majorHAnsi"/>
          <w:color w:val="auto"/>
          <w:sz w:val="28"/>
          <w:szCs w:val="28"/>
        </w:rPr>
        <w:t>quinze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) dias corridos, </w:t>
      </w:r>
      <w:r w:rsidR="003755E8" w:rsidRPr="0019159B">
        <w:rPr>
          <w:rFonts w:asciiTheme="majorHAnsi" w:hAnsiTheme="majorHAnsi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, para serem submetidos à apreciação superior.</w:t>
      </w:r>
    </w:p>
    <w:p w14:paraId="4F53DB62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08A698D" w14:textId="5F16C8D6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3.3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Os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="008719E1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serão entregues na </w:t>
      </w:r>
      <w:r w:rsidR="00EE5A77" w:rsidRPr="0019159B">
        <w:rPr>
          <w:rFonts w:asciiTheme="majorHAnsi" w:hAnsiTheme="majorHAnsi" w:cs="Consolas"/>
          <w:color w:val="auto"/>
          <w:sz w:val="28"/>
          <w:szCs w:val="28"/>
        </w:rPr>
        <w:t xml:space="preserve">Praça Monção nº </w:t>
      </w:r>
      <w:r w:rsidR="00EE5A77">
        <w:rPr>
          <w:rFonts w:asciiTheme="majorHAnsi" w:hAnsiTheme="majorHAnsi" w:cs="Consolas"/>
          <w:color w:val="auto"/>
          <w:sz w:val="28"/>
          <w:szCs w:val="28"/>
        </w:rPr>
        <w:t>49</w:t>
      </w:r>
      <w:r w:rsidR="00EE5A77" w:rsidRPr="0019159B">
        <w:rPr>
          <w:rFonts w:asciiTheme="majorHAnsi" w:hAnsiTheme="majorHAnsi" w:cs="Consolas"/>
          <w:color w:val="auto"/>
          <w:sz w:val="28"/>
          <w:szCs w:val="28"/>
        </w:rPr>
        <w:t>3 – Bairro Centro – Iaras – SP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; </w:t>
      </w:r>
    </w:p>
    <w:p w14:paraId="02541496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5494F145" w14:textId="271FD528" w:rsidR="006E199F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3.3.</w:t>
      </w:r>
      <w:r w:rsidR="00997B26" w:rsidRPr="0019159B">
        <w:rPr>
          <w:rFonts w:asciiTheme="majorHAnsi" w:hAnsiTheme="majorHAnsi"/>
          <w:b/>
          <w:bCs/>
          <w:color w:val="auto"/>
          <w:sz w:val="28"/>
          <w:szCs w:val="28"/>
        </w:rPr>
        <w:t>1 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A entrega deverá ser agendada junto à </w:t>
      </w:r>
      <w:r w:rsidR="00EE5A77">
        <w:rPr>
          <w:rFonts w:asciiTheme="majorHAnsi" w:hAnsiTheme="majorHAnsi" w:cs="Consolas"/>
          <w:iCs/>
          <w:color w:val="auto"/>
          <w:sz w:val="28"/>
          <w:szCs w:val="28"/>
        </w:rPr>
        <w:t>Secretaria Municipal de Educação</w:t>
      </w:r>
      <w:r w:rsidRPr="0019159B">
        <w:rPr>
          <w:rFonts w:asciiTheme="majorHAnsi" w:hAnsiTheme="majorHAnsi"/>
          <w:color w:val="auto"/>
          <w:sz w:val="28"/>
          <w:szCs w:val="28"/>
        </w:rPr>
        <w:t>, por meio do telefone (</w:t>
      </w:r>
      <w:r w:rsidR="00FD1D44" w:rsidRPr="0019159B">
        <w:rPr>
          <w:rFonts w:asciiTheme="majorHAnsi" w:hAnsiTheme="majorHAnsi"/>
          <w:color w:val="auto"/>
          <w:sz w:val="28"/>
          <w:szCs w:val="28"/>
        </w:rPr>
        <w:t>0XX14</w:t>
      </w:r>
      <w:r w:rsidRPr="0019159B">
        <w:rPr>
          <w:rFonts w:asciiTheme="majorHAnsi" w:hAnsiTheme="majorHAnsi"/>
          <w:color w:val="auto"/>
          <w:sz w:val="28"/>
          <w:szCs w:val="28"/>
        </w:rPr>
        <w:t>)</w:t>
      </w:r>
      <w:r w:rsidR="00FD1D44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FD1D44" w:rsidRPr="0019159B">
        <w:rPr>
          <w:rFonts w:asciiTheme="majorHAnsi" w:hAnsiTheme="majorHAnsi"/>
          <w:color w:val="auto"/>
          <w:sz w:val="28"/>
          <w:szCs w:val="28"/>
          <w:shd w:val="clear" w:color="auto" w:fill="FFFFFF"/>
        </w:rPr>
        <w:t>3764-</w:t>
      </w:r>
      <w:r w:rsidR="006D744F" w:rsidRPr="0019159B">
        <w:rPr>
          <w:rFonts w:asciiTheme="majorHAnsi" w:hAnsiTheme="majorHAnsi"/>
          <w:color w:val="auto"/>
          <w:sz w:val="28"/>
          <w:szCs w:val="28"/>
          <w:shd w:val="clear" w:color="auto" w:fill="FFFFFF"/>
        </w:rPr>
        <w:t>94</w:t>
      </w:r>
      <w:r w:rsidR="00EE5A77">
        <w:rPr>
          <w:rFonts w:asciiTheme="majorHAnsi" w:hAnsiTheme="majorHAnsi"/>
          <w:color w:val="auto"/>
          <w:sz w:val="28"/>
          <w:szCs w:val="28"/>
          <w:shd w:val="clear" w:color="auto" w:fill="FFFFFF"/>
        </w:rPr>
        <w:t>14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D0F4CAB" w14:textId="77777777" w:rsidR="006E199F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a)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No caso de entrega feita por transportadora, a mesma deverá ser orientada pela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F247AC6" w14:textId="63D7FA10" w:rsidR="006E199F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lastRenderedPageBreak/>
        <w:t xml:space="preserve">3.4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Será realizada uma verificação de conformidade dos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recebidos com as especificações dispostas no Termo de Referência </w:t>
      </w:r>
      <w:r w:rsidRPr="0019159B">
        <w:rPr>
          <w:rFonts w:asciiTheme="majorHAnsi" w:hAnsiTheme="majorHAnsi"/>
          <w:color w:val="auto"/>
          <w:sz w:val="28"/>
          <w:szCs w:val="28"/>
        </w:rPr>
        <w:t>–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Anexo I do Edital, e na Proposta Comercial apresentada pela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, seguida de testes, ao final do que será emitido o Recibo Provisório pel</w:t>
      </w:r>
      <w:r w:rsidR="00EE5A77">
        <w:rPr>
          <w:rFonts w:asciiTheme="majorHAnsi" w:hAnsiTheme="majorHAnsi"/>
          <w:color w:val="auto"/>
          <w:sz w:val="28"/>
          <w:szCs w:val="28"/>
        </w:rPr>
        <w:t>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EE5A77" w:rsidRPr="00EE5A77">
        <w:rPr>
          <w:rFonts w:ascii="Cambria" w:hAnsi="Cambria" w:cs="Consolas"/>
          <w:color w:val="auto"/>
          <w:sz w:val="28"/>
          <w:szCs w:val="28"/>
        </w:rPr>
        <w:t>Secretária Municipal de Educação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6FA113E6" w14:textId="77777777" w:rsidR="00AF6B6D" w:rsidRPr="0019159B" w:rsidRDefault="00AF6B6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E78876C" w14:textId="21094E89" w:rsidR="006E199F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a)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A realização da verificação ficará aos cuidados da </w:t>
      </w:r>
      <w:r w:rsidR="00FD1A81" w:rsidRPr="0019159B">
        <w:rPr>
          <w:rFonts w:ascii="Cambria" w:hAnsi="Cambria" w:cs="Consolas"/>
          <w:color w:val="auto"/>
          <w:sz w:val="28"/>
          <w:szCs w:val="28"/>
        </w:rPr>
        <w:t>Secretaria</w:t>
      </w:r>
      <w:r w:rsidR="00E1058D" w:rsidRPr="0019159B">
        <w:rPr>
          <w:rFonts w:ascii="Cambria" w:hAnsi="Cambria" w:cs="Consolas"/>
          <w:color w:val="auto"/>
          <w:sz w:val="28"/>
          <w:szCs w:val="28"/>
        </w:rPr>
        <w:t xml:space="preserve"> de Saúde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do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695CF9D9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5839D31E" w14:textId="26F33925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3.5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Constatadas irregularidades no objeto, </w:t>
      </w:r>
      <w:r w:rsidR="00EE5A77">
        <w:rPr>
          <w:rFonts w:asciiTheme="majorHAnsi" w:hAnsiTheme="majorHAnsi"/>
          <w:color w:val="auto"/>
          <w:sz w:val="28"/>
          <w:szCs w:val="28"/>
        </w:rPr>
        <w:t>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EE5A77" w:rsidRPr="00EE5A77">
        <w:rPr>
          <w:rFonts w:ascii="Cambria" w:hAnsi="Cambria" w:cs="Consolas"/>
          <w:color w:val="auto"/>
          <w:sz w:val="28"/>
          <w:szCs w:val="28"/>
        </w:rPr>
        <w:t>Secretária Municipal de Educação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55CF7BF" w14:textId="77777777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a)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19159B">
        <w:rPr>
          <w:rFonts w:asciiTheme="majorHAnsi" w:hAnsiTheme="majorHAnsi"/>
          <w:color w:val="auto"/>
          <w:sz w:val="28"/>
          <w:szCs w:val="28"/>
        </w:rPr>
        <w:t>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CC5386B" w14:textId="56A2E0FB" w:rsidR="006E199F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b)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E8EBF3B" w14:textId="212E7C7C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3.5.1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As irregularidades deverão ser sanadas de acordo com a indicação d</w:t>
      </w:r>
      <w:r w:rsidR="00EE5A77">
        <w:rPr>
          <w:rFonts w:asciiTheme="majorHAnsi" w:hAnsiTheme="majorHAnsi"/>
          <w:color w:val="auto"/>
          <w:sz w:val="28"/>
          <w:szCs w:val="28"/>
        </w:rPr>
        <w:t>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EE5A77" w:rsidRPr="00EE5A77">
        <w:rPr>
          <w:rFonts w:ascii="Cambria" w:hAnsi="Cambria" w:cs="Consolas"/>
          <w:color w:val="auto"/>
          <w:sz w:val="28"/>
          <w:szCs w:val="28"/>
        </w:rPr>
        <w:t>Secretária Municipal de Educação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no prazo máximo de </w:t>
      </w:r>
      <w:r w:rsidRPr="0019159B">
        <w:rPr>
          <w:rFonts w:asciiTheme="majorHAnsi" w:hAnsiTheme="majorHAnsi"/>
          <w:color w:val="auto"/>
          <w:sz w:val="28"/>
          <w:szCs w:val="28"/>
        </w:rPr>
        <w:t>0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5 (cinco) dias úteis, contados do recebimento pela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F768276" w14:textId="1DD6A1C3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3.6 – </w:t>
      </w:r>
      <w:r w:rsidR="00EE5A77">
        <w:rPr>
          <w:rFonts w:asciiTheme="majorHAnsi" w:hAnsiTheme="majorHAnsi"/>
          <w:color w:val="auto"/>
          <w:sz w:val="28"/>
          <w:szCs w:val="28"/>
        </w:rPr>
        <w:t>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EE5A77" w:rsidRPr="00EE5A77">
        <w:rPr>
          <w:rFonts w:ascii="Cambria" w:hAnsi="Cambria" w:cs="Consolas"/>
          <w:color w:val="auto"/>
          <w:sz w:val="28"/>
          <w:szCs w:val="28"/>
        </w:rPr>
        <w:t>Secretária Municipal de Educação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receberá definitivamente os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="008719E1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5D5B8C97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2219F50" w14:textId="3E1144FD" w:rsidR="006E199F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3.6.1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As notas fiscais/faturas deverão ser apresentadas para </w:t>
      </w:r>
      <w:r w:rsidR="00EE5A77">
        <w:rPr>
          <w:rFonts w:asciiTheme="majorHAnsi" w:hAnsiTheme="majorHAnsi"/>
          <w:color w:val="auto"/>
          <w:sz w:val="28"/>
          <w:szCs w:val="28"/>
        </w:rPr>
        <w:t>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EE5A77" w:rsidRPr="00EE5A77">
        <w:rPr>
          <w:rFonts w:ascii="Cambria" w:hAnsi="Cambria" w:cs="Consolas"/>
          <w:color w:val="auto"/>
          <w:sz w:val="28"/>
          <w:szCs w:val="28"/>
        </w:rPr>
        <w:t>Secretária Municipal de Educação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64F53271" w14:textId="52C3DE23" w:rsidR="00781CD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3.7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O recebimento definitivo não exime 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de sua responsabilidade, na forma da lei, pela qualidade, correção e segurança dos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entregues.</w:t>
      </w:r>
    </w:p>
    <w:p w14:paraId="0ECA0989" w14:textId="11854177" w:rsidR="00EA030E" w:rsidRDefault="00EA030E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02D1CB7" w14:textId="1DB371F3" w:rsidR="00AF6B6D" w:rsidRDefault="00AF6B6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827261C" w14:textId="60EDC7CD" w:rsidR="00AF6B6D" w:rsidRDefault="00AF6B6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D16F631" w14:textId="77777777" w:rsidR="00AF6B6D" w:rsidRPr="0019159B" w:rsidRDefault="00AF6B6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94ECCC3" w14:textId="77777777" w:rsidR="00997B26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lastRenderedPageBreak/>
        <w:t xml:space="preserve">CLÁUSULA QUARTA </w:t>
      </w:r>
    </w:p>
    <w:p w14:paraId="4400AEC7" w14:textId="7B80050D" w:rsidR="006E199F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817E286" w14:textId="10C0D06C" w:rsidR="006E199F" w:rsidRPr="0019159B" w:rsidRDefault="00E26180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4.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1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O valor tot</w:t>
      </w:r>
      <w:r w:rsidR="007143BF">
        <w:rPr>
          <w:rFonts w:asciiTheme="majorHAnsi" w:hAnsiTheme="majorHAnsi"/>
          <w:color w:val="auto"/>
          <w:sz w:val="28"/>
          <w:szCs w:val="28"/>
        </w:rPr>
        <w:t xml:space="preserve">al do presente contrato é de </w:t>
      </w:r>
      <w:r w:rsidR="00AF6B6D" w:rsidRPr="00AF6B6D">
        <w:rPr>
          <w:rFonts w:asciiTheme="majorHAnsi" w:hAnsiTheme="majorHAnsi" w:cs="Consolas"/>
          <w:b/>
          <w:sz w:val="28"/>
          <w:szCs w:val="28"/>
        </w:rPr>
        <w:t xml:space="preserve">R$ </w:t>
      </w:r>
      <w:r w:rsidR="00AF6B6D" w:rsidRPr="00AF6B6D">
        <w:rPr>
          <w:rFonts w:asciiTheme="majorHAnsi" w:hAnsiTheme="majorHAnsi"/>
          <w:b/>
          <w:sz w:val="28"/>
          <w:szCs w:val="28"/>
        </w:rPr>
        <w:t>124.127,00</w:t>
      </w:r>
      <w:r w:rsidR="00AF6B6D" w:rsidRPr="00AF6B6D">
        <w:rPr>
          <w:rFonts w:asciiTheme="majorHAnsi" w:hAnsiTheme="majorHAnsi" w:cs="Consolas"/>
          <w:b/>
          <w:sz w:val="28"/>
          <w:szCs w:val="28"/>
        </w:rPr>
        <w:t xml:space="preserve"> (CENTO E VINTE E QUATRO MIL E CENTO E VINTE E SETE REAIS)</w:t>
      </w:r>
      <w:r w:rsidR="00AF6B6D">
        <w:rPr>
          <w:rFonts w:asciiTheme="majorHAnsi" w:hAnsiTheme="majorHAnsi" w:cs="Consolas"/>
          <w:bCs/>
          <w:sz w:val="28"/>
          <w:szCs w:val="28"/>
        </w:rPr>
        <w:t>,</w:t>
      </w:r>
      <w:r w:rsidR="007143BF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o qual correrá por conta da</w:t>
      </w:r>
      <w:r w:rsidR="001343BC" w:rsidRPr="0019159B">
        <w:rPr>
          <w:rFonts w:asciiTheme="majorHAnsi" w:hAnsiTheme="majorHAnsi"/>
          <w:color w:val="auto"/>
          <w:sz w:val="28"/>
          <w:szCs w:val="28"/>
        </w:rPr>
        <w:t>s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E1058D" w:rsidRPr="0019159B">
        <w:rPr>
          <w:rFonts w:asciiTheme="majorHAnsi" w:hAnsiTheme="majorHAnsi"/>
          <w:color w:val="auto"/>
          <w:sz w:val="28"/>
          <w:szCs w:val="28"/>
        </w:rPr>
        <w:t>Funciona</w:t>
      </w:r>
      <w:r w:rsidR="001343BC" w:rsidRPr="0019159B">
        <w:rPr>
          <w:rFonts w:asciiTheme="majorHAnsi" w:hAnsiTheme="majorHAnsi"/>
          <w:color w:val="auto"/>
          <w:sz w:val="28"/>
          <w:szCs w:val="28"/>
        </w:rPr>
        <w:t>is</w:t>
      </w:r>
      <w:r w:rsidR="00E1058D" w:rsidRPr="0019159B">
        <w:rPr>
          <w:rFonts w:asciiTheme="majorHAnsi" w:hAnsiTheme="majorHAnsi"/>
          <w:color w:val="auto"/>
          <w:sz w:val="28"/>
          <w:szCs w:val="28"/>
        </w:rPr>
        <w:t xml:space="preserve"> Programática</w:t>
      </w:r>
      <w:r w:rsidR="001343BC" w:rsidRPr="0019159B">
        <w:rPr>
          <w:rFonts w:asciiTheme="majorHAnsi" w:hAnsiTheme="majorHAnsi"/>
          <w:color w:val="auto"/>
          <w:sz w:val="28"/>
          <w:szCs w:val="28"/>
        </w:rPr>
        <w:t>s</w:t>
      </w:r>
      <w:r w:rsidR="00E1058D" w:rsidRPr="0019159B">
        <w:rPr>
          <w:rFonts w:asciiTheme="majorHAnsi" w:hAnsiTheme="majorHAnsi"/>
          <w:color w:val="auto"/>
          <w:sz w:val="28"/>
          <w:szCs w:val="28"/>
        </w:rPr>
        <w:t xml:space="preserve">: </w:t>
      </w:r>
    </w:p>
    <w:p w14:paraId="4F242680" w14:textId="77777777" w:rsidR="001343BC" w:rsidRPr="00AF6B6D" w:rsidRDefault="001343BC" w:rsidP="001343BC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AF6B6D">
        <w:rPr>
          <w:rFonts w:asciiTheme="majorHAnsi" w:hAnsiTheme="majorHAnsi"/>
          <w:b/>
          <w:sz w:val="28"/>
          <w:szCs w:val="28"/>
        </w:rPr>
        <w:t>FICHA 018;</w:t>
      </w:r>
    </w:p>
    <w:p w14:paraId="38E5DE22" w14:textId="77777777" w:rsidR="001343BC" w:rsidRPr="00AF6B6D" w:rsidRDefault="001343BC" w:rsidP="001343BC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AF6B6D">
        <w:rPr>
          <w:rFonts w:asciiTheme="majorHAnsi" w:hAnsiTheme="majorHAnsi"/>
          <w:b/>
          <w:sz w:val="28"/>
          <w:szCs w:val="28"/>
        </w:rPr>
        <w:t>FICHA 164;</w:t>
      </w:r>
    </w:p>
    <w:p w14:paraId="65878BD3" w14:textId="77777777" w:rsidR="001343BC" w:rsidRPr="00AF6B6D" w:rsidRDefault="001343BC" w:rsidP="001343BC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AF6B6D">
        <w:rPr>
          <w:rFonts w:asciiTheme="majorHAnsi" w:hAnsiTheme="majorHAnsi"/>
          <w:b/>
          <w:sz w:val="28"/>
          <w:szCs w:val="28"/>
        </w:rPr>
        <w:t>FICHA 166;</w:t>
      </w:r>
    </w:p>
    <w:p w14:paraId="1C0C16D0" w14:textId="77777777" w:rsidR="001343BC" w:rsidRPr="00AF6B6D" w:rsidRDefault="001343BC" w:rsidP="001343BC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AF6B6D">
        <w:rPr>
          <w:rFonts w:asciiTheme="majorHAnsi" w:hAnsiTheme="majorHAnsi"/>
          <w:b/>
          <w:sz w:val="28"/>
          <w:szCs w:val="28"/>
        </w:rPr>
        <w:t>FICHA 173;</w:t>
      </w:r>
    </w:p>
    <w:p w14:paraId="16D3F864" w14:textId="77777777" w:rsidR="001343BC" w:rsidRPr="00AF6B6D" w:rsidRDefault="001343BC" w:rsidP="001343BC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AF6B6D">
        <w:rPr>
          <w:rFonts w:asciiTheme="majorHAnsi" w:hAnsiTheme="majorHAnsi"/>
          <w:b/>
          <w:sz w:val="28"/>
          <w:szCs w:val="28"/>
        </w:rPr>
        <w:t>FICHA 174;</w:t>
      </w:r>
    </w:p>
    <w:p w14:paraId="5CECCB19" w14:textId="77777777" w:rsidR="001343BC" w:rsidRPr="00AF6B6D" w:rsidRDefault="001343BC" w:rsidP="001343BC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AF6B6D">
        <w:rPr>
          <w:rFonts w:asciiTheme="majorHAnsi" w:hAnsiTheme="majorHAnsi"/>
          <w:b/>
          <w:sz w:val="28"/>
          <w:szCs w:val="28"/>
        </w:rPr>
        <w:t>FICHA 259;</w:t>
      </w:r>
    </w:p>
    <w:p w14:paraId="033875D2" w14:textId="77777777" w:rsidR="001343BC" w:rsidRPr="00AF6B6D" w:rsidRDefault="001343BC" w:rsidP="001343BC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Theme="majorHAnsi" w:hAnsiTheme="majorHAnsi" w:cs="Consolas"/>
          <w:b/>
          <w:sz w:val="28"/>
          <w:szCs w:val="28"/>
        </w:rPr>
      </w:pPr>
      <w:r w:rsidRPr="00AF6B6D">
        <w:rPr>
          <w:rFonts w:asciiTheme="majorHAnsi" w:hAnsiTheme="majorHAnsi"/>
          <w:b/>
          <w:sz w:val="28"/>
          <w:szCs w:val="28"/>
        </w:rPr>
        <w:t>FICHA 260.</w:t>
      </w:r>
    </w:p>
    <w:p w14:paraId="21B2426D" w14:textId="4EAB059F" w:rsidR="00E1058D" w:rsidRPr="0019159B" w:rsidRDefault="00E1058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3A6D4A7" w14:textId="2582D94F" w:rsidR="006E199F" w:rsidRPr="0019159B" w:rsidRDefault="00E26180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4.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2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O pagamento será efetuado pela Tesouraria do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6ABCCF01" w14:textId="7FC3A8D8" w:rsidR="006E199F" w:rsidRPr="0019159B" w:rsidRDefault="00E26180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4.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3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19159B">
        <w:rPr>
          <w:rFonts w:asciiTheme="majorHAnsi" w:hAnsiTheme="majorHAnsi"/>
          <w:color w:val="auto"/>
          <w:sz w:val="28"/>
          <w:szCs w:val="28"/>
        </w:rPr>
        <w:t>0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2 (dois) dias, a contar da comunicação pel</w:t>
      </w:r>
      <w:r w:rsidR="00EE5A77">
        <w:rPr>
          <w:rFonts w:asciiTheme="majorHAnsi" w:hAnsiTheme="majorHAnsi"/>
          <w:color w:val="auto"/>
          <w:sz w:val="28"/>
          <w:szCs w:val="28"/>
        </w:rPr>
        <w:t>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EE5A77" w:rsidRPr="00EE5A77">
        <w:rPr>
          <w:rFonts w:ascii="Cambria" w:hAnsi="Cambria" w:cs="Consolas"/>
          <w:color w:val="auto"/>
          <w:sz w:val="28"/>
          <w:szCs w:val="28"/>
        </w:rPr>
        <w:t>Secretária Municipal de Educação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o prazo para sua regularização. </w:t>
      </w:r>
    </w:p>
    <w:p w14:paraId="7F3F4DB1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26BD1B8" w14:textId="1198F9C9" w:rsidR="006E199F" w:rsidRPr="0019159B" w:rsidRDefault="00E26180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4.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4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Caso 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63041799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3618F567" w14:textId="5C8B67A7" w:rsidR="006E199F" w:rsidRPr="0019159B" w:rsidRDefault="00E26180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4.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5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19159B">
        <w:rPr>
          <w:rFonts w:asciiTheme="majorHAnsi" w:hAnsiTheme="majorHAnsi"/>
          <w:color w:val="auto"/>
          <w:sz w:val="28"/>
          <w:szCs w:val="28"/>
        </w:rPr>
        <w:t>–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304AAD99" w14:textId="06A6F4A0" w:rsidR="006E199F" w:rsidRPr="0019159B" w:rsidRDefault="00E26180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4.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6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66BED85E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31EF6B18" w14:textId="6E646960" w:rsidR="006E199F" w:rsidRPr="0019159B" w:rsidRDefault="00E26180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lastRenderedPageBreak/>
        <w:t>4.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7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97091A9" w14:textId="2974FFFF" w:rsidR="00781CD6" w:rsidRPr="0019159B" w:rsidRDefault="00243CB3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4.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8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No caso de 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2B2257BE" w14:textId="7E7D554D" w:rsidR="006E199F" w:rsidRPr="0019159B" w:rsidRDefault="00243CB3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4.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9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No caso de 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19159B" w:rsidRDefault="006E199F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3C26E15" w14:textId="2822AF06" w:rsidR="00997B26" w:rsidRPr="0019159B" w:rsidRDefault="00243CB3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4.1</w:t>
      </w:r>
      <w:r w:rsidR="00B949CE" w:rsidRPr="0019159B">
        <w:rPr>
          <w:rFonts w:asciiTheme="majorHAnsi" w:hAnsiTheme="majorHAnsi"/>
          <w:b/>
          <w:bCs/>
          <w:color w:val="auto"/>
          <w:sz w:val="28"/>
          <w:szCs w:val="28"/>
        </w:rPr>
        <w:t>0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 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>A não apresentação das comprovações de que tratam as cláusulas 4.</w:t>
      </w:r>
      <w:r w:rsidR="00B949CE" w:rsidRPr="0019159B">
        <w:rPr>
          <w:rFonts w:asciiTheme="majorHAnsi" w:hAnsiTheme="majorHAnsi"/>
          <w:color w:val="auto"/>
          <w:sz w:val="28"/>
          <w:szCs w:val="28"/>
        </w:rPr>
        <w:t>8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e 4.</w:t>
      </w:r>
      <w:r w:rsidR="00B949CE" w:rsidRPr="0019159B">
        <w:rPr>
          <w:rFonts w:asciiTheme="majorHAnsi" w:hAnsiTheme="majorHAnsi"/>
          <w:color w:val="auto"/>
          <w:sz w:val="28"/>
          <w:szCs w:val="28"/>
        </w:rPr>
        <w:t>9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assegura ao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19159B" w:rsidRDefault="00243CB3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A209AF0" w14:textId="77777777" w:rsidR="00997B26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5F58FA7" w14:textId="10FE5EB4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color w:val="auto"/>
          <w:sz w:val="28"/>
          <w:szCs w:val="28"/>
        </w:rPr>
        <w:t xml:space="preserve">Além das disposições constantes no Termo de Referência </w:t>
      </w:r>
      <w:r w:rsidR="006D239D" w:rsidRPr="0019159B">
        <w:rPr>
          <w:rFonts w:asciiTheme="majorHAnsi" w:hAnsiTheme="majorHAnsi"/>
          <w:color w:val="auto"/>
          <w:sz w:val="28"/>
          <w:szCs w:val="28"/>
        </w:rPr>
        <w:t>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Anexo I do Edital, a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obriga-se a: </w:t>
      </w:r>
    </w:p>
    <w:p w14:paraId="6F875730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D022EA2" w14:textId="57B7ED7C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5.1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Fornecer os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320E61DA" w14:textId="1B306E12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5.2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19159B">
        <w:rPr>
          <w:rFonts w:asciiTheme="majorHAnsi" w:hAnsiTheme="majorHAnsi"/>
          <w:color w:val="auto"/>
          <w:sz w:val="28"/>
          <w:szCs w:val="28"/>
        </w:rPr>
        <w:t>s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recusado</w:t>
      </w:r>
      <w:r w:rsidR="00CB5DF5" w:rsidRPr="0019159B">
        <w:rPr>
          <w:rFonts w:asciiTheme="majorHAnsi" w:hAnsiTheme="majorHAnsi"/>
          <w:color w:val="auto"/>
          <w:sz w:val="28"/>
          <w:szCs w:val="28"/>
        </w:rPr>
        <w:t>s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02D2CC43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5C958FE1" w14:textId="6938E6C1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5.3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Responsabilizar-se e arcar com as despesas pelas operações de transporte, carga e descarga e de frete referentes à entrega do objeto, inclusive </w:t>
      </w:r>
      <w:r w:rsidR="00754E14" w:rsidRPr="0019159B">
        <w:rPr>
          <w:rFonts w:asciiTheme="majorHAnsi" w:hAnsiTheme="majorHAnsi"/>
          <w:color w:val="auto"/>
          <w:sz w:val="28"/>
          <w:szCs w:val="28"/>
        </w:rPr>
        <w:t>o</w:t>
      </w:r>
      <w:r w:rsidRPr="0019159B">
        <w:rPr>
          <w:rFonts w:asciiTheme="majorHAnsi" w:hAnsiTheme="majorHAnsi"/>
          <w:color w:val="auto"/>
          <w:sz w:val="28"/>
          <w:szCs w:val="28"/>
        </w:rPr>
        <w:t>s decorrentes d</w:t>
      </w:r>
      <w:r w:rsidR="00754E14" w:rsidRPr="0019159B">
        <w:rPr>
          <w:rFonts w:asciiTheme="majorHAnsi" w:hAnsiTheme="majorHAnsi"/>
          <w:color w:val="auto"/>
          <w:sz w:val="28"/>
          <w:szCs w:val="28"/>
        </w:rPr>
        <w:t>e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devolução e reposição d</w:t>
      </w:r>
      <w:r w:rsidR="00D0385C" w:rsidRPr="0019159B">
        <w:rPr>
          <w:rFonts w:asciiTheme="majorHAnsi" w:hAnsiTheme="majorHAnsi"/>
          <w:color w:val="auto"/>
          <w:sz w:val="28"/>
          <w:szCs w:val="28"/>
        </w:rPr>
        <w:t>o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recusad</w:t>
      </w:r>
      <w:r w:rsidR="00D0385C" w:rsidRPr="0019159B">
        <w:rPr>
          <w:rFonts w:asciiTheme="majorHAnsi" w:hAnsiTheme="majorHAnsi"/>
          <w:color w:val="auto"/>
          <w:sz w:val="28"/>
          <w:szCs w:val="28"/>
        </w:rPr>
        <w:t>o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521C8AC9" w14:textId="1545111A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5.4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6F120E77" w14:textId="035587DA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lastRenderedPageBreak/>
        <w:t>5.5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FB79093" w14:textId="34102003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5.6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32DF6EF1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393E3AF9" w14:textId="354E4171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5.7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</w:t>
      </w:r>
      <w:r w:rsidRPr="0019159B">
        <w:rPr>
          <w:rFonts w:asciiTheme="majorHAnsi" w:hAnsiTheme="majorHAnsi"/>
          <w:color w:val="auto"/>
          <w:sz w:val="28"/>
          <w:szCs w:val="28"/>
        </w:rPr>
        <w:t>A</w:t>
      </w:r>
      <w:r w:rsidR="006D239D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774D926C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DAE78E1" w14:textId="77777777" w:rsidR="00997B26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6849BD3" w14:textId="719D53B8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6.1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</w:t>
      </w:r>
      <w:r w:rsidR="00AE159C" w:rsidRPr="0019159B">
        <w:rPr>
          <w:rFonts w:asciiTheme="majorHAnsi" w:hAnsiTheme="majorHAnsi"/>
          <w:color w:val="auto"/>
          <w:sz w:val="28"/>
          <w:szCs w:val="28"/>
        </w:rPr>
        <w:t xml:space="preserve">Permitir acesso dos funcionários da </w:t>
      </w:r>
      <w:r w:rsidR="00AE159C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AE159C" w:rsidRPr="0019159B">
        <w:rPr>
          <w:rFonts w:asciiTheme="majorHAnsi" w:hAnsiTheme="majorHAnsi"/>
          <w:color w:val="auto"/>
          <w:sz w:val="28"/>
          <w:szCs w:val="28"/>
        </w:rPr>
        <w:t xml:space="preserve"> ao local determinado para a entrega do objeto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34CB0C11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058B223A" w14:textId="32890043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6.2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Cumprir o prazo fixado para realização do pagamento. </w:t>
      </w:r>
    </w:p>
    <w:p w14:paraId="100287EE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534004F6" w14:textId="6AC25383" w:rsidR="00997B26" w:rsidRPr="0019159B" w:rsidRDefault="00781CD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6.3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Comunicar à 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 sobre qualquer irregularidade no fornecimento dos </w:t>
      </w:r>
      <w:r w:rsidR="00EE5A77">
        <w:rPr>
          <w:rFonts w:ascii="Cambria" w:hAnsi="Cambria" w:cs="Consolas"/>
          <w:iCs/>
          <w:sz w:val="28"/>
          <w:szCs w:val="28"/>
        </w:rPr>
        <w:t>equipamentos e mobiliários</w:t>
      </w:r>
      <w:r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2452BE41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2481CD9C" w14:textId="31FC7A43" w:rsidR="00997B26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CLÁUSULA </w:t>
      </w:r>
      <w:r w:rsidR="006D239D" w:rsidRPr="0019159B">
        <w:rPr>
          <w:rFonts w:asciiTheme="majorHAnsi" w:hAnsiTheme="majorHAnsi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19159B" w:rsidRDefault="00781CD6" w:rsidP="008014D9">
      <w:pPr>
        <w:pStyle w:val="Default"/>
        <w:jc w:val="both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1ACE2A5" w14:textId="263C52ED" w:rsidR="00997B26" w:rsidRPr="0019159B" w:rsidRDefault="006D239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7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.1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45928B3F" w14:textId="206D3308" w:rsidR="00781CD6" w:rsidRPr="0019159B" w:rsidRDefault="006D239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7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.2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19159B">
        <w:rPr>
          <w:rFonts w:asciiTheme="majorHAnsi" w:hAnsiTheme="majorHAnsi"/>
          <w:color w:val="auto"/>
          <w:sz w:val="28"/>
          <w:szCs w:val="28"/>
        </w:rPr>
        <w:t>o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</w:t>
      </w:r>
      <w:r w:rsidR="00EA7AB0" w:rsidRPr="0019159B">
        <w:rPr>
          <w:rFonts w:asciiTheme="majorHAnsi" w:hAnsiTheme="majorHAnsi" w:cs="Consolas"/>
          <w:color w:val="auto"/>
          <w:sz w:val="28"/>
          <w:szCs w:val="28"/>
        </w:rPr>
        <w:t>Decreto nº 1.400/2021, de 28 de janeiro de 2021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do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, que 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declara conhecer integralmente.</w:t>
      </w:r>
    </w:p>
    <w:p w14:paraId="124E3A58" w14:textId="220A8B09" w:rsidR="00997B26" w:rsidRPr="0019159B" w:rsidRDefault="006D239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lastRenderedPageBreak/>
        <w:t>7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.3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No caso de rescisão administrativa unilateral, 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reconhecerá os direitos do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685E7340" w14:textId="16286B80" w:rsidR="00997B26" w:rsidRPr="0019159B" w:rsidRDefault="006D239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7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.4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19A1C8D8" w14:textId="64305161" w:rsidR="00997B26" w:rsidRPr="0019159B" w:rsidRDefault="006D239D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7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.5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A aplicação das penalidades não impede o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CONTRATANTE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. </w:t>
      </w:r>
    </w:p>
    <w:p w14:paraId="7733E302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2C4DCB73" w14:textId="356769F6" w:rsidR="00997B26" w:rsidRPr="0019159B" w:rsidRDefault="00EA7AB0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7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.6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No caso de 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19159B" w:rsidRDefault="00997B26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14:paraId="7C3C5BE7" w14:textId="7C691EE3" w:rsidR="00781CD6" w:rsidRPr="0019159B" w:rsidRDefault="00EA7AB0" w:rsidP="008014D9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>7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.7</w:t>
      </w:r>
      <w:r w:rsidRPr="0019159B">
        <w:rPr>
          <w:rFonts w:asciiTheme="majorHAnsi" w:hAnsiTheme="majorHAnsi"/>
          <w:b/>
          <w:bCs/>
          <w:color w:val="auto"/>
          <w:sz w:val="28"/>
          <w:szCs w:val="28"/>
        </w:rPr>
        <w:t xml:space="preserve"> –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No caso de a </w:t>
      </w:r>
      <w:r w:rsidR="00781CD6" w:rsidRPr="0019159B">
        <w:rPr>
          <w:rFonts w:asciiTheme="majorHAnsi" w:hAnsiTheme="majorHAnsi"/>
          <w:b/>
          <w:bCs/>
          <w:color w:val="auto"/>
          <w:sz w:val="28"/>
          <w:szCs w:val="28"/>
        </w:rPr>
        <w:t>CONTRATADA</w:t>
      </w:r>
      <w:r w:rsidR="00781CD6" w:rsidRPr="0019159B">
        <w:rPr>
          <w:rFonts w:asciiTheme="majorHAnsi" w:hAnsiTheme="majorHAnsi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43090256" w14:textId="2ADDE7CB" w:rsidR="008801B9" w:rsidRPr="0019159B" w:rsidRDefault="008801B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C4D995C" w14:textId="77777777" w:rsidR="00D0385C" w:rsidRPr="0019159B" w:rsidRDefault="00D0385C" w:rsidP="00D0385C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19159B">
        <w:rPr>
          <w:rStyle w:val="Forte"/>
          <w:rFonts w:asciiTheme="majorHAnsi" w:hAnsiTheme="majorHAnsi" w:cs="Consolas"/>
          <w:sz w:val="28"/>
          <w:szCs w:val="28"/>
        </w:rPr>
        <w:t>CLÁUSULA OITAVA</w:t>
      </w:r>
    </w:p>
    <w:p w14:paraId="651731F0" w14:textId="367EDF69" w:rsidR="00D0385C" w:rsidRPr="0019159B" w:rsidRDefault="00D0385C" w:rsidP="00D0385C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19159B">
        <w:rPr>
          <w:rStyle w:val="Forte"/>
          <w:rFonts w:asciiTheme="majorHAnsi" w:hAnsiTheme="majorHAnsi" w:cs="Consolas"/>
          <w:sz w:val="28"/>
          <w:szCs w:val="28"/>
        </w:rPr>
        <w:t>DA FISCALIZAÇÃO</w:t>
      </w:r>
    </w:p>
    <w:p w14:paraId="45E3B421" w14:textId="77777777" w:rsidR="00D0385C" w:rsidRPr="00EE5A77" w:rsidRDefault="00D0385C" w:rsidP="00D0385C">
      <w:pPr>
        <w:jc w:val="both"/>
        <w:rPr>
          <w:rFonts w:ascii="Cambria" w:hAnsi="Cambria" w:cs="Consolas"/>
          <w:sz w:val="28"/>
          <w:szCs w:val="28"/>
        </w:rPr>
      </w:pPr>
    </w:p>
    <w:p w14:paraId="38A30F93" w14:textId="77777777" w:rsidR="00EE5A77" w:rsidRPr="00EE5A77" w:rsidRDefault="00D0385C" w:rsidP="00EE5A77">
      <w:pPr>
        <w:jc w:val="both"/>
        <w:rPr>
          <w:rFonts w:ascii="Cambria" w:hAnsi="Cambria" w:cs="Consolas"/>
          <w:bCs/>
          <w:sz w:val="28"/>
          <w:szCs w:val="28"/>
        </w:rPr>
      </w:pPr>
      <w:r w:rsidRPr="00EE5A77">
        <w:rPr>
          <w:rFonts w:ascii="Cambria" w:hAnsi="Cambria" w:cs="Consolas"/>
          <w:b/>
          <w:sz w:val="28"/>
          <w:szCs w:val="28"/>
        </w:rPr>
        <w:t>8.1 –</w:t>
      </w:r>
      <w:r w:rsidRPr="00EE5A77">
        <w:rPr>
          <w:rFonts w:ascii="Cambria" w:hAnsi="Cambria" w:cs="Consolas"/>
          <w:sz w:val="28"/>
          <w:szCs w:val="28"/>
        </w:rPr>
        <w:t xml:space="preserve"> </w:t>
      </w:r>
      <w:r w:rsidR="00EE5A77" w:rsidRPr="00EE5A77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EE5A77" w:rsidRPr="00EE5A77">
        <w:rPr>
          <w:rFonts w:ascii="Cambria" w:hAnsi="Cambria" w:cs="Consolas"/>
          <w:bCs/>
          <w:sz w:val="28"/>
          <w:szCs w:val="28"/>
        </w:rPr>
        <w:t xml:space="preserve">Senhora </w:t>
      </w:r>
      <w:r w:rsidR="00EE5A77" w:rsidRPr="00EE5A77">
        <w:rPr>
          <w:rFonts w:ascii="Cambria" w:hAnsi="Cambria" w:cs="Consolas"/>
          <w:sz w:val="28"/>
          <w:szCs w:val="28"/>
        </w:rPr>
        <w:t xml:space="preserve">Cláudia Karoline de Mesquita, Secretária Municipal de Educação e </w:t>
      </w:r>
      <w:r w:rsidR="00EE5A77" w:rsidRPr="00EE5A77">
        <w:rPr>
          <w:rFonts w:ascii="Cambria" w:hAnsi="Cambria" w:cs="Consolas"/>
          <w:bCs/>
          <w:sz w:val="28"/>
          <w:szCs w:val="28"/>
        </w:rPr>
        <w:t xml:space="preserve">CPF nº. </w:t>
      </w:r>
      <w:r w:rsidR="00EE5A77" w:rsidRPr="00EE5A77">
        <w:rPr>
          <w:rFonts w:ascii="Cambria" w:hAnsi="Cambria" w:cs="Consolas"/>
          <w:sz w:val="28"/>
          <w:szCs w:val="28"/>
        </w:rPr>
        <w:t>422.971.808-02</w:t>
      </w:r>
      <w:r w:rsidR="00EE5A77" w:rsidRPr="00EE5A77">
        <w:rPr>
          <w:rFonts w:ascii="Cambria" w:hAnsi="Cambria" w:cs="Consolas"/>
          <w:bCs/>
          <w:sz w:val="28"/>
          <w:szCs w:val="28"/>
        </w:rPr>
        <w:t>;</w:t>
      </w:r>
    </w:p>
    <w:p w14:paraId="62995690" w14:textId="77777777" w:rsidR="00EE5A77" w:rsidRPr="00EE5A77" w:rsidRDefault="00EE5A77" w:rsidP="00EE5A77">
      <w:pPr>
        <w:jc w:val="both"/>
        <w:rPr>
          <w:rFonts w:ascii="Cambria" w:hAnsi="Cambria" w:cs="Consolas"/>
          <w:bCs/>
          <w:sz w:val="28"/>
          <w:szCs w:val="28"/>
        </w:rPr>
      </w:pPr>
    </w:p>
    <w:p w14:paraId="1E122606" w14:textId="2D18F525" w:rsidR="00D0385C" w:rsidRPr="00EE5A77" w:rsidRDefault="00EE5A77" w:rsidP="00EE5A7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8</w:t>
      </w:r>
      <w:r w:rsidRPr="00EE5A77">
        <w:rPr>
          <w:rFonts w:ascii="Cambria" w:hAnsi="Cambria" w:cs="Consolas"/>
          <w:b/>
          <w:color w:val="auto"/>
          <w:sz w:val="28"/>
          <w:szCs w:val="28"/>
        </w:rPr>
        <w:t>.1.1 –</w:t>
      </w:r>
      <w:r w:rsidRPr="00EE5A77">
        <w:rPr>
          <w:rFonts w:ascii="Cambria" w:hAnsi="Cambria" w:cs="Consolas"/>
          <w:color w:val="auto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D0385C" w:rsidRPr="00EE5A77">
        <w:rPr>
          <w:rFonts w:ascii="Cambria" w:hAnsi="Cambria" w:cs="Consolas"/>
          <w:color w:val="auto"/>
          <w:sz w:val="28"/>
          <w:szCs w:val="28"/>
        </w:rPr>
        <w:t>.</w:t>
      </w:r>
    </w:p>
    <w:p w14:paraId="511D1E10" w14:textId="6E22204C" w:rsidR="00D0385C" w:rsidRPr="00EE5A77" w:rsidRDefault="00D0385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76874DC" w14:textId="4D9B21E2" w:rsidR="00EA7AB0" w:rsidRPr="0019159B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19159B">
        <w:rPr>
          <w:rFonts w:asciiTheme="majorHAnsi" w:hAnsiTheme="majorHAnsi" w:cs="Consolas"/>
          <w:b/>
          <w:bCs/>
          <w:sz w:val="28"/>
          <w:szCs w:val="28"/>
        </w:rPr>
        <w:t xml:space="preserve">CLÁUSULA </w:t>
      </w:r>
      <w:r w:rsidR="00D0385C" w:rsidRPr="0019159B">
        <w:rPr>
          <w:rFonts w:asciiTheme="majorHAnsi" w:hAnsiTheme="majorHAnsi" w:cs="Consolas"/>
          <w:b/>
          <w:bCs/>
          <w:sz w:val="28"/>
          <w:szCs w:val="28"/>
        </w:rPr>
        <w:t>NONA</w:t>
      </w:r>
    </w:p>
    <w:p w14:paraId="3AB96CCE" w14:textId="0657F541" w:rsidR="008014D9" w:rsidRPr="0019159B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9159B">
        <w:rPr>
          <w:rFonts w:asciiTheme="majorHAnsi" w:hAnsiTheme="majorHAnsi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19159B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F08A619" w14:textId="02463327" w:rsidR="00997B26" w:rsidRPr="0019159B" w:rsidRDefault="00D0385C" w:rsidP="008014D9">
      <w:pPr>
        <w:jc w:val="both"/>
        <w:rPr>
          <w:rFonts w:asciiTheme="majorHAnsi" w:hAnsiTheme="majorHAnsi"/>
          <w:sz w:val="28"/>
          <w:szCs w:val="28"/>
        </w:rPr>
      </w:pPr>
      <w:r w:rsidRPr="0019159B">
        <w:rPr>
          <w:rFonts w:asciiTheme="majorHAnsi" w:hAnsiTheme="majorHAnsi"/>
          <w:b/>
          <w:bCs/>
          <w:sz w:val="28"/>
          <w:szCs w:val="28"/>
        </w:rPr>
        <w:t>9</w:t>
      </w:r>
      <w:r w:rsidR="00781CD6" w:rsidRPr="0019159B">
        <w:rPr>
          <w:rFonts w:asciiTheme="majorHAnsi" w:hAnsiTheme="majorHAnsi"/>
          <w:b/>
          <w:bCs/>
          <w:sz w:val="28"/>
          <w:szCs w:val="28"/>
        </w:rPr>
        <w:t>.1</w:t>
      </w:r>
      <w:r w:rsidR="00C50819" w:rsidRPr="0019159B">
        <w:rPr>
          <w:rFonts w:asciiTheme="majorHAnsi" w:hAnsiTheme="majorHAnsi"/>
          <w:b/>
          <w:bCs/>
          <w:sz w:val="28"/>
          <w:szCs w:val="28"/>
        </w:rPr>
        <w:t xml:space="preserve"> –</w:t>
      </w:r>
      <w:r w:rsidR="00781CD6" w:rsidRPr="0019159B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781CD6" w:rsidRPr="0019159B">
        <w:rPr>
          <w:rFonts w:asciiTheme="majorHAnsi" w:hAnsiTheme="majorHAnsi"/>
          <w:sz w:val="28"/>
          <w:szCs w:val="28"/>
        </w:rPr>
        <w:t xml:space="preserve">O foro competente para toda e qualquer ação decorrente do presente contrato </w:t>
      </w:r>
      <w:r w:rsidR="00C50819" w:rsidRPr="0019159B">
        <w:rPr>
          <w:rFonts w:asciiTheme="majorHAnsi" w:hAnsiTheme="majorHAnsi" w:cs="Consolas"/>
          <w:sz w:val="28"/>
          <w:szCs w:val="28"/>
        </w:rPr>
        <w:t>é o Foro da Comarca de Cerqueira César, Estado de São Paulo</w:t>
      </w:r>
      <w:r w:rsidR="00781CD6" w:rsidRPr="0019159B">
        <w:rPr>
          <w:rFonts w:asciiTheme="majorHAnsi" w:hAnsiTheme="majorHAnsi"/>
          <w:sz w:val="28"/>
          <w:szCs w:val="28"/>
        </w:rPr>
        <w:t xml:space="preserve">. </w:t>
      </w:r>
    </w:p>
    <w:p w14:paraId="7EAFF977" w14:textId="77777777" w:rsidR="00997B26" w:rsidRPr="0019159B" w:rsidRDefault="00997B26" w:rsidP="008014D9">
      <w:pPr>
        <w:jc w:val="both"/>
        <w:rPr>
          <w:rFonts w:asciiTheme="majorHAnsi" w:hAnsiTheme="majorHAnsi"/>
          <w:sz w:val="28"/>
          <w:szCs w:val="28"/>
        </w:rPr>
      </w:pPr>
    </w:p>
    <w:p w14:paraId="0CCD6940" w14:textId="5D48BE98" w:rsidR="008801B9" w:rsidRPr="0019159B" w:rsidRDefault="00D0385C" w:rsidP="008014D9">
      <w:pPr>
        <w:jc w:val="both"/>
        <w:rPr>
          <w:rFonts w:asciiTheme="majorHAnsi" w:hAnsiTheme="majorHAnsi"/>
          <w:sz w:val="28"/>
          <w:szCs w:val="28"/>
        </w:rPr>
      </w:pPr>
      <w:r w:rsidRPr="0019159B">
        <w:rPr>
          <w:rFonts w:asciiTheme="majorHAnsi" w:hAnsiTheme="majorHAnsi"/>
          <w:b/>
          <w:bCs/>
          <w:sz w:val="28"/>
          <w:szCs w:val="28"/>
        </w:rPr>
        <w:t xml:space="preserve">9.2 – </w:t>
      </w:r>
      <w:r w:rsidR="00781CD6" w:rsidRPr="0019159B">
        <w:rPr>
          <w:rFonts w:asciiTheme="majorHAnsi" w:hAnsiTheme="majorHAnsi"/>
          <w:sz w:val="28"/>
          <w:szCs w:val="28"/>
        </w:rPr>
        <w:t>E, por estarem justas e contratadas, assinam o presente contrato para todos os fins de direito.</w:t>
      </w:r>
    </w:p>
    <w:p w14:paraId="34A62236" w14:textId="77777777" w:rsidR="00997B26" w:rsidRPr="0019159B" w:rsidRDefault="00997B26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0D2B59E8" w14:textId="643401C4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lastRenderedPageBreak/>
        <w:t>IARAS, 27 DE OUTUBRO DE 2021.</w:t>
      </w:r>
    </w:p>
    <w:p w14:paraId="5324E0D6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8D25D7D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52B8BFC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95965E4" w14:textId="77777777" w:rsidR="007143BF" w:rsidRDefault="007143BF" w:rsidP="007143BF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05A6C1BC" w14:textId="77777777" w:rsidR="007143BF" w:rsidRDefault="007143BF" w:rsidP="007143BF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962FDF8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CONTRATANTE</w:t>
      </w:r>
    </w:p>
    <w:p w14:paraId="15B60789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34BD097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E8DDEB7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3A5CC40" w14:textId="2FAF20EB" w:rsidR="007143BF" w:rsidRDefault="00AF6B6D" w:rsidP="007143BF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t xml:space="preserve"> </w:t>
      </w:r>
      <w:r>
        <w:rPr>
          <w:rFonts w:asciiTheme="majorHAnsi" w:hAnsiTheme="majorHAnsi"/>
          <w:b/>
          <w:sz w:val="28"/>
          <w:szCs w:val="28"/>
        </w:rPr>
        <w:t>GERVASIO MARQUES NETO EIRELI</w:t>
      </w:r>
    </w:p>
    <w:p w14:paraId="15E06350" w14:textId="5180DF2A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/>
          <w:b/>
          <w:bCs/>
          <w:sz w:val="28"/>
          <w:szCs w:val="28"/>
          <w:shd w:val="clear" w:color="auto" w:fill="FFFFFF"/>
        </w:rPr>
      </w:pPr>
      <w:r w:rsidRPr="007143BF">
        <w:rPr>
          <w:rFonts w:asciiTheme="majorHAnsi" w:hAnsiTheme="majorHAnsi"/>
          <w:b/>
          <w:sz w:val="28"/>
          <w:szCs w:val="28"/>
        </w:rPr>
        <w:t xml:space="preserve">GERVASIO MARQUES NETO </w:t>
      </w:r>
    </w:p>
    <w:p w14:paraId="337B126D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CONTRATADA</w:t>
      </w:r>
    </w:p>
    <w:p w14:paraId="137EAEBA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E01C1D9" w14:textId="77777777" w:rsidR="007143BF" w:rsidRDefault="007143BF" w:rsidP="007143B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2476AF73" w14:textId="77777777" w:rsidR="007143BF" w:rsidRDefault="007143BF" w:rsidP="007143B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2A5FA4C" w14:textId="77777777" w:rsidR="007143BF" w:rsidRDefault="007143BF" w:rsidP="007143B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993351C" w14:textId="77777777" w:rsidR="007143BF" w:rsidRDefault="007143BF" w:rsidP="007143B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143BF" w14:paraId="56D5730D" w14:textId="77777777" w:rsidTr="006D33EE">
        <w:trPr>
          <w:jc w:val="center"/>
        </w:trPr>
        <w:tc>
          <w:tcPr>
            <w:tcW w:w="4768" w:type="dxa"/>
            <w:hideMark/>
          </w:tcPr>
          <w:p w14:paraId="5F695600" w14:textId="77777777" w:rsidR="007143BF" w:rsidRDefault="007143BF" w:rsidP="006D33E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7152E3E" w14:textId="77777777" w:rsidR="007143BF" w:rsidRDefault="007143BF" w:rsidP="006D33E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29BDE1C" w14:textId="77777777" w:rsidR="007143BF" w:rsidRDefault="007143BF" w:rsidP="006D33E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20A4ACFE" w14:textId="77777777" w:rsidR="007143BF" w:rsidRDefault="007143BF" w:rsidP="006D33E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88D576D" w14:textId="77777777" w:rsidR="007143BF" w:rsidRDefault="007143BF" w:rsidP="006D33E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15FD18F" w14:textId="77777777" w:rsidR="007143BF" w:rsidRDefault="007143BF" w:rsidP="006D33E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3F71013" w14:textId="77777777" w:rsidR="007143BF" w:rsidRDefault="007143BF" w:rsidP="006D33E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8307A6C" w14:textId="77777777" w:rsidR="007143BF" w:rsidRDefault="007143BF" w:rsidP="006D33E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  <w:r>
              <w:rPr>
                <w:rFonts w:asciiTheme="majorHAnsi" w:hAnsiTheme="majorHAnsi" w:cs="Consolas"/>
                <w:b/>
                <w:sz w:val="28"/>
                <w:szCs w:val="28"/>
              </w:rPr>
              <w:tab/>
            </w:r>
          </w:p>
        </w:tc>
      </w:tr>
    </w:tbl>
    <w:p w14:paraId="3AECB95A" w14:textId="77777777" w:rsidR="007143BF" w:rsidRDefault="007143BF" w:rsidP="007143BF">
      <w:pPr>
        <w:jc w:val="both"/>
        <w:rPr>
          <w:rFonts w:ascii="Cambria" w:hAnsi="Cambria" w:cs="Consolas"/>
          <w:sz w:val="28"/>
          <w:szCs w:val="28"/>
        </w:rPr>
      </w:pPr>
    </w:p>
    <w:p w14:paraId="31C772CE" w14:textId="77777777" w:rsidR="007143BF" w:rsidRDefault="007143BF" w:rsidP="007143BF">
      <w:pPr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4B8C1BDB" w14:textId="77777777" w:rsidR="007143BF" w:rsidRDefault="007143BF" w:rsidP="007143B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9158449" w14:textId="77777777" w:rsidR="007143BF" w:rsidRDefault="007143BF" w:rsidP="007143B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</w:p>
    <w:p w14:paraId="2980DBA8" w14:textId="77777777" w:rsidR="007143BF" w:rsidRPr="007143BF" w:rsidRDefault="007143BF" w:rsidP="007143B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</w:p>
    <w:p w14:paraId="59B41B2B" w14:textId="77777777" w:rsidR="007143BF" w:rsidRDefault="007143BF" w:rsidP="007143BF">
      <w:pPr>
        <w:jc w:val="center"/>
        <w:rPr>
          <w:rFonts w:ascii="Cambria" w:hAnsi="Cambria" w:cs="Consolas"/>
          <w:b/>
          <w:sz w:val="28"/>
          <w:szCs w:val="28"/>
        </w:rPr>
      </w:pPr>
      <w:r w:rsidRPr="007143BF">
        <w:rPr>
          <w:rFonts w:ascii="Cambria" w:hAnsi="Cambria" w:cs="Consolas"/>
          <w:b/>
          <w:sz w:val="28"/>
          <w:szCs w:val="28"/>
        </w:rPr>
        <w:t>CLÁUDIA KAROLINE</w:t>
      </w:r>
      <w:r>
        <w:rPr>
          <w:rFonts w:ascii="Cambria" w:hAnsi="Cambria" w:cs="Consolas"/>
          <w:b/>
          <w:sz w:val="28"/>
          <w:szCs w:val="28"/>
        </w:rPr>
        <w:t xml:space="preserve"> DE MESQUITA</w:t>
      </w:r>
    </w:p>
    <w:p w14:paraId="7B0479BC" w14:textId="4B7A9DAD" w:rsidR="007143BF" w:rsidRDefault="007143BF" w:rsidP="007143BF">
      <w:pPr>
        <w:jc w:val="center"/>
        <w:rPr>
          <w:rFonts w:ascii="Cambria" w:hAnsi="Cambria" w:cs="Consolas"/>
          <w:b/>
          <w:sz w:val="28"/>
          <w:szCs w:val="28"/>
        </w:rPr>
      </w:pPr>
      <w:r w:rsidRPr="007143BF">
        <w:rPr>
          <w:rFonts w:ascii="Cambria" w:hAnsi="Cambria" w:cs="Consolas"/>
          <w:b/>
          <w:sz w:val="28"/>
          <w:szCs w:val="28"/>
        </w:rPr>
        <w:t>SECRETÁRIA MUNICIPAL DE EDUCAÇÃO</w:t>
      </w:r>
    </w:p>
    <w:p w14:paraId="1CBF5393" w14:textId="39FFCB6B" w:rsidR="007143BF" w:rsidRPr="007143BF" w:rsidRDefault="007143BF" w:rsidP="007143BF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7143BF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7143BF">
        <w:rPr>
          <w:rFonts w:ascii="Cambria" w:hAnsi="Cambria" w:cs="Consolas"/>
          <w:b/>
          <w:sz w:val="28"/>
          <w:szCs w:val="28"/>
        </w:rPr>
        <w:t>422.971.808-02</w:t>
      </w:r>
      <w:r w:rsidRPr="007143BF">
        <w:rPr>
          <w:rFonts w:ascii="Cambria" w:hAnsi="Cambria" w:cs="Consolas"/>
          <w:b/>
          <w:bCs/>
          <w:sz w:val="28"/>
          <w:szCs w:val="28"/>
        </w:rPr>
        <w:t>;</w:t>
      </w:r>
    </w:p>
    <w:p w14:paraId="280FF0BF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06939B5E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7BC1FAA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717B7A4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3ECE439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1FC29C9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1DBDE02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AE0D255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DF1FE64" w14:textId="77777777" w:rsidR="007143BF" w:rsidRDefault="007143BF" w:rsidP="007143BF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E74A234" w14:textId="77777777" w:rsidR="007143BF" w:rsidRDefault="007143BF" w:rsidP="007143BF">
      <w:pPr>
        <w:pStyle w:val="Ttulo01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3B7F7D02" w14:textId="77777777" w:rsidR="007143BF" w:rsidRDefault="007143BF" w:rsidP="007143BF">
      <w:pPr>
        <w:rPr>
          <w:rFonts w:ascii="Cambria" w:hAnsi="Cambria" w:cs="Consolas"/>
          <w:sz w:val="28"/>
          <w:szCs w:val="28"/>
        </w:rPr>
      </w:pPr>
    </w:p>
    <w:p w14:paraId="24EB8095" w14:textId="77777777" w:rsidR="007143BF" w:rsidRDefault="007143BF" w:rsidP="007143BF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79B09936" w14:textId="37453B86" w:rsidR="007143BF" w:rsidRDefault="007143BF" w:rsidP="007143BF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EMPRESA </w:t>
      </w:r>
      <w:r w:rsidR="003F7B51" w:rsidRPr="007143BF">
        <w:rPr>
          <w:rFonts w:asciiTheme="majorHAnsi" w:hAnsiTheme="majorHAnsi"/>
          <w:b/>
          <w:sz w:val="28"/>
          <w:szCs w:val="28"/>
        </w:rPr>
        <w:t>GERVASIO MARQUES NETO EIRELI</w:t>
      </w:r>
    </w:p>
    <w:p w14:paraId="06F29898" w14:textId="5E86063A" w:rsidR="007143BF" w:rsidRDefault="007143BF" w:rsidP="007143BF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071/2021</w:t>
      </w:r>
    </w:p>
    <w:p w14:paraId="23D4A8F5" w14:textId="6DE8C4D9" w:rsidR="007143BF" w:rsidRDefault="007143BF" w:rsidP="007143BF">
      <w:pPr>
        <w:widowControl w:val="0"/>
        <w:ind w:right="-7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Pr="007143BF">
        <w:rPr>
          <w:rFonts w:ascii="Cambria" w:hAnsi="Cambria" w:cs="Consolas"/>
          <w:sz w:val="28"/>
          <w:szCs w:val="28"/>
        </w:rPr>
        <w:t>Aquisição de Equipamentos e Mobiliários, para a Secretaria Municipal de Educação, conforme especificações constantes do Termo de Referência, que integra este Edital como Anexo I.</w:t>
      </w:r>
    </w:p>
    <w:p w14:paraId="30627926" w14:textId="77777777" w:rsidR="007143BF" w:rsidRDefault="007143BF" w:rsidP="007143BF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4CCE7ED8" w14:textId="77777777" w:rsidR="007143BF" w:rsidRDefault="007143BF" w:rsidP="007143BF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28E50EB8" w14:textId="77777777" w:rsidR="007143BF" w:rsidRDefault="007143BF" w:rsidP="007143BF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672720C" w14:textId="77777777" w:rsidR="007143BF" w:rsidRDefault="007143BF" w:rsidP="007143BF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1F8E21F5" w14:textId="77777777" w:rsidR="007143BF" w:rsidRDefault="007143BF" w:rsidP="007143BF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2AB9878D" w14:textId="77777777" w:rsidR="007143BF" w:rsidRDefault="007143BF" w:rsidP="007143BF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2A91F401" w14:textId="77777777" w:rsidR="007143BF" w:rsidRDefault="007143BF" w:rsidP="007143BF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>
        <w:rPr>
          <w:rFonts w:ascii="Cambria" w:hAnsi="Cambria" w:cs="Arial"/>
          <w:sz w:val="28"/>
          <w:szCs w:val="28"/>
        </w:rPr>
        <w:t>CadTCESP</w:t>
      </w:r>
      <w:proofErr w:type="spell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3C4AA4A7" w14:textId="77777777" w:rsidR="007143BF" w:rsidRDefault="007143BF" w:rsidP="007143BF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169B6FCA" w14:textId="77777777" w:rsidR="007143BF" w:rsidRDefault="007143BF" w:rsidP="007143BF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641C590B" w14:textId="77777777" w:rsidR="007143BF" w:rsidRDefault="007143BF" w:rsidP="007143BF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E90F1D5" w14:textId="77777777" w:rsidR="007143BF" w:rsidRDefault="007143BF" w:rsidP="007143BF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15D4A987" w14:textId="77777777" w:rsidR="005436ED" w:rsidRDefault="005436ED" w:rsidP="007143BF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99A555E" w14:textId="379A06CE" w:rsidR="007143BF" w:rsidRDefault="007143BF" w:rsidP="007143BF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lastRenderedPageBreak/>
        <w:t xml:space="preserve">IARAS, </w:t>
      </w:r>
      <w:r>
        <w:rPr>
          <w:rFonts w:ascii="Cambria" w:hAnsi="Cambria" w:cs="Consolas"/>
          <w:b/>
          <w:sz w:val="28"/>
          <w:szCs w:val="28"/>
        </w:rPr>
        <w:t>2</w:t>
      </w:r>
      <w:r w:rsidR="005436ED">
        <w:rPr>
          <w:rFonts w:ascii="Cambria" w:hAnsi="Cambria" w:cs="Consolas"/>
          <w:b/>
          <w:sz w:val="28"/>
          <w:szCs w:val="28"/>
        </w:rPr>
        <w:t>7</w:t>
      </w:r>
      <w:r>
        <w:rPr>
          <w:rFonts w:ascii="Cambria" w:hAnsi="Cambria" w:cs="Consolas"/>
          <w:b/>
          <w:sz w:val="28"/>
          <w:szCs w:val="28"/>
        </w:rPr>
        <w:t xml:space="preserve"> DE OUTUBRO DE 2021.</w:t>
      </w:r>
      <w:r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00C9BA97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</w:p>
    <w:p w14:paraId="5607D240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0519BF37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7C95761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229F923" w14:textId="77777777" w:rsidR="007143BF" w:rsidRDefault="007143BF" w:rsidP="007143BF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6F475F78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</w:p>
    <w:p w14:paraId="202681CC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004E24B0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0E2228B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E540797" w14:textId="77777777" w:rsidR="007143BF" w:rsidRDefault="007143BF" w:rsidP="007143BF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8B3EC98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</w:p>
    <w:p w14:paraId="39885AA9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F0ADE43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</w:p>
    <w:p w14:paraId="1EFD7427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7C5DBE67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</w:p>
    <w:p w14:paraId="335E6523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475AC2F6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FF629A3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21A83CFD" w14:textId="77777777" w:rsidR="007143BF" w:rsidRDefault="007143BF" w:rsidP="007143BF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E38899B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</w:p>
    <w:p w14:paraId="6A03D506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0103F97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</w:p>
    <w:p w14:paraId="7A6459B8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76D2EE30" w14:textId="12B4F421" w:rsidR="007143BF" w:rsidRDefault="007143BF" w:rsidP="007143BF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="005436ED">
        <w:rPr>
          <w:rFonts w:asciiTheme="majorHAnsi" w:hAnsiTheme="majorHAnsi"/>
          <w:b/>
          <w:sz w:val="28"/>
          <w:szCs w:val="28"/>
        </w:rPr>
        <w:t xml:space="preserve">GERVASIO MARQUES NETO </w:t>
      </w:r>
    </w:p>
    <w:p w14:paraId="15089B81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Empresário</w:t>
      </w:r>
    </w:p>
    <w:p w14:paraId="06426548" w14:textId="16E9E34D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 w:rsidR="005436ED">
        <w:rPr>
          <w:rFonts w:asciiTheme="majorHAnsi" w:hAnsiTheme="majorHAnsi" w:cs="Consolas"/>
          <w:bCs/>
          <w:sz w:val="28"/>
          <w:szCs w:val="28"/>
        </w:rPr>
        <w:t>534.088.379-53</w:t>
      </w:r>
    </w:p>
    <w:p w14:paraId="3C341E39" w14:textId="77777777" w:rsidR="007143BF" w:rsidRDefault="007143BF" w:rsidP="007143BF">
      <w:pPr>
        <w:jc w:val="right"/>
        <w:rPr>
          <w:rFonts w:ascii="Cambria" w:hAnsi="Cambria" w:cs="Arial"/>
          <w:sz w:val="28"/>
          <w:szCs w:val="28"/>
        </w:rPr>
      </w:pPr>
    </w:p>
    <w:p w14:paraId="36784AD9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FDC2E04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</w:p>
    <w:p w14:paraId="7CDE185B" w14:textId="77777777" w:rsidR="007143BF" w:rsidRDefault="007143BF" w:rsidP="007143BF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6F595125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08ADC78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7A38D450" w14:textId="77777777" w:rsidR="007143BF" w:rsidRDefault="007143BF" w:rsidP="007143BF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7135F067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</w:p>
    <w:p w14:paraId="3D549CA0" w14:textId="77777777" w:rsidR="007143BF" w:rsidRDefault="007143BF" w:rsidP="007143BF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8382A56" w14:textId="240E2721" w:rsidR="00113E10" w:rsidRPr="0019159B" w:rsidRDefault="00113E10" w:rsidP="00113E10">
      <w:pPr>
        <w:jc w:val="center"/>
        <w:rPr>
          <w:rFonts w:asciiTheme="majorHAnsi" w:hAnsiTheme="majorHAnsi" w:cs="Arial"/>
          <w:sz w:val="28"/>
          <w:szCs w:val="28"/>
        </w:rPr>
      </w:pPr>
      <w:r w:rsidRPr="0019159B">
        <w:rPr>
          <w:rFonts w:asciiTheme="majorHAnsi" w:hAnsiTheme="majorHAnsi" w:cs="Arial"/>
          <w:sz w:val="28"/>
          <w:szCs w:val="28"/>
        </w:rPr>
        <w:t xml:space="preserve"> </w:t>
      </w:r>
    </w:p>
    <w:sectPr w:rsidR="00113E10" w:rsidRPr="0019159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35AEB8" w14:textId="77777777" w:rsidR="00EA6140" w:rsidRDefault="00EA6140" w:rsidP="00BB440C">
      <w:r>
        <w:separator/>
      </w:r>
    </w:p>
  </w:endnote>
  <w:endnote w:type="continuationSeparator" w:id="0">
    <w:p w14:paraId="57F3A4E0" w14:textId="77777777" w:rsidR="00EA6140" w:rsidRDefault="00EA614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012782" w:rsidRPr="00BF5FA9" w:rsidRDefault="0001278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10918A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12782" w:rsidRPr="00BB440C" w:rsidRDefault="0001278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7878C7" w14:textId="77777777" w:rsidR="00EA6140" w:rsidRDefault="00EA6140" w:rsidP="00BB440C">
      <w:r>
        <w:separator/>
      </w:r>
    </w:p>
  </w:footnote>
  <w:footnote w:type="continuationSeparator" w:id="0">
    <w:p w14:paraId="66FEE672" w14:textId="77777777" w:rsidR="00EA6140" w:rsidRDefault="00EA614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012782" w:rsidRDefault="0001278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12782" w:rsidRPr="000A43E7" w:rsidRDefault="0001278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12782" w:rsidRPr="000A43E7" w:rsidRDefault="0001278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12782" w:rsidRPr="000A43E7" w:rsidRDefault="0001278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12782" w:rsidRDefault="0001278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12782" w:rsidRPr="000A43E7" w:rsidRDefault="0001278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12782" w:rsidRPr="000A43E7" w:rsidRDefault="0001278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12782" w:rsidRDefault="0001278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12782" w:rsidRPr="000A43E7" w:rsidRDefault="0001278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12782" w:rsidRDefault="0001278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12782" w:rsidRPr="00DB1FB9" w:rsidRDefault="0001278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12782" w:rsidRDefault="0001278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2782"/>
    <w:rsid w:val="00030D96"/>
    <w:rsid w:val="00033EE2"/>
    <w:rsid w:val="000377B6"/>
    <w:rsid w:val="00043C29"/>
    <w:rsid w:val="00053959"/>
    <w:rsid w:val="00060C9D"/>
    <w:rsid w:val="00060DFA"/>
    <w:rsid w:val="00062A56"/>
    <w:rsid w:val="00071E0C"/>
    <w:rsid w:val="00074B2C"/>
    <w:rsid w:val="000836E5"/>
    <w:rsid w:val="00091965"/>
    <w:rsid w:val="00092236"/>
    <w:rsid w:val="00096AAF"/>
    <w:rsid w:val="000A43E7"/>
    <w:rsid w:val="000A5289"/>
    <w:rsid w:val="000B6779"/>
    <w:rsid w:val="000C2D65"/>
    <w:rsid w:val="000E3DB2"/>
    <w:rsid w:val="000E639F"/>
    <w:rsid w:val="000F2A51"/>
    <w:rsid w:val="00103E94"/>
    <w:rsid w:val="00112D83"/>
    <w:rsid w:val="00113E10"/>
    <w:rsid w:val="001343BC"/>
    <w:rsid w:val="00134D9F"/>
    <w:rsid w:val="001614AD"/>
    <w:rsid w:val="00161946"/>
    <w:rsid w:val="001641B0"/>
    <w:rsid w:val="00167F95"/>
    <w:rsid w:val="0019159B"/>
    <w:rsid w:val="001A2B70"/>
    <w:rsid w:val="001A3AC2"/>
    <w:rsid w:val="001A4FBD"/>
    <w:rsid w:val="001A7468"/>
    <w:rsid w:val="001B330B"/>
    <w:rsid w:val="001C01FF"/>
    <w:rsid w:val="001C0A1A"/>
    <w:rsid w:val="001C378B"/>
    <w:rsid w:val="001D13D4"/>
    <w:rsid w:val="001D1A7A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20465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BA6"/>
    <w:rsid w:val="002C4276"/>
    <w:rsid w:val="002C7674"/>
    <w:rsid w:val="002E5817"/>
    <w:rsid w:val="002F19D4"/>
    <w:rsid w:val="00315EEC"/>
    <w:rsid w:val="00337F96"/>
    <w:rsid w:val="00343940"/>
    <w:rsid w:val="00355A89"/>
    <w:rsid w:val="00355F97"/>
    <w:rsid w:val="00373F44"/>
    <w:rsid w:val="003755E8"/>
    <w:rsid w:val="003774C2"/>
    <w:rsid w:val="003835F9"/>
    <w:rsid w:val="0039122F"/>
    <w:rsid w:val="0039141C"/>
    <w:rsid w:val="003E76FD"/>
    <w:rsid w:val="003F16DE"/>
    <w:rsid w:val="003F7B51"/>
    <w:rsid w:val="004013F2"/>
    <w:rsid w:val="004026B4"/>
    <w:rsid w:val="0040452F"/>
    <w:rsid w:val="00425F4D"/>
    <w:rsid w:val="00435344"/>
    <w:rsid w:val="004636E9"/>
    <w:rsid w:val="004675DB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436ED"/>
    <w:rsid w:val="005466DE"/>
    <w:rsid w:val="00551BC0"/>
    <w:rsid w:val="00554841"/>
    <w:rsid w:val="00560115"/>
    <w:rsid w:val="005619EB"/>
    <w:rsid w:val="0056214C"/>
    <w:rsid w:val="005708A4"/>
    <w:rsid w:val="00571A76"/>
    <w:rsid w:val="005814CB"/>
    <w:rsid w:val="005821E9"/>
    <w:rsid w:val="005901A5"/>
    <w:rsid w:val="005928AA"/>
    <w:rsid w:val="005A3743"/>
    <w:rsid w:val="005B10D7"/>
    <w:rsid w:val="005B1216"/>
    <w:rsid w:val="005B3039"/>
    <w:rsid w:val="005B659A"/>
    <w:rsid w:val="005C33BD"/>
    <w:rsid w:val="005C5C76"/>
    <w:rsid w:val="005C73C7"/>
    <w:rsid w:val="005E4941"/>
    <w:rsid w:val="005E5501"/>
    <w:rsid w:val="005F2001"/>
    <w:rsid w:val="00604443"/>
    <w:rsid w:val="00621393"/>
    <w:rsid w:val="00637494"/>
    <w:rsid w:val="006410CD"/>
    <w:rsid w:val="006436BB"/>
    <w:rsid w:val="006438A4"/>
    <w:rsid w:val="0066183F"/>
    <w:rsid w:val="00664E8C"/>
    <w:rsid w:val="00665293"/>
    <w:rsid w:val="00665E1E"/>
    <w:rsid w:val="00687F1B"/>
    <w:rsid w:val="00696F45"/>
    <w:rsid w:val="006971C4"/>
    <w:rsid w:val="006A45F8"/>
    <w:rsid w:val="006B1995"/>
    <w:rsid w:val="006B4455"/>
    <w:rsid w:val="006B558E"/>
    <w:rsid w:val="006C0DF6"/>
    <w:rsid w:val="006C4304"/>
    <w:rsid w:val="006D239D"/>
    <w:rsid w:val="006D744F"/>
    <w:rsid w:val="006E199F"/>
    <w:rsid w:val="006F4672"/>
    <w:rsid w:val="006F77F1"/>
    <w:rsid w:val="007037C6"/>
    <w:rsid w:val="007143BF"/>
    <w:rsid w:val="00715389"/>
    <w:rsid w:val="00716257"/>
    <w:rsid w:val="00720D2B"/>
    <w:rsid w:val="007255D4"/>
    <w:rsid w:val="0072612A"/>
    <w:rsid w:val="00727D98"/>
    <w:rsid w:val="00730682"/>
    <w:rsid w:val="00730B37"/>
    <w:rsid w:val="0073507D"/>
    <w:rsid w:val="0074151A"/>
    <w:rsid w:val="00743132"/>
    <w:rsid w:val="0074379E"/>
    <w:rsid w:val="00747133"/>
    <w:rsid w:val="007477AB"/>
    <w:rsid w:val="0075022C"/>
    <w:rsid w:val="007533D0"/>
    <w:rsid w:val="00753826"/>
    <w:rsid w:val="00754E14"/>
    <w:rsid w:val="00781CD6"/>
    <w:rsid w:val="00782596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719E1"/>
    <w:rsid w:val="008801B9"/>
    <w:rsid w:val="008812CB"/>
    <w:rsid w:val="0088271E"/>
    <w:rsid w:val="008A0EB9"/>
    <w:rsid w:val="008A5AD8"/>
    <w:rsid w:val="008B54AD"/>
    <w:rsid w:val="008D3891"/>
    <w:rsid w:val="008E2EAD"/>
    <w:rsid w:val="008E5DFE"/>
    <w:rsid w:val="008E62F9"/>
    <w:rsid w:val="00910933"/>
    <w:rsid w:val="00935422"/>
    <w:rsid w:val="00954292"/>
    <w:rsid w:val="0095489D"/>
    <w:rsid w:val="00957B98"/>
    <w:rsid w:val="00966054"/>
    <w:rsid w:val="00966918"/>
    <w:rsid w:val="009673A3"/>
    <w:rsid w:val="0097118C"/>
    <w:rsid w:val="00985EA5"/>
    <w:rsid w:val="00997B26"/>
    <w:rsid w:val="009A54CA"/>
    <w:rsid w:val="009B2060"/>
    <w:rsid w:val="009B6230"/>
    <w:rsid w:val="009C0A0D"/>
    <w:rsid w:val="009D07D0"/>
    <w:rsid w:val="009E2A64"/>
    <w:rsid w:val="00A02E7C"/>
    <w:rsid w:val="00A0528D"/>
    <w:rsid w:val="00A1556F"/>
    <w:rsid w:val="00A23824"/>
    <w:rsid w:val="00A27E66"/>
    <w:rsid w:val="00A32A44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AF6B6D"/>
    <w:rsid w:val="00B03CFF"/>
    <w:rsid w:val="00B0435C"/>
    <w:rsid w:val="00B16D7A"/>
    <w:rsid w:val="00B16FB2"/>
    <w:rsid w:val="00B352D4"/>
    <w:rsid w:val="00B406FA"/>
    <w:rsid w:val="00B502A4"/>
    <w:rsid w:val="00B524B0"/>
    <w:rsid w:val="00B615FD"/>
    <w:rsid w:val="00B72E8C"/>
    <w:rsid w:val="00B75F51"/>
    <w:rsid w:val="00B917B9"/>
    <w:rsid w:val="00B9461E"/>
    <w:rsid w:val="00B949CE"/>
    <w:rsid w:val="00BA2621"/>
    <w:rsid w:val="00BB0D2F"/>
    <w:rsid w:val="00BB440C"/>
    <w:rsid w:val="00BB738D"/>
    <w:rsid w:val="00BC240B"/>
    <w:rsid w:val="00BF0473"/>
    <w:rsid w:val="00BF7F9C"/>
    <w:rsid w:val="00C052B4"/>
    <w:rsid w:val="00C06491"/>
    <w:rsid w:val="00C125C4"/>
    <w:rsid w:val="00C1622A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87B00"/>
    <w:rsid w:val="00CA66F0"/>
    <w:rsid w:val="00CB34B5"/>
    <w:rsid w:val="00CB5DF5"/>
    <w:rsid w:val="00CC0AB1"/>
    <w:rsid w:val="00CC1D69"/>
    <w:rsid w:val="00CD55B9"/>
    <w:rsid w:val="00CE16F2"/>
    <w:rsid w:val="00CF728C"/>
    <w:rsid w:val="00D0385C"/>
    <w:rsid w:val="00D17AB7"/>
    <w:rsid w:val="00D241CC"/>
    <w:rsid w:val="00D31685"/>
    <w:rsid w:val="00D32275"/>
    <w:rsid w:val="00D4457C"/>
    <w:rsid w:val="00D537C4"/>
    <w:rsid w:val="00D54A26"/>
    <w:rsid w:val="00D940DF"/>
    <w:rsid w:val="00DB31BE"/>
    <w:rsid w:val="00DD20C9"/>
    <w:rsid w:val="00DE10E9"/>
    <w:rsid w:val="00DE1624"/>
    <w:rsid w:val="00DE3DF8"/>
    <w:rsid w:val="00DE5BDD"/>
    <w:rsid w:val="00DE5CE4"/>
    <w:rsid w:val="00DE79D7"/>
    <w:rsid w:val="00DF379F"/>
    <w:rsid w:val="00E06C17"/>
    <w:rsid w:val="00E1058D"/>
    <w:rsid w:val="00E26180"/>
    <w:rsid w:val="00E420C4"/>
    <w:rsid w:val="00E4602A"/>
    <w:rsid w:val="00E473B5"/>
    <w:rsid w:val="00E50D6B"/>
    <w:rsid w:val="00E62A8C"/>
    <w:rsid w:val="00E7095D"/>
    <w:rsid w:val="00E7344E"/>
    <w:rsid w:val="00E77228"/>
    <w:rsid w:val="00E82375"/>
    <w:rsid w:val="00E83762"/>
    <w:rsid w:val="00E8387A"/>
    <w:rsid w:val="00E921AD"/>
    <w:rsid w:val="00EA030E"/>
    <w:rsid w:val="00EA3BF4"/>
    <w:rsid w:val="00EA6140"/>
    <w:rsid w:val="00EA6686"/>
    <w:rsid w:val="00EA791C"/>
    <w:rsid w:val="00EA7AB0"/>
    <w:rsid w:val="00EC7398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3553"/>
    <w:rsid w:val="00F66342"/>
    <w:rsid w:val="00F66442"/>
    <w:rsid w:val="00F66929"/>
    <w:rsid w:val="00F76696"/>
    <w:rsid w:val="00F77D1D"/>
    <w:rsid w:val="00F9265C"/>
    <w:rsid w:val="00F9425D"/>
    <w:rsid w:val="00F94C52"/>
    <w:rsid w:val="00FB57B9"/>
    <w:rsid w:val="00FD1A81"/>
    <w:rsid w:val="00FD1D44"/>
    <w:rsid w:val="00FE06BC"/>
    <w:rsid w:val="00FF3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1" w:qFormat="1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uiPriority="99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1" w:qFormat="1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uiPriority="99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C2B50-335D-40FF-A9A1-B7B370EAF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2627</Words>
  <Characters>14191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2021-07-26T19:21:00Z</cp:lastPrinted>
  <dcterms:created xsi:type="dcterms:W3CDTF">2021-11-09T12:08:00Z</dcterms:created>
  <dcterms:modified xsi:type="dcterms:W3CDTF">2021-11-09T12:08:00Z</dcterms:modified>
</cp:coreProperties>
</file>