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09104" w14:textId="04E2BA1D"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bookmarkStart w:id="0" w:name="_Hlk55853632"/>
      <w:r w:rsidRPr="003D05EC">
        <w:rPr>
          <w:rFonts w:asciiTheme="majorHAnsi" w:hAnsiTheme="majorHAnsi" w:cs="Consolas"/>
          <w:b/>
          <w:bCs/>
          <w:sz w:val="28"/>
          <w:szCs w:val="28"/>
        </w:rPr>
        <w:t>CONTRATO Nº</w:t>
      </w:r>
      <w:r w:rsidR="00FD2891">
        <w:rPr>
          <w:rFonts w:asciiTheme="majorHAnsi" w:hAnsiTheme="majorHAnsi" w:cs="Consolas"/>
          <w:b/>
          <w:bCs/>
          <w:sz w:val="28"/>
          <w:szCs w:val="28"/>
        </w:rPr>
        <w:t xml:space="preserve"> </w:t>
      </w:r>
      <w:r w:rsidR="00BE3D71">
        <w:rPr>
          <w:rFonts w:asciiTheme="majorHAnsi" w:hAnsiTheme="majorHAnsi" w:cs="Consolas"/>
          <w:b/>
          <w:bCs/>
          <w:sz w:val="28"/>
          <w:szCs w:val="28"/>
        </w:rPr>
        <w:t>016/2021</w:t>
      </w:r>
    </w:p>
    <w:p w14:paraId="0ED83AB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8526145" w14:textId="70D26380" w:rsidR="00370660" w:rsidRPr="00E03580" w:rsidRDefault="00370660" w:rsidP="009311B7">
      <w:pPr>
        <w:tabs>
          <w:tab w:val="left" w:pos="-1701"/>
        </w:tabs>
        <w:autoSpaceDE w:val="0"/>
        <w:autoSpaceDN w:val="0"/>
        <w:adjustRightInd w:val="0"/>
        <w:ind w:left="4962" w:right="-1"/>
        <w:jc w:val="both"/>
        <w:rPr>
          <w:rFonts w:asciiTheme="majorHAnsi" w:hAnsiTheme="majorHAnsi" w:cs="Consolas"/>
          <w:b/>
          <w:sz w:val="28"/>
          <w:szCs w:val="28"/>
        </w:rPr>
      </w:pPr>
      <w:r w:rsidRPr="003D05EC">
        <w:rPr>
          <w:rFonts w:asciiTheme="majorHAnsi" w:hAnsiTheme="majorHAnsi" w:cs="Consolas"/>
          <w:b/>
          <w:sz w:val="28"/>
          <w:szCs w:val="28"/>
        </w:rPr>
        <w:t xml:space="preserve">CONTRATO QUE ENTRE SI CELEBRAM O MUNICÍPIO DE </w:t>
      </w:r>
      <w:r w:rsidR="003D05EC">
        <w:rPr>
          <w:rFonts w:asciiTheme="majorHAnsi" w:hAnsiTheme="majorHAnsi" w:cs="Consolas"/>
          <w:b/>
          <w:bCs/>
          <w:sz w:val="28"/>
          <w:szCs w:val="28"/>
        </w:rPr>
        <w:t>IARAS</w:t>
      </w:r>
      <w:r w:rsidRPr="003D05EC">
        <w:rPr>
          <w:rFonts w:asciiTheme="majorHAnsi" w:hAnsiTheme="majorHAnsi" w:cs="Consolas"/>
          <w:b/>
          <w:sz w:val="28"/>
          <w:szCs w:val="28"/>
        </w:rPr>
        <w:t xml:space="preserve"> E A </w:t>
      </w:r>
      <w:r w:rsidR="00EA519E" w:rsidRPr="00E17803">
        <w:rPr>
          <w:rFonts w:asciiTheme="majorHAnsi" w:hAnsiTheme="majorHAnsi" w:cs="Consolas"/>
          <w:b/>
          <w:sz w:val="28"/>
          <w:szCs w:val="28"/>
        </w:rPr>
        <w:t>EMPRESA PROESTE TUPA COMERCIO DE VEICULOS E PEÇAS LTDA</w:t>
      </w:r>
      <w:r w:rsidR="00EA519E">
        <w:rPr>
          <w:rFonts w:asciiTheme="majorHAnsi" w:hAnsiTheme="majorHAnsi" w:cs="Consolas"/>
          <w:b/>
          <w:sz w:val="28"/>
          <w:szCs w:val="28"/>
        </w:rPr>
        <w:t>.,</w:t>
      </w:r>
      <w:r w:rsidR="00BE3D71" w:rsidRPr="00BE3D71">
        <w:rPr>
          <w:rFonts w:asciiTheme="majorHAnsi" w:hAnsiTheme="majorHAnsi" w:cs="Consolas"/>
          <w:b/>
          <w:sz w:val="28"/>
          <w:szCs w:val="28"/>
        </w:rPr>
        <w:t xml:space="preserve"> </w:t>
      </w:r>
      <w:r w:rsidR="00E03580" w:rsidRPr="00E03580">
        <w:rPr>
          <w:rFonts w:asciiTheme="majorHAnsi" w:hAnsiTheme="majorHAnsi" w:cs="Consolas"/>
          <w:b/>
          <w:sz w:val="28"/>
          <w:szCs w:val="28"/>
        </w:rPr>
        <w:t xml:space="preserve">PARA </w:t>
      </w:r>
      <w:r w:rsidR="00E03580" w:rsidRPr="00E03580">
        <w:rPr>
          <w:rFonts w:asciiTheme="majorHAnsi" w:eastAsia="MS Mincho" w:hAnsiTheme="majorHAnsi" w:cs="Consolas"/>
          <w:b/>
          <w:sz w:val="28"/>
          <w:szCs w:val="28"/>
        </w:rPr>
        <w:t>A AQUISIÇÃO DE 01 (UM) VEÍCULO TIPO AMBULÂNCIA, PARA A SECRETARIA MUNICIPAL DE SAÚDE,</w:t>
      </w:r>
      <w:r w:rsidR="00BE3D71">
        <w:rPr>
          <w:rFonts w:asciiTheme="majorHAnsi" w:eastAsia="MS Mincho" w:hAnsiTheme="majorHAnsi" w:cs="Consolas"/>
          <w:b/>
          <w:sz w:val="28"/>
          <w:szCs w:val="28"/>
        </w:rPr>
        <w:t xml:space="preserve"> </w:t>
      </w:r>
      <w:r w:rsidR="00E03580" w:rsidRPr="00E03580">
        <w:rPr>
          <w:rFonts w:ascii="Cambria" w:hAnsi="Cambria" w:cs="Consolas"/>
          <w:b/>
          <w:sz w:val="28"/>
          <w:szCs w:val="28"/>
        </w:rPr>
        <w:t>CONFORME ESPECIFICAÇÕES CONSTANTES DO TERMO DE REFERÊNCIA, QUE INTEGRA ESTE EDITAL COMO ANEXO I</w:t>
      </w:r>
      <w:r w:rsidR="00E03580" w:rsidRPr="00E03580">
        <w:rPr>
          <w:rFonts w:asciiTheme="majorHAnsi" w:hAnsiTheme="majorHAnsi" w:cs="Consolas"/>
          <w:b/>
          <w:sz w:val="28"/>
          <w:szCs w:val="28"/>
        </w:rPr>
        <w:t>.</w:t>
      </w:r>
    </w:p>
    <w:p w14:paraId="2B6A4A2B" w14:textId="77777777" w:rsidR="00370660" w:rsidRPr="003D05EC" w:rsidRDefault="00370660" w:rsidP="003D05EC">
      <w:pPr>
        <w:pStyle w:val="Default"/>
        <w:tabs>
          <w:tab w:val="left" w:pos="-1701"/>
        </w:tabs>
        <w:ind w:right="-1"/>
        <w:jc w:val="both"/>
        <w:rPr>
          <w:rFonts w:asciiTheme="majorHAnsi" w:hAnsiTheme="majorHAnsi" w:cs="Consolas"/>
          <w:b/>
          <w:bCs/>
          <w:color w:val="auto"/>
          <w:sz w:val="28"/>
          <w:szCs w:val="28"/>
        </w:rPr>
      </w:pPr>
    </w:p>
    <w:p w14:paraId="27AC0CA5" w14:textId="70780CC7" w:rsidR="00370660" w:rsidRPr="003D05EC" w:rsidRDefault="00370660" w:rsidP="003D05EC">
      <w:pPr>
        <w:tabs>
          <w:tab w:val="left" w:pos="-1701"/>
        </w:tabs>
        <w:autoSpaceDE w:val="0"/>
        <w:autoSpaceDN w:val="0"/>
        <w:adjustRightInd w:val="0"/>
        <w:ind w:right="-1"/>
        <w:jc w:val="right"/>
        <w:rPr>
          <w:rFonts w:asciiTheme="majorHAnsi" w:hAnsiTheme="majorHAnsi" w:cs="Consolas"/>
          <w:b/>
          <w:bCs/>
          <w:sz w:val="28"/>
          <w:szCs w:val="28"/>
        </w:rPr>
      </w:pPr>
      <w:r w:rsidRPr="003D05EC">
        <w:rPr>
          <w:rFonts w:asciiTheme="majorHAnsi" w:hAnsiTheme="majorHAnsi" w:cs="Consolas"/>
          <w:b/>
          <w:bCs/>
          <w:sz w:val="28"/>
          <w:szCs w:val="28"/>
        </w:rPr>
        <w:t>PREGÃO (PRESENCIAL) N° 01</w:t>
      </w:r>
      <w:r w:rsidR="003D05EC">
        <w:rPr>
          <w:rFonts w:asciiTheme="majorHAnsi" w:hAnsiTheme="majorHAnsi" w:cs="Consolas"/>
          <w:b/>
          <w:bCs/>
          <w:sz w:val="28"/>
          <w:szCs w:val="28"/>
        </w:rPr>
        <w:t>3</w:t>
      </w:r>
      <w:r w:rsidRPr="003D05EC">
        <w:rPr>
          <w:rFonts w:asciiTheme="majorHAnsi" w:hAnsiTheme="majorHAnsi" w:cs="Consolas"/>
          <w:b/>
          <w:bCs/>
          <w:sz w:val="28"/>
          <w:szCs w:val="28"/>
        </w:rPr>
        <w:t>/2021</w:t>
      </w:r>
    </w:p>
    <w:p w14:paraId="0E6DD230" w14:textId="106CFC03" w:rsidR="00370660" w:rsidRPr="003D05EC" w:rsidRDefault="00370660" w:rsidP="003D05EC">
      <w:pPr>
        <w:tabs>
          <w:tab w:val="left" w:pos="-1701"/>
        </w:tabs>
        <w:autoSpaceDE w:val="0"/>
        <w:autoSpaceDN w:val="0"/>
        <w:adjustRightInd w:val="0"/>
        <w:ind w:right="-1"/>
        <w:jc w:val="right"/>
        <w:rPr>
          <w:rFonts w:asciiTheme="majorHAnsi" w:eastAsiaTheme="minorHAnsi" w:hAnsiTheme="majorHAnsi" w:cs="Consolas"/>
          <w:b/>
          <w:bCs/>
          <w:sz w:val="28"/>
          <w:szCs w:val="28"/>
        </w:rPr>
      </w:pPr>
      <w:r w:rsidRPr="003D05EC">
        <w:rPr>
          <w:rFonts w:asciiTheme="majorHAnsi" w:eastAsiaTheme="minorHAnsi" w:hAnsiTheme="majorHAnsi" w:cs="Consolas"/>
          <w:b/>
          <w:bCs/>
          <w:sz w:val="28"/>
          <w:szCs w:val="28"/>
        </w:rPr>
        <w:t>PROCESSO N° 0</w:t>
      </w:r>
      <w:r w:rsidR="003D05EC">
        <w:rPr>
          <w:rFonts w:asciiTheme="majorHAnsi" w:eastAsiaTheme="minorHAnsi" w:hAnsiTheme="majorHAnsi" w:cs="Consolas"/>
          <w:b/>
          <w:bCs/>
          <w:sz w:val="28"/>
          <w:szCs w:val="28"/>
        </w:rPr>
        <w:t>36</w:t>
      </w:r>
      <w:r w:rsidRPr="003D05EC">
        <w:rPr>
          <w:rFonts w:asciiTheme="majorHAnsi" w:eastAsiaTheme="minorHAnsi" w:hAnsiTheme="majorHAnsi" w:cs="Consolas"/>
          <w:b/>
          <w:bCs/>
          <w:sz w:val="28"/>
          <w:szCs w:val="28"/>
        </w:rPr>
        <w:t>/2021</w:t>
      </w:r>
    </w:p>
    <w:p w14:paraId="2625306A" w14:textId="77777777" w:rsidR="00370660" w:rsidRPr="003D05EC" w:rsidRDefault="00370660" w:rsidP="003D05EC">
      <w:pPr>
        <w:pStyle w:val="Default"/>
        <w:tabs>
          <w:tab w:val="left" w:pos="-1701"/>
        </w:tabs>
        <w:ind w:right="-1"/>
        <w:jc w:val="both"/>
        <w:rPr>
          <w:rFonts w:asciiTheme="majorHAnsi" w:hAnsiTheme="majorHAnsi" w:cs="Consolas"/>
          <w:b/>
          <w:bCs/>
          <w:color w:val="auto"/>
          <w:sz w:val="28"/>
          <w:szCs w:val="28"/>
        </w:rPr>
      </w:pPr>
    </w:p>
    <w:p w14:paraId="7BBF1617" w14:textId="69ED622D" w:rsidR="00370660" w:rsidRPr="003D05EC" w:rsidRDefault="003D05EC" w:rsidP="003D05EC">
      <w:pPr>
        <w:tabs>
          <w:tab w:val="left" w:pos="-1701"/>
        </w:tabs>
        <w:autoSpaceDE w:val="0"/>
        <w:autoSpaceDN w:val="0"/>
        <w:adjustRightInd w:val="0"/>
        <w:ind w:right="-1"/>
        <w:jc w:val="both"/>
        <w:rPr>
          <w:rFonts w:asciiTheme="majorHAnsi" w:hAnsiTheme="majorHAnsi"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00370660" w:rsidRPr="003D05EC">
        <w:rPr>
          <w:rFonts w:asciiTheme="majorHAnsi" w:hAnsiTheme="majorHAnsi" w:cs="Consolas"/>
          <w:sz w:val="28"/>
          <w:szCs w:val="28"/>
        </w:rPr>
        <w:t xml:space="preserve">, e a </w:t>
      </w:r>
      <w:r w:rsidR="00EA519E" w:rsidRPr="00E17803">
        <w:rPr>
          <w:rFonts w:asciiTheme="majorHAnsi" w:hAnsiTheme="majorHAnsi" w:cs="Consolas"/>
          <w:b/>
          <w:sz w:val="28"/>
          <w:szCs w:val="28"/>
        </w:rPr>
        <w:t>EMPRESA PROESTE TUPA COMERCIO DE VEICULOS E PEÇAS LTDA</w:t>
      </w:r>
      <w:r w:rsidR="00EA519E">
        <w:rPr>
          <w:rFonts w:asciiTheme="majorHAnsi" w:hAnsiTheme="majorHAnsi" w:cs="Consolas"/>
          <w:b/>
          <w:sz w:val="28"/>
          <w:szCs w:val="28"/>
        </w:rPr>
        <w:t>.</w:t>
      </w:r>
      <w:r w:rsidR="00EA519E" w:rsidRPr="00E17803">
        <w:rPr>
          <w:rFonts w:asciiTheme="majorHAnsi" w:hAnsiTheme="majorHAnsi" w:cs="Consolas"/>
          <w:bCs/>
          <w:sz w:val="28"/>
          <w:szCs w:val="28"/>
        </w:rPr>
        <w:t>,</w:t>
      </w:r>
      <w:r w:rsidR="00EA519E" w:rsidRPr="00E17803">
        <w:rPr>
          <w:rFonts w:asciiTheme="majorHAnsi" w:hAnsiTheme="majorHAnsi" w:cs="Consolas"/>
          <w:b/>
          <w:bCs/>
          <w:sz w:val="28"/>
          <w:szCs w:val="28"/>
        </w:rPr>
        <w:t xml:space="preserve"> </w:t>
      </w:r>
      <w:r w:rsidR="00EA519E" w:rsidRPr="00E17803">
        <w:rPr>
          <w:rFonts w:asciiTheme="majorHAnsi" w:hAnsiTheme="majorHAnsi" w:cs="Consolas"/>
          <w:bCs/>
          <w:sz w:val="28"/>
          <w:szCs w:val="28"/>
        </w:rPr>
        <w:t>CNPJ nº 11.482.263/0001-09,</w:t>
      </w:r>
      <w:r w:rsidR="00EA519E" w:rsidRPr="00E17803">
        <w:rPr>
          <w:rFonts w:asciiTheme="majorHAnsi" w:hAnsiTheme="majorHAnsi" w:cs="Consolas"/>
          <w:b/>
          <w:bCs/>
          <w:sz w:val="28"/>
          <w:szCs w:val="28"/>
        </w:rPr>
        <w:t xml:space="preserve"> </w:t>
      </w:r>
      <w:r w:rsidR="00EA519E" w:rsidRPr="00E17803">
        <w:rPr>
          <w:rFonts w:asciiTheme="majorHAnsi" w:hAnsiTheme="majorHAnsi" w:cs="Consolas"/>
          <w:bCs/>
          <w:sz w:val="28"/>
          <w:szCs w:val="28"/>
        </w:rPr>
        <w:t>com sede na Rua  Brasil nº 1330 – Bairro Vila Espanha – CEP 17.607-090– Tupã – SP</w:t>
      </w:r>
      <w:r w:rsidR="00EA519E">
        <w:rPr>
          <w:rFonts w:asciiTheme="majorHAnsi" w:hAnsiTheme="majorHAnsi" w:cs="Consolas"/>
          <w:bCs/>
          <w:sz w:val="28"/>
          <w:szCs w:val="28"/>
        </w:rPr>
        <w:t xml:space="preserve"> </w:t>
      </w:r>
      <w:r w:rsidR="00EA519E" w:rsidRPr="00EA519E">
        <w:rPr>
          <w:rFonts w:asciiTheme="majorHAnsi" w:hAnsiTheme="majorHAnsi" w:cs="Consolas"/>
          <w:bCs/>
          <w:sz w:val="28"/>
          <w:szCs w:val="28"/>
        </w:rPr>
        <w:t xml:space="preserve">– </w:t>
      </w:r>
      <w:r w:rsidR="00972AC5" w:rsidRPr="00EA519E">
        <w:rPr>
          <w:rFonts w:asciiTheme="majorHAnsi" w:hAnsiTheme="majorHAnsi" w:cs="Consolas"/>
          <w:bCs/>
          <w:sz w:val="28"/>
          <w:szCs w:val="28"/>
        </w:rPr>
        <w:t xml:space="preserve">Fone (0XX14) 34043434 </w:t>
      </w:r>
      <w:r w:rsidR="00972AC5" w:rsidRPr="00EA519E">
        <w:rPr>
          <w:rFonts w:ascii="Cambria" w:hAnsi="Cambria" w:cs="Consolas"/>
          <w:sz w:val="28"/>
          <w:szCs w:val="28"/>
        </w:rPr>
        <w:t xml:space="preserve">– E-mail: </w:t>
      </w:r>
      <w:hyperlink r:id="rId8" w:history="1">
        <w:r w:rsidR="00972AC5" w:rsidRPr="00EA519E">
          <w:rPr>
            <w:rStyle w:val="Hyperlink"/>
            <w:rFonts w:ascii="Cambria" w:hAnsi="Cambria" w:cs="Consolas"/>
            <w:color w:val="auto"/>
            <w:sz w:val="28"/>
            <w:szCs w:val="28"/>
            <w:u w:val="none"/>
          </w:rPr>
          <w:t>licitação@proeste.com.br</w:t>
        </w:r>
      </w:hyperlink>
      <w:r w:rsidR="00EA519E" w:rsidRPr="00EA519E">
        <w:rPr>
          <w:rFonts w:ascii="Cambria" w:hAnsi="Cambria" w:cs="Consolas"/>
          <w:sz w:val="28"/>
          <w:szCs w:val="28"/>
        </w:rPr>
        <w:t xml:space="preserve">, </w:t>
      </w:r>
      <w:r w:rsidR="00370660" w:rsidRPr="00EA519E">
        <w:rPr>
          <w:rFonts w:asciiTheme="majorHAnsi" w:hAnsiTheme="majorHAnsi" w:cs="Consolas"/>
          <w:sz w:val="28"/>
          <w:szCs w:val="28"/>
        </w:rPr>
        <w:t xml:space="preserve">representada </w:t>
      </w:r>
      <w:r w:rsidR="006D77E8">
        <w:rPr>
          <w:rFonts w:asciiTheme="majorHAnsi" w:hAnsiTheme="majorHAnsi" w:cs="Consolas"/>
          <w:sz w:val="28"/>
          <w:szCs w:val="28"/>
        </w:rPr>
        <w:t xml:space="preserve">pelo </w:t>
      </w:r>
      <w:r w:rsidR="00EA519E" w:rsidRPr="00EA519E">
        <w:rPr>
          <w:rFonts w:asciiTheme="majorHAnsi" w:hAnsiTheme="majorHAnsi" w:cs="Consolas"/>
          <w:b/>
          <w:bCs/>
          <w:sz w:val="28"/>
          <w:szCs w:val="28"/>
        </w:rPr>
        <w:t>SENHOR JOSÉ ANTONIO FOGANHOLI</w:t>
      </w:r>
      <w:r w:rsidR="006D77E8" w:rsidRPr="003D05EC">
        <w:rPr>
          <w:rFonts w:asciiTheme="majorHAnsi" w:hAnsiTheme="majorHAnsi" w:cs="Consolas"/>
          <w:sz w:val="28"/>
          <w:szCs w:val="28"/>
        </w:rPr>
        <w:t xml:space="preserve">, </w:t>
      </w:r>
      <w:r w:rsidR="00972AC5">
        <w:rPr>
          <w:rFonts w:ascii="Cambria" w:hAnsi="Cambria" w:cs="Consolas"/>
          <w:bCs/>
          <w:sz w:val="28"/>
          <w:szCs w:val="28"/>
        </w:rPr>
        <w:t>portador da cédula de identidade RG nº 8.915.959, emitido pela Secretaria da Segurança Pública do Estado de São Paulo e, devidamente Inscrito no Cadastro das Pessoas Físicas do Ministério da Fazenda sob o nº 000.868.288-78</w:t>
      </w:r>
      <w:r w:rsidR="00972AC5" w:rsidRPr="00F45DEE">
        <w:rPr>
          <w:rFonts w:asciiTheme="majorHAnsi" w:eastAsia="Calibri" w:hAnsiTheme="majorHAnsi" w:cs="Consolas"/>
          <w:sz w:val="28"/>
          <w:szCs w:val="28"/>
        </w:rPr>
        <w:t>,</w:t>
      </w:r>
      <w:r w:rsidR="00EA519E">
        <w:rPr>
          <w:rFonts w:asciiTheme="majorHAnsi" w:eastAsia="Calibri" w:hAnsiTheme="majorHAnsi" w:cs="Consolas"/>
          <w:sz w:val="28"/>
          <w:szCs w:val="28"/>
        </w:rPr>
        <w:t xml:space="preserve"> </w:t>
      </w:r>
      <w:r w:rsidR="006D77E8">
        <w:rPr>
          <w:rFonts w:asciiTheme="majorHAnsi" w:hAnsiTheme="majorHAnsi" w:cs="Consolas"/>
          <w:sz w:val="28"/>
          <w:szCs w:val="28"/>
        </w:rPr>
        <w:t>na qualidade de vencedor</w:t>
      </w:r>
      <w:r w:rsidR="00370660" w:rsidRPr="003D05EC">
        <w:rPr>
          <w:rFonts w:asciiTheme="majorHAnsi" w:hAnsiTheme="majorHAnsi" w:cs="Consolas"/>
          <w:sz w:val="28"/>
          <w:szCs w:val="28"/>
        </w:rPr>
        <w:t xml:space="preserve"> do Pregão Presencial nº 01</w:t>
      </w:r>
      <w:r>
        <w:rPr>
          <w:rFonts w:asciiTheme="majorHAnsi" w:hAnsiTheme="majorHAnsi" w:cs="Consolas"/>
          <w:sz w:val="28"/>
          <w:szCs w:val="28"/>
        </w:rPr>
        <w:t>3</w:t>
      </w:r>
      <w:r w:rsidR="00370660" w:rsidRPr="003D05EC">
        <w:rPr>
          <w:rFonts w:asciiTheme="majorHAnsi" w:hAnsiTheme="majorHAnsi" w:cs="Consolas"/>
          <w:sz w:val="28"/>
          <w:szCs w:val="28"/>
        </w:rPr>
        <w:t xml:space="preserve">/2021, doravante denominada </w:t>
      </w:r>
      <w:r w:rsidR="00370660" w:rsidRPr="003D05EC">
        <w:rPr>
          <w:rFonts w:asciiTheme="majorHAnsi" w:hAnsiTheme="majorHAnsi" w:cs="Consolas"/>
          <w:b/>
          <w:sz w:val="28"/>
          <w:szCs w:val="28"/>
        </w:rPr>
        <w:t>CONTRATADA</w:t>
      </w:r>
      <w:r w:rsidR="00370660" w:rsidRPr="003D05EC">
        <w:rPr>
          <w:rFonts w:asciiTheme="majorHAnsi" w:hAnsiTheme="majorHAnsi" w:cs="Consolas"/>
          <w:sz w:val="28"/>
          <w:szCs w:val="28"/>
        </w:rPr>
        <w:t>, nos termos da Lei Federal nº 8.666, de 21 de junho de 1993, e alterações, Lei Federal nº 10.520, de 17 de julho de 2002, firmam o presente contrato, nos autos do Processo nº 03</w:t>
      </w:r>
      <w:r>
        <w:rPr>
          <w:rFonts w:asciiTheme="majorHAnsi" w:hAnsiTheme="majorHAnsi" w:cs="Consolas"/>
          <w:sz w:val="28"/>
          <w:szCs w:val="28"/>
        </w:rPr>
        <w:t>6</w:t>
      </w:r>
      <w:r w:rsidR="00370660" w:rsidRPr="003D05EC">
        <w:rPr>
          <w:rFonts w:asciiTheme="majorHAnsi" w:hAnsiTheme="majorHAnsi" w:cs="Consolas"/>
          <w:sz w:val="28"/>
          <w:szCs w:val="28"/>
        </w:rPr>
        <w:t>/2021, com as seguintes cláusulas:</w:t>
      </w:r>
    </w:p>
    <w:p w14:paraId="58C52940" w14:textId="0C0327DC" w:rsidR="00EA519E" w:rsidRDefault="00EA519E" w:rsidP="003D05EC">
      <w:pPr>
        <w:tabs>
          <w:tab w:val="left" w:pos="-1701"/>
        </w:tabs>
        <w:autoSpaceDE w:val="0"/>
        <w:autoSpaceDN w:val="0"/>
        <w:adjustRightInd w:val="0"/>
        <w:ind w:right="-1"/>
        <w:jc w:val="both"/>
        <w:rPr>
          <w:rFonts w:asciiTheme="majorHAnsi" w:hAnsiTheme="majorHAnsi" w:cs="Consolas"/>
          <w:sz w:val="28"/>
          <w:szCs w:val="28"/>
        </w:rPr>
      </w:pPr>
    </w:p>
    <w:p w14:paraId="701CD366" w14:textId="1CE6DDE7" w:rsidR="006C36DD" w:rsidRDefault="006C36DD" w:rsidP="003D05EC">
      <w:pPr>
        <w:tabs>
          <w:tab w:val="left" w:pos="-1701"/>
        </w:tabs>
        <w:autoSpaceDE w:val="0"/>
        <w:autoSpaceDN w:val="0"/>
        <w:adjustRightInd w:val="0"/>
        <w:ind w:right="-1"/>
        <w:jc w:val="both"/>
        <w:rPr>
          <w:rFonts w:asciiTheme="majorHAnsi" w:hAnsiTheme="majorHAnsi" w:cs="Consolas"/>
          <w:sz w:val="28"/>
          <w:szCs w:val="28"/>
        </w:rPr>
      </w:pPr>
    </w:p>
    <w:p w14:paraId="5FDBA57B" w14:textId="0868533A" w:rsidR="006C36DD" w:rsidRDefault="006C36DD" w:rsidP="003D05EC">
      <w:pPr>
        <w:tabs>
          <w:tab w:val="left" w:pos="-1701"/>
        </w:tabs>
        <w:autoSpaceDE w:val="0"/>
        <w:autoSpaceDN w:val="0"/>
        <w:adjustRightInd w:val="0"/>
        <w:ind w:right="-1"/>
        <w:jc w:val="both"/>
        <w:rPr>
          <w:rFonts w:asciiTheme="majorHAnsi" w:hAnsiTheme="majorHAnsi" w:cs="Consolas"/>
          <w:sz w:val="28"/>
          <w:szCs w:val="28"/>
        </w:rPr>
      </w:pPr>
    </w:p>
    <w:p w14:paraId="254D8EFF" w14:textId="77777777" w:rsidR="006C36DD" w:rsidRPr="003D05EC" w:rsidRDefault="006C36DD" w:rsidP="003D05EC">
      <w:pPr>
        <w:tabs>
          <w:tab w:val="left" w:pos="-1701"/>
        </w:tabs>
        <w:autoSpaceDE w:val="0"/>
        <w:autoSpaceDN w:val="0"/>
        <w:adjustRightInd w:val="0"/>
        <w:ind w:right="-1"/>
        <w:jc w:val="both"/>
        <w:rPr>
          <w:rFonts w:asciiTheme="majorHAnsi" w:hAnsiTheme="majorHAnsi" w:cs="Consolas"/>
          <w:sz w:val="28"/>
          <w:szCs w:val="28"/>
        </w:rPr>
      </w:pPr>
    </w:p>
    <w:p w14:paraId="02567A4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lastRenderedPageBreak/>
        <w:t>CLÁUSULA PRIMEIRA</w:t>
      </w:r>
    </w:p>
    <w:p w14:paraId="4A9DF21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OBJETO</w:t>
      </w:r>
    </w:p>
    <w:p w14:paraId="285D900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86B89C7" w14:textId="2FA6B2A1" w:rsidR="00370660" w:rsidRPr="003D05EC" w:rsidRDefault="00370660" w:rsidP="003D05EC">
      <w:pPr>
        <w:widowControl w:val="0"/>
        <w:tabs>
          <w:tab w:val="left" w:pos="-1701"/>
        </w:tabs>
        <w:ind w:right="-1"/>
        <w:jc w:val="both"/>
        <w:rPr>
          <w:rFonts w:asciiTheme="majorHAnsi" w:hAnsiTheme="majorHAnsi" w:cs="Consolas"/>
          <w:b/>
          <w:bCs/>
          <w:sz w:val="28"/>
          <w:szCs w:val="28"/>
        </w:rPr>
      </w:pPr>
      <w:r w:rsidRPr="003D05EC">
        <w:rPr>
          <w:rFonts w:asciiTheme="majorHAnsi" w:hAnsiTheme="majorHAnsi" w:cs="Consolas"/>
          <w:b/>
          <w:bCs/>
          <w:sz w:val="28"/>
          <w:szCs w:val="28"/>
        </w:rPr>
        <w:t>1.1 –</w:t>
      </w:r>
      <w:r w:rsidR="003D05EC">
        <w:rPr>
          <w:rFonts w:asciiTheme="majorHAnsi" w:hAnsiTheme="majorHAnsi" w:cs="Consolas"/>
          <w:b/>
          <w:bCs/>
          <w:sz w:val="28"/>
          <w:szCs w:val="28"/>
        </w:rPr>
        <w:t xml:space="preserve"> </w:t>
      </w:r>
      <w:r w:rsidR="003D05EC">
        <w:rPr>
          <w:rFonts w:asciiTheme="majorHAnsi" w:eastAsia="MS Mincho" w:hAnsiTheme="majorHAnsi" w:cs="Consolas"/>
          <w:bCs/>
          <w:sz w:val="28"/>
          <w:szCs w:val="28"/>
        </w:rPr>
        <w:t xml:space="preserve">Aquisição de 01 (um) Veículo Tipo Ambulância, para a Secretaria Municipal de Saúde, </w:t>
      </w:r>
      <w:r w:rsidR="003D05EC" w:rsidRPr="00C60420">
        <w:rPr>
          <w:rFonts w:ascii="Cambria" w:hAnsi="Cambria" w:cs="Consolas"/>
          <w:sz w:val="28"/>
          <w:szCs w:val="28"/>
        </w:rPr>
        <w:t>conforme especificações constantes do Termo de Referência, que integra este Edital como Anexo I</w:t>
      </w:r>
      <w:r w:rsidRPr="003D05EC">
        <w:rPr>
          <w:rFonts w:asciiTheme="majorHAnsi" w:hAnsiTheme="majorHAnsi" w:cs="Consolas"/>
          <w:sz w:val="28"/>
          <w:szCs w:val="28"/>
        </w:rPr>
        <w:t>.</w:t>
      </w:r>
    </w:p>
    <w:p w14:paraId="40916F5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668FA2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1.2 – </w:t>
      </w:r>
      <w:r w:rsidRPr="003D05EC">
        <w:rPr>
          <w:rFonts w:asciiTheme="majorHAnsi" w:hAnsiTheme="majorHAnsi" w:cs="Consolas"/>
          <w:sz w:val="28"/>
          <w:szCs w:val="28"/>
        </w:rPr>
        <w:t xml:space="preserve">Consideram-se partes integrantes deste instrumento, como se nele estivessem transcritos, os seguintes documentos: </w:t>
      </w:r>
    </w:p>
    <w:p w14:paraId="24508D3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1457C66" w14:textId="3D453052"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a) Edital do Pregão Presencial nº 01</w:t>
      </w:r>
      <w:r w:rsidR="003D05EC">
        <w:rPr>
          <w:rFonts w:asciiTheme="majorHAnsi" w:hAnsiTheme="majorHAnsi" w:cs="Consolas"/>
          <w:sz w:val="28"/>
          <w:szCs w:val="28"/>
        </w:rPr>
        <w:t>3</w:t>
      </w:r>
      <w:r w:rsidRPr="003D05EC">
        <w:rPr>
          <w:rFonts w:asciiTheme="majorHAnsi" w:hAnsiTheme="majorHAnsi" w:cs="Consolas"/>
          <w:sz w:val="28"/>
          <w:szCs w:val="28"/>
        </w:rPr>
        <w:t xml:space="preserve">/2021 e seus anexos; </w:t>
      </w:r>
    </w:p>
    <w:p w14:paraId="21C2289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9C63BA" w14:textId="3C04153D" w:rsidR="00370660" w:rsidRPr="003D05EC" w:rsidRDefault="006D77E8" w:rsidP="003D05EC">
      <w:pPr>
        <w:tabs>
          <w:tab w:val="left" w:pos="-1701"/>
        </w:tabs>
        <w:autoSpaceDE w:val="0"/>
        <w:autoSpaceDN w:val="0"/>
        <w:adjustRightInd w:val="0"/>
        <w:ind w:right="-1"/>
        <w:jc w:val="both"/>
        <w:rPr>
          <w:rFonts w:asciiTheme="majorHAnsi" w:hAnsiTheme="majorHAnsi" w:cs="Consolas"/>
          <w:sz w:val="28"/>
          <w:szCs w:val="28"/>
        </w:rPr>
      </w:pPr>
      <w:r>
        <w:rPr>
          <w:rFonts w:asciiTheme="majorHAnsi" w:hAnsiTheme="majorHAnsi" w:cs="Consolas"/>
          <w:sz w:val="28"/>
          <w:szCs w:val="28"/>
        </w:rPr>
        <w:t>b) Proposta de 12 de</w:t>
      </w:r>
      <w:r w:rsidR="00972AC5">
        <w:rPr>
          <w:rFonts w:asciiTheme="majorHAnsi" w:hAnsiTheme="majorHAnsi" w:cs="Consolas"/>
          <w:sz w:val="28"/>
          <w:szCs w:val="28"/>
        </w:rPr>
        <w:t xml:space="preserve"> </w:t>
      </w:r>
      <w:r w:rsidR="00EA519E">
        <w:rPr>
          <w:rFonts w:asciiTheme="majorHAnsi" w:hAnsiTheme="majorHAnsi" w:cs="Consolas"/>
          <w:sz w:val="28"/>
          <w:szCs w:val="28"/>
        </w:rPr>
        <w:t>a</w:t>
      </w:r>
      <w:r>
        <w:rPr>
          <w:rFonts w:asciiTheme="majorHAnsi" w:hAnsiTheme="majorHAnsi" w:cs="Consolas"/>
          <w:sz w:val="28"/>
          <w:szCs w:val="28"/>
        </w:rPr>
        <w:t xml:space="preserve">bril </w:t>
      </w:r>
      <w:r w:rsidR="00370660" w:rsidRPr="003D05EC">
        <w:rPr>
          <w:rFonts w:asciiTheme="majorHAnsi" w:hAnsiTheme="majorHAnsi" w:cs="Consolas"/>
          <w:sz w:val="28"/>
          <w:szCs w:val="28"/>
        </w:rPr>
        <w:t xml:space="preserve">de 2021, apresentada pela </w:t>
      </w:r>
      <w:r w:rsidR="00370660" w:rsidRPr="003D05EC">
        <w:rPr>
          <w:rFonts w:asciiTheme="majorHAnsi" w:hAnsiTheme="majorHAnsi" w:cs="Consolas"/>
          <w:b/>
          <w:bCs/>
          <w:sz w:val="28"/>
          <w:szCs w:val="28"/>
        </w:rPr>
        <w:t>CONTRATADA</w:t>
      </w:r>
      <w:r w:rsidR="00370660" w:rsidRPr="003D05EC">
        <w:rPr>
          <w:rFonts w:asciiTheme="majorHAnsi" w:hAnsiTheme="majorHAnsi" w:cs="Consolas"/>
          <w:sz w:val="28"/>
          <w:szCs w:val="28"/>
        </w:rPr>
        <w:t xml:space="preserve">; </w:t>
      </w:r>
    </w:p>
    <w:p w14:paraId="7AAAB0D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14FBD0B" w14:textId="2BA636E8"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c) Ata da sessão do Pregão Presencial nº 01</w:t>
      </w:r>
      <w:r w:rsidR="003D05EC">
        <w:rPr>
          <w:rFonts w:asciiTheme="majorHAnsi" w:hAnsiTheme="majorHAnsi" w:cs="Consolas"/>
          <w:sz w:val="28"/>
          <w:szCs w:val="28"/>
        </w:rPr>
        <w:t>3</w:t>
      </w:r>
      <w:r w:rsidRPr="003D05EC">
        <w:rPr>
          <w:rFonts w:asciiTheme="majorHAnsi" w:hAnsiTheme="majorHAnsi" w:cs="Consolas"/>
          <w:sz w:val="28"/>
          <w:szCs w:val="28"/>
        </w:rPr>
        <w:t>/2021.</w:t>
      </w:r>
    </w:p>
    <w:p w14:paraId="6B140FA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BA996D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1.3 </w:t>
      </w:r>
      <w:r w:rsidRPr="003D05EC">
        <w:rPr>
          <w:rFonts w:asciiTheme="majorHAnsi" w:hAnsiTheme="majorHAnsi" w:cs="Consolas"/>
          <w:sz w:val="28"/>
          <w:szCs w:val="28"/>
        </w:rPr>
        <w:t>– O valor inicial atualizado deste contrato poderá sofrer, nas mesmas condições, acréscimos ou supressões nos termos do artigo 65, § 1° da Lei Federal nº 8.666/93.</w:t>
      </w:r>
    </w:p>
    <w:p w14:paraId="340DAB2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B6C9FD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CLÁUSULA SEGUNDA</w:t>
      </w:r>
    </w:p>
    <w:p w14:paraId="613BA67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DOS PRAZOS DE VIGÊNCIA E DO RECEBIMENTO</w:t>
      </w:r>
    </w:p>
    <w:p w14:paraId="486DC3A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5F89047" w14:textId="64353ADC"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r w:rsidRPr="003D05EC">
        <w:rPr>
          <w:rFonts w:asciiTheme="majorHAnsi" w:hAnsiTheme="majorHAnsi"/>
          <w:b/>
          <w:sz w:val="28"/>
          <w:szCs w:val="28"/>
        </w:rPr>
        <w:t xml:space="preserve">2.1 – </w:t>
      </w:r>
      <w:r w:rsidRPr="003D05EC">
        <w:rPr>
          <w:rFonts w:asciiTheme="majorHAnsi" w:hAnsiTheme="majorHAnsi"/>
          <w:sz w:val="28"/>
          <w:szCs w:val="28"/>
        </w:rPr>
        <w:t xml:space="preserve">A vigência deste contrato inicia-se com a publicação de seu extrato no Diário Oficial do Município de </w:t>
      </w:r>
      <w:r w:rsidR="003D05EC">
        <w:rPr>
          <w:rFonts w:asciiTheme="majorHAnsi" w:hAnsiTheme="majorHAnsi" w:cs="Consolas"/>
          <w:sz w:val="28"/>
          <w:szCs w:val="28"/>
        </w:rPr>
        <w:t>Iaras</w:t>
      </w:r>
      <w:r w:rsidRPr="003D05EC">
        <w:rPr>
          <w:rFonts w:asciiTheme="majorHAnsi" w:hAnsiTheme="majorHAnsi"/>
          <w:sz w:val="28"/>
          <w:szCs w:val="28"/>
        </w:rPr>
        <w:t xml:space="preserve">, encerrando-se na data de emissão do </w:t>
      </w:r>
      <w:r w:rsidRPr="003D05EC">
        <w:rPr>
          <w:rFonts w:asciiTheme="majorHAnsi" w:hAnsiTheme="majorHAnsi" w:cs="Consolas"/>
          <w:sz w:val="28"/>
          <w:szCs w:val="28"/>
        </w:rPr>
        <w:t>Termo de Recebimento Definitivo</w:t>
      </w:r>
      <w:r w:rsidRPr="003D05EC">
        <w:rPr>
          <w:rFonts w:asciiTheme="majorHAnsi" w:hAnsiTheme="majorHAnsi"/>
          <w:sz w:val="28"/>
          <w:szCs w:val="28"/>
        </w:rPr>
        <w:t xml:space="preserve">. </w:t>
      </w:r>
    </w:p>
    <w:p w14:paraId="1BC3B1C3" w14:textId="77777777"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p>
    <w:p w14:paraId="3D8741A2" w14:textId="77777777"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r w:rsidRPr="003D05EC">
        <w:rPr>
          <w:rFonts w:asciiTheme="majorHAnsi" w:hAnsiTheme="majorHAnsi"/>
          <w:b/>
          <w:sz w:val="28"/>
          <w:szCs w:val="28"/>
        </w:rPr>
        <w:t xml:space="preserve">2.2 – </w:t>
      </w:r>
      <w:r w:rsidRPr="003D05EC">
        <w:rPr>
          <w:rFonts w:asciiTheme="majorHAnsi" w:hAnsiTheme="majorHAnsi"/>
          <w:sz w:val="28"/>
          <w:szCs w:val="28"/>
        </w:rPr>
        <w:t xml:space="preserve">O prazo para entrega do objeto será de até 30 (trinta) dias corridos, contados da data de emissão da Autorização de Compras ou de Fornecimento, sendo que eventuais pedidos de prorrogação serão protocolados, antes do vencimento do prazo de entrega, devidamente justificados pela </w:t>
      </w:r>
      <w:r w:rsidRPr="003D05EC">
        <w:rPr>
          <w:rFonts w:asciiTheme="majorHAnsi" w:hAnsiTheme="majorHAnsi"/>
          <w:b/>
          <w:sz w:val="28"/>
          <w:szCs w:val="28"/>
        </w:rPr>
        <w:t>CONTRATADA</w:t>
      </w:r>
      <w:r w:rsidRPr="003D05EC">
        <w:rPr>
          <w:rFonts w:asciiTheme="majorHAnsi" w:hAnsiTheme="majorHAnsi"/>
          <w:sz w:val="28"/>
          <w:szCs w:val="28"/>
        </w:rPr>
        <w:t xml:space="preserve">, para serem submetidos à apreciação superior; </w:t>
      </w:r>
    </w:p>
    <w:p w14:paraId="08EDBBBF" w14:textId="77777777"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p>
    <w:p w14:paraId="23484456" w14:textId="0CA185C4"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r w:rsidRPr="003D05EC">
        <w:rPr>
          <w:rFonts w:asciiTheme="majorHAnsi" w:hAnsiTheme="majorHAnsi"/>
          <w:b/>
          <w:sz w:val="28"/>
          <w:szCs w:val="28"/>
        </w:rPr>
        <w:t xml:space="preserve">2.2.1 – </w:t>
      </w:r>
      <w:r w:rsidRPr="003D05EC">
        <w:rPr>
          <w:rFonts w:asciiTheme="majorHAnsi" w:hAnsiTheme="majorHAnsi"/>
          <w:sz w:val="28"/>
          <w:szCs w:val="28"/>
        </w:rPr>
        <w:t xml:space="preserve">A Autorização de Compras ou de Fornecimento será expedida pela </w:t>
      </w:r>
      <w:r w:rsidRPr="003D05EC">
        <w:rPr>
          <w:rFonts w:asciiTheme="majorHAnsi" w:hAnsiTheme="majorHAnsi" w:cs="Consolas"/>
          <w:sz w:val="28"/>
          <w:szCs w:val="28"/>
        </w:rPr>
        <w:t>Secretária de Saúde</w:t>
      </w:r>
      <w:r w:rsidRPr="003D05EC">
        <w:rPr>
          <w:rFonts w:asciiTheme="majorHAnsi" w:hAnsiTheme="majorHAnsi"/>
          <w:sz w:val="28"/>
          <w:szCs w:val="28"/>
        </w:rPr>
        <w:t xml:space="preserve"> designada pelo </w:t>
      </w:r>
      <w:r w:rsidRPr="003D05EC">
        <w:rPr>
          <w:rFonts w:asciiTheme="majorHAnsi" w:hAnsiTheme="majorHAnsi"/>
          <w:b/>
          <w:sz w:val="28"/>
          <w:szCs w:val="28"/>
        </w:rPr>
        <w:t>CONTRATANTE</w:t>
      </w:r>
      <w:r w:rsidRPr="003D05EC">
        <w:rPr>
          <w:rFonts w:asciiTheme="majorHAnsi" w:hAnsiTheme="majorHAnsi"/>
          <w:sz w:val="28"/>
          <w:szCs w:val="28"/>
        </w:rPr>
        <w:t xml:space="preserve"> em até 10 (dez) dias após a publicação do extrato deste contrato no Diário Oficial do Município de </w:t>
      </w:r>
      <w:r w:rsidR="003D05EC">
        <w:rPr>
          <w:rFonts w:asciiTheme="majorHAnsi" w:hAnsiTheme="majorHAnsi" w:cs="Consolas"/>
          <w:sz w:val="28"/>
          <w:szCs w:val="28"/>
        </w:rPr>
        <w:t>Iaras</w:t>
      </w:r>
      <w:r w:rsidRPr="003D05EC">
        <w:rPr>
          <w:rFonts w:asciiTheme="majorHAnsi" w:hAnsiTheme="majorHAnsi"/>
          <w:sz w:val="28"/>
          <w:szCs w:val="28"/>
        </w:rPr>
        <w:t xml:space="preserve">. </w:t>
      </w:r>
    </w:p>
    <w:p w14:paraId="267268B1" w14:textId="77777777"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p>
    <w:p w14:paraId="0E2712CA" w14:textId="77777777"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r w:rsidRPr="003D05EC">
        <w:rPr>
          <w:rFonts w:asciiTheme="majorHAnsi" w:hAnsiTheme="majorHAnsi"/>
          <w:b/>
          <w:sz w:val="28"/>
          <w:szCs w:val="28"/>
        </w:rPr>
        <w:t xml:space="preserve">2.3 – </w:t>
      </w:r>
      <w:r w:rsidRPr="003D05EC">
        <w:rPr>
          <w:rFonts w:asciiTheme="majorHAnsi" w:hAnsiTheme="majorHAnsi"/>
          <w:sz w:val="28"/>
          <w:szCs w:val="28"/>
        </w:rPr>
        <w:t xml:space="preserve">O Aceite Técnico será expedido pela </w:t>
      </w:r>
      <w:r w:rsidRPr="003D05EC">
        <w:rPr>
          <w:rFonts w:asciiTheme="majorHAnsi" w:hAnsiTheme="majorHAnsi" w:cs="Consolas"/>
          <w:sz w:val="28"/>
          <w:szCs w:val="28"/>
        </w:rPr>
        <w:t>Secretária de Saúde</w:t>
      </w:r>
      <w:r w:rsidRPr="003D05EC">
        <w:rPr>
          <w:rFonts w:asciiTheme="majorHAnsi" w:hAnsiTheme="majorHAnsi"/>
          <w:sz w:val="28"/>
          <w:szCs w:val="28"/>
        </w:rPr>
        <w:t xml:space="preserve"> em até 05 (cinco) dias úteis contados da data de entrega do objeto, e o </w:t>
      </w:r>
      <w:r w:rsidRPr="003D05EC">
        <w:rPr>
          <w:rFonts w:asciiTheme="majorHAnsi" w:hAnsiTheme="majorHAnsi" w:cs="Consolas"/>
          <w:sz w:val="28"/>
          <w:szCs w:val="28"/>
        </w:rPr>
        <w:t xml:space="preserve">Termo de Recebimento </w:t>
      </w:r>
      <w:r w:rsidRPr="003D05EC">
        <w:rPr>
          <w:rFonts w:asciiTheme="majorHAnsi" w:hAnsiTheme="majorHAnsi" w:cs="Consolas"/>
          <w:sz w:val="28"/>
          <w:szCs w:val="28"/>
        </w:rPr>
        <w:lastRenderedPageBreak/>
        <w:t>Definitivo</w:t>
      </w:r>
      <w:r w:rsidRPr="003D05EC">
        <w:rPr>
          <w:rFonts w:asciiTheme="majorHAnsi" w:hAnsiTheme="majorHAnsi"/>
          <w:sz w:val="28"/>
          <w:szCs w:val="28"/>
        </w:rPr>
        <w:t xml:space="preserve"> será emitido em 30 (trinta) dias corridos do Aceite Técnico, caso não haja qualquer irregularidade, conforme descrito na Cláusula Terceira deste contrato.</w:t>
      </w:r>
    </w:p>
    <w:p w14:paraId="0C08839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DADC24D" w14:textId="0254F7BF"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2.4 – </w:t>
      </w:r>
      <w:r w:rsidRPr="003D05EC">
        <w:rPr>
          <w:rFonts w:asciiTheme="majorHAnsi" w:hAnsiTheme="majorHAnsi" w:cs="Consolas"/>
          <w:sz w:val="28"/>
          <w:szCs w:val="28"/>
        </w:rPr>
        <w:t>O prazo</w:t>
      </w:r>
      <w:r w:rsidR="006D77E8">
        <w:rPr>
          <w:rFonts w:asciiTheme="majorHAnsi" w:hAnsiTheme="majorHAnsi" w:cs="Consolas"/>
          <w:sz w:val="28"/>
          <w:szCs w:val="28"/>
        </w:rPr>
        <w:t xml:space="preserve"> de garantia do veículo é de 12 (</w:t>
      </w:r>
      <w:r w:rsidR="00EA519E">
        <w:rPr>
          <w:rFonts w:asciiTheme="majorHAnsi" w:hAnsiTheme="majorHAnsi" w:cs="Consolas"/>
          <w:sz w:val="28"/>
          <w:szCs w:val="28"/>
        </w:rPr>
        <w:t>d</w:t>
      </w:r>
      <w:r w:rsidR="006D77E8">
        <w:rPr>
          <w:rFonts w:asciiTheme="majorHAnsi" w:hAnsiTheme="majorHAnsi" w:cs="Consolas"/>
          <w:sz w:val="28"/>
          <w:szCs w:val="28"/>
        </w:rPr>
        <w:t>oze</w:t>
      </w:r>
      <w:r w:rsidRPr="003D05EC">
        <w:rPr>
          <w:rFonts w:asciiTheme="majorHAnsi" w:hAnsiTheme="majorHAnsi" w:cs="Consolas"/>
          <w:sz w:val="28"/>
          <w:szCs w:val="28"/>
        </w:rPr>
        <w:t>) meses contados da data de emissão do Atestado de Recebimento, sem limite de quilometragem.</w:t>
      </w:r>
    </w:p>
    <w:p w14:paraId="4E03DA8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4E2CBE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CLÁUSULA TERCEIRA</w:t>
      </w:r>
    </w:p>
    <w:p w14:paraId="0BB6120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CONDIÇÕES DE FORNECIMENTO, DE RECEBIMENTO</w:t>
      </w:r>
    </w:p>
    <w:p w14:paraId="62DD47B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sz w:val="28"/>
          <w:szCs w:val="28"/>
        </w:rPr>
        <w:t>E SANEAMENTO DE IRREGULARIDADES</w:t>
      </w:r>
    </w:p>
    <w:p w14:paraId="5E16114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FA18EB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3.1 –</w:t>
      </w:r>
      <w:r w:rsidRPr="003D05EC">
        <w:rPr>
          <w:rFonts w:asciiTheme="majorHAnsi" w:hAnsiTheme="majorHAnsi" w:cs="Consolas"/>
          <w:sz w:val="28"/>
          <w:szCs w:val="28"/>
        </w:rPr>
        <w:t xml:space="preserv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14:paraId="43EBAAC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302D6DA"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3.2 – </w:t>
      </w:r>
      <w:r w:rsidRPr="003D05EC">
        <w:rPr>
          <w:rFonts w:asciiTheme="majorHAnsi" w:hAnsiTheme="majorHAnsi" w:cs="Consolas"/>
          <w:sz w:val="28"/>
          <w:szCs w:val="28"/>
        </w:rPr>
        <w:t xml:space="preserve">A entrega deverá ocorrer em até 30 (trinta) dias corridos, contados da data do recebimento da Autorização de Compras ou de Fornecimento, conforme o caso, pela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w:t>
      </w:r>
    </w:p>
    <w:p w14:paraId="5EF94521" w14:textId="77777777" w:rsidR="00370660" w:rsidRPr="003D05EC" w:rsidRDefault="00370660" w:rsidP="003D05EC">
      <w:pPr>
        <w:tabs>
          <w:tab w:val="left" w:pos="0"/>
        </w:tabs>
        <w:ind w:right="-1"/>
        <w:jc w:val="both"/>
        <w:rPr>
          <w:rFonts w:asciiTheme="majorHAnsi" w:hAnsiTheme="majorHAnsi" w:cs="Consolas"/>
          <w:sz w:val="28"/>
          <w:szCs w:val="28"/>
        </w:rPr>
      </w:pPr>
    </w:p>
    <w:p w14:paraId="1BDDFE53"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3.2.1 – </w:t>
      </w:r>
      <w:r w:rsidRPr="003D05EC">
        <w:rPr>
          <w:rFonts w:asciiTheme="majorHAnsi" w:hAnsiTheme="majorHAnsi" w:cs="Consolas"/>
          <w:sz w:val="28"/>
          <w:szCs w:val="28"/>
        </w:rPr>
        <w:t xml:space="preserve">Eventuais pedidos de prorrogação deverão ser protocolados, antes do vencimento do prazo de entrega, devidamente justificados pela </w:t>
      </w:r>
      <w:r w:rsidRPr="003D05EC">
        <w:rPr>
          <w:rFonts w:asciiTheme="majorHAnsi" w:hAnsiTheme="majorHAnsi" w:cs="Consolas"/>
          <w:b/>
          <w:sz w:val="28"/>
          <w:szCs w:val="28"/>
        </w:rPr>
        <w:t>CONTRATADA</w:t>
      </w:r>
      <w:r w:rsidRPr="003D05EC">
        <w:rPr>
          <w:rFonts w:asciiTheme="majorHAnsi" w:hAnsiTheme="majorHAnsi" w:cs="Consolas"/>
          <w:sz w:val="28"/>
          <w:szCs w:val="28"/>
        </w:rPr>
        <w:t>, para serem submetidos à apreciação superior.</w:t>
      </w:r>
    </w:p>
    <w:p w14:paraId="2E7268E1" w14:textId="77777777" w:rsidR="00370660" w:rsidRPr="003D05EC" w:rsidRDefault="00370660" w:rsidP="003D05EC">
      <w:pPr>
        <w:tabs>
          <w:tab w:val="left" w:pos="0"/>
        </w:tabs>
        <w:ind w:right="-1"/>
        <w:jc w:val="both"/>
        <w:rPr>
          <w:rFonts w:asciiTheme="majorHAnsi" w:hAnsiTheme="majorHAnsi" w:cs="Consolas"/>
          <w:sz w:val="28"/>
          <w:szCs w:val="28"/>
        </w:rPr>
      </w:pPr>
    </w:p>
    <w:p w14:paraId="762E5873"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3.3 – </w:t>
      </w:r>
      <w:r w:rsidRPr="003D05EC">
        <w:rPr>
          <w:rFonts w:asciiTheme="majorHAnsi" w:hAnsiTheme="majorHAnsi" w:cs="Consolas"/>
          <w:sz w:val="28"/>
          <w:szCs w:val="28"/>
        </w:rPr>
        <w:t>O objeto deverá ser entregue observando-se as seguintes condições:</w:t>
      </w:r>
    </w:p>
    <w:p w14:paraId="6B043660" w14:textId="77777777" w:rsidR="00370660" w:rsidRPr="003D05EC" w:rsidRDefault="00370660" w:rsidP="003D05EC">
      <w:pPr>
        <w:tabs>
          <w:tab w:val="left" w:pos="0"/>
        </w:tabs>
        <w:ind w:right="-1"/>
        <w:jc w:val="both"/>
        <w:rPr>
          <w:rFonts w:asciiTheme="majorHAnsi" w:hAnsiTheme="majorHAnsi" w:cs="Consolas"/>
          <w:sz w:val="28"/>
          <w:szCs w:val="28"/>
        </w:rPr>
      </w:pPr>
    </w:p>
    <w:p w14:paraId="1BA6F1CB"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Disponibilizar pessoal suficiente e adequado para o desembarque e para a entrega do veículo;</w:t>
      </w:r>
    </w:p>
    <w:p w14:paraId="6E96C864" w14:textId="77777777" w:rsidR="00370660" w:rsidRPr="003D05EC" w:rsidRDefault="00370660" w:rsidP="003D05EC">
      <w:pPr>
        <w:tabs>
          <w:tab w:val="left" w:pos="0"/>
        </w:tabs>
        <w:ind w:right="-1"/>
        <w:jc w:val="both"/>
        <w:rPr>
          <w:rFonts w:asciiTheme="majorHAnsi" w:hAnsiTheme="majorHAnsi" w:cs="Consolas"/>
          <w:sz w:val="28"/>
          <w:szCs w:val="28"/>
        </w:rPr>
      </w:pPr>
    </w:p>
    <w:p w14:paraId="67F877A2" w14:textId="77777777" w:rsidR="00FA727C" w:rsidRDefault="00370660" w:rsidP="00FA727C">
      <w:pPr>
        <w:tabs>
          <w:tab w:val="left" w:pos="0"/>
        </w:tabs>
        <w:ind w:right="-1"/>
        <w:jc w:val="both"/>
        <w:rPr>
          <w:rFonts w:ascii="Cambria" w:hAnsi="Cambria"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Local de entrega: </w:t>
      </w:r>
      <w:r w:rsidR="00FA727C">
        <w:rPr>
          <w:rFonts w:ascii="Cambria" w:hAnsi="Cambria" w:cs="Consolas"/>
          <w:sz w:val="28"/>
          <w:szCs w:val="28"/>
        </w:rPr>
        <w:t>Rua Barão do Rio Branco nº 184 – Bairro Centro;</w:t>
      </w:r>
    </w:p>
    <w:p w14:paraId="42126B5A" w14:textId="77777777" w:rsidR="00FA727C" w:rsidRPr="007D740E" w:rsidRDefault="00FA727C" w:rsidP="00FA727C">
      <w:pPr>
        <w:tabs>
          <w:tab w:val="left" w:pos="0"/>
        </w:tabs>
        <w:ind w:right="-1"/>
        <w:jc w:val="both"/>
        <w:rPr>
          <w:rFonts w:ascii="Cambria" w:hAnsi="Cambria" w:cs="Consolas"/>
          <w:sz w:val="28"/>
          <w:szCs w:val="28"/>
        </w:rPr>
      </w:pPr>
      <w:r>
        <w:rPr>
          <w:rFonts w:ascii="Cambria" w:hAnsi="Cambria" w:cs="Consolas"/>
          <w:sz w:val="28"/>
          <w:szCs w:val="28"/>
        </w:rPr>
        <w:tab/>
      </w:r>
      <w:r>
        <w:rPr>
          <w:rFonts w:ascii="Cambria" w:hAnsi="Cambria" w:cs="Consolas"/>
          <w:sz w:val="28"/>
          <w:szCs w:val="28"/>
        </w:rPr>
        <w:tab/>
      </w:r>
      <w:r>
        <w:rPr>
          <w:rFonts w:ascii="Cambria" w:hAnsi="Cambria" w:cs="Consolas"/>
          <w:sz w:val="28"/>
          <w:szCs w:val="28"/>
        </w:rPr>
        <w:tab/>
      </w:r>
      <w:r>
        <w:rPr>
          <w:rFonts w:ascii="Cambria" w:hAnsi="Cambria" w:cs="Consolas"/>
          <w:sz w:val="28"/>
          <w:szCs w:val="28"/>
        </w:rPr>
        <w:tab/>
      </w:r>
    </w:p>
    <w:p w14:paraId="2CC1ACB2" w14:textId="57AD2BF1" w:rsidR="00370660" w:rsidRPr="003D05EC" w:rsidRDefault="00FA727C" w:rsidP="00FA727C">
      <w:pPr>
        <w:tabs>
          <w:tab w:val="left" w:pos="0"/>
        </w:tabs>
        <w:ind w:right="-1"/>
        <w:jc w:val="both"/>
        <w:rPr>
          <w:rFonts w:asciiTheme="majorHAnsi" w:eastAsia="Arial Unicode MS" w:hAnsiTheme="majorHAnsi" w:cs="Consolas"/>
          <w:sz w:val="28"/>
          <w:szCs w:val="28"/>
        </w:rPr>
      </w:pPr>
      <w:r>
        <w:rPr>
          <w:rFonts w:ascii="Cambria" w:hAnsi="Cambria" w:cs="Consolas"/>
          <w:b/>
          <w:sz w:val="28"/>
          <w:szCs w:val="28"/>
        </w:rPr>
        <w:t>c</w:t>
      </w:r>
      <w:r w:rsidRPr="007D740E">
        <w:rPr>
          <w:rFonts w:ascii="Cambria" w:hAnsi="Cambria" w:cs="Consolas"/>
          <w:b/>
          <w:sz w:val="28"/>
          <w:szCs w:val="28"/>
        </w:rPr>
        <w:t>)</w:t>
      </w:r>
      <w:r>
        <w:rPr>
          <w:rFonts w:ascii="Cambria" w:hAnsi="Cambria" w:cs="Consolas"/>
          <w:b/>
          <w:sz w:val="28"/>
          <w:szCs w:val="28"/>
        </w:rPr>
        <w:t xml:space="preserve"> </w:t>
      </w:r>
      <w:r>
        <w:rPr>
          <w:rFonts w:ascii="Cambria" w:hAnsi="Cambria" w:cs="Consolas"/>
          <w:sz w:val="28"/>
          <w:szCs w:val="28"/>
        </w:rPr>
        <w:t xml:space="preserve">Horário de recebimento: </w:t>
      </w:r>
      <w:r>
        <w:rPr>
          <w:rFonts w:ascii="Cambria" w:eastAsia="Arial Unicode MS" w:hAnsi="Cambria" w:cs="Consolas"/>
          <w:sz w:val="28"/>
          <w:szCs w:val="28"/>
        </w:rPr>
        <w:t>das 08h00 às 12h00 e das 13h00 às 17h00</w:t>
      </w:r>
      <w:r w:rsidR="00370660" w:rsidRPr="003D05EC">
        <w:rPr>
          <w:rFonts w:asciiTheme="majorHAnsi" w:eastAsia="Arial Unicode MS" w:hAnsiTheme="majorHAnsi" w:cs="Consolas"/>
          <w:sz w:val="28"/>
          <w:szCs w:val="28"/>
        </w:rPr>
        <w:t>.</w:t>
      </w:r>
    </w:p>
    <w:p w14:paraId="1D0AFEE9" w14:textId="77777777" w:rsidR="00370660" w:rsidRPr="003D05EC" w:rsidRDefault="00370660" w:rsidP="003D05EC">
      <w:pPr>
        <w:tabs>
          <w:tab w:val="left" w:pos="0"/>
        </w:tabs>
        <w:ind w:right="-1"/>
        <w:jc w:val="both"/>
        <w:rPr>
          <w:rFonts w:asciiTheme="majorHAnsi" w:hAnsiTheme="majorHAnsi" w:cs="Consolas"/>
          <w:sz w:val="28"/>
          <w:szCs w:val="28"/>
        </w:rPr>
      </w:pPr>
    </w:p>
    <w:p w14:paraId="49E1E6B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3.3.1 – </w:t>
      </w:r>
      <w:r w:rsidRPr="003D05EC">
        <w:rPr>
          <w:rFonts w:asciiTheme="majorHAnsi" w:hAnsiTheme="majorHAnsi" w:cs="Consolas"/>
          <w:sz w:val="28"/>
          <w:szCs w:val="28"/>
        </w:rPr>
        <w:t>Por ocasião da entrega, o veículo terá suas características confrontadas com as especificações contidas no edital e na proposta ofertada durante o certame licitatório, principalmente no tocante à unidade de fornecimento e à marca indicada, sob pena de recusa de recebimento.</w:t>
      </w:r>
    </w:p>
    <w:p w14:paraId="7A5DE66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F5D066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ECADF4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lastRenderedPageBreak/>
        <w:t xml:space="preserve">3.4 – </w:t>
      </w:r>
      <w:r w:rsidRPr="003D05EC">
        <w:rPr>
          <w:rFonts w:asciiTheme="majorHAnsi" w:hAnsiTheme="majorHAnsi" w:cs="Consolas"/>
          <w:sz w:val="28"/>
          <w:szCs w:val="28"/>
        </w:rPr>
        <w:t xml:space="preserve">Constatadas irregularidades no objeto, 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sem prejuízo das penalidades cabíveis, poderá: </w:t>
      </w:r>
    </w:p>
    <w:p w14:paraId="37E576F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7912EF4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Rejeitá-lo no todo ou em parte se não corresponder às especificações do Termo de Referência anexo ao Edital, determinando sua substituição/correção; </w:t>
      </w:r>
    </w:p>
    <w:p w14:paraId="66732E9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BCE698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Determinar sua complementação se houver diferença de quantidades ou de partes. </w:t>
      </w:r>
    </w:p>
    <w:p w14:paraId="68B3861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A2BC14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3.5 – </w:t>
      </w:r>
      <w:r w:rsidRPr="003D05EC">
        <w:rPr>
          <w:rFonts w:asciiTheme="majorHAnsi" w:hAnsiTheme="majorHAnsi" w:cs="Consolas"/>
          <w:sz w:val="28"/>
          <w:szCs w:val="28"/>
        </w:rPr>
        <w:t xml:space="preserve">As irregularidades deverão ser sanadas de acordo com a indicação do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no prazo máximo de 10 (dez) dias úteis, contados do recebimento pela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da notificação por escrito, mantido o preço inicialmente contratado. </w:t>
      </w:r>
    </w:p>
    <w:p w14:paraId="0BA1842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E568B3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3.6 – </w:t>
      </w:r>
      <w:r w:rsidRPr="003D05EC">
        <w:rPr>
          <w:rFonts w:asciiTheme="majorHAnsi" w:hAnsiTheme="majorHAnsi" w:cs="Consolas"/>
          <w:sz w:val="28"/>
          <w:szCs w:val="28"/>
        </w:rPr>
        <w:t xml:space="preserve">O recebimento não exime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de sua responsabilidade, na forma da lei, pela qualidade, correção e segurança do veículo entregue. </w:t>
      </w:r>
    </w:p>
    <w:p w14:paraId="6928147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1A64F1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3.7 –</w:t>
      </w:r>
      <w:r w:rsidRPr="003D05EC">
        <w:rPr>
          <w:rFonts w:asciiTheme="majorHAnsi" w:hAnsiTheme="majorHAnsi" w:cs="Consolas"/>
          <w:sz w:val="28"/>
          <w:szCs w:val="28"/>
        </w:rPr>
        <w:t xml:space="preserve"> Correrão por conta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3D05EC">
        <w:rPr>
          <w:rFonts w:asciiTheme="majorHAnsi" w:hAnsiTheme="majorHAnsi" w:cs="Consolas"/>
          <w:b/>
          <w:sz w:val="28"/>
          <w:szCs w:val="28"/>
        </w:rPr>
        <w:t>CONTRATANTE</w:t>
      </w:r>
      <w:r w:rsidRPr="003D05EC">
        <w:rPr>
          <w:rFonts w:asciiTheme="majorHAnsi" w:hAnsiTheme="majorHAnsi" w:cs="Consolas"/>
          <w:sz w:val="28"/>
          <w:szCs w:val="28"/>
        </w:rPr>
        <w:t>.</w:t>
      </w:r>
    </w:p>
    <w:p w14:paraId="2434AC6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3C6A1B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CLÁUSULA QUARTA</w:t>
      </w:r>
    </w:p>
    <w:p w14:paraId="4637C3F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VALOR, RECURSOS E PAGAMENTO</w:t>
      </w:r>
    </w:p>
    <w:p w14:paraId="6465178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54425C8" w14:textId="338D4835"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4.1 –</w:t>
      </w:r>
      <w:r w:rsidRPr="003D05EC">
        <w:rPr>
          <w:rFonts w:asciiTheme="majorHAnsi" w:hAnsiTheme="majorHAnsi" w:cs="Consolas"/>
          <w:sz w:val="28"/>
          <w:szCs w:val="28"/>
        </w:rPr>
        <w:t xml:space="preserve"> O valor total do pre</w:t>
      </w:r>
      <w:r w:rsidR="006D77E8">
        <w:rPr>
          <w:rFonts w:asciiTheme="majorHAnsi" w:hAnsiTheme="majorHAnsi" w:cs="Consolas"/>
          <w:sz w:val="28"/>
          <w:szCs w:val="28"/>
        </w:rPr>
        <w:t xml:space="preserve">sente contrato é de </w:t>
      </w:r>
      <w:r w:rsidR="00EA519E" w:rsidRPr="00EA519E">
        <w:rPr>
          <w:rFonts w:asciiTheme="majorHAnsi" w:hAnsiTheme="majorHAnsi" w:cs="Consolas"/>
          <w:b/>
          <w:bCs/>
          <w:sz w:val="28"/>
          <w:szCs w:val="28"/>
        </w:rPr>
        <w:t>R$ 114.000,00 (CENTO E QUATORZE MIL REAIS)</w:t>
      </w:r>
      <w:r w:rsidRPr="003D05EC">
        <w:rPr>
          <w:rFonts w:asciiTheme="majorHAnsi" w:hAnsiTheme="majorHAnsi" w:cs="Consolas"/>
          <w:sz w:val="28"/>
          <w:szCs w:val="28"/>
        </w:rPr>
        <w:t xml:space="preserve">, o qual correrá por conta das Funcionais Programáticas: </w:t>
      </w:r>
    </w:p>
    <w:p w14:paraId="726A22AD" w14:textId="77777777" w:rsidR="00370660" w:rsidRPr="003D05EC" w:rsidRDefault="00370660" w:rsidP="003D05EC">
      <w:pPr>
        <w:tabs>
          <w:tab w:val="left" w:pos="-1701"/>
        </w:tabs>
        <w:ind w:right="-1"/>
        <w:jc w:val="both"/>
        <w:rPr>
          <w:rFonts w:asciiTheme="majorHAnsi" w:hAnsiTheme="majorHAnsi"/>
          <w:b/>
          <w:bCs/>
          <w:sz w:val="28"/>
          <w:szCs w:val="28"/>
        </w:rPr>
      </w:pPr>
      <w:r w:rsidRPr="003D05EC">
        <w:rPr>
          <w:rFonts w:asciiTheme="majorHAnsi" w:hAnsiTheme="majorHAnsi" w:cs="Consolas"/>
          <w:b/>
          <w:bCs/>
          <w:sz w:val="28"/>
          <w:szCs w:val="28"/>
        </w:rPr>
        <w:t>FICHA 266;</w:t>
      </w:r>
    </w:p>
    <w:p w14:paraId="6CC1297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FICHA 622.</w:t>
      </w:r>
    </w:p>
    <w:p w14:paraId="4960227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8178C5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4.2 –</w:t>
      </w:r>
      <w:r w:rsidRPr="003D05EC">
        <w:rPr>
          <w:rFonts w:asciiTheme="majorHAnsi" w:hAnsiTheme="majorHAnsi" w:cs="Consolas"/>
          <w:sz w:val="28"/>
          <w:szCs w:val="28"/>
        </w:rPr>
        <w:t xml:space="preserve"> O pagamento será efetuado pela Tesouraria do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no prazo de 30 (trinta) dias corridos, contados da emissão do Termo de Recebimento Definitivo, mediante depósito (s) em conta corrente em nome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no Banco do Brasil S.A., desde que a correspondente nota fiscal/fatura tenha sido emitida sem incorreções. </w:t>
      </w:r>
    </w:p>
    <w:p w14:paraId="0A6FE6A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1EFA67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4.3 –</w:t>
      </w:r>
      <w:r w:rsidRPr="003D05EC">
        <w:rPr>
          <w:rFonts w:asciiTheme="majorHAnsi" w:hAnsiTheme="majorHAnsi" w:cs="Consolas"/>
          <w:sz w:val="28"/>
          <w:szCs w:val="28"/>
        </w:rPr>
        <w:t xml:space="preserve"> Não será iniciada a contagem de prazo para pagamento, caso os documentos fiscais apresentados ou outros necessários à contratação contenham incorreções </w:t>
      </w:r>
      <w:r w:rsidRPr="003D05EC">
        <w:rPr>
          <w:rFonts w:asciiTheme="majorHAnsi" w:hAnsiTheme="majorHAnsi" w:cs="Consolas"/>
          <w:sz w:val="28"/>
          <w:szCs w:val="28"/>
        </w:rPr>
        <w:lastRenderedPageBreak/>
        <w:t>ou irregularidades, sendo de 02 (dois) dias, a contar da comunicação pela Secretária de Saúde, o prazo para sua regularização.</w:t>
      </w:r>
    </w:p>
    <w:p w14:paraId="61D15C3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37CAE2E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4.4 –</w:t>
      </w:r>
      <w:r w:rsidRPr="003D05EC">
        <w:rPr>
          <w:rFonts w:asciiTheme="majorHAnsi" w:hAnsiTheme="majorHAnsi" w:cs="Consolas"/>
          <w:sz w:val="28"/>
          <w:szCs w:val="28"/>
        </w:rPr>
        <w:t xml:space="preserve"> Caso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não apresente carta de correção no prazo estipulado, o prazo para pagamento será recontado a partir da data da sua apresentação. </w:t>
      </w:r>
    </w:p>
    <w:p w14:paraId="7D6E8DC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54111E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4.5 –</w:t>
      </w:r>
      <w:r w:rsidRPr="003D05EC">
        <w:rPr>
          <w:rFonts w:asciiTheme="majorHAnsi" w:hAnsiTheme="majorHAnsi"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7C58E79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9B984C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4.6 –</w:t>
      </w:r>
      <w:r w:rsidRPr="003D05EC">
        <w:rPr>
          <w:rFonts w:asciiTheme="majorHAnsi" w:hAnsiTheme="majorHAnsi" w:cs="Consolas"/>
          <w:sz w:val="28"/>
          <w:szCs w:val="28"/>
        </w:rPr>
        <w:t xml:space="preserve"> A contagem do prazo para pagamento considerará dias corridos e terá início e encerramento em dias de expediente no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w:t>
      </w:r>
    </w:p>
    <w:p w14:paraId="5D2819D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673381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4.7 –</w:t>
      </w:r>
      <w:r w:rsidRPr="003D05EC">
        <w:rPr>
          <w:rFonts w:asciiTheme="majorHAnsi" w:hAnsiTheme="majorHAnsi" w:cs="Consolas"/>
          <w:sz w:val="28"/>
          <w:szCs w:val="28"/>
        </w:rPr>
        <w:t xml:space="preserve"> Caso o término da contagem aconteça em dias sem expediente bancário, o pagamento ocorrerá no primeiro dia útil imediatamente subsequente. </w:t>
      </w:r>
    </w:p>
    <w:p w14:paraId="6D3AFFE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B771F7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4.8 –</w:t>
      </w:r>
      <w:r w:rsidRPr="003D05EC">
        <w:rPr>
          <w:rFonts w:asciiTheme="majorHAnsi" w:hAnsiTheme="majorHAnsi" w:cs="Consolas"/>
          <w:sz w:val="28"/>
          <w:szCs w:val="28"/>
        </w:rPr>
        <w:t xml:space="preserve"> No caso de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3FE47F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D1C53C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4.9 –</w:t>
      </w:r>
      <w:r w:rsidRPr="003D05EC">
        <w:rPr>
          <w:rFonts w:asciiTheme="majorHAnsi" w:hAnsiTheme="majorHAnsi" w:cs="Consolas"/>
          <w:sz w:val="28"/>
          <w:szCs w:val="28"/>
        </w:rPr>
        <w:t xml:space="preserve"> No caso de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42C6F33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656CD9B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4.10 –</w:t>
      </w:r>
      <w:r w:rsidRPr="003D05EC">
        <w:rPr>
          <w:rFonts w:asciiTheme="majorHAnsi" w:hAnsiTheme="majorHAnsi" w:cs="Consolas"/>
          <w:sz w:val="28"/>
          <w:szCs w:val="28"/>
        </w:rPr>
        <w:t xml:space="preserve"> A não apresentação das comprovações de que tratam as cláusulas 4.8 e 4.9 assegura ao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o direito de sustar o pagamento respectivo e/ou pagamentos seguintes.</w:t>
      </w:r>
    </w:p>
    <w:p w14:paraId="1BEA55A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7E46BF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CLÁUSULA QUINTA</w:t>
      </w:r>
    </w:p>
    <w:p w14:paraId="610DBD9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OBRIGAÇÕES DA CONTRATADA</w:t>
      </w:r>
    </w:p>
    <w:p w14:paraId="672F16C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48ACB9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 xml:space="preserve">Além das disposições constantes no Termo de Referência – Anexo I do Edital,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obriga-se a: </w:t>
      </w:r>
    </w:p>
    <w:p w14:paraId="2BB0D87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A6C1B3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5.1 – </w:t>
      </w:r>
      <w:r w:rsidRPr="003D05EC">
        <w:rPr>
          <w:rFonts w:asciiTheme="majorHAnsi" w:hAnsiTheme="majorHAnsi" w:cs="Consolas"/>
          <w:sz w:val="28"/>
          <w:szCs w:val="28"/>
        </w:rPr>
        <w:t xml:space="preserve">Manter, durante todo o prazo de vigência deste contrato, em compatibilidade com as obrigações por ela assumidas, todas as condições de </w:t>
      </w:r>
      <w:r w:rsidRPr="003D05EC">
        <w:rPr>
          <w:rFonts w:asciiTheme="majorHAnsi" w:hAnsiTheme="majorHAnsi" w:cs="Consolas"/>
          <w:sz w:val="28"/>
          <w:szCs w:val="28"/>
        </w:rPr>
        <w:lastRenderedPageBreak/>
        <w:t xml:space="preserve">qualificação e habilitação exigidas no respectivo procedimento licitatório, apresentando documentação revalidada se algum documento perder a validade. </w:t>
      </w:r>
    </w:p>
    <w:p w14:paraId="605C5D8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27DC4E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5.2 –</w:t>
      </w:r>
      <w:r w:rsidRPr="003D05EC">
        <w:rPr>
          <w:rFonts w:asciiTheme="majorHAnsi" w:hAnsiTheme="majorHAnsi" w:cs="Consolas"/>
          <w:sz w:val="28"/>
          <w:szCs w:val="28"/>
        </w:rPr>
        <w:t xml:space="preserve"> Arcar com as despesas de carga e descarga e de frete referente à entrega do veículo, inclusive os decorrentes de devolução e reposição do veículo recusado por não atender ao Edital. </w:t>
      </w:r>
    </w:p>
    <w:p w14:paraId="3DF70A1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949DA3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5.3 – </w:t>
      </w:r>
      <w:r w:rsidRPr="003D05EC">
        <w:rPr>
          <w:rFonts w:asciiTheme="majorHAnsi" w:hAnsiTheme="majorHAnsi" w:cs="Consolas"/>
          <w:sz w:val="28"/>
          <w:szCs w:val="28"/>
        </w:rPr>
        <w:t xml:space="preserve">Cumprir os termos do presente contrato e do Edital e seus anexos, na estrita observância da legislação pertinente em vigor. </w:t>
      </w:r>
    </w:p>
    <w:p w14:paraId="3146022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5CD10D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5.4 – </w:t>
      </w:r>
      <w:r w:rsidRPr="003D05EC">
        <w:rPr>
          <w:rFonts w:asciiTheme="majorHAnsi" w:hAnsiTheme="majorHAnsi" w:cs="Consolas"/>
          <w:sz w:val="28"/>
          <w:szCs w:val="28"/>
        </w:rPr>
        <w:t xml:space="preserve">Assegurar ao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o prazo mínimo de garantia do veículo estabelecido no Edital. </w:t>
      </w:r>
    </w:p>
    <w:p w14:paraId="070B17C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4F9C6F8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5.5 – </w:t>
      </w:r>
      <w:r w:rsidRPr="003D05EC">
        <w:rPr>
          <w:rFonts w:asciiTheme="majorHAnsi" w:hAnsiTheme="majorHAnsi"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14:paraId="3F6EA0D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21E724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5.6 – </w:t>
      </w:r>
      <w:r w:rsidRPr="003D05EC">
        <w:rPr>
          <w:rFonts w:asciiTheme="majorHAnsi" w:hAnsiTheme="majorHAnsi" w:cs="Consolas"/>
          <w:sz w:val="28"/>
          <w:szCs w:val="28"/>
        </w:rPr>
        <w:t xml:space="preserve">Manter ampla rede de assistência técnica, apresentando no momento da contratação a relação de rede de oficinas autorizadas no Estado de São Paulo, com capacidade para realizar, durante o período de garantia, a manutenção do veículo, devendo, caso seja necessário, enviar equipe volante até a sede do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onde o serviço será executado, ou conduzir o veículo até a localidade mais próxima onde o serviço poderá ser prestado, sendo que a responsabilidade e os custos de transporte, que nesse caso deverá ser realizado em veículo apropriado (caminhão cegonha ou guincho plataforma), correrão única e exclusivamente por conta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w:t>
      </w:r>
    </w:p>
    <w:p w14:paraId="351259B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C08B87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5.7 – </w:t>
      </w:r>
      <w:r w:rsidRPr="003D05EC">
        <w:rPr>
          <w:rFonts w:asciiTheme="majorHAnsi" w:hAnsiTheme="majorHAnsi"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o ônus pelo seu pagamento, não podendo onerar o presente contrato; </w:t>
      </w:r>
    </w:p>
    <w:p w14:paraId="1599982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06EF1B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5.7.1 – </w:t>
      </w:r>
      <w:r w:rsidRPr="003D05EC">
        <w:rPr>
          <w:rFonts w:asciiTheme="majorHAnsi" w:hAnsiTheme="majorHAnsi" w:cs="Consolas"/>
          <w:sz w:val="28"/>
          <w:szCs w:val="28"/>
        </w:rPr>
        <w:t xml:space="preserve">A inadimplência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não transfere ao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a responsabilidade de seu pagamento, nem poderá onerar o objeto deste contrato.</w:t>
      </w:r>
    </w:p>
    <w:p w14:paraId="09D880C5" w14:textId="77777777" w:rsidR="006C36DD" w:rsidRDefault="006C36DD" w:rsidP="003D05EC">
      <w:pPr>
        <w:tabs>
          <w:tab w:val="left" w:pos="-1701"/>
        </w:tabs>
        <w:autoSpaceDE w:val="0"/>
        <w:autoSpaceDN w:val="0"/>
        <w:adjustRightInd w:val="0"/>
        <w:ind w:right="-1"/>
        <w:jc w:val="both"/>
        <w:rPr>
          <w:rFonts w:asciiTheme="majorHAnsi" w:hAnsiTheme="majorHAnsi" w:cs="Consolas"/>
          <w:b/>
          <w:sz w:val="28"/>
          <w:szCs w:val="28"/>
        </w:rPr>
      </w:pPr>
    </w:p>
    <w:p w14:paraId="7B3C3313" w14:textId="2B738595"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lastRenderedPageBreak/>
        <w:t xml:space="preserve">5.8 – </w:t>
      </w:r>
      <w:r w:rsidRPr="003D05EC">
        <w:rPr>
          <w:rFonts w:asciiTheme="majorHAnsi" w:hAnsiTheme="majorHAnsi" w:cs="Consolas"/>
          <w:sz w:val="28"/>
          <w:szCs w:val="28"/>
        </w:rPr>
        <w:t xml:space="preserve">Responder por quaisquer danos, perdas ou prejuízos causados diretamente ao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ou a terceiros, decorrentes de sua culpa ou dolo na execução deste contrato, correndo às suas expensas os ressarcimentos e indenizações devidos. </w:t>
      </w:r>
    </w:p>
    <w:p w14:paraId="4F805D2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A83A28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5.9 –</w:t>
      </w:r>
      <w:r w:rsidRPr="003D05EC">
        <w:rPr>
          <w:rFonts w:asciiTheme="majorHAnsi" w:hAnsiTheme="majorHAnsi"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 </w:t>
      </w:r>
    </w:p>
    <w:p w14:paraId="76FECF5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864FC3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5.10 – </w:t>
      </w:r>
      <w:r w:rsidRPr="003D05EC">
        <w:rPr>
          <w:rFonts w:asciiTheme="majorHAnsi" w:hAnsiTheme="majorHAnsi" w:cs="Consolas"/>
          <w:sz w:val="28"/>
          <w:szCs w:val="28"/>
        </w:rPr>
        <w:t xml:space="preserve">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em situação de recuperação judicial/extrajudicial deverá comprovar o cumprimento das obrigações do plano de recuperação judicial/extrajudicial sempre que solicitado pela Secretária de Saúde e, ainda, na hipótese de substituição ou impedimento do administrador judicial, comunicar imediatamente, por escrito, a Secretária de Saúde.</w:t>
      </w:r>
    </w:p>
    <w:p w14:paraId="452CD26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391708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CLÁUSULA SEXTA</w:t>
      </w:r>
    </w:p>
    <w:p w14:paraId="5D967EB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OBRIGAÇÕES DO CONTRATANTE</w:t>
      </w:r>
    </w:p>
    <w:p w14:paraId="71895CD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DBAD2A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6.1 –</w:t>
      </w:r>
      <w:r w:rsidRPr="003D05EC">
        <w:rPr>
          <w:rFonts w:asciiTheme="majorHAnsi" w:hAnsiTheme="majorHAnsi" w:cs="Consolas"/>
          <w:sz w:val="28"/>
          <w:szCs w:val="28"/>
        </w:rPr>
        <w:t xml:space="preserve"> Cumprir o prazo fixado para realização do pagamento. </w:t>
      </w:r>
    </w:p>
    <w:p w14:paraId="4330664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2D167B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6.2 –</w:t>
      </w:r>
      <w:r w:rsidRPr="003D05EC">
        <w:rPr>
          <w:rFonts w:asciiTheme="majorHAnsi" w:hAnsiTheme="majorHAnsi" w:cs="Consolas"/>
          <w:sz w:val="28"/>
          <w:szCs w:val="28"/>
        </w:rPr>
        <w:t xml:space="preserve"> Permitir acesso dos funcionários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ao local determinado para a entrega do objeto. </w:t>
      </w:r>
    </w:p>
    <w:p w14:paraId="2683FBB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5BA1F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sz w:val="28"/>
          <w:szCs w:val="28"/>
        </w:rPr>
        <w:t>6.3 –</w:t>
      </w:r>
      <w:r w:rsidRPr="003D05EC">
        <w:rPr>
          <w:rFonts w:asciiTheme="majorHAnsi" w:hAnsiTheme="majorHAnsi" w:cs="Consolas"/>
          <w:sz w:val="28"/>
          <w:szCs w:val="28"/>
        </w:rPr>
        <w:t xml:space="preserve"> Comunicar à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qualquer irregularidade no fornecimento do veículo.</w:t>
      </w:r>
    </w:p>
    <w:p w14:paraId="4660A94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54B56B3" w14:textId="77777777" w:rsidR="00370660" w:rsidRPr="003D05EC" w:rsidRDefault="00370660" w:rsidP="003D05EC">
      <w:pPr>
        <w:ind w:right="-1"/>
        <w:jc w:val="both"/>
        <w:rPr>
          <w:rStyle w:val="Forte"/>
          <w:rFonts w:asciiTheme="majorHAnsi" w:eastAsiaTheme="majorEastAsia" w:hAnsiTheme="majorHAnsi" w:cs="Consolas"/>
          <w:sz w:val="28"/>
          <w:szCs w:val="28"/>
        </w:rPr>
      </w:pPr>
      <w:r w:rsidRPr="003D05EC">
        <w:rPr>
          <w:rStyle w:val="Forte"/>
          <w:rFonts w:asciiTheme="majorHAnsi" w:eastAsiaTheme="majorEastAsia" w:hAnsiTheme="majorHAnsi" w:cs="Consolas"/>
          <w:sz w:val="28"/>
          <w:szCs w:val="28"/>
        </w:rPr>
        <w:t>CLÁUSULA SÉTIMA</w:t>
      </w:r>
    </w:p>
    <w:p w14:paraId="3649CA33" w14:textId="77777777" w:rsidR="00370660" w:rsidRPr="003D05EC" w:rsidRDefault="00370660" w:rsidP="003D05EC">
      <w:pPr>
        <w:ind w:right="-1"/>
        <w:jc w:val="both"/>
        <w:rPr>
          <w:rStyle w:val="Forte"/>
          <w:rFonts w:asciiTheme="majorHAnsi" w:eastAsiaTheme="majorEastAsia" w:hAnsiTheme="majorHAnsi" w:cs="Consolas"/>
          <w:sz w:val="28"/>
          <w:szCs w:val="28"/>
        </w:rPr>
      </w:pPr>
      <w:r w:rsidRPr="003D05EC">
        <w:rPr>
          <w:rStyle w:val="Forte"/>
          <w:rFonts w:asciiTheme="majorHAnsi" w:eastAsiaTheme="majorEastAsia" w:hAnsiTheme="majorHAnsi" w:cs="Consolas"/>
          <w:sz w:val="28"/>
          <w:szCs w:val="28"/>
        </w:rPr>
        <w:t>DA FISCALIZAÇÃO</w:t>
      </w:r>
    </w:p>
    <w:p w14:paraId="47DED0B5" w14:textId="77777777" w:rsidR="00370660" w:rsidRPr="003D05EC" w:rsidRDefault="00370660" w:rsidP="003D05EC">
      <w:pPr>
        <w:ind w:right="-1"/>
        <w:jc w:val="both"/>
        <w:rPr>
          <w:rFonts w:asciiTheme="majorHAnsi" w:hAnsiTheme="majorHAnsi" w:cs="Consolas"/>
          <w:b/>
          <w:bCs/>
          <w:sz w:val="28"/>
          <w:szCs w:val="28"/>
        </w:rPr>
      </w:pPr>
    </w:p>
    <w:p w14:paraId="75E69B36" w14:textId="77777777" w:rsidR="003D05EC" w:rsidRPr="00E53890" w:rsidRDefault="00370660" w:rsidP="003D05EC">
      <w:pPr>
        <w:ind w:right="-1"/>
        <w:jc w:val="both"/>
        <w:rPr>
          <w:rFonts w:ascii="Cambria" w:hAnsi="Cambria" w:cs="Consolas"/>
          <w:sz w:val="28"/>
          <w:szCs w:val="28"/>
        </w:rPr>
      </w:pPr>
      <w:r w:rsidRPr="003D05EC">
        <w:rPr>
          <w:rFonts w:asciiTheme="majorHAnsi" w:hAnsiTheme="majorHAnsi" w:cs="Consolas"/>
          <w:b/>
          <w:bCs/>
          <w:sz w:val="28"/>
          <w:szCs w:val="28"/>
        </w:rPr>
        <w:t xml:space="preserve">7.1 </w:t>
      </w:r>
      <w:r w:rsidRPr="003D05EC">
        <w:rPr>
          <w:rFonts w:asciiTheme="majorHAnsi" w:hAnsiTheme="majorHAnsi" w:cs="Consolas"/>
          <w:sz w:val="28"/>
          <w:szCs w:val="28"/>
        </w:rPr>
        <w:t xml:space="preserve">– </w:t>
      </w:r>
      <w:r w:rsidR="003D05EC" w:rsidRPr="00E53890">
        <w:rPr>
          <w:rFonts w:ascii="Cambria" w:hAnsi="Cambria" w:cs="Consolas"/>
          <w:sz w:val="28"/>
          <w:szCs w:val="28"/>
        </w:rPr>
        <w:t xml:space="preserve">Fica nomeada como gestora do contrato, a </w:t>
      </w:r>
      <w:r w:rsidR="003D05EC" w:rsidRPr="00E53890">
        <w:rPr>
          <w:rFonts w:ascii="Cambria" w:hAnsi="Cambria" w:cs="Consolas"/>
          <w:bCs/>
          <w:sz w:val="28"/>
          <w:szCs w:val="28"/>
        </w:rPr>
        <w:t xml:space="preserve">Senhora </w:t>
      </w:r>
      <w:r w:rsidR="003D05EC" w:rsidRPr="00E53890">
        <w:rPr>
          <w:rFonts w:ascii="Cambria" w:hAnsi="Cambria" w:cs="Consolas"/>
          <w:sz w:val="28"/>
          <w:szCs w:val="28"/>
        </w:rPr>
        <w:t xml:space="preserve">Fernanda </w:t>
      </w:r>
      <w:r w:rsidR="003D05EC">
        <w:rPr>
          <w:rFonts w:ascii="Cambria" w:hAnsi="Cambria" w:cs="Consolas"/>
          <w:sz w:val="28"/>
          <w:szCs w:val="28"/>
        </w:rPr>
        <w:t>d</w:t>
      </w:r>
      <w:r w:rsidR="003D05EC" w:rsidRPr="00E53890">
        <w:rPr>
          <w:rFonts w:ascii="Cambria" w:hAnsi="Cambria" w:cs="Consolas"/>
          <w:sz w:val="28"/>
          <w:szCs w:val="28"/>
        </w:rPr>
        <w:t xml:space="preserve">e Fátima Ferreira, Secretária de Saúde e </w:t>
      </w:r>
      <w:r w:rsidR="003D05EC" w:rsidRPr="00E53890">
        <w:rPr>
          <w:rFonts w:ascii="Cambria" w:hAnsi="Cambria" w:cs="Consolas"/>
          <w:bCs/>
          <w:sz w:val="28"/>
          <w:szCs w:val="28"/>
        </w:rPr>
        <w:t xml:space="preserve">CPF nº. </w:t>
      </w:r>
      <w:r w:rsidR="003D05EC" w:rsidRPr="00E53890">
        <w:rPr>
          <w:rFonts w:ascii="Cambria" w:hAnsi="Cambria" w:cs="Consolas"/>
          <w:sz w:val="28"/>
          <w:szCs w:val="28"/>
        </w:rPr>
        <w:t>428.221.078-82</w:t>
      </w:r>
      <w:r w:rsidR="003D05EC" w:rsidRPr="00E53890">
        <w:rPr>
          <w:rFonts w:ascii="Cambria" w:hAnsi="Cambria" w:cs="Consolas"/>
          <w:bCs/>
          <w:sz w:val="28"/>
          <w:szCs w:val="28"/>
        </w:rPr>
        <w:t>.</w:t>
      </w:r>
    </w:p>
    <w:p w14:paraId="2ADD6E9D" w14:textId="77777777" w:rsidR="003D05EC" w:rsidRPr="00E53890" w:rsidRDefault="003D05EC" w:rsidP="003D05EC">
      <w:pPr>
        <w:ind w:right="-1"/>
        <w:jc w:val="both"/>
        <w:rPr>
          <w:rFonts w:ascii="Cambria" w:hAnsi="Cambria" w:cs="Consolas"/>
          <w:b/>
          <w:sz w:val="28"/>
          <w:szCs w:val="28"/>
        </w:rPr>
      </w:pPr>
    </w:p>
    <w:p w14:paraId="00FD9310" w14:textId="5C273A88" w:rsidR="00370660" w:rsidRPr="003D05EC" w:rsidRDefault="00E03580" w:rsidP="003D05EC">
      <w:pPr>
        <w:ind w:right="-1"/>
        <w:jc w:val="both"/>
        <w:rPr>
          <w:rFonts w:asciiTheme="majorHAnsi" w:hAnsiTheme="majorHAnsi" w:cs="Consolas"/>
          <w:sz w:val="28"/>
          <w:szCs w:val="28"/>
        </w:rPr>
      </w:pPr>
      <w:r>
        <w:rPr>
          <w:rFonts w:ascii="Cambria" w:hAnsi="Cambria" w:cs="Consolas"/>
          <w:b/>
          <w:sz w:val="28"/>
          <w:szCs w:val="28"/>
        </w:rPr>
        <w:t>7</w:t>
      </w:r>
      <w:r w:rsidR="003D05EC" w:rsidRPr="00E53890">
        <w:rPr>
          <w:rFonts w:ascii="Cambria" w:hAnsi="Cambria" w:cs="Consolas"/>
          <w:b/>
          <w:sz w:val="28"/>
          <w:szCs w:val="28"/>
        </w:rPr>
        <w:t>.1.1 –</w:t>
      </w:r>
      <w:r w:rsidR="003D05EC"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370660" w:rsidRPr="003D05EC">
        <w:rPr>
          <w:rFonts w:asciiTheme="majorHAnsi" w:hAnsiTheme="majorHAnsi" w:cs="Consolas"/>
          <w:bCs/>
          <w:sz w:val="28"/>
          <w:szCs w:val="28"/>
        </w:rPr>
        <w:t>.</w:t>
      </w:r>
    </w:p>
    <w:p w14:paraId="1AFF795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55DE149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43C87CA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lastRenderedPageBreak/>
        <w:t>CLÁUSULA OITAVA</w:t>
      </w:r>
    </w:p>
    <w:p w14:paraId="7D62A64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RESCISÃO E SANÇÕES</w:t>
      </w:r>
    </w:p>
    <w:p w14:paraId="4C92A21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60A57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8.1 –</w:t>
      </w:r>
      <w:r w:rsidRPr="003D05EC">
        <w:rPr>
          <w:rFonts w:asciiTheme="majorHAnsi" w:hAnsiTheme="majorHAnsi"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a rescindir unilateralmente este contrato, independentemente de interpelação judicial, sendo aplicável, ainda, o disposto nos artigos 79 e 80 do mesmo diploma legal. </w:t>
      </w:r>
    </w:p>
    <w:p w14:paraId="06B8BC0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811D3F8" w14:textId="363A6B8D"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8.2 –</w:t>
      </w:r>
      <w:r w:rsidRPr="003D05EC">
        <w:rPr>
          <w:rFonts w:asciiTheme="majorHAnsi" w:hAnsiTheme="majorHAnsi" w:cs="Consolas"/>
          <w:sz w:val="28"/>
          <w:szCs w:val="28"/>
        </w:rPr>
        <w:t xml:space="preserve"> </w:t>
      </w:r>
      <w:r w:rsidRPr="003D05EC">
        <w:rPr>
          <w:rFonts w:asciiTheme="majorHAnsi" w:hAnsiTheme="majorHAnsi"/>
          <w:sz w:val="28"/>
          <w:szCs w:val="28"/>
        </w:rPr>
        <w:t>Aplicam-se a este contrato as sanções estipuladas nas Leis Federais nº 8.666/93 e nº 10.520/02, e n</w:t>
      </w:r>
      <w:r w:rsidR="00FA727C">
        <w:rPr>
          <w:rFonts w:asciiTheme="majorHAnsi" w:hAnsiTheme="majorHAnsi"/>
          <w:sz w:val="28"/>
          <w:szCs w:val="28"/>
        </w:rPr>
        <w:t>o</w:t>
      </w:r>
      <w:r w:rsidRPr="003D05EC">
        <w:rPr>
          <w:rFonts w:asciiTheme="majorHAnsi" w:hAnsiTheme="majorHAnsi"/>
          <w:sz w:val="28"/>
          <w:szCs w:val="28"/>
        </w:rPr>
        <w:t xml:space="preserve"> </w:t>
      </w:r>
      <w:r w:rsidR="00FA727C">
        <w:rPr>
          <w:rFonts w:ascii="Cambria" w:hAnsi="Cambria"/>
          <w:sz w:val="28"/>
          <w:szCs w:val="28"/>
        </w:rPr>
        <w:t>Decreto</w:t>
      </w:r>
      <w:r w:rsidR="00FA727C" w:rsidRPr="008D53CB">
        <w:rPr>
          <w:rFonts w:ascii="Cambria" w:hAnsi="Cambria"/>
          <w:sz w:val="28"/>
          <w:szCs w:val="28"/>
        </w:rPr>
        <w:t xml:space="preserve"> nº </w:t>
      </w:r>
      <w:r w:rsidR="00FA727C">
        <w:rPr>
          <w:rFonts w:ascii="Cambria" w:hAnsi="Cambria"/>
          <w:sz w:val="28"/>
          <w:szCs w:val="28"/>
        </w:rPr>
        <w:t>1.400</w:t>
      </w:r>
      <w:r w:rsidR="00FA727C" w:rsidRPr="008D53CB">
        <w:rPr>
          <w:rFonts w:ascii="Cambria" w:hAnsi="Cambria"/>
          <w:sz w:val="28"/>
          <w:szCs w:val="28"/>
        </w:rPr>
        <w:t xml:space="preserve">/2021, de </w:t>
      </w:r>
      <w:r w:rsidR="00FA727C">
        <w:rPr>
          <w:rFonts w:ascii="Cambria" w:hAnsi="Cambria"/>
          <w:sz w:val="28"/>
          <w:szCs w:val="28"/>
        </w:rPr>
        <w:t>28</w:t>
      </w:r>
      <w:r w:rsidR="00FA727C" w:rsidRPr="008D53CB">
        <w:rPr>
          <w:rFonts w:ascii="Cambria" w:hAnsi="Cambria"/>
          <w:sz w:val="28"/>
          <w:szCs w:val="28"/>
        </w:rPr>
        <w:t xml:space="preserve"> de janeiro de 2021</w:t>
      </w:r>
      <w:r w:rsidRPr="003D05EC">
        <w:rPr>
          <w:rFonts w:asciiTheme="majorHAnsi" w:hAnsiTheme="majorHAnsi"/>
          <w:sz w:val="28"/>
          <w:szCs w:val="28"/>
        </w:rPr>
        <w:t xml:space="preserve">, do </w:t>
      </w:r>
      <w:r w:rsidRPr="003D05EC">
        <w:rPr>
          <w:rFonts w:asciiTheme="majorHAnsi" w:hAnsiTheme="majorHAnsi"/>
          <w:b/>
          <w:bCs/>
          <w:sz w:val="28"/>
          <w:szCs w:val="28"/>
        </w:rPr>
        <w:t>CONTRATANTE</w:t>
      </w:r>
      <w:r w:rsidRPr="003D05EC">
        <w:rPr>
          <w:rFonts w:asciiTheme="majorHAnsi" w:hAnsiTheme="majorHAnsi"/>
          <w:sz w:val="28"/>
          <w:szCs w:val="28"/>
        </w:rPr>
        <w:t xml:space="preserve">, que a </w:t>
      </w:r>
      <w:r w:rsidRPr="003D05EC">
        <w:rPr>
          <w:rFonts w:asciiTheme="majorHAnsi" w:hAnsiTheme="majorHAnsi"/>
          <w:b/>
          <w:bCs/>
          <w:sz w:val="28"/>
          <w:szCs w:val="28"/>
        </w:rPr>
        <w:t>CONTRATADA</w:t>
      </w:r>
      <w:r w:rsidRPr="003D05EC">
        <w:rPr>
          <w:rFonts w:asciiTheme="majorHAnsi" w:hAnsiTheme="majorHAnsi"/>
          <w:sz w:val="28"/>
          <w:szCs w:val="28"/>
        </w:rPr>
        <w:t xml:space="preserve"> declara conhecer integralmente</w:t>
      </w:r>
      <w:r w:rsidRPr="003D05EC">
        <w:rPr>
          <w:rFonts w:asciiTheme="majorHAnsi" w:hAnsiTheme="majorHAnsi" w:cs="Consolas"/>
          <w:sz w:val="28"/>
          <w:szCs w:val="28"/>
        </w:rPr>
        <w:t xml:space="preserve">. </w:t>
      </w:r>
    </w:p>
    <w:p w14:paraId="5EFDCE3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9DD47B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8.3 –</w:t>
      </w:r>
      <w:r w:rsidRPr="003D05EC">
        <w:rPr>
          <w:rFonts w:asciiTheme="majorHAnsi" w:hAnsiTheme="majorHAnsi" w:cs="Consolas"/>
          <w:sz w:val="28"/>
          <w:szCs w:val="28"/>
        </w:rPr>
        <w:t xml:space="preserve"> No caso de rescisão administrativa unilateral,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reconhecerá os direitos do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de aplicar as sanções previstas no Edital, neste ajuste e na legislação que rege a licitação. </w:t>
      </w:r>
    </w:p>
    <w:p w14:paraId="4915C7C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39DAD8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8.4 –</w:t>
      </w:r>
      <w:r w:rsidRPr="003D05EC">
        <w:rPr>
          <w:rFonts w:asciiTheme="majorHAnsi" w:hAnsiTheme="majorHAnsi" w:cs="Consolas"/>
          <w:sz w:val="28"/>
          <w:szCs w:val="28"/>
        </w:rPr>
        <w:t xml:space="preserve"> A aplicação de quaisquer sanções referidas neste dispositivo, não afasta a responsabilização civil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pela inexecução total ou parcial do objeto ou pela inadimplência. </w:t>
      </w:r>
    </w:p>
    <w:p w14:paraId="3317E40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6937FF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8.5 –</w:t>
      </w:r>
      <w:r w:rsidRPr="003D05EC">
        <w:rPr>
          <w:rFonts w:asciiTheme="majorHAnsi" w:hAnsiTheme="majorHAnsi" w:cs="Consolas"/>
          <w:sz w:val="28"/>
          <w:szCs w:val="28"/>
        </w:rPr>
        <w:t xml:space="preserve"> A aplicação das penalidades não impede 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de exigir o ressarcimento dos prejuízos efetivados decorrentes de quaisquer faltas cometidas pela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w:t>
      </w:r>
    </w:p>
    <w:p w14:paraId="539FF82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AFF9B1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8.6 –</w:t>
      </w:r>
      <w:r w:rsidRPr="003D05EC">
        <w:rPr>
          <w:rFonts w:asciiTheme="majorHAnsi" w:hAnsiTheme="majorHAnsi" w:cs="Consolas"/>
          <w:sz w:val="28"/>
          <w:szCs w:val="28"/>
        </w:rPr>
        <w:t xml:space="preserve"> No caso de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encontrar-se em situação de recuperação judicial, a convalidação em falência ensejará a imediata rescisão deste contrato, sem prejuízo da aplicação das demais cominações legais. </w:t>
      </w:r>
    </w:p>
    <w:p w14:paraId="7AEE115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1A1CB2E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8.7 –</w:t>
      </w:r>
      <w:r w:rsidRPr="003D05EC">
        <w:rPr>
          <w:rFonts w:asciiTheme="majorHAnsi" w:hAnsiTheme="majorHAnsi" w:cs="Consolas"/>
          <w:sz w:val="28"/>
          <w:szCs w:val="28"/>
        </w:rPr>
        <w:t xml:space="preserve"> No caso de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5A079EC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78F3F0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CLÁUSULA NONA</w:t>
      </w:r>
    </w:p>
    <w:p w14:paraId="4D72367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FORO</w:t>
      </w:r>
    </w:p>
    <w:p w14:paraId="31A0CA0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0742580" w14:textId="2AF28AF5"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9.1 </w:t>
      </w:r>
      <w:r w:rsidRPr="003D05EC">
        <w:rPr>
          <w:rFonts w:asciiTheme="majorHAnsi" w:hAnsiTheme="majorHAnsi" w:cs="Consolas"/>
          <w:sz w:val="28"/>
          <w:szCs w:val="28"/>
        </w:rPr>
        <w:t xml:space="preserve">– O Foro competente para toda e qualquer ação oriunda do presente contrato é o da Comarca de </w:t>
      </w:r>
      <w:r w:rsidR="003D05EC">
        <w:rPr>
          <w:rFonts w:asciiTheme="majorHAnsi" w:hAnsiTheme="majorHAnsi" w:cs="Consolas"/>
          <w:sz w:val="28"/>
          <w:szCs w:val="28"/>
        </w:rPr>
        <w:t>Cerqueira César</w:t>
      </w:r>
      <w:r w:rsidRPr="003D05EC">
        <w:rPr>
          <w:rFonts w:asciiTheme="majorHAnsi" w:hAnsiTheme="majorHAnsi" w:cs="Consolas"/>
          <w:sz w:val="28"/>
          <w:szCs w:val="28"/>
        </w:rPr>
        <w:t>, Estado de São Paulo.</w:t>
      </w:r>
    </w:p>
    <w:p w14:paraId="65955F2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lastRenderedPageBreak/>
        <w:t xml:space="preserve">9.2 </w:t>
      </w:r>
      <w:r w:rsidRPr="003D05EC">
        <w:rPr>
          <w:rFonts w:asciiTheme="majorHAnsi" w:hAnsiTheme="majorHAnsi" w:cs="Consolas"/>
          <w:sz w:val="28"/>
          <w:szCs w:val="28"/>
        </w:rPr>
        <w:t>– E, por estarem justas e contratadas, assinam o presente contrato em três vias de igual forma e teor, para todos os fins de direito.</w:t>
      </w:r>
    </w:p>
    <w:p w14:paraId="2E70C76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79D9BCC" w14:textId="6EC0AA1C" w:rsidR="00370660" w:rsidRPr="00EA519E" w:rsidRDefault="00EA519E" w:rsidP="003D05EC">
      <w:pPr>
        <w:tabs>
          <w:tab w:val="left" w:pos="-1701"/>
        </w:tabs>
        <w:autoSpaceDE w:val="0"/>
        <w:autoSpaceDN w:val="0"/>
        <w:adjustRightInd w:val="0"/>
        <w:ind w:right="-1"/>
        <w:jc w:val="center"/>
        <w:rPr>
          <w:rFonts w:asciiTheme="majorHAnsi" w:hAnsiTheme="majorHAnsi" w:cs="Consolas"/>
          <w:b/>
          <w:bCs/>
          <w:sz w:val="28"/>
          <w:szCs w:val="28"/>
        </w:rPr>
      </w:pPr>
      <w:r w:rsidRPr="00EA519E">
        <w:rPr>
          <w:rFonts w:asciiTheme="majorHAnsi" w:hAnsiTheme="majorHAnsi" w:cs="Consolas"/>
          <w:b/>
          <w:bCs/>
          <w:sz w:val="28"/>
          <w:szCs w:val="28"/>
        </w:rPr>
        <w:t>IARAS, 26 DE ABRIL DE 2021.</w:t>
      </w:r>
    </w:p>
    <w:p w14:paraId="55FA861F" w14:textId="77777777" w:rsidR="006D77E8" w:rsidRDefault="006D77E8" w:rsidP="003D05EC">
      <w:pPr>
        <w:tabs>
          <w:tab w:val="left" w:pos="-1701"/>
        </w:tabs>
        <w:autoSpaceDE w:val="0"/>
        <w:autoSpaceDN w:val="0"/>
        <w:adjustRightInd w:val="0"/>
        <w:ind w:right="-1"/>
        <w:jc w:val="center"/>
        <w:rPr>
          <w:rFonts w:asciiTheme="majorHAnsi" w:hAnsiTheme="majorHAnsi" w:cs="Consolas"/>
          <w:sz w:val="28"/>
          <w:szCs w:val="28"/>
        </w:rPr>
      </w:pPr>
    </w:p>
    <w:p w14:paraId="06F83233" w14:textId="77777777" w:rsidR="006D77E8" w:rsidRPr="003D05EC" w:rsidRDefault="006D77E8" w:rsidP="003D05EC">
      <w:pPr>
        <w:tabs>
          <w:tab w:val="left" w:pos="-1701"/>
        </w:tabs>
        <w:autoSpaceDE w:val="0"/>
        <w:autoSpaceDN w:val="0"/>
        <w:adjustRightInd w:val="0"/>
        <w:ind w:right="-1"/>
        <w:jc w:val="center"/>
        <w:rPr>
          <w:rFonts w:asciiTheme="majorHAnsi" w:hAnsiTheme="majorHAnsi" w:cs="Consolas"/>
          <w:sz w:val="28"/>
          <w:szCs w:val="28"/>
        </w:rPr>
      </w:pPr>
    </w:p>
    <w:p w14:paraId="346EA67E"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04B42061" w14:textId="77777777" w:rsidR="006D77E8" w:rsidRPr="003A3E8A" w:rsidRDefault="006D77E8" w:rsidP="006D77E8">
      <w:pPr>
        <w:widowControl w:val="0"/>
        <w:jc w:val="center"/>
        <w:rPr>
          <w:rFonts w:ascii="Cambria" w:hAnsi="Cambria" w:cs="Consolas"/>
          <w:sz w:val="28"/>
          <w:szCs w:val="28"/>
        </w:rPr>
      </w:pPr>
      <w:r w:rsidRPr="003A3E8A">
        <w:rPr>
          <w:rFonts w:ascii="Cambria" w:hAnsi="Cambria" w:cs="Consolas"/>
          <w:b/>
          <w:bCs/>
          <w:sz w:val="28"/>
          <w:szCs w:val="28"/>
        </w:rPr>
        <w:t>MUNICÍPIO DE IARAS</w:t>
      </w:r>
    </w:p>
    <w:p w14:paraId="0D4AEA6E" w14:textId="77777777" w:rsidR="006D77E8" w:rsidRPr="003A3E8A" w:rsidRDefault="006D77E8" w:rsidP="006D77E8">
      <w:pPr>
        <w:widowControl w:val="0"/>
        <w:jc w:val="center"/>
        <w:rPr>
          <w:rFonts w:ascii="Cambria" w:hAnsi="Cambria" w:cs="Consolas"/>
          <w:b/>
          <w:sz w:val="28"/>
          <w:szCs w:val="28"/>
        </w:rPr>
      </w:pPr>
      <w:r w:rsidRPr="003A3E8A">
        <w:rPr>
          <w:rFonts w:ascii="Cambria" w:hAnsi="Cambria" w:cs="Arial"/>
          <w:b/>
          <w:bCs/>
          <w:sz w:val="28"/>
          <w:szCs w:val="28"/>
        </w:rPr>
        <w:t>MARCOS JOSÉ ROSA</w:t>
      </w:r>
    </w:p>
    <w:p w14:paraId="0E10327D" w14:textId="77777777" w:rsidR="006D77E8" w:rsidRPr="003A3E8A" w:rsidRDefault="006D77E8" w:rsidP="006D77E8">
      <w:pPr>
        <w:widowControl w:val="0"/>
        <w:jc w:val="center"/>
        <w:rPr>
          <w:rFonts w:ascii="Cambria" w:hAnsi="Cambria" w:cs="Consolas"/>
          <w:b/>
          <w:bCs/>
          <w:sz w:val="28"/>
          <w:szCs w:val="28"/>
        </w:rPr>
      </w:pPr>
      <w:r w:rsidRPr="003A3E8A">
        <w:rPr>
          <w:rFonts w:ascii="Cambria" w:hAnsi="Cambria" w:cs="Consolas"/>
          <w:b/>
          <w:bCs/>
          <w:sz w:val="28"/>
          <w:szCs w:val="28"/>
        </w:rPr>
        <w:t>MUNICÍPIO</w:t>
      </w:r>
    </w:p>
    <w:p w14:paraId="1E6DA58D" w14:textId="77777777" w:rsidR="006D77E8" w:rsidRPr="003A3E8A" w:rsidRDefault="006D77E8" w:rsidP="006D77E8">
      <w:pPr>
        <w:widowControl w:val="0"/>
        <w:jc w:val="center"/>
        <w:rPr>
          <w:rFonts w:ascii="Cambria" w:hAnsi="Cambria" w:cs="Consolas"/>
          <w:b/>
          <w:bCs/>
          <w:sz w:val="28"/>
          <w:szCs w:val="28"/>
        </w:rPr>
      </w:pPr>
    </w:p>
    <w:p w14:paraId="6F74D847" w14:textId="77777777" w:rsidR="006D77E8" w:rsidRPr="003A3E8A" w:rsidRDefault="006D77E8" w:rsidP="006D77E8">
      <w:pPr>
        <w:tabs>
          <w:tab w:val="left" w:pos="-1701"/>
        </w:tabs>
        <w:autoSpaceDE w:val="0"/>
        <w:autoSpaceDN w:val="0"/>
        <w:adjustRightInd w:val="0"/>
        <w:jc w:val="center"/>
        <w:rPr>
          <w:rFonts w:ascii="Cambria" w:hAnsi="Cambria" w:cs="Consolas"/>
          <w:b/>
          <w:bCs/>
          <w:sz w:val="28"/>
          <w:szCs w:val="28"/>
        </w:rPr>
      </w:pPr>
    </w:p>
    <w:p w14:paraId="709A15A0" w14:textId="77777777" w:rsidR="006D77E8" w:rsidRPr="003A3E8A" w:rsidRDefault="006D77E8" w:rsidP="006D77E8">
      <w:pPr>
        <w:tabs>
          <w:tab w:val="left" w:pos="-1701"/>
        </w:tabs>
        <w:autoSpaceDE w:val="0"/>
        <w:autoSpaceDN w:val="0"/>
        <w:adjustRightInd w:val="0"/>
        <w:jc w:val="center"/>
        <w:rPr>
          <w:rFonts w:ascii="Cambria" w:hAnsi="Cambria" w:cs="Consolas"/>
          <w:b/>
          <w:bCs/>
          <w:sz w:val="28"/>
          <w:szCs w:val="28"/>
        </w:rPr>
      </w:pPr>
    </w:p>
    <w:p w14:paraId="623C8273" w14:textId="704ADC2B" w:rsidR="006D77E8" w:rsidRPr="003A3E8A" w:rsidRDefault="006D77E8" w:rsidP="006D77E8">
      <w:pPr>
        <w:tabs>
          <w:tab w:val="left" w:pos="-1701"/>
        </w:tabs>
        <w:autoSpaceDE w:val="0"/>
        <w:autoSpaceDN w:val="0"/>
        <w:adjustRightInd w:val="0"/>
        <w:jc w:val="center"/>
        <w:rPr>
          <w:rFonts w:ascii="Cambria" w:hAnsi="Cambria" w:cs="Arial"/>
          <w:b/>
          <w:bCs/>
          <w:sz w:val="28"/>
          <w:szCs w:val="28"/>
        </w:rPr>
      </w:pPr>
      <w:r w:rsidRPr="003A3E8A">
        <w:rPr>
          <w:rFonts w:ascii="Cambria" w:hAnsi="Cambria" w:cs="Consolas"/>
          <w:b/>
          <w:bCs/>
          <w:sz w:val="28"/>
          <w:szCs w:val="28"/>
        </w:rPr>
        <w:t xml:space="preserve">EMPRESA </w:t>
      </w:r>
      <w:r w:rsidRPr="00BE3D71">
        <w:rPr>
          <w:rFonts w:asciiTheme="majorHAnsi" w:hAnsiTheme="majorHAnsi" w:cs="Consolas"/>
          <w:b/>
          <w:sz w:val="28"/>
          <w:szCs w:val="28"/>
        </w:rPr>
        <w:t>PROESTE TUPA COMERCIO DE VEICULOS E PEÇAS LTDA</w:t>
      </w:r>
      <w:r w:rsidR="00EA519E">
        <w:rPr>
          <w:rFonts w:asciiTheme="majorHAnsi" w:hAnsiTheme="majorHAnsi" w:cs="Consolas"/>
          <w:b/>
          <w:sz w:val="28"/>
          <w:szCs w:val="28"/>
        </w:rPr>
        <w:t>.</w:t>
      </w:r>
    </w:p>
    <w:p w14:paraId="46656233" w14:textId="340DCFD9" w:rsidR="006D77E8" w:rsidRPr="006D77E8" w:rsidRDefault="006D77E8" w:rsidP="006D77E8">
      <w:pPr>
        <w:tabs>
          <w:tab w:val="left" w:pos="-1701"/>
        </w:tabs>
        <w:autoSpaceDE w:val="0"/>
        <w:autoSpaceDN w:val="0"/>
        <w:adjustRightInd w:val="0"/>
        <w:jc w:val="center"/>
        <w:rPr>
          <w:rFonts w:ascii="Cambria" w:hAnsi="Cambria" w:cs="Consolas"/>
          <w:b/>
          <w:sz w:val="28"/>
          <w:szCs w:val="28"/>
        </w:rPr>
      </w:pPr>
      <w:r w:rsidRPr="006D77E8">
        <w:rPr>
          <w:rFonts w:asciiTheme="majorHAnsi" w:hAnsiTheme="majorHAnsi" w:cs="Consolas"/>
          <w:b/>
          <w:sz w:val="28"/>
          <w:szCs w:val="28"/>
        </w:rPr>
        <w:t>JOSÉ ANTONIO FOGANHOLI</w:t>
      </w:r>
    </w:p>
    <w:p w14:paraId="3A751200" w14:textId="77777777" w:rsidR="006D77E8" w:rsidRPr="003A3E8A" w:rsidRDefault="006D77E8" w:rsidP="006D77E8">
      <w:pPr>
        <w:tabs>
          <w:tab w:val="left" w:pos="-1701"/>
        </w:tabs>
        <w:autoSpaceDE w:val="0"/>
        <w:autoSpaceDN w:val="0"/>
        <w:adjustRightInd w:val="0"/>
        <w:jc w:val="center"/>
        <w:rPr>
          <w:rFonts w:ascii="Cambria" w:hAnsi="Cambria" w:cs="Consolas"/>
          <w:b/>
          <w:bCs/>
          <w:sz w:val="28"/>
          <w:szCs w:val="28"/>
        </w:rPr>
      </w:pPr>
      <w:r w:rsidRPr="003A3E8A">
        <w:rPr>
          <w:rFonts w:ascii="Cambria" w:hAnsi="Cambria" w:cs="Consolas"/>
          <w:b/>
          <w:bCs/>
          <w:sz w:val="28"/>
          <w:szCs w:val="28"/>
        </w:rPr>
        <w:t>CONTRATADA</w:t>
      </w:r>
    </w:p>
    <w:p w14:paraId="13E757B1" w14:textId="77777777" w:rsidR="001F16BC" w:rsidRPr="003A3E8A" w:rsidRDefault="001F16BC" w:rsidP="006D77E8">
      <w:pPr>
        <w:tabs>
          <w:tab w:val="left" w:pos="-1701"/>
        </w:tabs>
        <w:autoSpaceDE w:val="0"/>
        <w:autoSpaceDN w:val="0"/>
        <w:adjustRightInd w:val="0"/>
        <w:jc w:val="both"/>
        <w:rPr>
          <w:rFonts w:ascii="Cambria" w:hAnsi="Cambria" w:cs="Consolas"/>
          <w:b/>
          <w:bCs/>
          <w:sz w:val="28"/>
          <w:szCs w:val="28"/>
        </w:rPr>
      </w:pPr>
    </w:p>
    <w:p w14:paraId="1582EBFA" w14:textId="77777777" w:rsidR="006D77E8" w:rsidRPr="003A3E8A" w:rsidRDefault="006D77E8" w:rsidP="006D77E8">
      <w:pPr>
        <w:autoSpaceDE w:val="0"/>
        <w:autoSpaceDN w:val="0"/>
        <w:adjustRightInd w:val="0"/>
        <w:jc w:val="both"/>
        <w:rPr>
          <w:rFonts w:ascii="Cambria" w:hAnsi="Cambria" w:cs="Consolas"/>
          <w:sz w:val="28"/>
          <w:szCs w:val="28"/>
        </w:rPr>
      </w:pPr>
      <w:r w:rsidRPr="003A3E8A">
        <w:rPr>
          <w:rFonts w:ascii="Cambria" w:hAnsi="Cambria" w:cs="Consolas"/>
          <w:b/>
          <w:bCs/>
          <w:sz w:val="28"/>
          <w:szCs w:val="28"/>
        </w:rPr>
        <w:t>TESTEMUNHAS</w:t>
      </w:r>
      <w:r w:rsidRPr="003A3E8A">
        <w:rPr>
          <w:rFonts w:ascii="Cambria" w:hAnsi="Cambria" w:cs="Consolas"/>
          <w:sz w:val="28"/>
          <w:szCs w:val="28"/>
        </w:rPr>
        <w:t>:</w:t>
      </w:r>
    </w:p>
    <w:p w14:paraId="5AA38433" w14:textId="77777777" w:rsidR="006D77E8" w:rsidRPr="003A3E8A" w:rsidRDefault="006D77E8" w:rsidP="006D77E8">
      <w:pPr>
        <w:jc w:val="both"/>
        <w:rPr>
          <w:rFonts w:ascii="Cambria" w:hAnsi="Cambria" w:cs="Consolas"/>
          <w:b/>
          <w:sz w:val="28"/>
          <w:szCs w:val="28"/>
        </w:rPr>
      </w:pPr>
    </w:p>
    <w:p w14:paraId="4E138313" w14:textId="77777777" w:rsidR="006D77E8" w:rsidRPr="003A3E8A" w:rsidRDefault="006D77E8" w:rsidP="006D77E8">
      <w:pPr>
        <w:jc w:val="both"/>
        <w:rPr>
          <w:rFonts w:ascii="Cambria" w:hAnsi="Cambria" w:cs="Consolas"/>
          <w:b/>
          <w:sz w:val="28"/>
          <w:szCs w:val="28"/>
        </w:rPr>
      </w:pPr>
    </w:p>
    <w:p w14:paraId="5D9854FB" w14:textId="77777777" w:rsidR="006D77E8" w:rsidRPr="003A3E8A" w:rsidRDefault="006D77E8" w:rsidP="006D77E8">
      <w:pPr>
        <w:jc w:val="both"/>
        <w:rPr>
          <w:rFonts w:ascii="Cambria" w:hAnsi="Cambria"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6D77E8" w:rsidRPr="003A3E8A" w14:paraId="17B6F5C3" w14:textId="77777777" w:rsidTr="00FD6761">
        <w:trPr>
          <w:jc w:val="center"/>
        </w:trPr>
        <w:tc>
          <w:tcPr>
            <w:tcW w:w="4768" w:type="dxa"/>
            <w:hideMark/>
          </w:tcPr>
          <w:p w14:paraId="3800FC4C" w14:textId="77777777" w:rsidR="006D77E8" w:rsidRPr="003A3E8A" w:rsidRDefault="006D77E8" w:rsidP="00FD6761">
            <w:pPr>
              <w:jc w:val="center"/>
              <w:rPr>
                <w:rFonts w:ascii="Cambria" w:hAnsi="Cambria" w:cs="Consolas"/>
                <w:b/>
                <w:sz w:val="28"/>
                <w:szCs w:val="28"/>
              </w:rPr>
            </w:pPr>
            <w:r w:rsidRPr="003A3E8A">
              <w:rPr>
                <w:rFonts w:ascii="Cambria" w:hAnsi="Cambria" w:cs="Consolas"/>
                <w:b/>
                <w:sz w:val="28"/>
                <w:szCs w:val="28"/>
              </w:rPr>
              <w:t>JAQUELINE A. DUARTE VITOR</w:t>
            </w:r>
          </w:p>
          <w:p w14:paraId="18DBC4A8" w14:textId="77777777" w:rsidR="006D77E8" w:rsidRPr="003A3E8A" w:rsidRDefault="006D77E8" w:rsidP="00FD6761">
            <w:pPr>
              <w:jc w:val="center"/>
              <w:rPr>
                <w:rFonts w:ascii="Cambria" w:hAnsi="Cambria" w:cs="Consolas"/>
                <w:b/>
                <w:sz w:val="28"/>
                <w:szCs w:val="28"/>
              </w:rPr>
            </w:pPr>
            <w:r w:rsidRPr="003A3E8A">
              <w:rPr>
                <w:rFonts w:ascii="Cambria" w:hAnsi="Cambria" w:cs="Consolas"/>
                <w:b/>
                <w:sz w:val="28"/>
                <w:szCs w:val="28"/>
              </w:rPr>
              <w:t>ASSESSORA DE SECRETÁRIO</w:t>
            </w:r>
          </w:p>
          <w:p w14:paraId="42141ABA" w14:textId="77777777" w:rsidR="006D77E8" w:rsidRPr="003A3E8A" w:rsidRDefault="006D77E8" w:rsidP="00FD6761">
            <w:pPr>
              <w:jc w:val="center"/>
              <w:rPr>
                <w:rFonts w:ascii="Cambria" w:hAnsi="Cambria" w:cs="Consolas"/>
                <w:b/>
                <w:sz w:val="28"/>
                <w:szCs w:val="28"/>
              </w:rPr>
            </w:pPr>
            <w:r w:rsidRPr="003A3E8A">
              <w:rPr>
                <w:rFonts w:ascii="Cambria" w:hAnsi="Cambria" w:cs="Consolas"/>
                <w:b/>
                <w:sz w:val="28"/>
                <w:szCs w:val="28"/>
              </w:rPr>
              <w:t>RG Nº 46.152.527-6 SSP/SP</w:t>
            </w:r>
          </w:p>
          <w:p w14:paraId="1852262B" w14:textId="77777777" w:rsidR="006D77E8" w:rsidRPr="003A3E8A" w:rsidRDefault="006D77E8" w:rsidP="00FD6761">
            <w:pPr>
              <w:jc w:val="center"/>
              <w:rPr>
                <w:rFonts w:ascii="Cambria" w:hAnsi="Cambria" w:cs="Consolas"/>
                <w:b/>
                <w:sz w:val="28"/>
                <w:szCs w:val="28"/>
              </w:rPr>
            </w:pPr>
            <w:r w:rsidRPr="003A3E8A">
              <w:rPr>
                <w:rFonts w:ascii="Cambria" w:hAnsi="Cambria" w:cs="Consolas"/>
                <w:b/>
                <w:sz w:val="28"/>
                <w:szCs w:val="28"/>
              </w:rPr>
              <w:t>CPF Nº 387.342.078-30</w:t>
            </w:r>
          </w:p>
        </w:tc>
        <w:tc>
          <w:tcPr>
            <w:tcW w:w="4765" w:type="dxa"/>
            <w:hideMark/>
          </w:tcPr>
          <w:p w14:paraId="228EF5DF" w14:textId="77777777" w:rsidR="006D77E8" w:rsidRPr="003A3E8A" w:rsidRDefault="006D77E8" w:rsidP="00FD6761">
            <w:pPr>
              <w:jc w:val="center"/>
              <w:rPr>
                <w:rFonts w:ascii="Cambria" w:hAnsi="Cambria" w:cs="Consolas"/>
                <w:b/>
                <w:sz w:val="28"/>
                <w:szCs w:val="28"/>
              </w:rPr>
            </w:pPr>
            <w:r w:rsidRPr="003A3E8A">
              <w:rPr>
                <w:rFonts w:ascii="Cambria" w:hAnsi="Cambria" w:cs="Consolas"/>
                <w:b/>
                <w:sz w:val="28"/>
                <w:szCs w:val="28"/>
              </w:rPr>
              <w:t>PRISCILA CARNEIRO BORGES</w:t>
            </w:r>
          </w:p>
          <w:p w14:paraId="617B32F8" w14:textId="77777777" w:rsidR="006D77E8" w:rsidRPr="003A3E8A" w:rsidRDefault="006D77E8" w:rsidP="00FD6761">
            <w:pPr>
              <w:jc w:val="center"/>
              <w:rPr>
                <w:rFonts w:ascii="Cambria" w:hAnsi="Cambria" w:cs="Consolas"/>
                <w:b/>
                <w:sz w:val="28"/>
                <w:szCs w:val="28"/>
              </w:rPr>
            </w:pPr>
            <w:r w:rsidRPr="003A3E8A">
              <w:rPr>
                <w:rFonts w:ascii="Cambria" w:hAnsi="Cambria" w:cs="Consolas"/>
                <w:b/>
                <w:sz w:val="28"/>
                <w:szCs w:val="28"/>
              </w:rPr>
              <w:t>ESCRITURÁRIA</w:t>
            </w:r>
          </w:p>
          <w:p w14:paraId="4E5F2E75" w14:textId="77777777" w:rsidR="006D77E8" w:rsidRPr="003A3E8A" w:rsidRDefault="006D77E8" w:rsidP="00FD6761">
            <w:pPr>
              <w:jc w:val="center"/>
              <w:rPr>
                <w:rFonts w:ascii="Cambria" w:hAnsi="Cambria" w:cs="Consolas"/>
                <w:b/>
                <w:sz w:val="28"/>
                <w:szCs w:val="28"/>
              </w:rPr>
            </w:pPr>
            <w:r w:rsidRPr="003A3E8A">
              <w:rPr>
                <w:rFonts w:ascii="Cambria" w:hAnsi="Cambria" w:cs="Consolas"/>
                <w:b/>
                <w:sz w:val="28"/>
                <w:szCs w:val="28"/>
              </w:rPr>
              <w:t>RG Nº 33.563.920-0 SSP/SP</w:t>
            </w:r>
          </w:p>
          <w:p w14:paraId="34861A98" w14:textId="77777777" w:rsidR="006D77E8" w:rsidRPr="003A3E8A" w:rsidRDefault="006D77E8" w:rsidP="00FD6761">
            <w:pPr>
              <w:jc w:val="center"/>
              <w:rPr>
                <w:rFonts w:ascii="Cambria" w:hAnsi="Cambria" w:cs="Consolas"/>
                <w:b/>
                <w:sz w:val="28"/>
                <w:szCs w:val="28"/>
              </w:rPr>
            </w:pPr>
            <w:r w:rsidRPr="003A3E8A">
              <w:rPr>
                <w:rFonts w:ascii="Cambria" w:hAnsi="Cambria" w:cs="Consolas"/>
                <w:b/>
                <w:sz w:val="28"/>
                <w:szCs w:val="28"/>
              </w:rPr>
              <w:t>CPF Nº 343.535.038-55</w:t>
            </w:r>
          </w:p>
        </w:tc>
      </w:tr>
    </w:tbl>
    <w:p w14:paraId="60FF0AB0" w14:textId="77777777" w:rsidR="006D77E8" w:rsidRPr="003A3E8A" w:rsidRDefault="006D77E8" w:rsidP="006D77E8">
      <w:pPr>
        <w:jc w:val="both"/>
        <w:rPr>
          <w:rFonts w:ascii="Cambria" w:hAnsi="Cambria" w:cs="Consolas"/>
          <w:b/>
          <w:bCs/>
          <w:sz w:val="28"/>
          <w:szCs w:val="28"/>
        </w:rPr>
      </w:pPr>
    </w:p>
    <w:p w14:paraId="3349DB67" w14:textId="77777777" w:rsidR="006D77E8" w:rsidRPr="003A3E8A" w:rsidRDefault="006D77E8" w:rsidP="006D77E8">
      <w:pPr>
        <w:pStyle w:val="Ttulo01"/>
        <w:rPr>
          <w:rFonts w:ascii="Cambria" w:hAnsi="Cambria" w:cs="Consolas"/>
          <w:sz w:val="28"/>
          <w:szCs w:val="28"/>
        </w:rPr>
      </w:pPr>
    </w:p>
    <w:p w14:paraId="3372D39D" w14:textId="77777777" w:rsidR="006D77E8" w:rsidRPr="003A3E8A" w:rsidRDefault="006D77E8" w:rsidP="006D77E8">
      <w:pPr>
        <w:pStyle w:val="Ttulo01"/>
        <w:rPr>
          <w:rFonts w:ascii="Cambria" w:hAnsi="Cambria" w:cs="Consolas"/>
          <w:sz w:val="28"/>
          <w:szCs w:val="28"/>
        </w:rPr>
      </w:pPr>
    </w:p>
    <w:p w14:paraId="572CF5AA" w14:textId="77777777" w:rsidR="006D77E8" w:rsidRPr="003A3E8A" w:rsidRDefault="006D77E8" w:rsidP="006D77E8">
      <w:pPr>
        <w:pStyle w:val="Ttulo01"/>
        <w:rPr>
          <w:rFonts w:ascii="Cambria" w:hAnsi="Cambria" w:cs="Consolas"/>
          <w:sz w:val="28"/>
          <w:szCs w:val="28"/>
        </w:rPr>
      </w:pPr>
    </w:p>
    <w:p w14:paraId="72D96D78" w14:textId="77777777" w:rsidR="006D77E8" w:rsidRPr="003A3E8A" w:rsidRDefault="006D77E8" w:rsidP="006D77E8">
      <w:pPr>
        <w:pStyle w:val="Ttulo01"/>
        <w:rPr>
          <w:rFonts w:ascii="Cambria" w:hAnsi="Cambria" w:cs="Consolas"/>
          <w:sz w:val="28"/>
          <w:szCs w:val="28"/>
        </w:rPr>
      </w:pPr>
    </w:p>
    <w:p w14:paraId="1A499852" w14:textId="77777777" w:rsidR="006D77E8" w:rsidRPr="003A3E8A" w:rsidRDefault="006D77E8" w:rsidP="006D77E8">
      <w:pPr>
        <w:pStyle w:val="Ttulo01"/>
        <w:rPr>
          <w:rFonts w:ascii="Cambria" w:hAnsi="Cambria" w:cs="Consolas"/>
          <w:sz w:val="28"/>
          <w:szCs w:val="28"/>
        </w:rPr>
      </w:pPr>
    </w:p>
    <w:p w14:paraId="146541DB" w14:textId="77777777" w:rsidR="006D77E8" w:rsidRDefault="006D77E8" w:rsidP="006D77E8">
      <w:pPr>
        <w:pStyle w:val="Ttulo01"/>
        <w:rPr>
          <w:rFonts w:ascii="Cambria" w:hAnsi="Cambria" w:cs="Consolas"/>
          <w:sz w:val="28"/>
          <w:szCs w:val="28"/>
        </w:rPr>
      </w:pPr>
    </w:p>
    <w:p w14:paraId="5DDEED59" w14:textId="77777777" w:rsidR="001F16BC" w:rsidRDefault="001F16BC" w:rsidP="006D77E8">
      <w:pPr>
        <w:pStyle w:val="Ttulo01"/>
        <w:rPr>
          <w:rFonts w:ascii="Cambria" w:hAnsi="Cambria" w:cs="Consolas"/>
          <w:sz w:val="28"/>
          <w:szCs w:val="28"/>
        </w:rPr>
      </w:pPr>
    </w:p>
    <w:p w14:paraId="4C4462CC" w14:textId="77777777" w:rsidR="001F16BC" w:rsidRDefault="001F16BC" w:rsidP="006D77E8">
      <w:pPr>
        <w:pStyle w:val="Ttulo01"/>
        <w:rPr>
          <w:rFonts w:ascii="Cambria" w:hAnsi="Cambria" w:cs="Consolas"/>
          <w:sz w:val="28"/>
          <w:szCs w:val="28"/>
        </w:rPr>
      </w:pPr>
    </w:p>
    <w:p w14:paraId="768F026C" w14:textId="77777777" w:rsidR="001F16BC" w:rsidRDefault="001F16BC" w:rsidP="006D77E8">
      <w:pPr>
        <w:pStyle w:val="Ttulo01"/>
        <w:rPr>
          <w:rFonts w:ascii="Cambria" w:hAnsi="Cambria" w:cs="Consolas"/>
          <w:sz w:val="28"/>
          <w:szCs w:val="28"/>
        </w:rPr>
      </w:pPr>
    </w:p>
    <w:p w14:paraId="675CF307" w14:textId="77777777" w:rsidR="001F16BC" w:rsidRDefault="001F16BC" w:rsidP="006D77E8">
      <w:pPr>
        <w:pStyle w:val="Ttulo01"/>
        <w:rPr>
          <w:rFonts w:ascii="Cambria" w:hAnsi="Cambria" w:cs="Consolas"/>
          <w:sz w:val="28"/>
          <w:szCs w:val="28"/>
        </w:rPr>
      </w:pPr>
    </w:p>
    <w:p w14:paraId="0B9C2DA7" w14:textId="77777777" w:rsidR="006D77E8" w:rsidRDefault="006D77E8" w:rsidP="006D77E8">
      <w:pPr>
        <w:pStyle w:val="Ttulo01"/>
        <w:rPr>
          <w:rFonts w:ascii="Cambria" w:hAnsi="Cambria" w:cs="Consolas"/>
          <w:sz w:val="28"/>
          <w:szCs w:val="28"/>
        </w:rPr>
      </w:pPr>
    </w:p>
    <w:p w14:paraId="019010E6" w14:textId="02ED6253" w:rsidR="006D77E8" w:rsidRDefault="006D77E8" w:rsidP="006D77E8">
      <w:pPr>
        <w:pStyle w:val="Ttulo01"/>
        <w:rPr>
          <w:rFonts w:ascii="Cambria" w:hAnsi="Cambria" w:cs="Consolas"/>
          <w:sz w:val="28"/>
          <w:szCs w:val="28"/>
        </w:rPr>
      </w:pPr>
    </w:p>
    <w:p w14:paraId="67E1B1A3" w14:textId="77777777" w:rsidR="00EA519E" w:rsidRDefault="00EA519E" w:rsidP="006D77E8">
      <w:pPr>
        <w:pStyle w:val="Ttulo01"/>
        <w:rPr>
          <w:rFonts w:ascii="Cambria" w:hAnsi="Cambria" w:cs="Consolas"/>
          <w:sz w:val="28"/>
          <w:szCs w:val="28"/>
        </w:rPr>
      </w:pPr>
    </w:p>
    <w:p w14:paraId="015BE731" w14:textId="77777777" w:rsidR="006D77E8" w:rsidRPr="003A3E8A" w:rsidRDefault="006D77E8" w:rsidP="006D77E8">
      <w:pPr>
        <w:pStyle w:val="Ttulo01"/>
        <w:rPr>
          <w:rFonts w:ascii="Cambria" w:hAnsi="Cambria" w:cs="Consolas"/>
          <w:sz w:val="28"/>
          <w:szCs w:val="28"/>
        </w:rPr>
      </w:pPr>
      <w:r w:rsidRPr="003A3E8A">
        <w:rPr>
          <w:rFonts w:ascii="Cambria" w:hAnsi="Cambria" w:cs="Consolas"/>
          <w:sz w:val="28"/>
          <w:szCs w:val="28"/>
        </w:rPr>
        <w:lastRenderedPageBreak/>
        <w:t>TERMO DE CIÊNCIA E DE NOTIFICAÇÃO</w:t>
      </w:r>
    </w:p>
    <w:p w14:paraId="3DC10586" w14:textId="77777777" w:rsidR="006D77E8" w:rsidRPr="003A3E8A" w:rsidRDefault="006D77E8" w:rsidP="006D77E8">
      <w:pPr>
        <w:rPr>
          <w:rFonts w:ascii="Cambria" w:hAnsi="Cambria" w:cs="Consolas"/>
          <w:sz w:val="28"/>
          <w:szCs w:val="28"/>
        </w:rPr>
      </w:pPr>
    </w:p>
    <w:p w14:paraId="30FDC926" w14:textId="77777777" w:rsidR="006D77E8" w:rsidRPr="003A3E8A" w:rsidRDefault="006D77E8" w:rsidP="006D77E8">
      <w:pPr>
        <w:jc w:val="both"/>
        <w:rPr>
          <w:rFonts w:ascii="Cambria" w:hAnsi="Cambria" w:cs="Consolas"/>
          <w:b/>
          <w:sz w:val="28"/>
          <w:szCs w:val="28"/>
        </w:rPr>
      </w:pPr>
      <w:r w:rsidRPr="003A3E8A">
        <w:rPr>
          <w:rFonts w:ascii="Cambria" w:hAnsi="Cambria" w:cs="Consolas"/>
          <w:b/>
          <w:sz w:val="28"/>
          <w:szCs w:val="28"/>
        </w:rPr>
        <w:t xml:space="preserve">CONTRATANTE: </w:t>
      </w:r>
      <w:r w:rsidRPr="003A3E8A">
        <w:rPr>
          <w:rFonts w:ascii="Cambria" w:hAnsi="Cambria" w:cs="Consolas"/>
          <w:b/>
          <w:bCs/>
          <w:sz w:val="28"/>
          <w:szCs w:val="28"/>
        </w:rPr>
        <w:t>MUNICÍPIO DE IARAS</w:t>
      </w:r>
    </w:p>
    <w:p w14:paraId="131A8DE0" w14:textId="79764788" w:rsidR="006D77E8" w:rsidRPr="003A3E8A" w:rsidRDefault="006D77E8" w:rsidP="006D77E8">
      <w:pPr>
        <w:jc w:val="both"/>
        <w:rPr>
          <w:rFonts w:ascii="Cambria" w:hAnsi="Cambria" w:cs="Consolas"/>
          <w:b/>
          <w:sz w:val="28"/>
          <w:szCs w:val="28"/>
        </w:rPr>
      </w:pPr>
      <w:r w:rsidRPr="003A3E8A">
        <w:rPr>
          <w:rFonts w:ascii="Cambria" w:hAnsi="Cambria" w:cs="Consolas"/>
          <w:b/>
          <w:sz w:val="28"/>
          <w:szCs w:val="28"/>
        </w:rPr>
        <w:t xml:space="preserve">CONTRATADA: </w:t>
      </w:r>
      <w:r w:rsidR="00EA519E" w:rsidRPr="003A3E8A">
        <w:rPr>
          <w:rFonts w:ascii="Cambria" w:hAnsi="Cambria" w:cs="Consolas"/>
          <w:b/>
          <w:bCs/>
          <w:sz w:val="28"/>
          <w:szCs w:val="28"/>
        </w:rPr>
        <w:t xml:space="preserve">EMPRESA </w:t>
      </w:r>
      <w:r w:rsidR="00EA519E" w:rsidRPr="00BE3D71">
        <w:rPr>
          <w:rFonts w:asciiTheme="majorHAnsi" w:hAnsiTheme="majorHAnsi" w:cs="Consolas"/>
          <w:b/>
          <w:sz w:val="28"/>
          <w:szCs w:val="28"/>
        </w:rPr>
        <w:t>PROESTE TUPA COMERCIO DE VEICULOS E PEÇAS LTDA</w:t>
      </w:r>
      <w:r w:rsidR="00EA519E">
        <w:rPr>
          <w:rFonts w:asciiTheme="majorHAnsi" w:hAnsiTheme="majorHAnsi" w:cs="Consolas"/>
          <w:b/>
          <w:sz w:val="28"/>
          <w:szCs w:val="28"/>
        </w:rPr>
        <w:t>.</w:t>
      </w:r>
    </w:p>
    <w:p w14:paraId="7CC18065" w14:textId="733CBDDF" w:rsidR="006D77E8" w:rsidRPr="003A3E8A" w:rsidRDefault="006D77E8" w:rsidP="006D77E8">
      <w:pPr>
        <w:jc w:val="both"/>
        <w:rPr>
          <w:rFonts w:ascii="Cambria" w:hAnsi="Cambria" w:cs="Consolas"/>
          <w:sz w:val="28"/>
          <w:szCs w:val="28"/>
        </w:rPr>
      </w:pPr>
      <w:r w:rsidRPr="003A3E8A">
        <w:rPr>
          <w:rFonts w:ascii="Cambria" w:hAnsi="Cambria" w:cs="Consolas"/>
          <w:b/>
          <w:sz w:val="28"/>
          <w:szCs w:val="28"/>
        </w:rPr>
        <w:t>CONTRATO Nº (DE ORIGEM):</w:t>
      </w:r>
      <w:r>
        <w:rPr>
          <w:rFonts w:ascii="Cambria" w:hAnsi="Cambria" w:cs="Consolas"/>
          <w:sz w:val="28"/>
          <w:szCs w:val="28"/>
        </w:rPr>
        <w:t xml:space="preserve"> 016</w:t>
      </w:r>
      <w:r w:rsidRPr="003A3E8A">
        <w:rPr>
          <w:rFonts w:ascii="Cambria" w:hAnsi="Cambria" w:cs="Consolas"/>
          <w:sz w:val="28"/>
          <w:szCs w:val="28"/>
        </w:rPr>
        <w:t>/2021</w:t>
      </w:r>
    </w:p>
    <w:p w14:paraId="2667A179" w14:textId="35E17DAF" w:rsidR="006D77E8" w:rsidRDefault="006D77E8" w:rsidP="006D77E8">
      <w:pPr>
        <w:widowControl w:val="0"/>
        <w:ind w:right="-7"/>
        <w:jc w:val="both"/>
        <w:rPr>
          <w:rFonts w:ascii="Cambria" w:hAnsi="Cambria" w:cs="Arial"/>
          <w:sz w:val="28"/>
          <w:szCs w:val="28"/>
        </w:rPr>
      </w:pPr>
      <w:r w:rsidRPr="003A3E8A">
        <w:rPr>
          <w:rFonts w:ascii="Cambria" w:hAnsi="Cambria" w:cs="Consolas"/>
          <w:b/>
          <w:sz w:val="28"/>
          <w:szCs w:val="28"/>
        </w:rPr>
        <w:t>OBJETO:</w:t>
      </w:r>
      <w:r w:rsidRPr="003A3E8A">
        <w:rPr>
          <w:rFonts w:ascii="Cambria" w:hAnsi="Cambria" w:cs="Consolas"/>
          <w:sz w:val="28"/>
          <w:szCs w:val="28"/>
        </w:rPr>
        <w:t xml:space="preserve"> </w:t>
      </w:r>
      <w:r w:rsidRPr="006D77E8">
        <w:rPr>
          <w:rFonts w:ascii="Cambria" w:hAnsi="Cambria" w:cs="Consolas"/>
          <w:sz w:val="28"/>
          <w:szCs w:val="28"/>
        </w:rPr>
        <w:t>A presente Licitação tem por objeto, a Aquisição de 01(um) Veiculo Tipo Ambulância, para a Secretaria Municipal de Saúde, conforme especificações constantes do Termo de Referencia, que integra este Edital como Anexo I.</w:t>
      </w:r>
    </w:p>
    <w:p w14:paraId="70AA5F51" w14:textId="77777777" w:rsidR="006D77E8" w:rsidRPr="003A3E8A" w:rsidRDefault="006D77E8" w:rsidP="006D77E8">
      <w:pPr>
        <w:jc w:val="both"/>
        <w:rPr>
          <w:rFonts w:ascii="Cambria" w:hAnsi="Cambria" w:cs="Consolas"/>
          <w:sz w:val="28"/>
          <w:szCs w:val="28"/>
        </w:rPr>
      </w:pPr>
      <w:r w:rsidRPr="003A3E8A">
        <w:rPr>
          <w:rFonts w:ascii="Cambria" w:hAnsi="Cambria" w:cs="Consolas"/>
          <w:b/>
          <w:sz w:val="28"/>
          <w:szCs w:val="28"/>
        </w:rPr>
        <w:t>ADVOGADO/Nº OAB / E-mail:</w:t>
      </w:r>
      <w:r w:rsidRPr="003A3E8A">
        <w:rPr>
          <w:rFonts w:ascii="Cambria" w:hAnsi="Cambria" w:cs="Consolas"/>
          <w:sz w:val="28"/>
          <w:szCs w:val="28"/>
        </w:rPr>
        <w:t xml:space="preserve"> Felipe Simões Grangeiro / 311.007 / </w:t>
      </w:r>
      <w:r w:rsidRPr="003A3E8A">
        <w:rPr>
          <w:rFonts w:ascii="Cambria" w:hAnsi="Cambria"/>
          <w:sz w:val="28"/>
          <w:szCs w:val="28"/>
        </w:rPr>
        <w:t xml:space="preserve">prefiaras@uol.com.br </w:t>
      </w:r>
    </w:p>
    <w:p w14:paraId="4D8B5E5F" w14:textId="77777777" w:rsidR="006D77E8" w:rsidRPr="003A3E8A" w:rsidRDefault="006D77E8" w:rsidP="006D77E8">
      <w:pPr>
        <w:jc w:val="both"/>
        <w:rPr>
          <w:rFonts w:ascii="Cambria" w:hAnsi="Cambria" w:cs="Arial"/>
          <w:sz w:val="28"/>
          <w:szCs w:val="28"/>
        </w:rPr>
      </w:pPr>
      <w:r w:rsidRPr="003A3E8A">
        <w:rPr>
          <w:rFonts w:ascii="Cambria" w:hAnsi="Cambria" w:cs="Arial"/>
          <w:sz w:val="28"/>
          <w:szCs w:val="28"/>
        </w:rPr>
        <w:t>Pelo presente TERMO, nós, abaixo identificados:</w:t>
      </w:r>
    </w:p>
    <w:p w14:paraId="76B03262" w14:textId="77777777" w:rsidR="006D77E8" w:rsidRPr="003A3E8A" w:rsidRDefault="006D77E8" w:rsidP="006D77E8">
      <w:pPr>
        <w:jc w:val="both"/>
        <w:rPr>
          <w:rFonts w:ascii="Cambria" w:hAnsi="Cambria" w:cs="Arial"/>
          <w:b/>
          <w:sz w:val="28"/>
          <w:szCs w:val="28"/>
        </w:rPr>
      </w:pPr>
      <w:r w:rsidRPr="003A3E8A">
        <w:rPr>
          <w:rFonts w:ascii="Cambria" w:hAnsi="Cambria" w:cs="Arial"/>
          <w:b/>
          <w:sz w:val="28"/>
          <w:szCs w:val="28"/>
        </w:rPr>
        <w:t>1.</w:t>
      </w:r>
      <w:r w:rsidRPr="003A3E8A">
        <w:rPr>
          <w:rFonts w:ascii="Cambria" w:hAnsi="Cambria" w:cs="Arial"/>
          <w:b/>
          <w:sz w:val="28"/>
          <w:szCs w:val="28"/>
        </w:rPr>
        <w:tab/>
        <w:t>Estamos CIENTES de que:</w:t>
      </w:r>
    </w:p>
    <w:p w14:paraId="6089CB91" w14:textId="77777777" w:rsidR="006D77E8" w:rsidRPr="003A3E8A" w:rsidRDefault="006D77E8" w:rsidP="006D77E8">
      <w:pPr>
        <w:jc w:val="both"/>
        <w:rPr>
          <w:rFonts w:ascii="Cambria" w:hAnsi="Cambria" w:cs="Arial"/>
          <w:sz w:val="28"/>
          <w:szCs w:val="28"/>
        </w:rPr>
      </w:pPr>
      <w:r w:rsidRPr="003A3E8A">
        <w:rPr>
          <w:rFonts w:ascii="Cambria" w:hAnsi="Cambria" w:cs="Arial"/>
          <w:sz w:val="28"/>
          <w:szCs w:val="28"/>
        </w:rPr>
        <w:t>a)</w:t>
      </w:r>
      <w:r w:rsidRPr="003A3E8A">
        <w:rPr>
          <w:rFonts w:ascii="Cambria" w:hAnsi="Cambria" w:cs="Arial"/>
          <w:sz w:val="28"/>
          <w:szCs w:val="28"/>
        </w:rPr>
        <w:tab/>
        <w:t>o ajuste acima referido, seus aditamentos, bem como o acompanhamento de sua execução contratual, estarão sujeitos a análise e julgamento pelo Tribunal de Contas do Estado de São Paulo, cujo trâmite processual ocorrerá pelo sistema eletrônico;</w:t>
      </w:r>
    </w:p>
    <w:p w14:paraId="21535E28" w14:textId="77777777" w:rsidR="006D77E8" w:rsidRPr="003A3E8A" w:rsidRDefault="006D77E8" w:rsidP="006D77E8">
      <w:pPr>
        <w:jc w:val="both"/>
        <w:rPr>
          <w:rFonts w:ascii="Cambria" w:hAnsi="Cambria" w:cs="Arial"/>
          <w:sz w:val="28"/>
          <w:szCs w:val="28"/>
        </w:rPr>
      </w:pPr>
      <w:r w:rsidRPr="003A3E8A">
        <w:rPr>
          <w:rFonts w:ascii="Cambria" w:hAnsi="Cambria" w:cs="Arial"/>
          <w:sz w:val="28"/>
          <w:szCs w:val="28"/>
        </w:rPr>
        <w:t>b)</w:t>
      </w:r>
      <w:r w:rsidRPr="003A3E8A">
        <w:rPr>
          <w:rFonts w:ascii="Cambria" w:hAnsi="Cambria" w:cs="Arial"/>
          <w:sz w:val="28"/>
          <w:szCs w:val="28"/>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64FEE43" w14:textId="77777777" w:rsidR="006D77E8" w:rsidRPr="003A3E8A" w:rsidRDefault="006D77E8" w:rsidP="006D77E8">
      <w:pPr>
        <w:jc w:val="both"/>
        <w:rPr>
          <w:rFonts w:ascii="Cambria" w:hAnsi="Cambria" w:cs="Arial"/>
          <w:sz w:val="28"/>
          <w:szCs w:val="28"/>
        </w:rPr>
      </w:pPr>
      <w:r w:rsidRPr="003A3E8A">
        <w:rPr>
          <w:rFonts w:ascii="Cambria" w:hAnsi="Cambria" w:cs="Arial"/>
          <w:sz w:val="28"/>
          <w:szCs w:val="28"/>
        </w:rPr>
        <w:t>c)</w:t>
      </w:r>
      <w:r w:rsidRPr="003A3E8A">
        <w:rPr>
          <w:rFonts w:ascii="Cambria" w:hAnsi="Cambria" w:cs="Arial"/>
          <w:sz w:val="28"/>
          <w:szCs w:val="28"/>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3744FFE" w14:textId="77777777" w:rsidR="006D77E8" w:rsidRPr="003A3E8A" w:rsidRDefault="006D77E8" w:rsidP="006D77E8">
      <w:pPr>
        <w:jc w:val="both"/>
        <w:rPr>
          <w:rFonts w:ascii="Cambria" w:hAnsi="Cambria" w:cs="Arial"/>
          <w:sz w:val="28"/>
          <w:szCs w:val="28"/>
        </w:rPr>
      </w:pPr>
      <w:r w:rsidRPr="003A3E8A">
        <w:rPr>
          <w:rFonts w:ascii="Cambria" w:hAnsi="Cambria" w:cs="Arial"/>
          <w:sz w:val="28"/>
          <w:szCs w:val="28"/>
        </w:rPr>
        <w:t xml:space="preserve">d) as informações pessoais dos responsáveis pela contratante estão cadastradas no módulo eletrônico do “Cadastro Corporativo TCESP – </w:t>
      </w:r>
      <w:proofErr w:type="spellStart"/>
      <w:r w:rsidRPr="003A3E8A">
        <w:rPr>
          <w:rFonts w:ascii="Cambria" w:hAnsi="Cambria" w:cs="Arial"/>
          <w:sz w:val="28"/>
          <w:szCs w:val="28"/>
        </w:rPr>
        <w:t>CadTCESP</w:t>
      </w:r>
      <w:proofErr w:type="spellEnd"/>
      <w:r w:rsidRPr="003A3E8A">
        <w:rPr>
          <w:rFonts w:ascii="Cambria" w:hAnsi="Cambria" w:cs="Arial"/>
          <w:sz w:val="28"/>
          <w:szCs w:val="28"/>
        </w:rPr>
        <w:t>”, nos termos previstos no Artigo 2º das Instruções nº01/2020, conforme “Declaração(</w:t>
      </w:r>
      <w:proofErr w:type="spellStart"/>
      <w:r w:rsidRPr="003A3E8A">
        <w:rPr>
          <w:rFonts w:ascii="Cambria" w:hAnsi="Cambria" w:cs="Arial"/>
          <w:sz w:val="28"/>
          <w:szCs w:val="28"/>
        </w:rPr>
        <w:t>ões</w:t>
      </w:r>
      <w:proofErr w:type="spellEnd"/>
      <w:r w:rsidRPr="003A3E8A">
        <w:rPr>
          <w:rFonts w:ascii="Cambria" w:hAnsi="Cambria" w:cs="Arial"/>
          <w:sz w:val="28"/>
          <w:szCs w:val="28"/>
        </w:rPr>
        <w:t>) de Atualização Cadastral” anexa (s);</w:t>
      </w:r>
    </w:p>
    <w:p w14:paraId="702D79F8" w14:textId="77777777" w:rsidR="006D77E8" w:rsidRPr="003A3E8A" w:rsidRDefault="006D77E8" w:rsidP="006D77E8">
      <w:pPr>
        <w:jc w:val="both"/>
        <w:rPr>
          <w:rFonts w:ascii="Cambria" w:hAnsi="Cambria" w:cs="Arial"/>
          <w:sz w:val="28"/>
          <w:szCs w:val="28"/>
        </w:rPr>
      </w:pPr>
      <w:r w:rsidRPr="003A3E8A">
        <w:rPr>
          <w:rFonts w:ascii="Cambria" w:hAnsi="Cambria" w:cs="Arial"/>
          <w:sz w:val="28"/>
          <w:szCs w:val="28"/>
        </w:rPr>
        <w:t>e) é de exclusiva responsabilidade do contratado manter seus dados sempre atualizados.</w:t>
      </w:r>
    </w:p>
    <w:p w14:paraId="43841835" w14:textId="77777777" w:rsidR="006D77E8" w:rsidRPr="003A3E8A" w:rsidRDefault="006D77E8" w:rsidP="006D77E8">
      <w:pPr>
        <w:jc w:val="both"/>
        <w:rPr>
          <w:rFonts w:ascii="Cambria" w:hAnsi="Cambria" w:cs="Arial"/>
          <w:b/>
          <w:sz w:val="28"/>
          <w:szCs w:val="28"/>
        </w:rPr>
      </w:pPr>
      <w:r w:rsidRPr="003A3E8A">
        <w:rPr>
          <w:rFonts w:ascii="Cambria" w:hAnsi="Cambria" w:cs="Arial"/>
          <w:b/>
          <w:sz w:val="28"/>
          <w:szCs w:val="28"/>
        </w:rPr>
        <w:t>2.</w:t>
      </w:r>
      <w:r w:rsidRPr="003A3E8A">
        <w:rPr>
          <w:rFonts w:ascii="Cambria" w:hAnsi="Cambria" w:cs="Arial"/>
          <w:b/>
          <w:sz w:val="28"/>
          <w:szCs w:val="28"/>
        </w:rPr>
        <w:tab/>
        <w:t>Damo-nos por NOTIFICADOS para:</w:t>
      </w:r>
    </w:p>
    <w:p w14:paraId="3DA17202" w14:textId="77777777" w:rsidR="006D77E8" w:rsidRPr="003A3E8A" w:rsidRDefault="006D77E8" w:rsidP="006D77E8">
      <w:pPr>
        <w:jc w:val="both"/>
        <w:rPr>
          <w:rFonts w:ascii="Cambria" w:hAnsi="Cambria" w:cs="Arial"/>
          <w:sz w:val="28"/>
          <w:szCs w:val="28"/>
        </w:rPr>
      </w:pPr>
      <w:r w:rsidRPr="003A3E8A">
        <w:rPr>
          <w:rFonts w:ascii="Cambria" w:hAnsi="Cambria" w:cs="Arial"/>
          <w:sz w:val="28"/>
          <w:szCs w:val="28"/>
        </w:rPr>
        <w:t>a)</w:t>
      </w:r>
      <w:r w:rsidRPr="003A3E8A">
        <w:rPr>
          <w:rFonts w:ascii="Cambria" w:hAnsi="Cambria" w:cs="Arial"/>
          <w:sz w:val="28"/>
          <w:szCs w:val="28"/>
        </w:rPr>
        <w:tab/>
        <w:t>O acompanhamento dos atos do processo até seu julgamento final e consequente publicação;</w:t>
      </w:r>
    </w:p>
    <w:p w14:paraId="759F9EE0" w14:textId="77777777" w:rsidR="006D77E8" w:rsidRPr="003A3E8A" w:rsidRDefault="006D77E8" w:rsidP="006D77E8">
      <w:pPr>
        <w:jc w:val="both"/>
        <w:rPr>
          <w:rFonts w:ascii="Cambria" w:hAnsi="Cambria" w:cs="Arial"/>
          <w:sz w:val="28"/>
          <w:szCs w:val="28"/>
        </w:rPr>
      </w:pPr>
      <w:r w:rsidRPr="003A3E8A">
        <w:rPr>
          <w:rFonts w:ascii="Cambria" w:hAnsi="Cambria" w:cs="Arial"/>
          <w:sz w:val="28"/>
          <w:szCs w:val="28"/>
        </w:rPr>
        <w:t>b)</w:t>
      </w:r>
      <w:r w:rsidRPr="003A3E8A">
        <w:rPr>
          <w:rFonts w:ascii="Cambria" w:hAnsi="Cambria" w:cs="Arial"/>
          <w:sz w:val="28"/>
          <w:szCs w:val="28"/>
        </w:rPr>
        <w:tab/>
        <w:t>Se for o caso e de nosso interesse, nos prazos e nas formas legais e regimentais, exercer o direito de defesa, interpor recursos e o que mais couber.</w:t>
      </w:r>
    </w:p>
    <w:p w14:paraId="502F42F8" w14:textId="77777777" w:rsidR="006C36DD" w:rsidRDefault="006C36DD" w:rsidP="006D77E8">
      <w:pPr>
        <w:jc w:val="center"/>
        <w:rPr>
          <w:rFonts w:ascii="Cambria" w:hAnsi="Cambria" w:cs="Consolas"/>
          <w:b/>
          <w:bCs/>
          <w:sz w:val="28"/>
          <w:szCs w:val="28"/>
        </w:rPr>
      </w:pPr>
    </w:p>
    <w:p w14:paraId="75901CE9" w14:textId="51D0BEA9" w:rsidR="006D77E8" w:rsidRPr="003A3E8A" w:rsidRDefault="001F16BC" w:rsidP="006D77E8">
      <w:pPr>
        <w:jc w:val="center"/>
        <w:rPr>
          <w:rFonts w:ascii="Cambria" w:hAnsi="Cambria" w:cs="Consolas"/>
          <w:b/>
          <w:sz w:val="28"/>
          <w:szCs w:val="28"/>
        </w:rPr>
      </w:pPr>
      <w:r>
        <w:rPr>
          <w:rFonts w:ascii="Cambria" w:hAnsi="Cambria" w:cs="Consolas"/>
          <w:b/>
          <w:bCs/>
          <w:sz w:val="28"/>
          <w:szCs w:val="28"/>
        </w:rPr>
        <w:lastRenderedPageBreak/>
        <w:t>IARAS, 26</w:t>
      </w:r>
      <w:r w:rsidR="006D77E8" w:rsidRPr="003A3E8A">
        <w:rPr>
          <w:rFonts w:ascii="Cambria" w:hAnsi="Cambria" w:cs="Consolas"/>
          <w:b/>
          <w:bCs/>
          <w:sz w:val="28"/>
          <w:szCs w:val="28"/>
        </w:rPr>
        <w:t xml:space="preserve"> DE ABRIL DE 2021</w:t>
      </w:r>
      <w:r w:rsidR="006D77E8" w:rsidRPr="003A3E8A">
        <w:rPr>
          <w:rFonts w:ascii="Cambria" w:eastAsia="MS Mincho" w:hAnsi="Cambria" w:cs="Consolas"/>
          <w:b/>
          <w:bCs/>
          <w:sz w:val="28"/>
          <w:szCs w:val="28"/>
        </w:rPr>
        <w:t>.</w:t>
      </w:r>
    </w:p>
    <w:p w14:paraId="34B20D08" w14:textId="77777777" w:rsidR="006D77E8" w:rsidRPr="003A3E8A" w:rsidRDefault="006D77E8" w:rsidP="006D77E8">
      <w:pPr>
        <w:rPr>
          <w:rFonts w:ascii="Cambria" w:hAnsi="Cambria" w:cs="Arial"/>
          <w:sz w:val="28"/>
          <w:szCs w:val="28"/>
        </w:rPr>
      </w:pPr>
    </w:p>
    <w:p w14:paraId="2DAAC572" w14:textId="77777777" w:rsidR="006D77E8" w:rsidRPr="003A3E8A" w:rsidRDefault="006D77E8" w:rsidP="006D77E8">
      <w:pPr>
        <w:rPr>
          <w:rFonts w:ascii="Cambria" w:hAnsi="Cambria" w:cs="Arial"/>
          <w:b/>
          <w:sz w:val="28"/>
          <w:szCs w:val="28"/>
        </w:rPr>
      </w:pPr>
      <w:r w:rsidRPr="003A3E8A">
        <w:rPr>
          <w:rFonts w:ascii="Cambria" w:hAnsi="Cambria" w:cs="Arial"/>
          <w:b/>
          <w:sz w:val="28"/>
          <w:szCs w:val="28"/>
        </w:rPr>
        <w:t>AUTORIDADE MÁXIMA DO ÓRGÃO/ENTIDADE</w:t>
      </w:r>
      <w:r w:rsidRPr="003A3E8A">
        <w:rPr>
          <w:rFonts w:ascii="Cambria" w:hAnsi="Cambria" w:cs="Arial"/>
          <w:b/>
          <w:strike/>
          <w:sz w:val="28"/>
          <w:szCs w:val="28"/>
        </w:rPr>
        <w:t>:</w:t>
      </w:r>
    </w:p>
    <w:p w14:paraId="0B658294" w14:textId="77777777" w:rsidR="006D77E8" w:rsidRPr="003A3E8A" w:rsidRDefault="006D77E8" w:rsidP="006D77E8">
      <w:pPr>
        <w:rPr>
          <w:rFonts w:ascii="Cambria" w:hAnsi="Cambria" w:cs="Arial"/>
          <w:sz w:val="28"/>
          <w:szCs w:val="28"/>
        </w:rPr>
      </w:pPr>
      <w:r w:rsidRPr="003A3E8A">
        <w:rPr>
          <w:rFonts w:ascii="Cambria" w:hAnsi="Cambria" w:cs="Arial"/>
          <w:sz w:val="28"/>
          <w:szCs w:val="28"/>
        </w:rPr>
        <w:t xml:space="preserve">Nome: </w:t>
      </w:r>
      <w:r w:rsidRPr="003A3E8A">
        <w:rPr>
          <w:rFonts w:ascii="Cambria" w:hAnsi="Cambria" w:cs="Arial"/>
          <w:b/>
          <w:bCs/>
          <w:sz w:val="28"/>
          <w:szCs w:val="28"/>
        </w:rPr>
        <w:t>MARCOS JOSÉ ROSA</w:t>
      </w:r>
    </w:p>
    <w:p w14:paraId="504F2B46" w14:textId="77777777" w:rsidR="006D77E8" w:rsidRPr="003A3E8A" w:rsidRDefault="006D77E8" w:rsidP="006D77E8">
      <w:pPr>
        <w:rPr>
          <w:rFonts w:ascii="Cambria" w:hAnsi="Cambria" w:cs="Arial"/>
          <w:sz w:val="28"/>
          <w:szCs w:val="28"/>
        </w:rPr>
      </w:pPr>
      <w:r w:rsidRPr="003A3E8A">
        <w:rPr>
          <w:rFonts w:ascii="Cambria" w:hAnsi="Cambria" w:cs="Arial"/>
          <w:sz w:val="28"/>
          <w:szCs w:val="28"/>
        </w:rPr>
        <w:t>Cargo: Prefeito Municipal</w:t>
      </w:r>
    </w:p>
    <w:p w14:paraId="083C0F86" w14:textId="77777777" w:rsidR="006D77E8" w:rsidRPr="003A3E8A" w:rsidRDefault="006D77E8" w:rsidP="006D77E8">
      <w:pPr>
        <w:rPr>
          <w:rFonts w:ascii="Cambria" w:hAnsi="Cambria"/>
          <w:sz w:val="28"/>
          <w:szCs w:val="28"/>
        </w:rPr>
      </w:pPr>
      <w:r w:rsidRPr="003A3E8A">
        <w:rPr>
          <w:rFonts w:ascii="Cambria" w:hAnsi="Cambria" w:cs="Arial"/>
          <w:sz w:val="28"/>
          <w:szCs w:val="28"/>
        </w:rPr>
        <w:t xml:space="preserve">CPF: </w:t>
      </w:r>
      <w:r w:rsidRPr="003A3E8A">
        <w:rPr>
          <w:rFonts w:ascii="Cambria" w:hAnsi="Cambria"/>
          <w:sz w:val="28"/>
          <w:szCs w:val="28"/>
        </w:rPr>
        <w:t>190.948.948-40</w:t>
      </w:r>
    </w:p>
    <w:p w14:paraId="032C3B29" w14:textId="77777777" w:rsidR="006D77E8" w:rsidRPr="003A3E8A" w:rsidRDefault="006D77E8" w:rsidP="006D77E8">
      <w:pPr>
        <w:rPr>
          <w:rFonts w:ascii="Cambria" w:hAnsi="Cambria" w:cs="Arial"/>
          <w:b/>
          <w:sz w:val="28"/>
          <w:szCs w:val="28"/>
        </w:rPr>
      </w:pPr>
    </w:p>
    <w:p w14:paraId="52E63F34" w14:textId="77777777" w:rsidR="006D77E8" w:rsidRPr="003A3E8A" w:rsidRDefault="006D77E8" w:rsidP="006D77E8">
      <w:pPr>
        <w:rPr>
          <w:rFonts w:ascii="Cambria" w:hAnsi="Cambria" w:cs="Arial"/>
          <w:b/>
          <w:sz w:val="28"/>
          <w:szCs w:val="28"/>
        </w:rPr>
      </w:pPr>
      <w:r w:rsidRPr="003A3E8A">
        <w:rPr>
          <w:rFonts w:ascii="Cambria" w:hAnsi="Cambria" w:cs="Arial"/>
          <w:b/>
          <w:sz w:val="28"/>
          <w:szCs w:val="28"/>
        </w:rPr>
        <w:t>RESPONSÁVEIS PELA HOMOLOGAÇÃO DO CERTAME OU RATIFICAÇÃO DA DISPENSA/INEXIGIBILIDADE DE LICITAÇÃO:</w:t>
      </w:r>
    </w:p>
    <w:p w14:paraId="66138748" w14:textId="77777777" w:rsidR="006D77E8" w:rsidRPr="003A3E8A" w:rsidRDefault="006D77E8" w:rsidP="006D77E8">
      <w:pPr>
        <w:rPr>
          <w:rFonts w:ascii="Cambria" w:hAnsi="Cambria" w:cs="Arial"/>
          <w:sz w:val="28"/>
          <w:szCs w:val="28"/>
        </w:rPr>
      </w:pPr>
      <w:r w:rsidRPr="003A3E8A">
        <w:rPr>
          <w:rFonts w:ascii="Cambria" w:hAnsi="Cambria" w:cs="Arial"/>
          <w:sz w:val="28"/>
          <w:szCs w:val="28"/>
        </w:rPr>
        <w:t xml:space="preserve">Nome: </w:t>
      </w:r>
      <w:r w:rsidRPr="003A3E8A">
        <w:rPr>
          <w:rFonts w:ascii="Cambria" w:hAnsi="Cambria" w:cs="Arial"/>
          <w:b/>
          <w:bCs/>
          <w:sz w:val="28"/>
          <w:szCs w:val="28"/>
        </w:rPr>
        <w:t>MARCOS JOSÉ ROSA</w:t>
      </w:r>
    </w:p>
    <w:p w14:paraId="1639BA63" w14:textId="77777777" w:rsidR="006D77E8" w:rsidRPr="003A3E8A" w:rsidRDefault="006D77E8" w:rsidP="006D77E8">
      <w:pPr>
        <w:rPr>
          <w:rFonts w:ascii="Cambria" w:hAnsi="Cambria" w:cs="Arial"/>
          <w:sz w:val="28"/>
          <w:szCs w:val="28"/>
        </w:rPr>
      </w:pPr>
      <w:r w:rsidRPr="003A3E8A">
        <w:rPr>
          <w:rFonts w:ascii="Cambria" w:hAnsi="Cambria" w:cs="Arial"/>
          <w:sz w:val="28"/>
          <w:szCs w:val="28"/>
        </w:rPr>
        <w:t>Cargo: Prefeito Municipal</w:t>
      </w:r>
    </w:p>
    <w:p w14:paraId="3FB02AA7" w14:textId="77777777" w:rsidR="006D77E8" w:rsidRPr="003A3E8A" w:rsidRDefault="006D77E8" w:rsidP="006D77E8">
      <w:pPr>
        <w:rPr>
          <w:rFonts w:ascii="Cambria" w:hAnsi="Cambria" w:cs="Arial"/>
          <w:strike/>
          <w:sz w:val="28"/>
          <w:szCs w:val="28"/>
        </w:rPr>
      </w:pPr>
      <w:r w:rsidRPr="003A3E8A">
        <w:rPr>
          <w:rFonts w:ascii="Cambria" w:hAnsi="Cambria" w:cs="Arial"/>
          <w:sz w:val="28"/>
          <w:szCs w:val="28"/>
        </w:rPr>
        <w:t xml:space="preserve">CPF: </w:t>
      </w:r>
      <w:r w:rsidRPr="003A3E8A">
        <w:rPr>
          <w:rFonts w:ascii="Cambria" w:hAnsi="Cambria"/>
          <w:sz w:val="28"/>
          <w:szCs w:val="28"/>
        </w:rPr>
        <w:t>190.948.948-40</w:t>
      </w:r>
    </w:p>
    <w:p w14:paraId="64611578" w14:textId="77777777" w:rsidR="006D77E8" w:rsidRPr="003A3E8A" w:rsidRDefault="006D77E8" w:rsidP="006D77E8">
      <w:pPr>
        <w:rPr>
          <w:rFonts w:ascii="Cambria" w:hAnsi="Cambria" w:cs="Arial"/>
          <w:sz w:val="28"/>
          <w:szCs w:val="28"/>
        </w:rPr>
      </w:pPr>
    </w:p>
    <w:p w14:paraId="7B817D66" w14:textId="77777777" w:rsidR="006D77E8" w:rsidRPr="003A3E8A" w:rsidRDefault="006D77E8" w:rsidP="006D77E8">
      <w:pPr>
        <w:rPr>
          <w:rFonts w:ascii="Cambria" w:hAnsi="Cambria" w:cs="Arial"/>
          <w:sz w:val="28"/>
          <w:szCs w:val="28"/>
        </w:rPr>
      </w:pPr>
      <w:r w:rsidRPr="003A3E8A">
        <w:rPr>
          <w:rFonts w:ascii="Cambria" w:hAnsi="Cambria" w:cs="Arial"/>
          <w:sz w:val="28"/>
          <w:szCs w:val="28"/>
        </w:rPr>
        <w:t>Assinatura: _______________________________________________________________________________</w:t>
      </w:r>
    </w:p>
    <w:p w14:paraId="31B4A5F8" w14:textId="77777777" w:rsidR="006D77E8" w:rsidRPr="003A3E8A" w:rsidRDefault="006D77E8" w:rsidP="006D77E8">
      <w:pPr>
        <w:rPr>
          <w:rFonts w:ascii="Cambria" w:hAnsi="Cambria" w:cs="Arial"/>
          <w:b/>
          <w:sz w:val="28"/>
          <w:szCs w:val="28"/>
        </w:rPr>
      </w:pPr>
    </w:p>
    <w:p w14:paraId="7A4FF4EE" w14:textId="77777777" w:rsidR="006D77E8" w:rsidRPr="003A3E8A" w:rsidRDefault="006D77E8" w:rsidP="006D77E8">
      <w:pPr>
        <w:rPr>
          <w:rFonts w:ascii="Cambria" w:hAnsi="Cambria" w:cs="Arial"/>
          <w:b/>
          <w:sz w:val="28"/>
          <w:szCs w:val="28"/>
        </w:rPr>
      </w:pPr>
      <w:r w:rsidRPr="003A3E8A">
        <w:rPr>
          <w:rFonts w:ascii="Cambria" w:hAnsi="Cambria" w:cs="Arial"/>
          <w:b/>
          <w:sz w:val="28"/>
          <w:szCs w:val="28"/>
        </w:rPr>
        <w:t>RESPONSÁVEIS QUE ASSINARAM O AJUSTE:</w:t>
      </w:r>
    </w:p>
    <w:p w14:paraId="6874467E" w14:textId="77777777" w:rsidR="006D77E8" w:rsidRPr="003A3E8A" w:rsidRDefault="006D77E8" w:rsidP="006D77E8">
      <w:pPr>
        <w:rPr>
          <w:rFonts w:ascii="Cambria" w:hAnsi="Cambria" w:cs="Arial"/>
          <w:b/>
          <w:sz w:val="28"/>
          <w:szCs w:val="28"/>
        </w:rPr>
      </w:pPr>
    </w:p>
    <w:p w14:paraId="4FC14FAD" w14:textId="77777777" w:rsidR="006D77E8" w:rsidRPr="003A3E8A" w:rsidRDefault="006D77E8" w:rsidP="006D77E8">
      <w:pPr>
        <w:rPr>
          <w:rFonts w:ascii="Cambria" w:hAnsi="Cambria" w:cs="Arial"/>
          <w:b/>
          <w:sz w:val="28"/>
          <w:szCs w:val="28"/>
        </w:rPr>
      </w:pPr>
      <w:r w:rsidRPr="003A3E8A">
        <w:rPr>
          <w:rFonts w:ascii="Cambria" w:hAnsi="Cambria" w:cs="Arial"/>
          <w:b/>
          <w:sz w:val="28"/>
          <w:szCs w:val="28"/>
        </w:rPr>
        <w:t>Pelo contratante:</w:t>
      </w:r>
    </w:p>
    <w:p w14:paraId="461A7C02" w14:textId="77777777" w:rsidR="006D77E8" w:rsidRPr="003A3E8A" w:rsidRDefault="006D77E8" w:rsidP="006D77E8">
      <w:pPr>
        <w:rPr>
          <w:rFonts w:ascii="Cambria" w:hAnsi="Cambria" w:cs="Arial"/>
          <w:sz w:val="28"/>
          <w:szCs w:val="28"/>
        </w:rPr>
      </w:pPr>
      <w:r w:rsidRPr="003A3E8A">
        <w:rPr>
          <w:rFonts w:ascii="Cambria" w:hAnsi="Cambria" w:cs="Arial"/>
          <w:sz w:val="28"/>
          <w:szCs w:val="28"/>
        </w:rPr>
        <w:t xml:space="preserve">Nome: </w:t>
      </w:r>
      <w:r w:rsidRPr="003A3E8A">
        <w:rPr>
          <w:rFonts w:ascii="Cambria" w:hAnsi="Cambria" w:cs="Arial"/>
          <w:b/>
          <w:bCs/>
          <w:sz w:val="28"/>
          <w:szCs w:val="28"/>
        </w:rPr>
        <w:t>MARCOS JOSÉ ROSA</w:t>
      </w:r>
    </w:p>
    <w:p w14:paraId="0114429B" w14:textId="77777777" w:rsidR="006D77E8" w:rsidRPr="003A3E8A" w:rsidRDefault="006D77E8" w:rsidP="006D77E8">
      <w:pPr>
        <w:rPr>
          <w:rFonts w:ascii="Cambria" w:hAnsi="Cambria" w:cs="Arial"/>
          <w:sz w:val="28"/>
          <w:szCs w:val="28"/>
        </w:rPr>
      </w:pPr>
      <w:r w:rsidRPr="003A3E8A">
        <w:rPr>
          <w:rFonts w:ascii="Cambria" w:hAnsi="Cambria" w:cs="Arial"/>
          <w:sz w:val="28"/>
          <w:szCs w:val="28"/>
        </w:rPr>
        <w:t>Cargo: Prefeito Municipal</w:t>
      </w:r>
    </w:p>
    <w:p w14:paraId="014BDAAD" w14:textId="77777777" w:rsidR="006D77E8" w:rsidRPr="003A3E8A" w:rsidRDefault="006D77E8" w:rsidP="006D77E8">
      <w:pPr>
        <w:rPr>
          <w:rFonts w:ascii="Cambria" w:hAnsi="Cambria" w:cs="Arial"/>
          <w:strike/>
          <w:sz w:val="28"/>
          <w:szCs w:val="28"/>
        </w:rPr>
      </w:pPr>
      <w:r w:rsidRPr="003A3E8A">
        <w:rPr>
          <w:rFonts w:ascii="Cambria" w:hAnsi="Cambria" w:cs="Arial"/>
          <w:sz w:val="28"/>
          <w:szCs w:val="28"/>
        </w:rPr>
        <w:t xml:space="preserve">CPF: </w:t>
      </w:r>
      <w:r w:rsidRPr="003A3E8A">
        <w:rPr>
          <w:rFonts w:ascii="Cambria" w:hAnsi="Cambria"/>
          <w:sz w:val="28"/>
          <w:szCs w:val="28"/>
        </w:rPr>
        <w:t>190.948.948-40</w:t>
      </w:r>
    </w:p>
    <w:p w14:paraId="5610D253" w14:textId="77777777" w:rsidR="006D77E8" w:rsidRPr="003A3E8A" w:rsidRDefault="006D77E8" w:rsidP="006D77E8">
      <w:pPr>
        <w:rPr>
          <w:rFonts w:ascii="Cambria" w:hAnsi="Cambria" w:cs="Arial"/>
          <w:sz w:val="28"/>
          <w:szCs w:val="28"/>
        </w:rPr>
      </w:pPr>
    </w:p>
    <w:p w14:paraId="5E619752" w14:textId="77777777" w:rsidR="006D77E8" w:rsidRPr="003A3E8A" w:rsidRDefault="006D77E8" w:rsidP="006D77E8">
      <w:pPr>
        <w:rPr>
          <w:rFonts w:ascii="Cambria" w:hAnsi="Cambria" w:cs="Arial"/>
          <w:sz w:val="28"/>
          <w:szCs w:val="28"/>
        </w:rPr>
      </w:pPr>
      <w:r w:rsidRPr="003A3E8A">
        <w:rPr>
          <w:rFonts w:ascii="Cambria" w:hAnsi="Cambria" w:cs="Arial"/>
          <w:sz w:val="28"/>
          <w:szCs w:val="28"/>
        </w:rPr>
        <w:t>Assinatura: _______________________________________________________________________________</w:t>
      </w:r>
    </w:p>
    <w:p w14:paraId="60F71C39" w14:textId="77777777" w:rsidR="006D77E8" w:rsidRPr="003A3E8A" w:rsidRDefault="006D77E8" w:rsidP="006D77E8">
      <w:pPr>
        <w:rPr>
          <w:rFonts w:ascii="Cambria" w:hAnsi="Cambria" w:cs="Arial"/>
          <w:b/>
          <w:sz w:val="28"/>
          <w:szCs w:val="28"/>
        </w:rPr>
      </w:pPr>
    </w:p>
    <w:p w14:paraId="0302A515" w14:textId="77777777" w:rsidR="006D77E8" w:rsidRPr="003A3E8A" w:rsidRDefault="006D77E8" w:rsidP="006D77E8">
      <w:pPr>
        <w:rPr>
          <w:rFonts w:ascii="Cambria" w:hAnsi="Cambria" w:cs="Arial"/>
          <w:b/>
          <w:sz w:val="28"/>
          <w:szCs w:val="28"/>
        </w:rPr>
      </w:pPr>
      <w:r w:rsidRPr="003A3E8A">
        <w:rPr>
          <w:rFonts w:ascii="Cambria" w:hAnsi="Cambria" w:cs="Arial"/>
          <w:b/>
          <w:sz w:val="28"/>
          <w:szCs w:val="28"/>
        </w:rPr>
        <w:t>Pela contratada:</w:t>
      </w:r>
    </w:p>
    <w:p w14:paraId="511A985A" w14:textId="77777777" w:rsidR="001F16BC" w:rsidRPr="006D77E8" w:rsidRDefault="006D77E8" w:rsidP="001F16BC">
      <w:pPr>
        <w:tabs>
          <w:tab w:val="left" w:pos="-1701"/>
        </w:tabs>
        <w:autoSpaceDE w:val="0"/>
        <w:autoSpaceDN w:val="0"/>
        <w:adjustRightInd w:val="0"/>
        <w:rPr>
          <w:rFonts w:ascii="Cambria" w:hAnsi="Cambria" w:cs="Consolas"/>
          <w:b/>
          <w:sz w:val="28"/>
          <w:szCs w:val="28"/>
        </w:rPr>
      </w:pPr>
      <w:r w:rsidRPr="003A3E8A">
        <w:rPr>
          <w:rFonts w:ascii="Cambria" w:hAnsi="Cambria" w:cs="Arial"/>
          <w:sz w:val="28"/>
          <w:szCs w:val="28"/>
        </w:rPr>
        <w:t xml:space="preserve">Nome: </w:t>
      </w:r>
      <w:r w:rsidR="001F16BC" w:rsidRPr="006D77E8">
        <w:rPr>
          <w:rFonts w:asciiTheme="majorHAnsi" w:hAnsiTheme="majorHAnsi" w:cs="Consolas"/>
          <w:b/>
          <w:sz w:val="28"/>
          <w:szCs w:val="28"/>
        </w:rPr>
        <w:t>JOSÉ ANTONIO FOGANHOLI</w:t>
      </w:r>
    </w:p>
    <w:p w14:paraId="3360BCD7" w14:textId="77777777" w:rsidR="006D77E8" w:rsidRPr="003A3E8A" w:rsidRDefault="006D77E8" w:rsidP="006D77E8">
      <w:pPr>
        <w:rPr>
          <w:rFonts w:ascii="Cambria" w:hAnsi="Cambria" w:cs="Arial"/>
          <w:sz w:val="28"/>
          <w:szCs w:val="28"/>
        </w:rPr>
      </w:pPr>
      <w:r w:rsidRPr="003A3E8A">
        <w:rPr>
          <w:rFonts w:ascii="Cambria" w:hAnsi="Cambria" w:cs="Arial"/>
          <w:sz w:val="28"/>
          <w:szCs w:val="28"/>
        </w:rPr>
        <w:t>Cargo: Empresário</w:t>
      </w:r>
    </w:p>
    <w:p w14:paraId="21395CE6" w14:textId="0C095A6E" w:rsidR="006D77E8" w:rsidRPr="003A3E8A" w:rsidRDefault="006D77E8" w:rsidP="006D77E8">
      <w:pPr>
        <w:rPr>
          <w:rFonts w:ascii="Cambria" w:hAnsi="Cambria" w:cs="Arial"/>
          <w:sz w:val="28"/>
          <w:szCs w:val="28"/>
        </w:rPr>
      </w:pPr>
      <w:r w:rsidRPr="003A3E8A">
        <w:rPr>
          <w:rFonts w:ascii="Cambria" w:hAnsi="Cambria" w:cs="Arial"/>
          <w:sz w:val="28"/>
          <w:szCs w:val="28"/>
        </w:rPr>
        <w:t xml:space="preserve">CPF: </w:t>
      </w:r>
      <w:r w:rsidR="001F16BC">
        <w:rPr>
          <w:rFonts w:ascii="Cambria" w:hAnsi="Cambria" w:cs="Arial"/>
          <w:sz w:val="28"/>
          <w:szCs w:val="28"/>
        </w:rPr>
        <w:t>000.868.288-78</w:t>
      </w:r>
    </w:p>
    <w:p w14:paraId="30ADA066" w14:textId="77777777" w:rsidR="006D77E8" w:rsidRPr="003A3E8A" w:rsidRDefault="006D77E8" w:rsidP="006D77E8">
      <w:pPr>
        <w:jc w:val="right"/>
        <w:rPr>
          <w:rFonts w:ascii="Cambria" w:hAnsi="Cambria" w:cs="Arial"/>
          <w:sz w:val="28"/>
          <w:szCs w:val="28"/>
        </w:rPr>
      </w:pPr>
    </w:p>
    <w:p w14:paraId="0FEF2F6A" w14:textId="77777777" w:rsidR="006D77E8" w:rsidRPr="003A3E8A" w:rsidRDefault="006D77E8" w:rsidP="006D77E8">
      <w:pPr>
        <w:rPr>
          <w:rFonts w:ascii="Cambria" w:hAnsi="Cambria" w:cs="Arial"/>
          <w:sz w:val="28"/>
          <w:szCs w:val="28"/>
        </w:rPr>
      </w:pPr>
      <w:r w:rsidRPr="003A3E8A">
        <w:rPr>
          <w:rFonts w:ascii="Cambria" w:hAnsi="Cambria" w:cs="Arial"/>
          <w:sz w:val="28"/>
          <w:szCs w:val="28"/>
        </w:rPr>
        <w:t>Assinatura: _______________________________________________________________________________</w:t>
      </w:r>
    </w:p>
    <w:p w14:paraId="1759FD5B" w14:textId="77777777" w:rsidR="006D77E8" w:rsidRPr="003A3E8A" w:rsidRDefault="006D77E8" w:rsidP="006D77E8">
      <w:pPr>
        <w:rPr>
          <w:rFonts w:ascii="Cambria" w:hAnsi="Cambria" w:cs="Arial"/>
          <w:b/>
          <w:sz w:val="28"/>
          <w:szCs w:val="28"/>
        </w:rPr>
      </w:pPr>
    </w:p>
    <w:p w14:paraId="725952B7" w14:textId="77777777" w:rsidR="006D77E8" w:rsidRPr="003A3E8A" w:rsidRDefault="006D77E8" w:rsidP="006D77E8">
      <w:pPr>
        <w:rPr>
          <w:rFonts w:ascii="Cambria" w:hAnsi="Cambria" w:cs="Arial"/>
          <w:b/>
          <w:sz w:val="28"/>
          <w:szCs w:val="28"/>
        </w:rPr>
      </w:pPr>
      <w:r w:rsidRPr="003A3E8A">
        <w:rPr>
          <w:rFonts w:ascii="Cambria" w:hAnsi="Cambria" w:cs="Arial"/>
          <w:b/>
          <w:sz w:val="28"/>
          <w:szCs w:val="28"/>
        </w:rPr>
        <w:t>ORDENADOR DE DESPESAS DA CONTRATANTE:</w:t>
      </w:r>
    </w:p>
    <w:p w14:paraId="67C71B55" w14:textId="77777777" w:rsidR="006D77E8" w:rsidRPr="003A3E8A" w:rsidRDefault="006D77E8" w:rsidP="006D77E8">
      <w:pPr>
        <w:rPr>
          <w:rFonts w:ascii="Cambria" w:hAnsi="Cambria" w:cs="Arial"/>
          <w:sz w:val="28"/>
          <w:szCs w:val="28"/>
        </w:rPr>
      </w:pPr>
      <w:r w:rsidRPr="003A3E8A">
        <w:rPr>
          <w:rFonts w:ascii="Cambria" w:hAnsi="Cambria" w:cs="Arial"/>
          <w:sz w:val="28"/>
          <w:szCs w:val="28"/>
        </w:rPr>
        <w:t xml:space="preserve">Nome: </w:t>
      </w:r>
      <w:r w:rsidRPr="003A3E8A">
        <w:rPr>
          <w:rFonts w:ascii="Cambria" w:hAnsi="Cambria" w:cs="Arial"/>
          <w:b/>
          <w:bCs/>
          <w:sz w:val="28"/>
          <w:szCs w:val="28"/>
        </w:rPr>
        <w:t>MARCOS JOSÉ ROSA</w:t>
      </w:r>
    </w:p>
    <w:p w14:paraId="5C707899" w14:textId="77777777" w:rsidR="006D77E8" w:rsidRPr="003A3E8A" w:rsidRDefault="006D77E8" w:rsidP="006D77E8">
      <w:pPr>
        <w:rPr>
          <w:rFonts w:ascii="Cambria" w:hAnsi="Cambria" w:cs="Arial"/>
          <w:sz w:val="28"/>
          <w:szCs w:val="28"/>
        </w:rPr>
      </w:pPr>
      <w:r w:rsidRPr="003A3E8A">
        <w:rPr>
          <w:rFonts w:ascii="Cambria" w:hAnsi="Cambria" w:cs="Arial"/>
          <w:sz w:val="28"/>
          <w:szCs w:val="28"/>
        </w:rPr>
        <w:t>Cargo: Prefeito Municipal</w:t>
      </w:r>
    </w:p>
    <w:p w14:paraId="61CF74EC" w14:textId="77777777" w:rsidR="006D77E8" w:rsidRPr="003A3E8A" w:rsidRDefault="006D77E8" w:rsidP="006D77E8">
      <w:pPr>
        <w:rPr>
          <w:rFonts w:ascii="Cambria" w:hAnsi="Cambria" w:cs="Arial"/>
          <w:strike/>
          <w:sz w:val="28"/>
          <w:szCs w:val="28"/>
        </w:rPr>
      </w:pPr>
      <w:r w:rsidRPr="003A3E8A">
        <w:rPr>
          <w:rFonts w:ascii="Cambria" w:hAnsi="Cambria" w:cs="Arial"/>
          <w:sz w:val="28"/>
          <w:szCs w:val="28"/>
        </w:rPr>
        <w:t xml:space="preserve">CPF: </w:t>
      </w:r>
      <w:r w:rsidRPr="003A3E8A">
        <w:rPr>
          <w:rFonts w:ascii="Cambria" w:hAnsi="Cambria"/>
          <w:sz w:val="28"/>
          <w:szCs w:val="28"/>
        </w:rPr>
        <w:t>190.948.948-40</w:t>
      </w:r>
    </w:p>
    <w:p w14:paraId="6EC57ECA" w14:textId="77777777" w:rsidR="006D77E8" w:rsidRPr="003A3E8A" w:rsidRDefault="006D77E8" w:rsidP="006D77E8">
      <w:pPr>
        <w:rPr>
          <w:rFonts w:ascii="Cambria" w:hAnsi="Cambria" w:cs="Arial"/>
          <w:sz w:val="28"/>
          <w:szCs w:val="28"/>
        </w:rPr>
      </w:pPr>
    </w:p>
    <w:p w14:paraId="299DEB4B" w14:textId="77777777" w:rsidR="006D77E8" w:rsidRPr="003A3E8A" w:rsidRDefault="006D77E8" w:rsidP="006D77E8">
      <w:pPr>
        <w:rPr>
          <w:rFonts w:ascii="Cambria" w:hAnsi="Cambria" w:cs="Arial"/>
          <w:sz w:val="28"/>
          <w:szCs w:val="28"/>
        </w:rPr>
      </w:pPr>
      <w:r w:rsidRPr="003A3E8A">
        <w:rPr>
          <w:rFonts w:ascii="Cambria" w:hAnsi="Cambria" w:cs="Arial"/>
          <w:sz w:val="28"/>
          <w:szCs w:val="28"/>
        </w:rPr>
        <w:t>Assinatura: _______________________________________________________________________________</w:t>
      </w:r>
    </w:p>
    <w:bookmarkEnd w:id="0"/>
    <w:p w14:paraId="2A5862E8" w14:textId="77777777" w:rsidR="006D77E8" w:rsidRPr="003A3E8A" w:rsidRDefault="006D77E8" w:rsidP="006D77E8">
      <w:pPr>
        <w:pStyle w:val="BodyText23"/>
        <w:spacing w:line="240" w:lineRule="auto"/>
        <w:ind w:left="0" w:firstLine="0"/>
        <w:rPr>
          <w:rFonts w:ascii="Cambria" w:hAnsi="Cambria" w:cs="Consolas"/>
          <w:sz w:val="28"/>
          <w:szCs w:val="28"/>
        </w:rPr>
      </w:pPr>
    </w:p>
    <w:sectPr w:rsidR="006D77E8" w:rsidRPr="003A3E8A"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7F7D7E" w14:textId="77777777" w:rsidR="005E1BCE" w:rsidRDefault="005E1BCE" w:rsidP="00BB440C">
      <w:r>
        <w:separator/>
      </w:r>
    </w:p>
  </w:endnote>
  <w:endnote w:type="continuationSeparator" w:id="0">
    <w:p w14:paraId="1D1F3B20" w14:textId="77777777" w:rsidR="005E1BCE" w:rsidRDefault="005E1BC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3D05EC" w:rsidRPr="00BF5FA9" w:rsidRDefault="003D05E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810FD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3D05EC" w:rsidRPr="00BB440C" w:rsidRDefault="003D05E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135F96" w14:textId="77777777" w:rsidR="005E1BCE" w:rsidRDefault="005E1BCE" w:rsidP="00BB440C">
      <w:r>
        <w:separator/>
      </w:r>
    </w:p>
  </w:footnote>
  <w:footnote w:type="continuationSeparator" w:id="0">
    <w:p w14:paraId="53443A9F" w14:textId="77777777" w:rsidR="005E1BCE" w:rsidRDefault="005E1BCE"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3D05EC" w:rsidRDefault="003D05E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3D05EC" w:rsidRPr="000A43E7" w:rsidRDefault="003D05E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3D05EC" w:rsidRPr="000A43E7" w:rsidRDefault="003D05E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D05EC" w:rsidRPr="000A43E7" w:rsidRDefault="003D05E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D05EC" w:rsidRDefault="003D05E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3D05EC" w:rsidRPr="000A43E7" w:rsidRDefault="003D05E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D05EC" w:rsidRPr="000A43E7" w:rsidRDefault="003D05E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D05EC" w:rsidRDefault="003D05E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3D05EC" w:rsidRPr="000A43E7" w:rsidRDefault="003D05EC" w:rsidP="000A43E7">
    <w:pPr>
      <w:shd w:val="clear" w:color="auto" w:fill="FFFFFF" w:themeFill="background1"/>
      <w:tabs>
        <w:tab w:val="left" w:pos="2127"/>
      </w:tabs>
      <w:jc w:val="center"/>
    </w:pPr>
  </w:p>
  <w:p w14:paraId="21E88014" w14:textId="2C9326CC" w:rsidR="003D05EC" w:rsidRDefault="003D05EC" w:rsidP="000A43E7">
    <w:pPr>
      <w:pStyle w:val="Cabealho"/>
      <w:tabs>
        <w:tab w:val="left" w:pos="3140"/>
      </w:tabs>
      <w:rPr>
        <w:sz w:val="48"/>
        <w:szCs w:val="48"/>
      </w:rPr>
    </w:pPr>
  </w:p>
  <w:p w14:paraId="1A94CFB7" w14:textId="0E6C4361" w:rsidR="003D05EC" w:rsidRPr="00DB1FB9" w:rsidRDefault="003D05EC" w:rsidP="000A43E7">
    <w:pPr>
      <w:pStyle w:val="Cabealho"/>
      <w:tabs>
        <w:tab w:val="left" w:pos="3140"/>
      </w:tabs>
      <w:rPr>
        <w:sz w:val="22"/>
        <w:szCs w:val="22"/>
      </w:rPr>
    </w:pPr>
  </w:p>
  <w:p w14:paraId="6D10FE23" w14:textId="428C723E" w:rsidR="003D05EC" w:rsidRDefault="003D05E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30D96"/>
    <w:rsid w:val="00032963"/>
    <w:rsid w:val="00033EE2"/>
    <w:rsid w:val="00060C9D"/>
    <w:rsid w:val="00060DFA"/>
    <w:rsid w:val="00062A56"/>
    <w:rsid w:val="00071E0C"/>
    <w:rsid w:val="00096AAF"/>
    <w:rsid w:val="0009709D"/>
    <w:rsid w:val="000A0D06"/>
    <w:rsid w:val="000A43E7"/>
    <w:rsid w:val="000B6779"/>
    <w:rsid w:val="000C2D65"/>
    <w:rsid w:val="000C7462"/>
    <w:rsid w:val="000E3DB2"/>
    <w:rsid w:val="00103E94"/>
    <w:rsid w:val="00112D83"/>
    <w:rsid w:val="001238B3"/>
    <w:rsid w:val="001614AD"/>
    <w:rsid w:val="001A2B70"/>
    <w:rsid w:val="001A7468"/>
    <w:rsid w:val="001C01FF"/>
    <w:rsid w:val="001C378B"/>
    <w:rsid w:val="001D1A7A"/>
    <w:rsid w:val="001D6188"/>
    <w:rsid w:val="001D71E7"/>
    <w:rsid w:val="001E2F9E"/>
    <w:rsid w:val="001E708C"/>
    <w:rsid w:val="001F16BC"/>
    <w:rsid w:val="001F5CDA"/>
    <w:rsid w:val="00201F1D"/>
    <w:rsid w:val="002026B3"/>
    <w:rsid w:val="00203797"/>
    <w:rsid w:val="00244AA5"/>
    <w:rsid w:val="00260AF3"/>
    <w:rsid w:val="00261B0C"/>
    <w:rsid w:val="00262541"/>
    <w:rsid w:val="002661CB"/>
    <w:rsid w:val="002752B1"/>
    <w:rsid w:val="00287283"/>
    <w:rsid w:val="00290D19"/>
    <w:rsid w:val="002A4BA6"/>
    <w:rsid w:val="002A60E3"/>
    <w:rsid w:val="002C0EDC"/>
    <w:rsid w:val="002C7674"/>
    <w:rsid w:val="002F297D"/>
    <w:rsid w:val="00315EEC"/>
    <w:rsid w:val="00355F97"/>
    <w:rsid w:val="00370660"/>
    <w:rsid w:val="00373F44"/>
    <w:rsid w:val="003835F9"/>
    <w:rsid w:val="0039122F"/>
    <w:rsid w:val="003D05EC"/>
    <w:rsid w:val="0040452F"/>
    <w:rsid w:val="00412A4E"/>
    <w:rsid w:val="00425F4D"/>
    <w:rsid w:val="004675DB"/>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619EB"/>
    <w:rsid w:val="0056214C"/>
    <w:rsid w:val="00571A76"/>
    <w:rsid w:val="005814CB"/>
    <w:rsid w:val="005901A5"/>
    <w:rsid w:val="005A3743"/>
    <w:rsid w:val="005B1216"/>
    <w:rsid w:val="005B3039"/>
    <w:rsid w:val="005C33BD"/>
    <w:rsid w:val="005C5C76"/>
    <w:rsid w:val="005C73C7"/>
    <w:rsid w:val="005E1BCE"/>
    <w:rsid w:val="005E4CFF"/>
    <w:rsid w:val="005E52E8"/>
    <w:rsid w:val="005E5501"/>
    <w:rsid w:val="005F2001"/>
    <w:rsid w:val="00604443"/>
    <w:rsid w:val="00621393"/>
    <w:rsid w:val="006410CD"/>
    <w:rsid w:val="006438A4"/>
    <w:rsid w:val="00664E8C"/>
    <w:rsid w:val="00687F1B"/>
    <w:rsid w:val="006B1995"/>
    <w:rsid w:val="006B4455"/>
    <w:rsid w:val="006C0DF6"/>
    <w:rsid w:val="006C36DD"/>
    <w:rsid w:val="006C4304"/>
    <w:rsid w:val="006D77E8"/>
    <w:rsid w:val="006F4672"/>
    <w:rsid w:val="007037C6"/>
    <w:rsid w:val="00716257"/>
    <w:rsid w:val="007257AF"/>
    <w:rsid w:val="0072612A"/>
    <w:rsid w:val="00730682"/>
    <w:rsid w:val="0073507D"/>
    <w:rsid w:val="0074151A"/>
    <w:rsid w:val="0074379E"/>
    <w:rsid w:val="00747133"/>
    <w:rsid w:val="0075022C"/>
    <w:rsid w:val="00782596"/>
    <w:rsid w:val="007913C3"/>
    <w:rsid w:val="007C266A"/>
    <w:rsid w:val="007C416D"/>
    <w:rsid w:val="007D03D5"/>
    <w:rsid w:val="007D4407"/>
    <w:rsid w:val="007D7C05"/>
    <w:rsid w:val="007F4C88"/>
    <w:rsid w:val="008014D9"/>
    <w:rsid w:val="008461E1"/>
    <w:rsid w:val="00847954"/>
    <w:rsid w:val="00850F7E"/>
    <w:rsid w:val="008812CB"/>
    <w:rsid w:val="008A0EB9"/>
    <w:rsid w:val="008B54AD"/>
    <w:rsid w:val="008D3891"/>
    <w:rsid w:val="008E0229"/>
    <w:rsid w:val="008E5DFE"/>
    <w:rsid w:val="008E62F9"/>
    <w:rsid w:val="009064B0"/>
    <w:rsid w:val="00916618"/>
    <w:rsid w:val="009311B7"/>
    <w:rsid w:val="00935422"/>
    <w:rsid w:val="0094605C"/>
    <w:rsid w:val="00954292"/>
    <w:rsid w:val="00957B98"/>
    <w:rsid w:val="00966054"/>
    <w:rsid w:val="00966918"/>
    <w:rsid w:val="009673A3"/>
    <w:rsid w:val="0097118C"/>
    <w:rsid w:val="00972AC5"/>
    <w:rsid w:val="009948CC"/>
    <w:rsid w:val="009A54CA"/>
    <w:rsid w:val="009B2060"/>
    <w:rsid w:val="009D07D0"/>
    <w:rsid w:val="009E0265"/>
    <w:rsid w:val="00A02E7C"/>
    <w:rsid w:val="00A0528D"/>
    <w:rsid w:val="00A23824"/>
    <w:rsid w:val="00A453DB"/>
    <w:rsid w:val="00A467E1"/>
    <w:rsid w:val="00A52DB0"/>
    <w:rsid w:val="00A841DA"/>
    <w:rsid w:val="00A8437E"/>
    <w:rsid w:val="00A84CED"/>
    <w:rsid w:val="00A87FBF"/>
    <w:rsid w:val="00A9205D"/>
    <w:rsid w:val="00AC222F"/>
    <w:rsid w:val="00AD7EAF"/>
    <w:rsid w:val="00AE5676"/>
    <w:rsid w:val="00AF0CDF"/>
    <w:rsid w:val="00AF2188"/>
    <w:rsid w:val="00B03CFF"/>
    <w:rsid w:val="00B16D7A"/>
    <w:rsid w:val="00B235DE"/>
    <w:rsid w:val="00B34A72"/>
    <w:rsid w:val="00B524B0"/>
    <w:rsid w:val="00B917B9"/>
    <w:rsid w:val="00BA2621"/>
    <w:rsid w:val="00BB0D2F"/>
    <w:rsid w:val="00BB440C"/>
    <w:rsid w:val="00BB738D"/>
    <w:rsid w:val="00BC240B"/>
    <w:rsid w:val="00BC3DD0"/>
    <w:rsid w:val="00BC5857"/>
    <w:rsid w:val="00BE3D71"/>
    <w:rsid w:val="00C06491"/>
    <w:rsid w:val="00C1622A"/>
    <w:rsid w:val="00C162A1"/>
    <w:rsid w:val="00C35B25"/>
    <w:rsid w:val="00C405DF"/>
    <w:rsid w:val="00C43810"/>
    <w:rsid w:val="00C44627"/>
    <w:rsid w:val="00C45570"/>
    <w:rsid w:val="00C5437F"/>
    <w:rsid w:val="00C56178"/>
    <w:rsid w:val="00C74548"/>
    <w:rsid w:val="00CA66F0"/>
    <w:rsid w:val="00CB34B5"/>
    <w:rsid w:val="00CC0AB1"/>
    <w:rsid w:val="00CC1920"/>
    <w:rsid w:val="00D17AB7"/>
    <w:rsid w:val="00D241CC"/>
    <w:rsid w:val="00D24D2C"/>
    <w:rsid w:val="00D4457C"/>
    <w:rsid w:val="00D54A26"/>
    <w:rsid w:val="00DD20C9"/>
    <w:rsid w:val="00DE10E9"/>
    <w:rsid w:val="00DE5BDD"/>
    <w:rsid w:val="00DF379F"/>
    <w:rsid w:val="00E03580"/>
    <w:rsid w:val="00E06C17"/>
    <w:rsid w:val="00E1033C"/>
    <w:rsid w:val="00E17648"/>
    <w:rsid w:val="00E4602A"/>
    <w:rsid w:val="00E473B5"/>
    <w:rsid w:val="00E53138"/>
    <w:rsid w:val="00E6357A"/>
    <w:rsid w:val="00E7095D"/>
    <w:rsid w:val="00E7344E"/>
    <w:rsid w:val="00E77228"/>
    <w:rsid w:val="00E82375"/>
    <w:rsid w:val="00E8387A"/>
    <w:rsid w:val="00E921AD"/>
    <w:rsid w:val="00EA3BF4"/>
    <w:rsid w:val="00EA519E"/>
    <w:rsid w:val="00EA6686"/>
    <w:rsid w:val="00EE66A7"/>
    <w:rsid w:val="00EF1A54"/>
    <w:rsid w:val="00EF7224"/>
    <w:rsid w:val="00F11D8D"/>
    <w:rsid w:val="00F21D12"/>
    <w:rsid w:val="00F22505"/>
    <w:rsid w:val="00F266B2"/>
    <w:rsid w:val="00F47EF9"/>
    <w:rsid w:val="00F57DBD"/>
    <w:rsid w:val="00F66342"/>
    <w:rsid w:val="00F66442"/>
    <w:rsid w:val="00F66929"/>
    <w:rsid w:val="00F77D1D"/>
    <w:rsid w:val="00F9265C"/>
    <w:rsid w:val="00F9425D"/>
    <w:rsid w:val="00F94C52"/>
    <w:rsid w:val="00FA5377"/>
    <w:rsid w:val="00FA727C"/>
    <w:rsid w:val="00FD2891"/>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37C93706-7757-4415-893A-1EB43616A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styleId="MapadoDocumento">
    <w:name w:val="Document Map"/>
    <w:basedOn w:val="Normal"/>
    <w:link w:val="MapadoDocumentoChar"/>
    <w:uiPriority w:val="99"/>
    <w:semiHidden/>
    <w:unhideWhenUsed/>
    <w:rsid w:val="0037066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370660"/>
    <w:rPr>
      <w:rFonts w:ascii="Tahoma" w:eastAsia="Calibri" w:hAnsi="Tahoma" w:cs="Tahoma"/>
      <w:sz w:val="16"/>
      <w:szCs w:val="16"/>
      <w:lang w:eastAsia="en-US"/>
    </w:rPr>
  </w:style>
  <w:style w:type="paragraph" w:customStyle="1" w:styleId="xl126">
    <w:name w:val="xl126"/>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7">
    <w:name w:val="xl127"/>
    <w:basedOn w:val="Normal"/>
    <w:rsid w:val="00370660"/>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8">
    <w:name w:val="xl128"/>
    <w:basedOn w:val="Normal"/>
    <w:rsid w:val="0037066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9">
    <w:name w:val="xl129"/>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
    <w:rsid w:val="00370660"/>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1">
    <w:name w:val="xl131"/>
    <w:basedOn w:val="Normal"/>
    <w:rsid w:val="00370660"/>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2">
    <w:name w:val="xl132"/>
    <w:basedOn w:val="Normal"/>
    <w:rsid w:val="00370660"/>
    <w:pPr>
      <w:pBdr>
        <w:top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3">
    <w:name w:val="xl133"/>
    <w:basedOn w:val="Normal"/>
    <w:rsid w:val="00370660"/>
    <w:pPr>
      <w:pBdr>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
    <w:rsid w:val="00370660"/>
    <w:pPr>
      <w:pBdr>
        <w:left w:val="single" w:sz="4" w:space="0" w:color="auto"/>
      </w:pBdr>
      <w:spacing w:before="100" w:beforeAutospacing="1" w:after="100" w:afterAutospacing="1"/>
      <w:jc w:val="center"/>
      <w:textAlignment w:val="center"/>
    </w:pPr>
    <w:rPr>
      <w:rFonts w:ascii="Verdana" w:hAnsi="Verdana"/>
      <w:b/>
      <w:bCs/>
      <w:sz w:val="18"/>
      <w:szCs w:val="18"/>
    </w:rPr>
  </w:style>
  <w:style w:type="character" w:customStyle="1" w:styleId="normaltextrun">
    <w:name w:val="normaltextrun"/>
    <w:basedOn w:val="Fontepargpadro"/>
    <w:rsid w:val="00370660"/>
  </w:style>
  <w:style w:type="paragraph" w:customStyle="1" w:styleId="paragraph">
    <w:name w:val="paragraph"/>
    <w:basedOn w:val="Normal"/>
    <w:rsid w:val="00370660"/>
    <w:pPr>
      <w:spacing w:before="100" w:beforeAutospacing="1" w:after="100" w:afterAutospacing="1"/>
    </w:pPr>
  </w:style>
  <w:style w:type="character" w:customStyle="1" w:styleId="spellingerror">
    <w:name w:val="spellingerror"/>
    <w:basedOn w:val="Fontepargpadro"/>
    <w:rsid w:val="00370660"/>
  </w:style>
  <w:style w:type="character" w:customStyle="1" w:styleId="eop">
    <w:name w:val="eop"/>
    <w:basedOn w:val="Fontepargpadro"/>
    <w:rsid w:val="00370660"/>
  </w:style>
  <w:style w:type="character" w:customStyle="1" w:styleId="Bodytext2">
    <w:name w:val="Body text (2)_"/>
    <w:basedOn w:val="Fontepargpadro"/>
    <w:rsid w:val="00370660"/>
    <w:rPr>
      <w:b w:val="0"/>
      <w:bCs w:val="0"/>
      <w:i w:val="0"/>
      <w:iCs w:val="0"/>
      <w:smallCaps w:val="0"/>
      <w:strike w:val="0"/>
      <w:sz w:val="26"/>
      <w:szCs w:val="26"/>
      <w:u w:val="none"/>
    </w:rPr>
  </w:style>
  <w:style w:type="character" w:customStyle="1" w:styleId="Bodytext20">
    <w:name w:val="Body text (2)"/>
    <w:basedOn w:val="Bodytext2"/>
    <w:rsid w:val="00370660"/>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370660"/>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Nivel01">
    <w:name w:val="Nivel 01"/>
    <w:basedOn w:val="Ttulo1"/>
    <w:next w:val="Normal"/>
    <w:qFormat/>
    <w:rsid w:val="00370660"/>
    <w:pPr>
      <w:keepLines/>
      <w:numPr>
        <w:numId w:val="2"/>
      </w:numPr>
      <w:tabs>
        <w:tab w:val="left" w:pos="567"/>
      </w:tabs>
      <w:spacing w:before="240"/>
      <w:jc w:val="both"/>
    </w:pPr>
    <w:rPr>
      <w:rFonts w:ascii="Ecofont_Spranq_eco_Sans" w:eastAsiaTheme="majorEastAsia" w:hAnsi="Ecofont_Spranq_eco_Sans"/>
      <w:b/>
      <w:bCs/>
      <w:sz w:val="20"/>
      <w14:textOutline w14:w="0" w14:cap="rnd" w14:cmpd="sng" w14:algn="ctr">
        <w14:noFill/>
        <w14:prstDash w14:val="solid"/>
        <w14:bevel/>
      </w14:textOutline>
      <w14:textFill>
        <w14:solidFill>
          <w14:srgbClr w14:val="000000"/>
        </w14:solidFill>
      </w14:textFill>
    </w:rPr>
  </w:style>
  <w:style w:type="character" w:styleId="Refdecomentrio">
    <w:name w:val="annotation reference"/>
    <w:rsid w:val="00370660"/>
    <w:rPr>
      <w:sz w:val="16"/>
    </w:rPr>
  </w:style>
  <w:style w:type="character" w:customStyle="1" w:styleId="PGE-Alteraesdestacadas">
    <w:name w:val="PGE - Alterações destacadas"/>
    <w:basedOn w:val="Fontepargpadro"/>
    <w:uiPriority w:val="1"/>
    <w:qFormat/>
    <w:rsid w:val="00370660"/>
    <w:rPr>
      <w:rFonts w:ascii="Arial" w:hAnsi="Arial"/>
      <w:b/>
      <w:color w:val="000000" w:themeColor="text1"/>
      <w:sz w:val="22"/>
      <w:u w:val="single"/>
    </w:rPr>
  </w:style>
  <w:style w:type="paragraph" w:customStyle="1" w:styleId="TableParagraph">
    <w:name w:val="Table Paragraph"/>
    <w:basedOn w:val="Normal"/>
    <w:uiPriority w:val="1"/>
    <w:qFormat/>
    <w:rsid w:val="00370660"/>
    <w:pPr>
      <w:widowControl w:val="0"/>
      <w:spacing w:before="120"/>
    </w:pPr>
    <w:rPr>
      <w:rFonts w:ascii="Calibri" w:eastAsia="Calibri" w:hAnsi="Calibri"/>
      <w:sz w:val="22"/>
      <w:szCs w:val="22"/>
      <w:lang w:val="en-US"/>
    </w:rPr>
  </w:style>
  <w:style w:type="character" w:customStyle="1" w:styleId="fontstyle21">
    <w:name w:val="fontstyle21"/>
    <w:basedOn w:val="Fontepargpadro"/>
    <w:rsid w:val="00370660"/>
    <w:rPr>
      <w:rFonts w:ascii="Verdana" w:hAnsi="Verdana"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231;&#227;o@proeste.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9506E-7BE7-4E26-B8C4-DB77CE848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2767</Words>
  <Characters>14943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3</cp:revision>
  <cp:lastPrinted>2021-01-12T18:41:00Z</cp:lastPrinted>
  <dcterms:created xsi:type="dcterms:W3CDTF">2021-04-26T20:13:00Z</dcterms:created>
  <dcterms:modified xsi:type="dcterms:W3CDTF">2021-04-26T20:14:00Z</dcterms:modified>
</cp:coreProperties>
</file>