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A8BB6" w14:textId="2650482C" w:rsidR="00BB4E79" w:rsidRDefault="00414401" w:rsidP="00156E06">
      <w:pPr>
        <w:jc w:val="both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CONTRATO Nº 009</w:t>
      </w:r>
      <w:r w:rsidR="00BB4E79" w:rsidRPr="00DE7ABF">
        <w:rPr>
          <w:rFonts w:asciiTheme="majorHAnsi" w:hAnsiTheme="majorHAnsi" w:cs="Consolas"/>
          <w:b/>
          <w:sz w:val="28"/>
          <w:szCs w:val="28"/>
        </w:rPr>
        <w:t>/2021</w:t>
      </w:r>
    </w:p>
    <w:p w14:paraId="5148AF81" w14:textId="77777777" w:rsidR="00DE7ABF" w:rsidRPr="00DE7ABF" w:rsidRDefault="00DE7ABF" w:rsidP="00156E0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4B6B43" w14:textId="64C0E342" w:rsidR="00BB4E79" w:rsidRPr="00DE7ABF" w:rsidRDefault="00BB4E79" w:rsidP="00E575F4">
      <w:pPr>
        <w:widowControl w:val="0"/>
        <w:ind w:left="4395" w:right="-7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DE7ABF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E575F4" w:rsidRPr="0023730A">
        <w:rPr>
          <w:rFonts w:ascii="Cambria" w:hAnsi="Cambria" w:cs="Arial"/>
          <w:b/>
          <w:sz w:val="28"/>
          <w:szCs w:val="28"/>
        </w:rPr>
        <w:t xml:space="preserve">EMPRESA 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CONSESP </w:t>
      </w:r>
      <w:r w:rsidR="00E575F4">
        <w:rPr>
          <w:rFonts w:ascii="Cambria" w:hAnsi="Cambria" w:cs="Arial"/>
          <w:b/>
          <w:bCs/>
          <w:sz w:val="28"/>
          <w:szCs w:val="28"/>
        </w:rPr>
        <w:t>–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 CONCURSOS, RESID</w:t>
      </w:r>
      <w:r w:rsidR="00E575F4">
        <w:rPr>
          <w:rFonts w:ascii="Cambria" w:hAnsi="Cambria" w:cs="Arial"/>
          <w:b/>
          <w:bCs/>
          <w:sz w:val="28"/>
          <w:szCs w:val="28"/>
        </w:rPr>
        <w:t>Ê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NCIAS M</w:t>
      </w:r>
      <w:r w:rsidR="00E575F4">
        <w:rPr>
          <w:rFonts w:ascii="Cambria" w:hAnsi="Cambria" w:cs="Arial"/>
          <w:b/>
          <w:bCs/>
          <w:sz w:val="28"/>
          <w:szCs w:val="28"/>
        </w:rPr>
        <w:t>É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DICAS, AVALIA</w:t>
      </w:r>
      <w:r w:rsidR="00E575F4">
        <w:rPr>
          <w:rFonts w:ascii="Cambria" w:hAnsi="Cambria" w:cs="Arial"/>
          <w:b/>
          <w:bCs/>
          <w:sz w:val="28"/>
          <w:szCs w:val="28"/>
        </w:rPr>
        <w:t>ÇÕ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ES E PESQUISAS LTDA.</w:t>
      </w:r>
      <w:r w:rsidR="00DE7ABF"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bCs/>
          <w:sz w:val="28"/>
          <w:szCs w:val="28"/>
        </w:rPr>
        <w:t>para a</w:t>
      </w:r>
      <w:r w:rsidRPr="00DE7ABF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sz w:val="28"/>
          <w:szCs w:val="28"/>
        </w:rPr>
        <w:t>Contratação de empresa especializada para a prestação de serviços de planejamento, organização e aplicação de Concurso Público e Processo Seletivo, para provimento de cargos efetivos e temporários do Município de Iaras.</w:t>
      </w:r>
    </w:p>
    <w:p w14:paraId="635EBBE9" w14:textId="77777777" w:rsidR="00BB4E79" w:rsidRPr="00DE7ABF" w:rsidRDefault="00BB4E79" w:rsidP="00156E06">
      <w:pPr>
        <w:widowControl w:val="0"/>
        <w:ind w:left="4820" w:right="-7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45BB9ED" w14:textId="5CC95DC5" w:rsidR="00BB4E79" w:rsidRPr="00DE7ABF" w:rsidRDefault="00BB4E79" w:rsidP="00156E06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Theme="majorHAnsi" w:eastAsiaTheme="min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PROCESSO DE COTAÇÃO Nº 000143/2021</w:t>
      </w:r>
    </w:p>
    <w:p w14:paraId="0DF8A29A" w14:textId="77777777" w:rsidR="00BB4E79" w:rsidRPr="00DE7ABF" w:rsidRDefault="00BB4E79" w:rsidP="00156E06">
      <w:pPr>
        <w:widowControl w:val="0"/>
        <w:ind w:left="4536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226D163E" w14:textId="39FF6F32" w:rsidR="00BB4E79" w:rsidRPr="00DE7ABF" w:rsidRDefault="00BB4E79" w:rsidP="00156E0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sz w:val="28"/>
          <w:szCs w:val="28"/>
        </w:rPr>
        <w:t xml:space="preserve">O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DE7ABF">
        <w:rPr>
          <w:rFonts w:asciiTheme="majorHAnsi" w:hAnsiTheme="majorHAnsi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DE7ABF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DE7ABF">
        <w:rPr>
          <w:rFonts w:asciiTheme="majorHAnsi" w:hAnsiTheme="majorHAnsi" w:cs="Consolas"/>
          <w:sz w:val="28"/>
          <w:szCs w:val="28"/>
        </w:rPr>
        <w:t xml:space="preserve">, portador da cédula de identidade RG nº </w:t>
      </w:r>
      <w:r w:rsidRPr="00DE7ABF">
        <w:rPr>
          <w:rFonts w:asciiTheme="majorHAnsi" w:hAnsiTheme="majorHAnsi"/>
          <w:sz w:val="28"/>
          <w:szCs w:val="28"/>
        </w:rPr>
        <w:t>27.003.578-3</w:t>
      </w:r>
      <w:r w:rsidRPr="00DE7ABF">
        <w:rPr>
          <w:rFonts w:asciiTheme="majorHAnsi" w:hAnsiTheme="majorHAnsi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E7ABF">
        <w:rPr>
          <w:rFonts w:asciiTheme="majorHAnsi" w:hAnsiTheme="majorHAnsi"/>
          <w:sz w:val="28"/>
          <w:szCs w:val="28"/>
        </w:rPr>
        <w:t>190.948.948-40</w:t>
      </w:r>
      <w:r w:rsidRPr="00DE7ABF">
        <w:rPr>
          <w:rFonts w:asciiTheme="majorHAnsi" w:hAnsiTheme="majorHAnsi" w:cs="Consolas"/>
          <w:sz w:val="28"/>
          <w:szCs w:val="28"/>
        </w:rPr>
        <w:t xml:space="preserve">, de ora em diante designado </w:t>
      </w:r>
      <w:r w:rsidRPr="00DE7ABF">
        <w:rPr>
          <w:rFonts w:asciiTheme="majorHAnsi" w:hAnsiTheme="majorHAnsi" w:cs="Consolas"/>
          <w:b/>
          <w:sz w:val="28"/>
          <w:szCs w:val="28"/>
        </w:rPr>
        <w:t>CONTRATANTE</w:t>
      </w:r>
      <w:r w:rsidRPr="00DE7ABF">
        <w:rPr>
          <w:rFonts w:asciiTheme="majorHAnsi" w:hAnsiTheme="majorHAnsi" w:cs="Consolas"/>
          <w:sz w:val="28"/>
          <w:szCs w:val="28"/>
        </w:rPr>
        <w:t xml:space="preserve">, e a </w:t>
      </w:r>
      <w:r w:rsidR="00E575F4" w:rsidRPr="0023730A">
        <w:rPr>
          <w:rFonts w:ascii="Cambria" w:hAnsi="Cambria" w:cs="Arial"/>
          <w:b/>
          <w:sz w:val="28"/>
          <w:szCs w:val="28"/>
        </w:rPr>
        <w:t xml:space="preserve">EMPRESA 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CONSESP </w:t>
      </w:r>
      <w:r w:rsidR="00E575F4">
        <w:rPr>
          <w:rFonts w:ascii="Cambria" w:hAnsi="Cambria" w:cs="Arial"/>
          <w:b/>
          <w:bCs/>
          <w:sz w:val="28"/>
          <w:szCs w:val="28"/>
        </w:rPr>
        <w:t>–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 CONCURSOS, RESID</w:t>
      </w:r>
      <w:r w:rsidR="00E575F4">
        <w:rPr>
          <w:rFonts w:ascii="Cambria" w:hAnsi="Cambria" w:cs="Arial"/>
          <w:b/>
          <w:bCs/>
          <w:sz w:val="28"/>
          <w:szCs w:val="28"/>
        </w:rPr>
        <w:t>Ê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NCIAS M</w:t>
      </w:r>
      <w:r w:rsidR="00E575F4">
        <w:rPr>
          <w:rFonts w:ascii="Cambria" w:hAnsi="Cambria" w:cs="Arial"/>
          <w:b/>
          <w:bCs/>
          <w:sz w:val="28"/>
          <w:szCs w:val="28"/>
        </w:rPr>
        <w:t>É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DICAS, AVALIA</w:t>
      </w:r>
      <w:r w:rsidR="00E575F4">
        <w:rPr>
          <w:rFonts w:ascii="Cambria" w:hAnsi="Cambria" w:cs="Arial"/>
          <w:b/>
          <w:bCs/>
          <w:sz w:val="28"/>
          <w:szCs w:val="28"/>
        </w:rPr>
        <w:t>ÇÕ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ES E PESQUISAS LTDA.</w:t>
      </w:r>
      <w:r w:rsidR="00E575F4" w:rsidRPr="0023730A">
        <w:rPr>
          <w:rFonts w:ascii="Cambria" w:hAnsi="Cambria" w:cs="Arial"/>
          <w:sz w:val="28"/>
          <w:szCs w:val="28"/>
        </w:rPr>
        <w:t xml:space="preserve">, CNPJ nº 07.056.558/0001-38, com sede na Rua Maceió nº 68 – Bairro Metrópole – CEP </w:t>
      </w:r>
      <w:r w:rsidR="00E575F4" w:rsidRPr="004167F2">
        <w:rPr>
          <w:rFonts w:ascii="Cambria" w:hAnsi="Cambria" w:cs="Arial"/>
          <w:sz w:val="28"/>
          <w:szCs w:val="28"/>
        </w:rPr>
        <w:t xml:space="preserve">17.900-000 – Dracena – SP </w:t>
      </w:r>
      <w:r w:rsidR="00E575F4" w:rsidRPr="004167F2">
        <w:rPr>
          <w:rFonts w:ascii="Cambria" w:hAnsi="Cambria" w:cs="Consolas"/>
          <w:bCs/>
          <w:sz w:val="28"/>
          <w:szCs w:val="28"/>
        </w:rPr>
        <w:t>– Fone (0XX</w:t>
      </w:r>
      <w:r w:rsidR="00351064" w:rsidRPr="004167F2">
        <w:rPr>
          <w:rFonts w:ascii="Cambria" w:hAnsi="Cambria" w:cs="Consolas"/>
          <w:bCs/>
          <w:sz w:val="28"/>
          <w:szCs w:val="28"/>
        </w:rPr>
        <w:t>18</w:t>
      </w:r>
      <w:r w:rsidR="00E575F4" w:rsidRPr="004167F2">
        <w:rPr>
          <w:rFonts w:ascii="Cambria" w:hAnsi="Cambria" w:cs="Consolas"/>
          <w:bCs/>
          <w:sz w:val="28"/>
          <w:szCs w:val="28"/>
        </w:rPr>
        <w:t xml:space="preserve">) </w:t>
      </w:r>
      <w:r w:rsidR="00351064" w:rsidRPr="004167F2">
        <w:rPr>
          <w:rFonts w:ascii="Cambria" w:hAnsi="Cambria" w:cs="Consolas"/>
          <w:bCs/>
          <w:sz w:val="28"/>
          <w:szCs w:val="28"/>
        </w:rPr>
        <w:t>3822-6464</w:t>
      </w:r>
      <w:r w:rsidR="00E575F4" w:rsidRPr="004167F2">
        <w:rPr>
          <w:rFonts w:ascii="Cambria" w:hAnsi="Cambria" w:cs="Consolas"/>
          <w:bCs/>
          <w:sz w:val="28"/>
          <w:szCs w:val="28"/>
        </w:rPr>
        <w:t xml:space="preserve"> </w:t>
      </w:r>
      <w:r w:rsidR="00E575F4" w:rsidRPr="004167F2">
        <w:rPr>
          <w:rFonts w:ascii="Cambria" w:hAnsi="Cambria" w:cs="Consolas"/>
          <w:sz w:val="28"/>
          <w:szCs w:val="28"/>
        </w:rPr>
        <w:t xml:space="preserve">– E-mail: </w:t>
      </w:r>
      <w:hyperlink r:id="rId8" w:history="1">
        <w:r w:rsidR="004167F2" w:rsidRPr="004167F2">
          <w:rPr>
            <w:rStyle w:val="Hyperlink"/>
            <w:rFonts w:ascii="Cambria" w:hAnsi="Cambria" w:cs="Arial"/>
            <w:color w:val="auto"/>
            <w:sz w:val="28"/>
            <w:szCs w:val="28"/>
            <w:u w:val="none"/>
            <w:shd w:val="clear" w:color="auto" w:fill="FFFFFF"/>
          </w:rPr>
          <w:t>bauru@consesp.com.br</w:t>
        </w:r>
      </w:hyperlink>
      <w:r w:rsidR="00E575F4" w:rsidRPr="004167F2">
        <w:rPr>
          <w:rFonts w:ascii="Cambria" w:hAnsi="Cambria" w:cs="Arial"/>
          <w:sz w:val="28"/>
          <w:szCs w:val="28"/>
        </w:rPr>
        <w:t>,</w:t>
      </w:r>
      <w:r w:rsidR="00E575F4" w:rsidRPr="004167F2">
        <w:rPr>
          <w:rFonts w:ascii="Cambria" w:hAnsi="Cambria" w:cs="Consolas"/>
          <w:sz w:val="28"/>
          <w:szCs w:val="28"/>
        </w:rPr>
        <w:t xml:space="preserve"> representada pel</w:t>
      </w:r>
      <w:r w:rsidR="0089514E" w:rsidRPr="004167F2">
        <w:rPr>
          <w:rFonts w:ascii="Cambria" w:hAnsi="Cambria" w:cs="Consolas"/>
          <w:sz w:val="28"/>
          <w:szCs w:val="28"/>
        </w:rPr>
        <w:t>a</w:t>
      </w:r>
      <w:r w:rsidR="00E575F4" w:rsidRPr="004167F2">
        <w:rPr>
          <w:rFonts w:ascii="Cambria" w:hAnsi="Cambria" w:cs="Consolas"/>
          <w:sz w:val="28"/>
          <w:szCs w:val="28"/>
        </w:rPr>
        <w:t xml:space="preserve"> </w:t>
      </w:r>
      <w:r w:rsidR="00E575F4" w:rsidRPr="004167F2">
        <w:rPr>
          <w:rFonts w:ascii="Cambria" w:hAnsi="Cambria" w:cs="Consolas"/>
          <w:b/>
          <w:bCs/>
          <w:sz w:val="28"/>
          <w:szCs w:val="28"/>
        </w:rPr>
        <w:t>SENHOR</w:t>
      </w:r>
      <w:r w:rsidR="0089514E" w:rsidRPr="004167F2">
        <w:rPr>
          <w:rFonts w:ascii="Cambria" w:hAnsi="Cambria" w:cs="Consolas"/>
          <w:b/>
          <w:bCs/>
          <w:sz w:val="28"/>
          <w:szCs w:val="28"/>
        </w:rPr>
        <w:t>A</w:t>
      </w:r>
      <w:r w:rsidR="00E575F4" w:rsidRPr="004167F2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89514E" w:rsidRPr="004167F2">
        <w:rPr>
          <w:rFonts w:ascii="Cambria" w:hAnsi="Cambria" w:cs="Consolas"/>
          <w:b/>
          <w:bCs/>
          <w:sz w:val="28"/>
          <w:szCs w:val="28"/>
        </w:rPr>
        <w:t>CRISTIANE DE OLIVEIRA</w:t>
      </w:r>
      <w:r w:rsidR="00E575F4" w:rsidRPr="004167F2">
        <w:rPr>
          <w:rFonts w:ascii="Cambria" w:hAnsi="Cambria" w:cs="Consolas"/>
          <w:bCs/>
          <w:sz w:val="28"/>
          <w:szCs w:val="28"/>
        </w:rPr>
        <w:t xml:space="preserve">, </w:t>
      </w:r>
      <w:r w:rsidR="00E575F4" w:rsidRPr="0089514E">
        <w:rPr>
          <w:rFonts w:ascii="Cambria" w:hAnsi="Cambria" w:cs="Consolas"/>
          <w:bCs/>
          <w:sz w:val="28"/>
          <w:szCs w:val="28"/>
        </w:rPr>
        <w:t>portador</w:t>
      </w:r>
      <w:r w:rsidR="0089514E" w:rsidRPr="0089514E">
        <w:rPr>
          <w:rFonts w:ascii="Cambria" w:hAnsi="Cambria" w:cs="Consolas"/>
          <w:bCs/>
          <w:sz w:val="28"/>
          <w:szCs w:val="28"/>
        </w:rPr>
        <w:t>a</w:t>
      </w:r>
      <w:r w:rsidR="00E575F4" w:rsidRPr="0089514E">
        <w:rPr>
          <w:rFonts w:ascii="Cambria" w:hAnsi="Cambria" w:cs="Consolas"/>
          <w:bCs/>
          <w:sz w:val="28"/>
          <w:szCs w:val="28"/>
        </w:rPr>
        <w:t xml:space="preserve"> da cédula de identidade RG nº </w:t>
      </w:r>
      <w:r w:rsidR="0089514E" w:rsidRPr="0089514E">
        <w:rPr>
          <w:rFonts w:asciiTheme="majorHAnsi" w:hAnsiTheme="majorHAnsi" w:cs="Consolas"/>
          <w:sz w:val="28"/>
          <w:szCs w:val="28"/>
        </w:rPr>
        <w:t>24.100.571</w:t>
      </w:r>
      <w:r w:rsidR="0089514E" w:rsidRPr="0089514E">
        <w:rPr>
          <w:rFonts w:asciiTheme="majorHAnsi" w:hAnsiTheme="majorHAnsi" w:cs="Consolas"/>
          <w:sz w:val="28"/>
          <w:szCs w:val="28"/>
        </w:rPr>
        <w:t>-</w:t>
      </w:r>
      <w:r w:rsidR="0089514E" w:rsidRPr="0089514E">
        <w:rPr>
          <w:rFonts w:asciiTheme="majorHAnsi" w:hAnsiTheme="majorHAnsi" w:cs="Consolas"/>
          <w:sz w:val="28"/>
          <w:szCs w:val="28"/>
        </w:rPr>
        <w:t>1</w:t>
      </w:r>
      <w:r w:rsidR="00E575F4" w:rsidRPr="0089514E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</w:t>
      </w:r>
      <w:r w:rsidR="0089514E">
        <w:rPr>
          <w:rFonts w:ascii="Cambria" w:hAnsi="Cambria" w:cs="Consolas"/>
          <w:bCs/>
          <w:sz w:val="28"/>
          <w:szCs w:val="28"/>
        </w:rPr>
        <w:t>a</w:t>
      </w:r>
      <w:r w:rsidR="00E575F4" w:rsidRPr="0089514E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 </w:t>
      </w:r>
      <w:r w:rsidR="0089514E" w:rsidRPr="0089514E">
        <w:rPr>
          <w:rFonts w:asciiTheme="majorHAnsi" w:hAnsiTheme="majorHAnsi" w:cs="Consolas"/>
          <w:sz w:val="28"/>
          <w:szCs w:val="28"/>
        </w:rPr>
        <w:t>097.650.868-06</w:t>
      </w:r>
      <w:r w:rsidRPr="0089514E">
        <w:rPr>
          <w:rFonts w:asciiTheme="majorHAnsi" w:hAnsiTheme="majorHAnsi" w:cs="Consolas"/>
          <w:sz w:val="28"/>
          <w:szCs w:val="28"/>
        </w:rPr>
        <w:t xml:space="preserve">, doravante denominada simplesmente </w:t>
      </w:r>
      <w:r w:rsidRPr="0089514E">
        <w:rPr>
          <w:rFonts w:asciiTheme="majorHAnsi" w:hAnsiTheme="majorHAnsi" w:cs="Consolas"/>
          <w:b/>
          <w:sz w:val="28"/>
          <w:szCs w:val="28"/>
        </w:rPr>
        <w:t>CONTRATADA</w:t>
      </w:r>
      <w:r w:rsidRPr="0089514E">
        <w:rPr>
          <w:rFonts w:asciiTheme="majorHAnsi" w:hAnsiTheme="majorHAnsi" w:cs="Consolas"/>
          <w:sz w:val="28"/>
          <w:szCs w:val="28"/>
        </w:rPr>
        <w:t xml:space="preserve">, na forma do inciso II do artigo 24 da Lei Federal nº 8.666/93 e suas alterações, firmam o presente </w:t>
      </w:r>
      <w:r w:rsidRPr="00DE7ABF">
        <w:rPr>
          <w:rFonts w:asciiTheme="majorHAnsi" w:hAnsiTheme="majorHAnsi" w:cs="Consolas"/>
          <w:sz w:val="28"/>
          <w:szCs w:val="28"/>
        </w:rPr>
        <w:t>contrato, com as seguintes cláusulas:</w:t>
      </w:r>
    </w:p>
    <w:p w14:paraId="128711D2" w14:textId="3D0CE806" w:rsidR="00BB4E79" w:rsidRDefault="00BB4E79" w:rsidP="00156E0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DFB0C7C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CLÁUSULA PRIMEIRA</w:t>
      </w:r>
    </w:p>
    <w:p w14:paraId="331AC139" w14:textId="77777777" w:rsidR="00BB4E79" w:rsidRDefault="00BB4E79" w:rsidP="00156E06">
      <w:pPr>
        <w:pStyle w:val="Ttulo2"/>
        <w:jc w:val="both"/>
        <w:rPr>
          <w:rFonts w:asciiTheme="majorHAnsi" w:hAnsiTheme="majorHAnsi" w:cs="Consolas"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DO OBJETO</w:t>
      </w:r>
    </w:p>
    <w:p w14:paraId="467CF248" w14:textId="77777777" w:rsidR="00C62E34" w:rsidRPr="00C62E34" w:rsidRDefault="00C62E34" w:rsidP="00C62E34"/>
    <w:p w14:paraId="7A891435" w14:textId="3B54D8B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1.1 – </w:t>
      </w:r>
      <w:r w:rsidRPr="00DE7ABF">
        <w:rPr>
          <w:rFonts w:asciiTheme="majorHAnsi" w:hAnsiTheme="majorHAnsi" w:cs="Consolas"/>
          <w:sz w:val="28"/>
          <w:szCs w:val="28"/>
        </w:rPr>
        <w:t>Contratação de empresa especializada para a prestação de serviços de planejamento, organização e aplicação de Concurso Público e Processo Seletivo, para provimento de cargos efetivos e temporários do Município de Iaras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5FA8C07F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lastRenderedPageBreak/>
        <w:t xml:space="preserve">1.2 – </w:t>
      </w:r>
      <w:r w:rsidRPr="00DE7ABF">
        <w:rPr>
          <w:rFonts w:asciiTheme="majorHAnsi" w:hAnsiTheme="majorHAnsi"/>
          <w:sz w:val="28"/>
          <w:szCs w:val="28"/>
        </w:rPr>
        <w:t xml:space="preserve">O fornecimento de materiais e os serviços técnicos especializados referidos nesta cláusula serão prestados conforme consta da Proposta da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>, parte integrante deste Contrato.</w:t>
      </w:r>
    </w:p>
    <w:p w14:paraId="67EDA62B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6FB5A5D3" w14:textId="6B3D67E4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1.3 – </w:t>
      </w:r>
      <w:r w:rsidRPr="00DE7ABF">
        <w:rPr>
          <w:rFonts w:asciiTheme="majorHAnsi" w:hAnsiTheme="majorHAnsi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26A77A34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761C40D6" w14:textId="61F29527" w:rsidR="00BB4E79" w:rsidRPr="00DE7ABF" w:rsidRDefault="00BB4E79" w:rsidP="00156E06">
      <w:pPr>
        <w:pStyle w:val="Rodap"/>
        <w:tabs>
          <w:tab w:val="clear" w:pos="4252"/>
          <w:tab w:val="clear" w:pos="8504"/>
        </w:tabs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 xml:space="preserve">a) </w:t>
      </w:r>
      <w:r w:rsidR="00DE7ABF" w:rsidRPr="00DE7ABF">
        <w:rPr>
          <w:rFonts w:asciiTheme="majorHAnsi" w:hAnsiTheme="majorHAnsi" w:cs="Consolas"/>
          <w:sz w:val="28"/>
          <w:szCs w:val="28"/>
        </w:rPr>
        <w:t xml:space="preserve">A proposta comercial de 28 de </w:t>
      </w:r>
      <w:r w:rsidR="00E575F4">
        <w:rPr>
          <w:rFonts w:asciiTheme="majorHAnsi" w:hAnsiTheme="majorHAnsi" w:cs="Consolas"/>
          <w:sz w:val="28"/>
          <w:szCs w:val="28"/>
        </w:rPr>
        <w:t>j</w:t>
      </w:r>
      <w:r w:rsidR="00DE7ABF" w:rsidRPr="00DE7ABF">
        <w:rPr>
          <w:rFonts w:asciiTheme="majorHAnsi" w:hAnsiTheme="majorHAnsi" w:cs="Consolas"/>
          <w:sz w:val="28"/>
          <w:szCs w:val="28"/>
        </w:rPr>
        <w:t>aneiro d</w:t>
      </w:r>
      <w:r w:rsidRPr="00DE7ABF">
        <w:rPr>
          <w:rFonts w:asciiTheme="majorHAnsi" w:hAnsiTheme="majorHAnsi" w:cs="Consolas"/>
          <w:sz w:val="28"/>
          <w:szCs w:val="28"/>
        </w:rPr>
        <w:t xml:space="preserve">e 2021, apresentada pela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>.</w:t>
      </w:r>
    </w:p>
    <w:p w14:paraId="34F03E77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7F992448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CLÁUSULA SEGUNDA</w:t>
      </w:r>
    </w:p>
    <w:p w14:paraId="3111E22E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CONDIÇÕES DE EXECUÇÃO E RECEBIMENTO</w:t>
      </w:r>
    </w:p>
    <w:p w14:paraId="161EDAA7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38B6E746" w14:textId="121D564B" w:rsidR="00BB4E79" w:rsidRPr="00DE7ABF" w:rsidRDefault="00BB4E79" w:rsidP="00156E06">
      <w:pPr>
        <w:pStyle w:val="Rodap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>2.1 –</w:t>
      </w:r>
      <w:r w:rsidRPr="00DE7ABF">
        <w:rPr>
          <w:rFonts w:asciiTheme="majorHAnsi" w:hAnsiTheme="majorHAnsi"/>
          <w:sz w:val="28"/>
          <w:szCs w:val="28"/>
        </w:rPr>
        <w:t xml:space="preserve"> Os serviços serão executados conforme as especificações e condições estabelecidas na Proposta Comercial e serão acompanhados e recebidos pel</w:t>
      </w:r>
      <w:r w:rsidR="00156E06" w:rsidRPr="00DE7ABF">
        <w:rPr>
          <w:rFonts w:asciiTheme="majorHAnsi" w:hAnsiTheme="majorHAnsi"/>
          <w:sz w:val="28"/>
          <w:szCs w:val="28"/>
        </w:rPr>
        <w:t>a</w:t>
      </w:r>
      <w:r w:rsidRPr="00DE7ABF">
        <w:rPr>
          <w:rFonts w:asciiTheme="majorHAnsi" w:hAnsiTheme="majorHAnsi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/>
          <w:sz w:val="28"/>
          <w:szCs w:val="28"/>
        </w:rPr>
        <w:t xml:space="preserve"> designad</w:t>
      </w:r>
      <w:r w:rsidR="00156E06" w:rsidRPr="00DE7ABF">
        <w:rPr>
          <w:rFonts w:asciiTheme="majorHAnsi" w:hAnsiTheme="majorHAnsi"/>
          <w:sz w:val="28"/>
          <w:szCs w:val="28"/>
        </w:rPr>
        <w:t>a</w:t>
      </w:r>
      <w:r w:rsidRPr="00DE7ABF">
        <w:rPr>
          <w:rFonts w:asciiTheme="majorHAnsi" w:hAnsiTheme="majorHAnsi"/>
          <w:sz w:val="28"/>
          <w:szCs w:val="28"/>
        </w:rPr>
        <w:t xml:space="preserve"> pelo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>, que expedirá os Atestados de Realização dos Serviços;</w:t>
      </w:r>
    </w:p>
    <w:p w14:paraId="5BD34185" w14:textId="77777777" w:rsidR="00BB4E79" w:rsidRPr="00DE7ABF" w:rsidRDefault="00BB4E79" w:rsidP="00156E06">
      <w:pPr>
        <w:pStyle w:val="Rodap"/>
        <w:jc w:val="both"/>
        <w:rPr>
          <w:rFonts w:asciiTheme="majorHAnsi" w:hAnsiTheme="majorHAnsi"/>
          <w:sz w:val="28"/>
          <w:szCs w:val="28"/>
        </w:rPr>
      </w:pPr>
    </w:p>
    <w:p w14:paraId="52856408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2.1.1 – </w:t>
      </w:r>
      <w:r w:rsidRPr="00DE7ABF">
        <w:rPr>
          <w:rFonts w:asciiTheme="majorHAnsi" w:hAnsiTheme="majorHAnsi" w:cs="Consolas"/>
          <w:sz w:val="28"/>
          <w:szCs w:val="28"/>
        </w:rPr>
        <w:t xml:space="preserve">Correrão por conta da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as despesas para efetivo atendimento ao objeto contratado, tais como materiais, equipamentos, acessórios, transporte, tributos, encargos trabalhistas e previdenciários decorrentes de sua execução. </w:t>
      </w:r>
    </w:p>
    <w:p w14:paraId="625B6324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66F74CEB" w14:textId="653BD350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2.2 –</w:t>
      </w:r>
      <w:r w:rsidRPr="00DE7ABF">
        <w:rPr>
          <w:rFonts w:asciiTheme="majorHAnsi" w:hAnsiTheme="majorHAnsi" w:cs="Consolas"/>
          <w:sz w:val="28"/>
          <w:szCs w:val="28"/>
        </w:rPr>
        <w:t xml:space="preserve"> As notas fiscais/faturas deverão ser emitidas pela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, contra o </w:t>
      </w:r>
      <w:r w:rsidRPr="00DE7ABF">
        <w:rPr>
          <w:rFonts w:asciiTheme="majorHAnsi" w:hAnsiTheme="majorHAnsi" w:cs="Consolas"/>
          <w:b/>
          <w:sz w:val="28"/>
          <w:szCs w:val="28"/>
        </w:rPr>
        <w:t>CONTRATANTE</w:t>
      </w:r>
      <w:r w:rsidRPr="00DE7ABF">
        <w:rPr>
          <w:rFonts w:asciiTheme="majorHAnsi" w:hAnsiTheme="majorHAnsi" w:cs="Consolas"/>
          <w:sz w:val="28"/>
          <w:szCs w:val="28"/>
        </w:rPr>
        <w:t xml:space="preserve">, e apresentadas para 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 w:cs="Consolas"/>
          <w:sz w:val="28"/>
          <w:szCs w:val="28"/>
        </w:rPr>
        <w:t xml:space="preserve">. </w:t>
      </w:r>
    </w:p>
    <w:p w14:paraId="384EC257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40825DD2" w14:textId="745FBA32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2.3 –</w:t>
      </w:r>
      <w:r w:rsidRPr="00DE7ABF">
        <w:rPr>
          <w:rFonts w:asciiTheme="majorHAnsi" w:hAnsiTheme="majorHAnsi" w:cs="Consolas"/>
          <w:sz w:val="28"/>
          <w:szCs w:val="28"/>
        </w:rPr>
        <w:t xml:space="preserve"> Recebidas as Notas-Fiscais Faturas de Serviço (NFFS), 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 w:cs="Consolas"/>
          <w:sz w:val="28"/>
          <w:szCs w:val="28"/>
        </w:rPr>
        <w:t xml:space="preserve"> terá o prazo de até 03 (três) dias úteis para a emissão do Atestado de Realização dos Serviços e encaminhamento das mesmas para os devidos pagamentos;</w:t>
      </w:r>
    </w:p>
    <w:p w14:paraId="64560F70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549B26D6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2.3.1 – </w:t>
      </w:r>
      <w:r w:rsidRPr="00DE7ABF">
        <w:rPr>
          <w:rFonts w:asciiTheme="majorHAnsi" w:hAnsiTheme="majorHAnsi" w:cs="Consolas"/>
          <w:sz w:val="28"/>
          <w:szCs w:val="28"/>
        </w:rPr>
        <w:t xml:space="preserve">Os Atestados de Realização dos Serviços serão emitidos para serviços efetivamente realizados e medidos e que estiverem plenamente de acordo com as especificações constantes deste instrumento e seus anexos. </w:t>
      </w:r>
    </w:p>
    <w:p w14:paraId="5F2DAFD7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</w:p>
    <w:p w14:paraId="76BFAB9C" w14:textId="5E0A1D1A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2.4 –</w:t>
      </w:r>
      <w:r w:rsidRPr="00DE7ABF">
        <w:rPr>
          <w:rFonts w:asciiTheme="majorHAnsi" w:hAnsiTheme="majorHAnsi" w:cs="Consolas"/>
          <w:sz w:val="28"/>
          <w:szCs w:val="28"/>
        </w:rPr>
        <w:t xml:space="preserve">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deverá executar diretamente os serviços contratados, sem transferência de responsabilidade ou subcontratação, salvo prévia e expressa autorização deste Município de </w:t>
      </w:r>
      <w:r w:rsidR="00156E06" w:rsidRPr="00DE7ABF">
        <w:rPr>
          <w:rFonts w:asciiTheme="majorHAnsi" w:hAnsiTheme="majorHAnsi" w:cs="Consolas"/>
          <w:sz w:val="28"/>
          <w:szCs w:val="28"/>
        </w:rPr>
        <w:t>Iaras</w:t>
      </w:r>
      <w:r w:rsidRPr="00DE7ABF">
        <w:rPr>
          <w:rFonts w:asciiTheme="majorHAnsi" w:hAnsiTheme="majorHAnsi" w:cs="Consolas"/>
          <w:sz w:val="28"/>
          <w:szCs w:val="28"/>
        </w:rPr>
        <w:t>.</w:t>
      </w:r>
    </w:p>
    <w:p w14:paraId="301C893A" w14:textId="1468CF49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lastRenderedPageBreak/>
        <w:t>CLÁUSULA TERCEIRA</w:t>
      </w:r>
    </w:p>
    <w:p w14:paraId="51C9463E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>DOS PRAZOS</w:t>
      </w:r>
    </w:p>
    <w:p w14:paraId="3198A000" w14:textId="77777777" w:rsidR="00BB4E79" w:rsidRPr="00DE7ABF" w:rsidRDefault="00BB4E79" w:rsidP="00156E06">
      <w:pPr>
        <w:pStyle w:val="Rodap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3EF3EB" w14:textId="0D84B46C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3.1 – </w:t>
      </w:r>
      <w:r w:rsidRPr="00DE7ABF">
        <w:rPr>
          <w:rFonts w:asciiTheme="majorHAnsi" w:hAnsiTheme="majorHAnsi"/>
          <w:sz w:val="28"/>
          <w:szCs w:val="28"/>
        </w:rPr>
        <w:t xml:space="preserve">A vigência do contrato e o prazo de execução dos serviços terão início a partir da data </w:t>
      </w:r>
      <w:r w:rsidRPr="00DE7ABF">
        <w:rPr>
          <w:rFonts w:asciiTheme="majorHAnsi" w:hAnsiTheme="majorHAnsi" w:cs="Consolas"/>
          <w:sz w:val="28"/>
          <w:szCs w:val="28"/>
        </w:rPr>
        <w:t>indicada na Autorização para Início dos Serviços</w:t>
      </w:r>
      <w:r w:rsidRPr="00DE7ABF">
        <w:rPr>
          <w:rFonts w:asciiTheme="majorHAnsi" w:hAnsiTheme="majorHAnsi"/>
          <w:sz w:val="28"/>
          <w:szCs w:val="28"/>
        </w:rPr>
        <w:t xml:space="preserve">, encerrando-se com a homologação do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>, que deverá ocorrer em até 60 (sessenta) dias, admitindo-se prorrogação, na forma da Lei.</w:t>
      </w:r>
    </w:p>
    <w:p w14:paraId="552068FE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/>
          <w:sz w:val="28"/>
          <w:szCs w:val="28"/>
        </w:rPr>
      </w:pPr>
    </w:p>
    <w:p w14:paraId="5768C452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CLÁUSULA QUARTA</w:t>
      </w:r>
    </w:p>
    <w:p w14:paraId="694054C7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VALOR</w:t>
      </w:r>
    </w:p>
    <w:p w14:paraId="64015213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21B67F71" w14:textId="77777777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4.1 –</w:t>
      </w:r>
      <w:r w:rsidRPr="00DE7ABF">
        <w:rPr>
          <w:rFonts w:asciiTheme="majorHAnsi" w:hAnsiTheme="majorHAnsi" w:cs="Consolas"/>
          <w:sz w:val="28"/>
          <w:szCs w:val="28"/>
        </w:rPr>
        <w:t xml:space="preserve">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obriga-se a executar os serviços, objeto deste contrato, pelos preços constantes da sua proposta, nos quais estão incluídos todos os custos diretos e indiretos, bem como os encargos, benefícios e despesas indiretas (BDI) e demais despesas de qualquer natureza.</w:t>
      </w:r>
    </w:p>
    <w:p w14:paraId="7143D209" w14:textId="77777777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51DDA81E" w14:textId="0AA5E64E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4.2 –</w:t>
      </w:r>
      <w:r w:rsidRPr="00DE7ABF">
        <w:rPr>
          <w:rFonts w:asciiTheme="majorHAnsi" w:hAnsiTheme="majorHAnsi" w:cs="Consolas"/>
          <w:sz w:val="28"/>
          <w:szCs w:val="28"/>
        </w:rPr>
        <w:t xml:space="preserve"> O valor total do presente contrato é de </w:t>
      </w:r>
      <w:bookmarkStart w:id="0" w:name="OLE_LINK5"/>
      <w:bookmarkStart w:id="1" w:name="OLE_LINK6"/>
      <w:r w:rsidRPr="00DE7ABF">
        <w:rPr>
          <w:rFonts w:asciiTheme="majorHAnsi" w:hAnsiTheme="majorHAnsi" w:cs="Consolas"/>
          <w:b/>
          <w:sz w:val="28"/>
          <w:szCs w:val="28"/>
        </w:rPr>
        <w:t>R$ 1</w:t>
      </w:r>
      <w:r w:rsidRPr="00DE7ABF">
        <w:rPr>
          <w:rFonts w:asciiTheme="majorHAnsi" w:hAnsiTheme="majorHAnsi"/>
          <w:b/>
          <w:sz w:val="28"/>
          <w:szCs w:val="28"/>
        </w:rPr>
        <w:t>7.000,00 (DEZESSETE MIL REAIS</w:t>
      </w:r>
      <w:r w:rsidRPr="00DE7ABF">
        <w:rPr>
          <w:rFonts w:asciiTheme="majorHAnsi" w:hAnsiTheme="majorHAnsi" w:cs="Consolas"/>
          <w:b/>
          <w:sz w:val="28"/>
          <w:szCs w:val="28"/>
        </w:rPr>
        <w:t>)</w:t>
      </w:r>
      <w:bookmarkEnd w:id="0"/>
      <w:bookmarkEnd w:id="1"/>
      <w:r w:rsidRPr="00DE7ABF">
        <w:rPr>
          <w:rFonts w:asciiTheme="majorHAnsi" w:hAnsiTheme="majorHAnsi" w:cs="Consolas"/>
          <w:b/>
          <w:sz w:val="28"/>
          <w:szCs w:val="28"/>
        </w:rPr>
        <w:t>.</w:t>
      </w:r>
    </w:p>
    <w:p w14:paraId="3F8762B0" w14:textId="77777777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47E1C0F8" w14:textId="77777777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4.3 –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/>
          <w:sz w:val="28"/>
          <w:szCs w:val="28"/>
        </w:rPr>
        <w:t xml:space="preserve">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cobrará diretamente de cada candidato, no ato da inscrição, o valor a seguir discriminado:</w:t>
      </w:r>
    </w:p>
    <w:p w14:paraId="3AB4CB6D" w14:textId="77777777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225"/>
      </w:tblGrid>
      <w:tr w:rsidR="00BB4E79" w:rsidRPr="00DE7ABF" w14:paraId="30941B8C" w14:textId="77777777" w:rsidTr="00E575F4">
        <w:trPr>
          <w:jc w:val="center"/>
        </w:trPr>
        <w:tc>
          <w:tcPr>
            <w:tcW w:w="4814" w:type="dxa"/>
            <w:shd w:val="clear" w:color="auto" w:fill="DDD9C3" w:themeFill="background2" w:themeFillShade="E6"/>
          </w:tcPr>
          <w:p w14:paraId="44ECEC90" w14:textId="77777777" w:rsidR="00BB4E79" w:rsidRPr="00DE7ABF" w:rsidRDefault="00BB4E79" w:rsidP="00E575F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ESCOLARIDADE</w:t>
            </w:r>
          </w:p>
        </w:tc>
        <w:tc>
          <w:tcPr>
            <w:tcW w:w="4225" w:type="dxa"/>
            <w:shd w:val="clear" w:color="auto" w:fill="DDD9C3" w:themeFill="background2" w:themeFillShade="E6"/>
          </w:tcPr>
          <w:p w14:paraId="503C3398" w14:textId="77777777" w:rsidR="00BB4E79" w:rsidRPr="00DE7ABF" w:rsidRDefault="00BB4E79" w:rsidP="00E575F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VALOR DA INSCRIÇÃO</w:t>
            </w:r>
          </w:p>
        </w:tc>
      </w:tr>
      <w:tr w:rsidR="00AB0AE1" w:rsidRPr="00DE7ABF" w14:paraId="4E68BF79" w14:textId="77777777" w:rsidTr="003100C9">
        <w:trPr>
          <w:jc w:val="center"/>
        </w:trPr>
        <w:tc>
          <w:tcPr>
            <w:tcW w:w="4814" w:type="dxa"/>
          </w:tcPr>
          <w:p w14:paraId="55E4D83F" w14:textId="4FC90E6A" w:rsidR="00AB0AE1" w:rsidRPr="00DE7ABF" w:rsidRDefault="00AB0AE1" w:rsidP="003100C9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onsolas"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sz w:val="28"/>
                <w:szCs w:val="28"/>
              </w:rPr>
              <w:t xml:space="preserve">Ensino </w:t>
            </w:r>
            <w:r>
              <w:rPr>
                <w:rFonts w:asciiTheme="majorHAnsi" w:hAnsiTheme="majorHAnsi" w:cs="Consolas"/>
                <w:sz w:val="28"/>
                <w:szCs w:val="28"/>
              </w:rPr>
              <w:t>Fundamental</w:t>
            </w:r>
          </w:p>
        </w:tc>
        <w:tc>
          <w:tcPr>
            <w:tcW w:w="4225" w:type="dxa"/>
          </w:tcPr>
          <w:p w14:paraId="4748C98B" w14:textId="62EBD7A4" w:rsidR="00AB0AE1" w:rsidRPr="00DE7ABF" w:rsidRDefault="00AB0AE1" w:rsidP="003100C9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nsolas"/>
                <w:sz w:val="28"/>
                <w:szCs w:val="28"/>
              </w:rPr>
            </w:pPr>
            <w:r>
              <w:rPr>
                <w:rFonts w:asciiTheme="majorHAnsi" w:hAnsiTheme="majorHAnsi" w:cs="Consolas"/>
                <w:sz w:val="28"/>
                <w:szCs w:val="28"/>
              </w:rPr>
              <w:t>35,00</w:t>
            </w:r>
          </w:p>
        </w:tc>
      </w:tr>
      <w:tr w:rsidR="00BB4E79" w:rsidRPr="00DE7ABF" w14:paraId="4418C7EB" w14:textId="77777777" w:rsidTr="00E575F4">
        <w:trPr>
          <w:jc w:val="center"/>
        </w:trPr>
        <w:tc>
          <w:tcPr>
            <w:tcW w:w="4814" w:type="dxa"/>
          </w:tcPr>
          <w:p w14:paraId="03DA8D53" w14:textId="7AD966E9" w:rsidR="00BB4E79" w:rsidRPr="00DE7ABF" w:rsidRDefault="00BB4E79" w:rsidP="00156E0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onsolas"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sz w:val="28"/>
                <w:szCs w:val="28"/>
              </w:rPr>
              <w:t>Ensino Médio</w:t>
            </w:r>
            <w:r w:rsidR="00AB0AE1">
              <w:rPr>
                <w:rFonts w:asciiTheme="majorHAnsi" w:hAnsiTheme="majorHAnsi" w:cs="Consolas"/>
                <w:sz w:val="28"/>
                <w:szCs w:val="28"/>
              </w:rPr>
              <w:t xml:space="preserve"> e/ou Técnico</w:t>
            </w:r>
          </w:p>
        </w:tc>
        <w:tc>
          <w:tcPr>
            <w:tcW w:w="4225" w:type="dxa"/>
          </w:tcPr>
          <w:p w14:paraId="726C6983" w14:textId="1C77D341" w:rsidR="00BB4E79" w:rsidRPr="00DE7ABF" w:rsidRDefault="00E575F4" w:rsidP="00E575F4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nsolas"/>
                <w:sz w:val="28"/>
                <w:szCs w:val="28"/>
              </w:rPr>
            </w:pPr>
            <w:r>
              <w:rPr>
                <w:rFonts w:asciiTheme="majorHAnsi" w:hAnsiTheme="majorHAnsi" w:cs="Consolas"/>
                <w:sz w:val="28"/>
                <w:szCs w:val="28"/>
              </w:rPr>
              <w:t>45,00</w:t>
            </w:r>
          </w:p>
        </w:tc>
      </w:tr>
      <w:tr w:rsidR="00BB4E79" w:rsidRPr="00DE7ABF" w14:paraId="714E3C63" w14:textId="77777777" w:rsidTr="00E575F4">
        <w:trPr>
          <w:jc w:val="center"/>
        </w:trPr>
        <w:tc>
          <w:tcPr>
            <w:tcW w:w="4814" w:type="dxa"/>
          </w:tcPr>
          <w:p w14:paraId="05BA49A2" w14:textId="77777777" w:rsidR="00BB4E79" w:rsidRPr="00DE7ABF" w:rsidRDefault="00BB4E79" w:rsidP="00156E06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Consolas"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sz w:val="28"/>
                <w:szCs w:val="28"/>
              </w:rPr>
              <w:t>Ensino Superior</w:t>
            </w:r>
          </w:p>
        </w:tc>
        <w:tc>
          <w:tcPr>
            <w:tcW w:w="4225" w:type="dxa"/>
          </w:tcPr>
          <w:p w14:paraId="56A7755C" w14:textId="533C4D9B" w:rsidR="00BB4E79" w:rsidRPr="00DE7ABF" w:rsidRDefault="00E575F4" w:rsidP="00E575F4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="Consolas"/>
                <w:sz w:val="28"/>
                <w:szCs w:val="28"/>
              </w:rPr>
            </w:pPr>
            <w:r>
              <w:rPr>
                <w:rFonts w:asciiTheme="majorHAnsi" w:hAnsiTheme="majorHAnsi" w:cs="Consolas"/>
                <w:sz w:val="28"/>
                <w:szCs w:val="28"/>
              </w:rPr>
              <w:t>50,00</w:t>
            </w:r>
          </w:p>
        </w:tc>
      </w:tr>
    </w:tbl>
    <w:p w14:paraId="616F865E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0E82AD47" w14:textId="20AC2144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4.4 – </w:t>
      </w:r>
      <w:r w:rsidRPr="00DE7ABF">
        <w:rPr>
          <w:rFonts w:asciiTheme="majorHAnsi" w:hAnsiTheme="majorHAnsi"/>
          <w:sz w:val="28"/>
          <w:szCs w:val="28"/>
        </w:rPr>
        <w:t xml:space="preserve">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repassará ao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o do valor total das inscrições do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>, no prazo de 05 (cinco) dias após o encerramento das inscrições.</w:t>
      </w:r>
    </w:p>
    <w:p w14:paraId="463E2A33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59E5C336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CLÁUSULA QUINTA</w:t>
      </w:r>
    </w:p>
    <w:p w14:paraId="5E7EE2E8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RECURSOS E PAGAMENTO</w:t>
      </w:r>
    </w:p>
    <w:p w14:paraId="44D3B486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08C15525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5.1 – </w:t>
      </w:r>
      <w:r w:rsidRPr="00DE7ABF">
        <w:rPr>
          <w:rFonts w:asciiTheme="majorHAnsi" w:hAnsiTheme="majorHAnsi" w:cs="Consolas"/>
          <w:sz w:val="28"/>
          <w:szCs w:val="28"/>
        </w:rPr>
        <w:t>A despesa onerará os recursos orçamentários e financeiros da funcional programática:</w:t>
      </w:r>
    </w:p>
    <w:p w14:paraId="7BEC2575" w14:textId="6F20CF8F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/>
          <w:b/>
          <w:bCs/>
          <w:sz w:val="28"/>
          <w:szCs w:val="28"/>
        </w:rPr>
        <w:t>FICHA 030</w:t>
      </w:r>
      <w:r w:rsidRPr="00DE7ABF">
        <w:rPr>
          <w:rFonts w:asciiTheme="majorHAnsi" w:hAnsiTheme="majorHAnsi" w:cs="Consolas"/>
          <w:b/>
          <w:sz w:val="28"/>
          <w:szCs w:val="28"/>
        </w:rPr>
        <w:t>.</w:t>
      </w:r>
    </w:p>
    <w:p w14:paraId="2D660279" w14:textId="38501709" w:rsidR="00BB4E79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73908869" w14:textId="77777777" w:rsidR="00E575F4" w:rsidRPr="00DE7ABF" w:rsidRDefault="00E575F4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3D79B74C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lastRenderedPageBreak/>
        <w:t>5.2 –</w:t>
      </w:r>
      <w:r w:rsidRPr="00DE7ABF">
        <w:rPr>
          <w:rFonts w:asciiTheme="majorHAnsi" w:hAnsiTheme="majorHAnsi" w:cs="Consolas"/>
          <w:sz w:val="28"/>
          <w:szCs w:val="28"/>
        </w:rPr>
        <w:t xml:space="preserve"> Os pagamentos serão efetuados em conformidade com as medições descritas na cláusula 2.3 desde Contrato e correspondente Atestado de Realização dos Serviços, mediante a apresentação dos originais da nota fiscal/fatura;</w:t>
      </w:r>
    </w:p>
    <w:p w14:paraId="0179A233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32502BDC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5.2.1 –</w:t>
      </w:r>
      <w:r w:rsidRPr="00DE7ABF">
        <w:rPr>
          <w:rFonts w:asciiTheme="majorHAnsi" w:hAnsiTheme="majorHAnsi" w:cs="Consolas"/>
          <w:sz w:val="28"/>
          <w:szCs w:val="28"/>
        </w:rPr>
        <w:t xml:space="preserve"> Os pagamentos serão efetuados em 15 (quinze) dias contados da emissão dos Atestados de Realização dos Serviços, diretamente no Banco do Brasil S.A., em conta corrente da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. </w:t>
      </w:r>
    </w:p>
    <w:p w14:paraId="48AF6CA4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0CE7AD21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5.3 – </w:t>
      </w:r>
      <w:r w:rsidRPr="00DE7ABF">
        <w:rPr>
          <w:rFonts w:asciiTheme="majorHAnsi" w:hAnsiTheme="majorHAnsi" w:cs="Consolas"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2EE9892E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50407A68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5.4 – </w:t>
      </w:r>
      <w:r w:rsidRPr="00DE7ABF">
        <w:rPr>
          <w:rFonts w:asciiTheme="majorHAnsi" w:hAnsiTheme="majorHAnsi" w:cs="Consolas"/>
          <w:sz w:val="28"/>
          <w:szCs w:val="28"/>
        </w:rPr>
        <w:t xml:space="preserve">A contagem do prazo para pagamento considerará dias corridos e terá início e encerramento em dias de expediente do </w:t>
      </w:r>
      <w:r w:rsidRPr="00DE7ABF">
        <w:rPr>
          <w:rFonts w:asciiTheme="majorHAnsi" w:hAnsiTheme="majorHAnsi" w:cs="Consolas"/>
          <w:b/>
          <w:sz w:val="28"/>
          <w:szCs w:val="28"/>
        </w:rPr>
        <w:t>CONTRATANTE</w:t>
      </w:r>
      <w:r w:rsidRPr="00DE7ABF">
        <w:rPr>
          <w:rFonts w:asciiTheme="majorHAnsi" w:hAnsiTheme="majorHAnsi" w:cs="Consolas"/>
          <w:sz w:val="28"/>
          <w:szCs w:val="28"/>
        </w:rPr>
        <w:t xml:space="preserve">. </w:t>
      </w:r>
    </w:p>
    <w:p w14:paraId="54A4D9AC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533F78EB" w14:textId="4E1A9EAC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5.5 –</w:t>
      </w:r>
      <w:r w:rsidRPr="00DE7ABF">
        <w:rPr>
          <w:rFonts w:asciiTheme="majorHAnsi" w:hAnsiTheme="majorHAnsi" w:cs="Consolas"/>
          <w:sz w:val="28"/>
          <w:szCs w:val="28"/>
        </w:rPr>
        <w:t xml:space="preserve"> Para efeito de pagamento,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encaminhará os documentos de cobrança para 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 w:cs="Consolas"/>
          <w:sz w:val="28"/>
          <w:szCs w:val="28"/>
        </w:rPr>
        <w:t xml:space="preserve">. </w:t>
      </w:r>
    </w:p>
    <w:p w14:paraId="7DF6D661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450EBC9E" w14:textId="7A79CEA0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5.6 –</w:t>
      </w:r>
      <w:r w:rsidRPr="00DE7ABF">
        <w:rPr>
          <w:rFonts w:asciiTheme="majorHAnsi" w:hAnsiTheme="majorHAnsi" w:cs="Consolas"/>
          <w:sz w:val="28"/>
          <w:szCs w:val="28"/>
        </w:rPr>
        <w:t xml:space="preserve"> Quando for constatada qualquer irregularidade na Nota Fiscal/Fatura, será imediatamente solicitado à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, carta de correção, quando couber, ou ainda pertinente regularização, que deverá ser encaminhada a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 w:cs="Consolas"/>
          <w:sz w:val="28"/>
          <w:szCs w:val="28"/>
        </w:rPr>
        <w:t xml:space="preserve"> no prazo de 02 (dois) dias úteis; </w:t>
      </w:r>
    </w:p>
    <w:p w14:paraId="6166CCCB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3FCB67F4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5.6.1 – </w:t>
      </w:r>
      <w:r w:rsidRPr="00DE7ABF">
        <w:rPr>
          <w:rFonts w:asciiTheme="majorHAnsi" w:hAnsiTheme="majorHAnsi" w:cs="Consolas"/>
          <w:sz w:val="28"/>
          <w:szCs w:val="28"/>
        </w:rPr>
        <w:t xml:space="preserve">Caso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não apresente carta de correção no prazo estipulado, o prazo para pagamento será recontado a partir da data da sua apresentação; </w:t>
      </w:r>
    </w:p>
    <w:p w14:paraId="795FDE2B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6DDB125A" w14:textId="77777777" w:rsidR="00BB4E79" w:rsidRPr="00DE7ABF" w:rsidRDefault="00BB4E79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5.7 –</w:t>
      </w:r>
      <w:r w:rsidRPr="00DE7ABF">
        <w:rPr>
          <w:rFonts w:asciiTheme="majorHAnsi" w:hAnsiTheme="majorHAnsi" w:cs="Consolas"/>
          <w:sz w:val="28"/>
          <w:szCs w:val="28"/>
        </w:rPr>
        <w:t xml:space="preserve"> Havendo divergência ou erro na emissão do documento fiscal, fica interrompido o prazo para o pagamento, sendo iniciada nova contagem somente após a regularização dessa documentação.</w:t>
      </w:r>
    </w:p>
    <w:p w14:paraId="085BF4EB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ACF9657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CLAUSULA SEXTA</w:t>
      </w:r>
    </w:p>
    <w:p w14:paraId="18C75F9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OBRIGAÇÕES DA CONTRATADA</w:t>
      </w:r>
    </w:p>
    <w:p w14:paraId="33AA4752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67EE21E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 xml:space="preserve">6.1 – </w:t>
      </w:r>
      <w:r w:rsidRPr="00DE7ABF">
        <w:rPr>
          <w:rFonts w:asciiTheme="majorHAnsi" w:hAnsiTheme="majorHAnsi" w:cs="Consolas"/>
          <w:bCs/>
          <w:sz w:val="28"/>
          <w:szCs w:val="28"/>
        </w:rPr>
        <w:t xml:space="preserve">Cumprir os postulados legais vigentes de âmbito federal, estadual ou municipal. </w:t>
      </w:r>
    </w:p>
    <w:p w14:paraId="6CB55DC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04DAB28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 xml:space="preserve">6.2 – </w:t>
      </w:r>
      <w:r w:rsidRPr="00DE7ABF">
        <w:rPr>
          <w:rFonts w:asciiTheme="majorHAnsi" w:hAnsiTheme="majorHAnsi" w:cs="Consolas"/>
          <w:bCs/>
          <w:sz w:val="28"/>
          <w:szCs w:val="28"/>
        </w:rPr>
        <w:t xml:space="preserve">Responsabilizar-se integralmente pelos serviços contratados, nos termos da legislação vigente. </w:t>
      </w:r>
    </w:p>
    <w:p w14:paraId="09B1284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6.3 – </w:t>
      </w:r>
      <w:r w:rsidRPr="00DE7ABF">
        <w:rPr>
          <w:rFonts w:asciiTheme="majorHAnsi" w:hAnsiTheme="majorHAnsi" w:cs="Consolas"/>
          <w:bCs/>
          <w:sz w:val="28"/>
          <w:szCs w:val="28"/>
        </w:rPr>
        <w:t xml:space="preserve">Executar diretamente os serviços contratados, sem transferência de responsabilidade ou subcontratação, salvo prévia e expressa autorização do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CONTRATANTE</w:t>
      </w:r>
      <w:r w:rsidRPr="00DE7ABF">
        <w:rPr>
          <w:rFonts w:asciiTheme="majorHAnsi" w:hAnsiTheme="majorHAnsi" w:cs="Consolas"/>
          <w:bCs/>
          <w:sz w:val="28"/>
          <w:szCs w:val="28"/>
        </w:rPr>
        <w:t>.</w:t>
      </w:r>
    </w:p>
    <w:p w14:paraId="6C624A75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1CF6C95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6.4 –</w:t>
      </w:r>
      <w:r w:rsidRPr="00DE7ABF">
        <w:rPr>
          <w:rFonts w:asciiTheme="majorHAnsi" w:hAnsiTheme="majorHAnsi" w:cs="Consolas"/>
          <w:sz w:val="28"/>
          <w:szCs w:val="28"/>
        </w:rPr>
        <w:t xml:space="preserve"> Responsabilizar-se pelos encargos trabalhistas, previdenciários, fiscais e comerciais, resultantes da execução do contrato.</w:t>
      </w:r>
    </w:p>
    <w:p w14:paraId="5D85503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E624D4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6.5 –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/>
          <w:sz w:val="28"/>
          <w:szCs w:val="28"/>
        </w:rPr>
        <w:t xml:space="preserve">Responsabilizar-se pelos danos causados diretamente à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ou a terceiros, decorrentes de sua culpa ou dolo na execução do contrato, não excluindo ou reduzindo essa responsabilidade à fiscalização do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em seu acompanhamento.</w:t>
      </w:r>
    </w:p>
    <w:p w14:paraId="7C3A8E3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6D6E47B1" w14:textId="018B2FC4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6.6 –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/>
          <w:sz w:val="28"/>
          <w:szCs w:val="28"/>
        </w:rPr>
        <w:t>Manter, durante toda a execução do contrato, em compatibilidade com as demais obrigações assumidas.</w:t>
      </w:r>
    </w:p>
    <w:p w14:paraId="53B434AA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3AC1333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6.7 –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/>
          <w:sz w:val="28"/>
          <w:szCs w:val="28"/>
        </w:rPr>
        <w:t xml:space="preserve">Dar ciência imediata e por escrito à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sobre qualquer anormalidade que verificar na execução dos serviços.</w:t>
      </w:r>
    </w:p>
    <w:p w14:paraId="20D747D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DEC8C3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6.8 – </w:t>
      </w:r>
      <w:r w:rsidRPr="00DE7ABF">
        <w:rPr>
          <w:rFonts w:asciiTheme="majorHAnsi" w:hAnsiTheme="majorHAnsi"/>
          <w:sz w:val="28"/>
          <w:szCs w:val="28"/>
        </w:rPr>
        <w:t xml:space="preserve">Prestar esclarecimentos que lhe forem solicitados e atender prontamente às reclamações sobre seus serviços. </w:t>
      </w:r>
    </w:p>
    <w:p w14:paraId="76CB7317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760B2F37" w14:textId="340FC441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6.9 – </w:t>
      </w:r>
      <w:r w:rsidRPr="00DE7ABF">
        <w:rPr>
          <w:rFonts w:asciiTheme="majorHAnsi" w:hAnsiTheme="majorHAnsi"/>
          <w:sz w:val="28"/>
          <w:szCs w:val="28"/>
        </w:rPr>
        <w:t xml:space="preserve">Prestar assessoria técnica e acadêmica ao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na elaboração dos editais e comunicados relacionados ao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>.</w:t>
      </w:r>
    </w:p>
    <w:p w14:paraId="261F468B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18E21C30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 xml:space="preserve">6.10 – </w:t>
      </w:r>
      <w:r w:rsidRPr="00DE7ABF">
        <w:rPr>
          <w:rFonts w:asciiTheme="majorHAnsi" w:hAnsiTheme="majorHAnsi"/>
          <w:sz w:val="28"/>
          <w:szCs w:val="28"/>
        </w:rPr>
        <w:t>Responsabilizar-se pelo processo de inscrição através da Internet.</w:t>
      </w:r>
    </w:p>
    <w:p w14:paraId="3560212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43E5769E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6.11 –</w:t>
      </w:r>
      <w:r w:rsidRPr="00DE7ABF">
        <w:rPr>
          <w:rFonts w:asciiTheme="majorHAnsi" w:hAnsiTheme="majorHAnsi"/>
          <w:sz w:val="28"/>
          <w:szCs w:val="28"/>
        </w:rPr>
        <w:t xml:space="preserve"> Providenciar o Cadastro de Candidatos a partir das informações contidas na ficha de inscrição "Internet" e elaborar a Lista Geral dos candidatos inscritos em ordem alfabética; Lista de candidatos distribuídos por locais de realização das provas; Estatística de Inscritos e Estatística de Inscritos Portadores de Deficiência.</w:t>
      </w:r>
    </w:p>
    <w:p w14:paraId="550458E0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22D25C2C" w14:textId="097C393A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6.12 –</w:t>
      </w:r>
      <w:r w:rsidRPr="00DE7ABF">
        <w:rPr>
          <w:rFonts w:asciiTheme="majorHAnsi" w:hAnsiTheme="majorHAnsi"/>
          <w:sz w:val="28"/>
          <w:szCs w:val="28"/>
        </w:rPr>
        <w:t xml:space="preserve"> Elaborar, imprimir e acondicionar as provas referidas na Proposta, incluindo as folhas de respostas personalizadas, autenticadas digitalmente em número suficiente para distribuição aos candidatos inscritos no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 xml:space="preserve">. </w:t>
      </w:r>
    </w:p>
    <w:p w14:paraId="7B26D2CE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1B722C56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6.13 –</w:t>
      </w:r>
      <w:r w:rsidRPr="00DE7ABF">
        <w:rPr>
          <w:rFonts w:asciiTheme="majorHAnsi" w:hAnsiTheme="majorHAnsi"/>
          <w:sz w:val="28"/>
          <w:szCs w:val="28"/>
        </w:rPr>
        <w:t xml:space="preserve"> Manter sigilo quanto às provas. </w:t>
      </w:r>
    </w:p>
    <w:p w14:paraId="061BB0B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343C2A60" w14:textId="33CBA081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lastRenderedPageBreak/>
        <w:t>6.14 –</w:t>
      </w:r>
      <w:r w:rsidRPr="00DE7ABF">
        <w:rPr>
          <w:rFonts w:asciiTheme="majorHAnsi" w:hAnsiTheme="majorHAnsi"/>
          <w:sz w:val="28"/>
          <w:szCs w:val="28"/>
        </w:rPr>
        <w:t xml:space="preserve"> Providenciar transporte </w:t>
      </w:r>
      <w:r w:rsidR="005E3AC1" w:rsidRPr="00DE7ABF">
        <w:rPr>
          <w:rFonts w:asciiTheme="majorHAnsi" w:hAnsiTheme="majorHAnsi"/>
          <w:sz w:val="28"/>
          <w:szCs w:val="28"/>
        </w:rPr>
        <w:t xml:space="preserve">de </w:t>
      </w:r>
      <w:r w:rsidRPr="00DE7ABF">
        <w:rPr>
          <w:rFonts w:asciiTheme="majorHAnsi" w:hAnsiTheme="majorHAnsi"/>
          <w:sz w:val="28"/>
          <w:szCs w:val="28"/>
        </w:rPr>
        <w:t>seus representantes, encarregados de dirigir os trabalhos no dia das provas, bem como transporte para os coordenadores e material de exame, assim como a sinalização adequada dos locais de aplicação das provas, pessoal treinado para os trabalhos de coordenação e fiscalização das salas de provas.</w:t>
      </w:r>
    </w:p>
    <w:p w14:paraId="43C0DDD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590A6A33" w14:textId="640D9ED2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6.15 –</w:t>
      </w:r>
      <w:r w:rsidRPr="00DE7ABF">
        <w:rPr>
          <w:rFonts w:asciiTheme="majorHAnsi" w:hAnsiTheme="majorHAnsi"/>
          <w:sz w:val="28"/>
          <w:szCs w:val="28"/>
        </w:rPr>
        <w:t xml:space="preserve"> Providenciar o fornecimento de todo o material destinado aos trabalhos de aplicação das provas.</w:t>
      </w:r>
    </w:p>
    <w:p w14:paraId="7F991E1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3025147B" w14:textId="10C5039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6.16 –</w:t>
      </w:r>
      <w:r w:rsidRPr="00DE7ABF">
        <w:rPr>
          <w:rFonts w:asciiTheme="majorHAnsi" w:hAnsiTheme="majorHAnsi"/>
          <w:sz w:val="28"/>
          <w:szCs w:val="28"/>
        </w:rPr>
        <w:t xml:space="preserve"> Arcar com todas as despesas relativas ao pessoal requisitado para fiscalização das provas e de pessoal auxiliar utilizado para os serviços de sinalização, limpeza e conservação dos locais de provas, observados os parâmetros e quantitativos definidos pela própria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>.</w:t>
      </w:r>
    </w:p>
    <w:p w14:paraId="198F7359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2F48EDCE" w14:textId="140D825C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6.17 –</w:t>
      </w:r>
      <w:r w:rsidRPr="00DE7ABF">
        <w:rPr>
          <w:rFonts w:asciiTheme="majorHAnsi" w:hAnsiTheme="majorHAnsi"/>
          <w:sz w:val="28"/>
          <w:szCs w:val="28"/>
        </w:rPr>
        <w:t xml:space="preserve"> Responsabilizar-se pela aplicação das provas, conferindo a identidade dos candidatos por meio do documento apresentado, obtendo dos mesmos a assinatura e autenticação digital na folha de respostas personalizada.</w:t>
      </w:r>
    </w:p>
    <w:p w14:paraId="1BD7D4D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420C6617" w14:textId="186C5FFD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6.18 –</w:t>
      </w:r>
      <w:r w:rsidRPr="00DE7ABF">
        <w:rPr>
          <w:rFonts w:asciiTheme="majorHAnsi" w:hAnsiTheme="majorHAnsi"/>
          <w:sz w:val="28"/>
          <w:szCs w:val="28"/>
        </w:rPr>
        <w:t xml:space="preserve"> Receber e analisar os recursos interpostos pelos candidatos. </w:t>
      </w:r>
    </w:p>
    <w:p w14:paraId="70B5461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754FA47E" w14:textId="541D4722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6.19 –</w:t>
      </w:r>
      <w:r w:rsidRPr="00DE7ABF">
        <w:rPr>
          <w:rFonts w:asciiTheme="majorHAnsi" w:hAnsiTheme="majorHAnsi"/>
          <w:sz w:val="28"/>
          <w:szCs w:val="28"/>
        </w:rPr>
        <w:t xml:space="preserve"> Dar conhecimento aos candidatos das decisões dos recursos por meio do site da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. </w:t>
      </w:r>
    </w:p>
    <w:p w14:paraId="0B666D96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7386D80C" w14:textId="3F25CD5B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6.20 –</w:t>
      </w:r>
      <w:r w:rsidRPr="00DE7ABF">
        <w:rPr>
          <w:rFonts w:asciiTheme="majorHAnsi" w:hAnsiTheme="majorHAnsi"/>
          <w:sz w:val="28"/>
          <w:szCs w:val="28"/>
        </w:rPr>
        <w:t xml:space="preserve"> Fornecer ao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, o CAD – Cartão de Autenticação Digital para, no ato da posse, afixar a foto 3x4 do candidato e proceder à sua autenticação digital e por assinatura, conforme opção de utilização de tal procedimento, feita pelo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 na Proposta.</w:t>
      </w:r>
    </w:p>
    <w:p w14:paraId="171B4C48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0A372B15" w14:textId="78BF5788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6.2</w:t>
      </w:r>
      <w:r w:rsidR="00156E06" w:rsidRPr="00DE7ABF">
        <w:rPr>
          <w:rFonts w:asciiTheme="majorHAnsi" w:hAnsiTheme="majorHAnsi" w:cs="Consolas"/>
          <w:b/>
          <w:sz w:val="28"/>
          <w:szCs w:val="28"/>
        </w:rPr>
        <w:t>1</w:t>
      </w:r>
      <w:r w:rsidRPr="00DE7ABF">
        <w:rPr>
          <w:rFonts w:asciiTheme="majorHAnsi" w:hAnsiTheme="majorHAnsi" w:cs="Consolas"/>
          <w:b/>
          <w:sz w:val="28"/>
          <w:szCs w:val="28"/>
        </w:rPr>
        <w:t xml:space="preserve"> –</w:t>
      </w:r>
      <w:r w:rsidRPr="00DE7ABF">
        <w:rPr>
          <w:rFonts w:asciiTheme="majorHAnsi" w:hAnsiTheme="majorHAnsi"/>
          <w:sz w:val="28"/>
          <w:szCs w:val="28"/>
        </w:rPr>
        <w:t xml:space="preserve"> Cabe à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manter o sigilo quanto às questões das provas, sendo de sua exclusiva responsabilidade a eventual quebra desse sigilo, se decorrente de ação ou omissão de seus empregados, prepostos ou de Bancas Examinadoras por ela constituídas. </w:t>
      </w:r>
    </w:p>
    <w:p w14:paraId="017C7FC0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203DA84B" w14:textId="4DBEC8A5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6.2</w:t>
      </w:r>
      <w:r w:rsidR="00156E06" w:rsidRPr="00DE7ABF">
        <w:rPr>
          <w:rFonts w:asciiTheme="majorHAnsi" w:hAnsiTheme="majorHAnsi" w:cs="Consolas"/>
          <w:b/>
          <w:sz w:val="28"/>
          <w:szCs w:val="28"/>
        </w:rPr>
        <w:t>2</w:t>
      </w:r>
      <w:r w:rsidRPr="00DE7ABF">
        <w:rPr>
          <w:rFonts w:asciiTheme="majorHAnsi" w:hAnsiTheme="majorHAnsi" w:cs="Consolas"/>
          <w:b/>
          <w:sz w:val="28"/>
          <w:szCs w:val="28"/>
        </w:rPr>
        <w:t xml:space="preserve"> –</w:t>
      </w:r>
      <w:r w:rsidRPr="00DE7ABF">
        <w:rPr>
          <w:rFonts w:asciiTheme="majorHAnsi" w:hAnsiTheme="majorHAnsi"/>
          <w:sz w:val="28"/>
          <w:szCs w:val="28"/>
        </w:rPr>
        <w:t xml:space="preserve"> 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responsabilizar-se-á, também perante terceiros, mormente os candidatos inscritos no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>, por prejuízos advindos do descumprimento de qualquer das atividades ou obrigações que lhe estejam afetas, nos termos deste Contrato.</w:t>
      </w:r>
    </w:p>
    <w:p w14:paraId="5B80DEDF" w14:textId="3F9659AA" w:rsidR="00DE7ABF" w:rsidRDefault="00DE7ABF" w:rsidP="00156E06">
      <w:pPr>
        <w:pStyle w:val="Rodap"/>
        <w:widowControl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5FAB0B1" w14:textId="77777777" w:rsidR="00E575F4" w:rsidRPr="00DE7ABF" w:rsidRDefault="00E575F4" w:rsidP="00156E06">
      <w:pPr>
        <w:pStyle w:val="Rodap"/>
        <w:widowControl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19AC50" w14:textId="123F6B1D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lastRenderedPageBreak/>
        <w:t>6.</w:t>
      </w:r>
      <w:r w:rsidR="00156E06" w:rsidRPr="00DE7ABF">
        <w:rPr>
          <w:rFonts w:asciiTheme="majorHAnsi" w:hAnsiTheme="majorHAnsi" w:cs="Consolas"/>
          <w:b/>
          <w:sz w:val="28"/>
          <w:szCs w:val="28"/>
        </w:rPr>
        <w:t>23</w:t>
      </w:r>
      <w:r w:rsidRPr="00DE7ABF">
        <w:rPr>
          <w:rFonts w:asciiTheme="majorHAnsi" w:hAnsiTheme="majorHAnsi" w:cs="Consolas"/>
          <w:b/>
          <w:sz w:val="28"/>
          <w:szCs w:val="28"/>
        </w:rPr>
        <w:t xml:space="preserve"> –</w:t>
      </w:r>
      <w:r w:rsidRPr="00DE7ABF">
        <w:rPr>
          <w:rFonts w:asciiTheme="majorHAnsi" w:hAnsiTheme="majorHAnsi"/>
          <w:sz w:val="28"/>
          <w:szCs w:val="28"/>
        </w:rPr>
        <w:t xml:space="preserve"> Face a impossibilidade técnica e legal de detecção e/ou interceptação de transmissões eletromagnéticas, feitas por intermédio de ponto eletrônico, telefonia celular, pager, etc., 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em constatando eventos de tal natureza, e verificando pelos seus próprios meios o(s) nome(s) do(s) candidato(s) envolvido(s), procederá exclusivamente à anulação da(s) prova(s) do(s) mesmo(s). Tal procedimento estará restrito ao(s) candidato(s) envolvido(s), visto todas as medidas de segurança adotadas pela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para evitar tais ocorrências.</w:t>
      </w:r>
    </w:p>
    <w:p w14:paraId="29F44591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1B1D909D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CLAUSULA SÉTIMA</w:t>
      </w:r>
    </w:p>
    <w:p w14:paraId="58418EB5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OBRIGAÇÕES DO CONTRATANTE</w:t>
      </w:r>
    </w:p>
    <w:p w14:paraId="660C8E04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0AB12E9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>7.1 –</w:t>
      </w:r>
      <w:r w:rsidRPr="00DE7ABF">
        <w:rPr>
          <w:rFonts w:asciiTheme="majorHAnsi" w:hAnsiTheme="majorHAnsi"/>
          <w:sz w:val="28"/>
          <w:szCs w:val="28"/>
        </w:rPr>
        <w:t xml:space="preserve"> Caberá ao </w:t>
      </w:r>
      <w:r w:rsidRPr="00DE7ABF">
        <w:rPr>
          <w:rFonts w:asciiTheme="majorHAnsi" w:hAnsiTheme="majorHAnsi"/>
          <w:b/>
          <w:sz w:val="28"/>
          <w:szCs w:val="28"/>
        </w:rPr>
        <w:t>CONTRATANTE</w:t>
      </w:r>
      <w:r w:rsidRPr="00DE7ABF">
        <w:rPr>
          <w:rFonts w:asciiTheme="majorHAnsi" w:hAnsiTheme="majorHAnsi"/>
          <w:sz w:val="28"/>
          <w:szCs w:val="28"/>
        </w:rPr>
        <w:t xml:space="preserve">: </w:t>
      </w:r>
    </w:p>
    <w:p w14:paraId="4A55D383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59A0354F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>7.1.1 –</w:t>
      </w:r>
      <w:r w:rsidRPr="00DE7ABF">
        <w:rPr>
          <w:rFonts w:asciiTheme="majorHAnsi" w:hAnsiTheme="majorHAnsi"/>
          <w:sz w:val="28"/>
          <w:szCs w:val="28"/>
        </w:rPr>
        <w:t xml:space="preserve"> Efetuar os pagamentos devidos, de acordo com o estabelecido neste contrato; </w:t>
      </w:r>
    </w:p>
    <w:p w14:paraId="722A070A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515D07B0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>7.1.2 –</w:t>
      </w:r>
      <w:r w:rsidRPr="00DE7ABF">
        <w:rPr>
          <w:rFonts w:asciiTheme="majorHAnsi" w:hAnsiTheme="majorHAnsi"/>
          <w:sz w:val="28"/>
          <w:szCs w:val="28"/>
        </w:rPr>
        <w:t xml:space="preserve"> Exercer a fiscalização dos serviços prestados; </w:t>
      </w:r>
    </w:p>
    <w:p w14:paraId="78FCCAEB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15018D5D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7.1.3 – </w:t>
      </w:r>
      <w:r w:rsidRPr="00DE7ABF">
        <w:rPr>
          <w:rFonts w:asciiTheme="majorHAnsi" w:hAnsiTheme="majorHAnsi"/>
          <w:sz w:val="28"/>
          <w:szCs w:val="28"/>
        </w:rPr>
        <w:t xml:space="preserve">Prestar à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 as informações e esclarecimentos necessários que eventualmente venham a ser solicitados, e que digam respeito à natureza dos serviços contratados; </w:t>
      </w:r>
    </w:p>
    <w:p w14:paraId="7798E327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3F4F3C1D" w14:textId="2780C00E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7.1.4 – </w:t>
      </w:r>
      <w:r w:rsidRPr="00DE7ABF">
        <w:rPr>
          <w:rFonts w:asciiTheme="majorHAnsi" w:hAnsiTheme="majorHAnsi"/>
          <w:sz w:val="28"/>
          <w:szCs w:val="28"/>
        </w:rPr>
        <w:t xml:space="preserve">Elaborar todos os editais e comunicados pertinentes ao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 xml:space="preserve">, contando com o assessoramento técnico e acadêmico da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>;</w:t>
      </w:r>
    </w:p>
    <w:p w14:paraId="5DC20292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76E9734D" w14:textId="76EE5BF6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7.1.5 – </w:t>
      </w:r>
      <w:r w:rsidRPr="00DE7ABF">
        <w:rPr>
          <w:rFonts w:asciiTheme="majorHAnsi" w:hAnsiTheme="majorHAnsi"/>
          <w:sz w:val="28"/>
          <w:szCs w:val="28"/>
        </w:rPr>
        <w:t xml:space="preserve">Publicar, no Diário Oficial do Município de </w:t>
      </w:r>
      <w:r w:rsidR="00156E06" w:rsidRPr="00DE7ABF">
        <w:rPr>
          <w:rFonts w:asciiTheme="majorHAnsi" w:hAnsiTheme="majorHAnsi"/>
          <w:sz w:val="28"/>
          <w:szCs w:val="28"/>
        </w:rPr>
        <w:t>Iaras</w:t>
      </w:r>
      <w:r w:rsidRPr="00DE7ABF">
        <w:rPr>
          <w:rFonts w:asciiTheme="majorHAnsi" w:hAnsiTheme="majorHAnsi"/>
          <w:sz w:val="28"/>
          <w:szCs w:val="28"/>
        </w:rPr>
        <w:t xml:space="preserve"> e no </w:t>
      </w:r>
      <w:r w:rsidR="00156E06" w:rsidRPr="00DE7ABF">
        <w:rPr>
          <w:rFonts w:asciiTheme="majorHAnsi" w:hAnsiTheme="majorHAnsi"/>
          <w:sz w:val="28"/>
          <w:szCs w:val="28"/>
        </w:rPr>
        <w:t>Jornal A Comarca</w:t>
      </w:r>
      <w:r w:rsidRPr="00DE7ABF">
        <w:rPr>
          <w:rFonts w:asciiTheme="majorHAnsi" w:hAnsiTheme="majorHAnsi"/>
          <w:sz w:val="28"/>
          <w:szCs w:val="28"/>
        </w:rPr>
        <w:t xml:space="preserve">, os editais de Abertura das Inscrições, Convocação para as Provas Objetivas, Resultados; Homologação e outros pertinentes ao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 xml:space="preserve">, arcando com as despesas decorrentes; </w:t>
      </w:r>
    </w:p>
    <w:p w14:paraId="74F95020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1B83BEE8" w14:textId="1EF8961A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7.1.6 – </w:t>
      </w:r>
      <w:r w:rsidRPr="00DE7ABF">
        <w:rPr>
          <w:rFonts w:asciiTheme="majorHAnsi" w:hAnsiTheme="majorHAnsi"/>
          <w:sz w:val="28"/>
          <w:szCs w:val="28"/>
        </w:rPr>
        <w:t xml:space="preserve">Atender aos candidatos que tenham dúvidas quanto à legislação ou à regulamentação do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 xml:space="preserve">; </w:t>
      </w:r>
    </w:p>
    <w:p w14:paraId="283F97AF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2AAAE067" w14:textId="2D7316B4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  <w:r w:rsidRPr="00DE7ABF">
        <w:rPr>
          <w:rFonts w:asciiTheme="majorHAnsi" w:hAnsiTheme="majorHAnsi"/>
          <w:b/>
          <w:sz w:val="28"/>
          <w:szCs w:val="28"/>
        </w:rPr>
        <w:t xml:space="preserve">7.1.7 – </w:t>
      </w:r>
      <w:r w:rsidRPr="00DE7ABF">
        <w:rPr>
          <w:rFonts w:asciiTheme="majorHAnsi" w:hAnsiTheme="majorHAnsi"/>
          <w:sz w:val="28"/>
          <w:szCs w:val="28"/>
        </w:rPr>
        <w:t xml:space="preserve">Informar à </w:t>
      </w:r>
      <w:r w:rsidRPr="00DE7ABF">
        <w:rPr>
          <w:rFonts w:asciiTheme="majorHAnsi" w:hAnsiTheme="majorHAnsi"/>
          <w:b/>
          <w:sz w:val="28"/>
          <w:szCs w:val="28"/>
        </w:rPr>
        <w:t>CONTRATADA</w:t>
      </w:r>
      <w:r w:rsidRPr="00DE7ABF">
        <w:rPr>
          <w:rFonts w:asciiTheme="majorHAnsi" w:hAnsiTheme="majorHAnsi"/>
          <w:sz w:val="28"/>
          <w:szCs w:val="28"/>
        </w:rPr>
        <w:t xml:space="preserve">, a data de homologação do </w:t>
      </w:r>
      <w:r w:rsidR="00156E06" w:rsidRPr="00DE7ABF">
        <w:rPr>
          <w:rFonts w:asciiTheme="majorHAnsi" w:hAnsiTheme="majorHAnsi" w:cs="Consolas"/>
          <w:sz w:val="28"/>
          <w:szCs w:val="28"/>
        </w:rPr>
        <w:t>Concurso Público e Processo Seletivo</w:t>
      </w:r>
      <w:r w:rsidRPr="00DE7ABF">
        <w:rPr>
          <w:rFonts w:asciiTheme="majorHAnsi" w:hAnsiTheme="majorHAnsi"/>
          <w:sz w:val="28"/>
          <w:szCs w:val="28"/>
        </w:rPr>
        <w:t>.</w:t>
      </w:r>
    </w:p>
    <w:p w14:paraId="786FA25C" w14:textId="7777777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6DB4A68B" w14:textId="77777777" w:rsidR="00BB4E79" w:rsidRPr="00DE7ABF" w:rsidRDefault="00BB4E79" w:rsidP="00156E06">
      <w:pPr>
        <w:pStyle w:val="Ttulo2"/>
        <w:jc w:val="both"/>
        <w:rPr>
          <w:rFonts w:asciiTheme="majorHAnsi" w:hAnsiTheme="majorHAnsi" w:cs="Consolas"/>
          <w:b w:val="0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lastRenderedPageBreak/>
        <w:t>CLÁUSULA OITAVA</w:t>
      </w:r>
    </w:p>
    <w:p w14:paraId="46661DE7" w14:textId="77777777" w:rsidR="00BB4E79" w:rsidRPr="00DE7ABF" w:rsidRDefault="00BB4E79" w:rsidP="00156E06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DE7ABF">
        <w:rPr>
          <w:rStyle w:val="Forte"/>
          <w:rFonts w:asciiTheme="majorHAnsi" w:hAnsiTheme="majorHAnsi" w:cs="Consolas"/>
          <w:sz w:val="28"/>
          <w:szCs w:val="28"/>
        </w:rPr>
        <w:t>DA FISCALIZAÇÃO</w:t>
      </w:r>
    </w:p>
    <w:p w14:paraId="5696070D" w14:textId="77777777" w:rsidR="00BB4E79" w:rsidRPr="00DE7ABF" w:rsidRDefault="00BB4E79" w:rsidP="00156E06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54995949" w14:textId="656D9F45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8.1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–</w:t>
      </w:r>
      <w:r w:rsidRPr="00DE7ABF">
        <w:rPr>
          <w:rFonts w:asciiTheme="majorHAnsi" w:hAnsiTheme="majorHAnsi" w:cs="Consolas"/>
          <w:sz w:val="28"/>
          <w:szCs w:val="28"/>
        </w:rPr>
        <w:t xml:space="preserve"> Fica nomead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como gestor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do contrato, 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onsolas"/>
          <w:sz w:val="28"/>
          <w:szCs w:val="28"/>
        </w:rPr>
        <w:t>Responsável pelo Departamento de Recurso Humanos</w:t>
      </w:r>
      <w:r w:rsidRPr="00DE7ABF">
        <w:rPr>
          <w:rFonts w:asciiTheme="majorHAnsi" w:hAnsiTheme="majorHAnsi" w:cs="Consolas"/>
          <w:sz w:val="28"/>
          <w:szCs w:val="28"/>
        </w:rPr>
        <w:t>, Senhor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="00156E06" w:rsidRPr="00DE7ABF">
        <w:rPr>
          <w:rFonts w:asciiTheme="majorHAnsi" w:hAnsiTheme="majorHAnsi" w:cs="Calibri"/>
          <w:sz w:val="28"/>
          <w:szCs w:val="28"/>
        </w:rPr>
        <w:t>Tatiana da Costa Gonçalves</w:t>
      </w:r>
      <w:r w:rsidRPr="00DE7ABF">
        <w:rPr>
          <w:rFonts w:asciiTheme="majorHAnsi" w:hAnsiTheme="majorHAnsi" w:cs="Consolas"/>
          <w:sz w:val="28"/>
          <w:szCs w:val="28"/>
        </w:rPr>
        <w:t xml:space="preserve"> e </w:t>
      </w:r>
      <w:r w:rsidRPr="00DE7ABF">
        <w:rPr>
          <w:rFonts w:asciiTheme="majorHAnsi" w:hAnsiTheme="majorHAnsi" w:cs="Consolas"/>
          <w:bCs/>
          <w:sz w:val="28"/>
          <w:szCs w:val="28"/>
        </w:rPr>
        <w:t xml:space="preserve">CPF nº. </w:t>
      </w:r>
      <w:r w:rsidR="00156E06" w:rsidRPr="00DE7ABF">
        <w:rPr>
          <w:rFonts w:asciiTheme="majorHAnsi" w:hAnsiTheme="majorHAnsi" w:cs="Consolas"/>
          <w:sz w:val="28"/>
          <w:szCs w:val="28"/>
        </w:rPr>
        <w:t>323.951.958-55</w:t>
      </w:r>
      <w:r w:rsidRPr="00DE7ABF">
        <w:rPr>
          <w:rFonts w:asciiTheme="majorHAnsi" w:hAnsiTheme="majorHAnsi" w:cs="Consolas"/>
          <w:sz w:val="28"/>
          <w:szCs w:val="28"/>
        </w:rPr>
        <w:t xml:space="preserve">. </w:t>
      </w:r>
    </w:p>
    <w:p w14:paraId="2C89EFBB" w14:textId="77777777" w:rsidR="00156E06" w:rsidRPr="00DE7ABF" w:rsidRDefault="00156E06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A3206D" w14:textId="671D38A9" w:rsidR="00BB4E79" w:rsidRPr="00DE7ABF" w:rsidRDefault="00BB4E79" w:rsidP="00156E0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8.2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 xml:space="preserve">– </w:t>
      </w:r>
      <w:r w:rsidRPr="00DE7ABF">
        <w:rPr>
          <w:rFonts w:asciiTheme="majorHAnsi" w:hAnsiTheme="majorHAnsi" w:cs="Consolas"/>
          <w:sz w:val="28"/>
          <w:szCs w:val="28"/>
        </w:rPr>
        <w:t>No desempenho de suas atividades é assegurado a gestor</w:t>
      </w:r>
      <w:r w:rsidR="00156E06" w:rsidRPr="00DE7ABF">
        <w:rPr>
          <w:rFonts w:asciiTheme="majorHAnsi" w:hAnsiTheme="majorHAnsi" w:cs="Consolas"/>
          <w:sz w:val="28"/>
          <w:szCs w:val="28"/>
        </w:rPr>
        <w:t>a</w:t>
      </w:r>
      <w:r w:rsidRPr="00DE7ABF">
        <w:rPr>
          <w:rFonts w:asciiTheme="majorHAnsi" w:hAnsiTheme="majorHAnsi" w:cs="Consolas"/>
          <w:sz w:val="28"/>
          <w:szCs w:val="28"/>
        </w:rPr>
        <w:t xml:space="preserve"> do contrato o direito de verificar a perfeita execução do presente contrato em todos os termos e condições.</w:t>
      </w:r>
    </w:p>
    <w:p w14:paraId="011FA615" w14:textId="322E22D7" w:rsidR="00BB4E79" w:rsidRPr="00DE7ABF" w:rsidRDefault="00BB4E79" w:rsidP="00156E06">
      <w:pPr>
        <w:pStyle w:val="Rodap"/>
        <w:widowControl w:val="0"/>
        <w:jc w:val="both"/>
        <w:rPr>
          <w:rFonts w:asciiTheme="majorHAnsi" w:hAnsiTheme="majorHAnsi"/>
          <w:sz w:val="28"/>
          <w:szCs w:val="28"/>
        </w:rPr>
      </w:pPr>
    </w:p>
    <w:p w14:paraId="7EFE6DDC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>CLÁUSULA NONA</w:t>
      </w:r>
    </w:p>
    <w:p w14:paraId="01C97A33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>DA RESCISÃO E DAS SANÇÕES</w:t>
      </w:r>
    </w:p>
    <w:p w14:paraId="2961B1F2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23F46C55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>9.1 –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DE7ABF">
        <w:rPr>
          <w:rFonts w:asciiTheme="majorHAnsi" w:hAnsiTheme="majorHAnsi"/>
          <w:b/>
          <w:iCs/>
          <w:sz w:val="28"/>
          <w:szCs w:val="28"/>
        </w:rPr>
        <w:t>CONTRATANTE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72ECB412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7DC50368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9.2 –</w:t>
      </w:r>
      <w:r w:rsidRPr="00DE7ABF">
        <w:rPr>
          <w:rFonts w:asciiTheme="majorHAnsi" w:hAnsiTheme="majorHAnsi" w:cs="Consolas"/>
          <w:sz w:val="28"/>
          <w:szCs w:val="28"/>
        </w:rPr>
        <w:t xml:space="preserve"> Aplicam-se a este contrato as sanções estipuladas na Lei Federal nº 8.666/93 e no Decreto nº 1.400/2021, de 28 de janeiro de 2021, que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declara conhecer integralmente.</w:t>
      </w:r>
    </w:p>
    <w:p w14:paraId="0A20AA24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222BD636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>9.3 –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No caso de rescisão administrativa unilateral, a </w:t>
      </w:r>
      <w:r w:rsidRPr="00DE7ABF">
        <w:rPr>
          <w:rFonts w:asciiTheme="majorHAnsi" w:hAnsiTheme="majorHAnsi"/>
          <w:b/>
          <w:iCs/>
          <w:sz w:val="28"/>
          <w:szCs w:val="28"/>
        </w:rPr>
        <w:t>CONTRATADA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reconhece o direito do </w:t>
      </w:r>
      <w:r w:rsidRPr="00DE7ABF">
        <w:rPr>
          <w:rFonts w:asciiTheme="majorHAnsi" w:hAnsiTheme="majorHAnsi"/>
          <w:b/>
          <w:iCs/>
          <w:sz w:val="28"/>
          <w:szCs w:val="28"/>
        </w:rPr>
        <w:t>CONTRATANTE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06C592C3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649BFEB5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>9.4 –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DE7ABF">
        <w:rPr>
          <w:rFonts w:asciiTheme="majorHAnsi" w:hAnsiTheme="majorHAnsi"/>
          <w:b/>
          <w:iCs/>
          <w:sz w:val="28"/>
          <w:szCs w:val="28"/>
        </w:rPr>
        <w:t>CONTRATADA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pela inexecução total ou parcial do objeto ou pela inadimplência. </w:t>
      </w:r>
    </w:p>
    <w:p w14:paraId="4F87449D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1360133B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/>
          <w:b/>
          <w:iCs/>
          <w:sz w:val="28"/>
          <w:szCs w:val="28"/>
        </w:rPr>
        <w:t xml:space="preserve">9.5 – 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A aplicação das penalidades não impede o </w:t>
      </w:r>
      <w:r w:rsidRPr="00DE7ABF">
        <w:rPr>
          <w:rFonts w:asciiTheme="majorHAnsi" w:hAnsiTheme="majorHAnsi"/>
          <w:b/>
          <w:iCs/>
          <w:sz w:val="28"/>
          <w:szCs w:val="28"/>
        </w:rPr>
        <w:t>CONTRATANTE</w:t>
      </w:r>
      <w:r w:rsidRPr="00DE7ABF">
        <w:rPr>
          <w:rFonts w:asciiTheme="majorHAnsi" w:hAnsiTheme="majorHAnsi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DE7ABF">
        <w:rPr>
          <w:rFonts w:asciiTheme="majorHAnsi" w:hAnsiTheme="majorHAnsi"/>
          <w:b/>
          <w:iCs/>
          <w:sz w:val="28"/>
          <w:szCs w:val="28"/>
        </w:rPr>
        <w:t>CONTRATADA</w:t>
      </w:r>
      <w:r w:rsidRPr="00DE7ABF">
        <w:rPr>
          <w:rFonts w:asciiTheme="majorHAnsi" w:hAnsiTheme="majorHAnsi"/>
          <w:bCs/>
          <w:iCs/>
          <w:sz w:val="28"/>
          <w:szCs w:val="28"/>
        </w:rPr>
        <w:t>.</w:t>
      </w:r>
    </w:p>
    <w:p w14:paraId="67CE69E4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</w:p>
    <w:p w14:paraId="74C13727" w14:textId="77777777" w:rsidR="00156E06" w:rsidRPr="00DE7ABF" w:rsidRDefault="00156E06" w:rsidP="00156E06">
      <w:pPr>
        <w:tabs>
          <w:tab w:val="left" w:pos="-1701"/>
        </w:tabs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lastRenderedPageBreak/>
        <w:t>9.6 –</w:t>
      </w:r>
      <w:r w:rsidRPr="00DE7ABF">
        <w:rPr>
          <w:rFonts w:asciiTheme="majorHAnsi" w:hAnsiTheme="majorHAnsi" w:cs="Consolas"/>
          <w:sz w:val="28"/>
          <w:szCs w:val="28"/>
        </w:rPr>
        <w:t xml:space="preserve"> No caso de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36DBF84" w14:textId="77777777" w:rsidR="00156E06" w:rsidRPr="00DE7ABF" w:rsidRDefault="00156E06" w:rsidP="00156E06">
      <w:pPr>
        <w:tabs>
          <w:tab w:val="left" w:pos="-1701"/>
        </w:tabs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458F79C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/>
          <w:bCs/>
          <w:iCs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9.7 –</w:t>
      </w:r>
      <w:r w:rsidRPr="00DE7ABF">
        <w:rPr>
          <w:rFonts w:asciiTheme="majorHAnsi" w:hAnsiTheme="majorHAnsi" w:cs="Consolas"/>
          <w:sz w:val="28"/>
          <w:szCs w:val="28"/>
        </w:rPr>
        <w:t xml:space="preserve"> No caso de a </w:t>
      </w:r>
      <w:r w:rsidRPr="00DE7ABF">
        <w:rPr>
          <w:rFonts w:asciiTheme="majorHAnsi" w:hAnsiTheme="majorHAnsi" w:cs="Consolas"/>
          <w:b/>
          <w:sz w:val="28"/>
          <w:szCs w:val="28"/>
        </w:rPr>
        <w:t>CONTRATADA</w:t>
      </w:r>
      <w:r w:rsidRPr="00DE7ABF">
        <w:rPr>
          <w:rFonts w:asciiTheme="majorHAnsi" w:hAnsiTheme="majorHAnsi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</w:t>
      </w:r>
    </w:p>
    <w:p w14:paraId="341FC82E" w14:textId="77777777" w:rsidR="00156E06" w:rsidRPr="00DE7ABF" w:rsidRDefault="00156E06" w:rsidP="00156E06">
      <w:pPr>
        <w:pStyle w:val="Rodap"/>
        <w:widowControl w:val="0"/>
        <w:jc w:val="both"/>
        <w:rPr>
          <w:rFonts w:asciiTheme="majorHAnsi" w:hAnsiTheme="majorHAnsi" w:cs="Consolas"/>
          <w:bCs/>
          <w:iCs/>
          <w:sz w:val="28"/>
          <w:szCs w:val="28"/>
        </w:rPr>
      </w:pPr>
    </w:p>
    <w:p w14:paraId="424F6281" w14:textId="77777777" w:rsidR="00156E06" w:rsidRPr="00DE7ABF" w:rsidRDefault="00156E06" w:rsidP="00156E06">
      <w:pPr>
        <w:pStyle w:val="Ttulo2"/>
        <w:jc w:val="both"/>
        <w:rPr>
          <w:rFonts w:asciiTheme="majorHAnsi" w:hAnsiTheme="majorHAnsi" w:cs="Consolas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CLÁUSULA DÉCIMA</w:t>
      </w:r>
    </w:p>
    <w:p w14:paraId="57EB777E" w14:textId="77777777" w:rsidR="00156E06" w:rsidRPr="00DE7ABF" w:rsidRDefault="00156E06" w:rsidP="00156E06">
      <w:pPr>
        <w:pStyle w:val="Ttulo2"/>
        <w:jc w:val="both"/>
        <w:rPr>
          <w:rFonts w:asciiTheme="majorHAnsi" w:hAnsiTheme="majorHAnsi" w:cs="Consolas"/>
          <w:i/>
          <w:sz w:val="28"/>
          <w:szCs w:val="28"/>
          <w:u w:val="none"/>
        </w:rPr>
      </w:pPr>
      <w:r w:rsidRPr="00DE7ABF">
        <w:rPr>
          <w:rFonts w:asciiTheme="majorHAnsi" w:hAnsiTheme="majorHAnsi" w:cs="Consolas"/>
          <w:sz w:val="28"/>
          <w:szCs w:val="28"/>
          <w:u w:val="none"/>
        </w:rPr>
        <w:t>FORO</w:t>
      </w:r>
    </w:p>
    <w:p w14:paraId="7F5404EC" w14:textId="77777777" w:rsidR="00156E06" w:rsidRPr="00DE7ABF" w:rsidRDefault="00156E06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b/>
          <w:sz w:val="28"/>
          <w:szCs w:val="28"/>
        </w:rPr>
      </w:pPr>
    </w:p>
    <w:p w14:paraId="554DBE01" w14:textId="26527F52" w:rsidR="00156E06" w:rsidRPr="00DE7ABF" w:rsidRDefault="00156E06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10.1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–</w:t>
      </w:r>
      <w:r w:rsidRPr="00DE7ABF">
        <w:rPr>
          <w:rFonts w:asciiTheme="majorHAnsi" w:hAnsiTheme="majorHAnsi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227F1856" w14:textId="77777777" w:rsidR="00156E06" w:rsidRPr="00DE7ABF" w:rsidRDefault="00156E06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</w:p>
    <w:p w14:paraId="00D56B45" w14:textId="6D8B8576" w:rsidR="00156E06" w:rsidRPr="00DE7ABF" w:rsidRDefault="00156E06" w:rsidP="00156E06">
      <w:pPr>
        <w:pStyle w:val="BodyText23"/>
        <w:spacing w:line="240" w:lineRule="auto"/>
        <w:ind w:left="0" w:firstLine="0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sz w:val="28"/>
          <w:szCs w:val="28"/>
        </w:rPr>
        <w:t>10.2</w:t>
      </w:r>
      <w:r w:rsidRPr="00DE7ABF">
        <w:rPr>
          <w:rFonts w:asciiTheme="majorHAnsi" w:hAnsiTheme="majorHAnsi" w:cs="Consolas"/>
          <w:sz w:val="28"/>
          <w:szCs w:val="28"/>
        </w:rPr>
        <w:t xml:space="preserve"> </w:t>
      </w:r>
      <w:r w:rsidRPr="00DE7ABF">
        <w:rPr>
          <w:rFonts w:asciiTheme="majorHAnsi" w:hAnsiTheme="majorHAnsi" w:cs="Consolas"/>
          <w:b/>
          <w:bCs/>
          <w:sz w:val="28"/>
          <w:szCs w:val="28"/>
        </w:rPr>
        <w:t>–</w:t>
      </w:r>
      <w:r w:rsidRPr="00DE7ABF">
        <w:rPr>
          <w:rFonts w:asciiTheme="majorHAnsi" w:hAnsiTheme="majorHAnsi" w:cs="Consolas"/>
          <w:sz w:val="28"/>
          <w:szCs w:val="28"/>
        </w:rPr>
        <w:t xml:space="preserve"> E, por estarem justas e contratadas, assinam o presente contrato para todos os fins de direito.</w:t>
      </w:r>
    </w:p>
    <w:p w14:paraId="1680E93F" w14:textId="77777777" w:rsidR="00156E06" w:rsidRPr="00DE7ABF" w:rsidRDefault="00156E06" w:rsidP="00156E06">
      <w:pPr>
        <w:pStyle w:val="BodyText23"/>
        <w:spacing w:line="240" w:lineRule="auto"/>
        <w:ind w:left="0" w:firstLine="0"/>
        <w:jc w:val="center"/>
        <w:rPr>
          <w:rFonts w:asciiTheme="majorHAnsi" w:hAnsiTheme="majorHAnsi" w:cs="Consolas"/>
          <w:sz w:val="28"/>
          <w:szCs w:val="28"/>
        </w:rPr>
      </w:pPr>
    </w:p>
    <w:p w14:paraId="6A80CBAF" w14:textId="62B819B8" w:rsidR="00156E06" w:rsidRPr="00E575F4" w:rsidRDefault="00E575F4" w:rsidP="00156E0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575F4">
        <w:rPr>
          <w:rFonts w:asciiTheme="majorHAnsi" w:hAnsiTheme="majorHAnsi" w:cs="Consolas"/>
          <w:b/>
          <w:bCs/>
          <w:sz w:val="28"/>
          <w:szCs w:val="28"/>
        </w:rPr>
        <w:t>IARAS, 17 DE MARÇO DE 2021.</w:t>
      </w:r>
    </w:p>
    <w:p w14:paraId="733F5EB0" w14:textId="1E74462E" w:rsidR="00156E06" w:rsidRDefault="00156E06" w:rsidP="00156E0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12076DA" w14:textId="77777777" w:rsidR="00156E06" w:rsidRPr="00DE7ABF" w:rsidRDefault="00156E06" w:rsidP="00156E0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7E0AB5E" w14:textId="77777777" w:rsidR="00DE7ABF" w:rsidRPr="00DE7ABF" w:rsidRDefault="00DE7ABF" w:rsidP="00DE7ABF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11B283D" w14:textId="77777777" w:rsidR="00DE7ABF" w:rsidRPr="00DE7ABF" w:rsidRDefault="00DE7ABF" w:rsidP="00DE7ABF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DE7ABF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9E385FF" w14:textId="77777777" w:rsidR="00DE7ABF" w:rsidRPr="00DE7ABF" w:rsidRDefault="00DE7ABF" w:rsidP="00DE7ABF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8987FAC" w14:textId="299449D1" w:rsidR="00DE7ABF" w:rsidRDefault="00DE7ABF" w:rsidP="00DE7ABF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A549957" w14:textId="77777777" w:rsidR="00DE7ABF" w:rsidRPr="00DE7ABF" w:rsidRDefault="00DE7ABF" w:rsidP="00DE7A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D967102" w14:textId="77777777" w:rsidR="00E575F4" w:rsidRDefault="00E575F4" w:rsidP="00DE7A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  <w:r w:rsidRPr="0023730A">
        <w:rPr>
          <w:rFonts w:ascii="Cambria" w:hAnsi="Cambria" w:cs="Arial"/>
          <w:b/>
          <w:sz w:val="28"/>
          <w:szCs w:val="28"/>
        </w:rPr>
        <w:t xml:space="preserve">EMPRESA </w:t>
      </w:r>
      <w:r w:rsidRPr="0023730A">
        <w:rPr>
          <w:rFonts w:ascii="Cambria" w:hAnsi="Cambria" w:cs="Arial"/>
          <w:b/>
          <w:bCs/>
          <w:sz w:val="28"/>
          <w:szCs w:val="28"/>
        </w:rPr>
        <w:t xml:space="preserve">CONSESP </w:t>
      </w:r>
      <w:r>
        <w:rPr>
          <w:rFonts w:ascii="Cambria" w:hAnsi="Cambria" w:cs="Arial"/>
          <w:b/>
          <w:bCs/>
          <w:sz w:val="28"/>
          <w:szCs w:val="28"/>
        </w:rPr>
        <w:t>–</w:t>
      </w:r>
      <w:r w:rsidRPr="0023730A">
        <w:rPr>
          <w:rFonts w:ascii="Cambria" w:hAnsi="Cambria" w:cs="Arial"/>
          <w:b/>
          <w:bCs/>
          <w:sz w:val="28"/>
          <w:szCs w:val="28"/>
        </w:rPr>
        <w:t xml:space="preserve"> CONCURSOS, RESID</w:t>
      </w:r>
      <w:r>
        <w:rPr>
          <w:rFonts w:ascii="Cambria" w:hAnsi="Cambria" w:cs="Arial"/>
          <w:b/>
          <w:bCs/>
          <w:sz w:val="28"/>
          <w:szCs w:val="28"/>
        </w:rPr>
        <w:t>Ê</w:t>
      </w:r>
      <w:r w:rsidRPr="0023730A">
        <w:rPr>
          <w:rFonts w:ascii="Cambria" w:hAnsi="Cambria" w:cs="Arial"/>
          <w:b/>
          <w:bCs/>
          <w:sz w:val="28"/>
          <w:szCs w:val="28"/>
        </w:rPr>
        <w:t xml:space="preserve">NCIAS </w:t>
      </w:r>
    </w:p>
    <w:p w14:paraId="4A8B88A1" w14:textId="07D9E798" w:rsidR="00DE7ABF" w:rsidRPr="00DE7ABF" w:rsidRDefault="00E575F4" w:rsidP="00DE7A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23730A">
        <w:rPr>
          <w:rFonts w:ascii="Cambria" w:hAnsi="Cambria" w:cs="Arial"/>
          <w:b/>
          <w:bCs/>
          <w:sz w:val="28"/>
          <w:szCs w:val="28"/>
        </w:rPr>
        <w:t>M</w:t>
      </w:r>
      <w:r>
        <w:rPr>
          <w:rFonts w:ascii="Cambria" w:hAnsi="Cambria" w:cs="Arial"/>
          <w:b/>
          <w:bCs/>
          <w:sz w:val="28"/>
          <w:szCs w:val="28"/>
        </w:rPr>
        <w:t>É</w:t>
      </w:r>
      <w:r w:rsidRPr="0023730A">
        <w:rPr>
          <w:rFonts w:ascii="Cambria" w:hAnsi="Cambria" w:cs="Arial"/>
          <w:b/>
          <w:bCs/>
          <w:sz w:val="28"/>
          <w:szCs w:val="28"/>
        </w:rPr>
        <w:t>DICAS, AVALIA</w:t>
      </w:r>
      <w:r>
        <w:rPr>
          <w:rFonts w:ascii="Cambria" w:hAnsi="Cambria" w:cs="Arial"/>
          <w:b/>
          <w:bCs/>
          <w:sz w:val="28"/>
          <w:szCs w:val="28"/>
        </w:rPr>
        <w:t>ÇÕ</w:t>
      </w:r>
      <w:r w:rsidRPr="0023730A">
        <w:rPr>
          <w:rFonts w:ascii="Cambria" w:hAnsi="Cambria" w:cs="Arial"/>
          <w:b/>
          <w:bCs/>
          <w:sz w:val="28"/>
          <w:szCs w:val="28"/>
        </w:rPr>
        <w:t>ES E PESQUISAS LTDA.</w:t>
      </w:r>
    </w:p>
    <w:p w14:paraId="3F026BB4" w14:textId="36149BA5" w:rsidR="00DE7ABF" w:rsidRPr="00E575F4" w:rsidRDefault="0089514E" w:rsidP="00DE7A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color w:val="FF0000"/>
          <w:sz w:val="28"/>
          <w:szCs w:val="28"/>
        </w:rPr>
      </w:pPr>
      <w:r w:rsidRPr="0089514E">
        <w:rPr>
          <w:rFonts w:asciiTheme="majorHAnsi" w:hAnsiTheme="majorHAnsi" w:cs="Consolas"/>
          <w:b/>
          <w:bCs/>
          <w:sz w:val="28"/>
          <w:szCs w:val="28"/>
        </w:rPr>
        <w:t>CRISTIANE DE OLIVEIRA</w:t>
      </w:r>
    </w:p>
    <w:p w14:paraId="77B9A0C3" w14:textId="5AEABF91" w:rsidR="00DE7ABF" w:rsidRPr="00DE7ABF" w:rsidRDefault="00DE7ABF" w:rsidP="00DE7A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CONTRATADA</w:t>
      </w:r>
    </w:p>
    <w:p w14:paraId="275951A0" w14:textId="77777777" w:rsidR="00DE7ABF" w:rsidRPr="00DE7ABF" w:rsidRDefault="00DE7ABF" w:rsidP="00DE7ABF">
      <w:pPr>
        <w:tabs>
          <w:tab w:val="left" w:pos="-1701"/>
        </w:tabs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89D3979" w14:textId="77777777" w:rsidR="00DE7ABF" w:rsidRPr="00DE7ABF" w:rsidRDefault="00DE7ABF" w:rsidP="00DE7AB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DE7ABF">
        <w:rPr>
          <w:rFonts w:asciiTheme="majorHAnsi" w:hAnsiTheme="majorHAnsi" w:cs="Consolas"/>
          <w:sz w:val="28"/>
          <w:szCs w:val="28"/>
        </w:rPr>
        <w:t>:</w:t>
      </w:r>
    </w:p>
    <w:p w14:paraId="0A0A8CBF" w14:textId="77777777" w:rsidR="00DE7ABF" w:rsidRPr="00DE7ABF" w:rsidRDefault="00DE7ABF" w:rsidP="00DE7AB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326FBBD" w14:textId="77777777" w:rsidR="00E575F4" w:rsidRPr="00DE7ABF" w:rsidRDefault="00E575F4" w:rsidP="00DE7AB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E7ABF" w:rsidRPr="00DE7ABF" w14:paraId="217A86CF" w14:textId="77777777" w:rsidTr="001F4E44">
        <w:trPr>
          <w:jc w:val="center"/>
        </w:trPr>
        <w:tc>
          <w:tcPr>
            <w:tcW w:w="4768" w:type="dxa"/>
            <w:hideMark/>
          </w:tcPr>
          <w:p w14:paraId="39659874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9965B08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82F00EB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E432E5B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25643FC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27AD5D0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D698067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36FC236" w14:textId="77777777" w:rsidR="00DE7ABF" w:rsidRPr="00DE7ABF" w:rsidRDefault="00DE7ABF" w:rsidP="001F4E4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DE7ABF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13B5D52" w14:textId="77777777" w:rsidR="00E575F4" w:rsidRDefault="00E575F4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8D27B4B" w14:textId="77777777" w:rsidR="00E575F4" w:rsidRDefault="00E575F4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0ECA55" w14:textId="7D77D27A" w:rsidR="00156E06" w:rsidRDefault="00156E06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lastRenderedPageBreak/>
        <w:t>GESTORA DO CONTRATO:</w:t>
      </w:r>
    </w:p>
    <w:p w14:paraId="42679749" w14:textId="77777777" w:rsidR="00C62E34" w:rsidRDefault="00C62E34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23B146" w14:textId="77777777" w:rsidR="00C62E34" w:rsidRPr="00DE7ABF" w:rsidRDefault="00C62E34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576E333" w14:textId="77777777" w:rsidR="00156E06" w:rsidRPr="00DE7ABF" w:rsidRDefault="00156E06" w:rsidP="00156E0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A19D2A3" w14:textId="2AA04CCC" w:rsidR="00156E06" w:rsidRPr="00DE7ABF" w:rsidRDefault="00156E06" w:rsidP="00156E06">
      <w:pPr>
        <w:pStyle w:val="Rodap"/>
        <w:widowControl w:val="0"/>
        <w:jc w:val="center"/>
        <w:rPr>
          <w:rFonts w:asciiTheme="majorHAnsi" w:hAnsiTheme="majorHAnsi" w:cs="Calibri"/>
          <w:b/>
          <w:bCs/>
          <w:sz w:val="28"/>
          <w:szCs w:val="28"/>
        </w:rPr>
      </w:pPr>
      <w:r w:rsidRPr="00DE7ABF">
        <w:rPr>
          <w:rFonts w:asciiTheme="majorHAnsi" w:hAnsiTheme="majorHAnsi" w:cs="Calibri"/>
          <w:b/>
          <w:bCs/>
          <w:sz w:val="28"/>
          <w:szCs w:val="28"/>
        </w:rPr>
        <w:t>TATIANA DA COSTA GONÇALVES</w:t>
      </w:r>
    </w:p>
    <w:p w14:paraId="29B63751" w14:textId="07BF3507" w:rsidR="00156E06" w:rsidRPr="00DE7ABF" w:rsidRDefault="00156E06" w:rsidP="00156E06">
      <w:pPr>
        <w:pStyle w:val="Rodap"/>
        <w:widowControl w:val="0"/>
        <w:jc w:val="center"/>
        <w:rPr>
          <w:rFonts w:asciiTheme="majorHAnsi" w:hAnsiTheme="majorHAnsi" w:cs="Calibri"/>
          <w:b/>
          <w:bCs/>
          <w:sz w:val="28"/>
          <w:szCs w:val="28"/>
        </w:rPr>
      </w:pPr>
      <w:r w:rsidRPr="00DE7ABF">
        <w:rPr>
          <w:rFonts w:asciiTheme="majorHAnsi" w:hAnsiTheme="majorHAnsi" w:cs="Consolas"/>
          <w:b/>
          <w:bCs/>
          <w:sz w:val="28"/>
          <w:szCs w:val="28"/>
        </w:rPr>
        <w:t>RESPONSÁVEL PELO DEPARTAMENTO DE RECURSO HUMANOS,</w:t>
      </w:r>
    </w:p>
    <w:p w14:paraId="2EFB6FD8" w14:textId="1BB27EC6" w:rsidR="00156E06" w:rsidRPr="00DE7ABF" w:rsidRDefault="00156E06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DE7ABF">
        <w:rPr>
          <w:rFonts w:asciiTheme="majorHAnsi" w:hAnsiTheme="majorHAnsi" w:cs="Consolas"/>
          <w:bCs/>
          <w:sz w:val="28"/>
          <w:szCs w:val="28"/>
        </w:rPr>
        <w:t xml:space="preserve">CPF nº. </w:t>
      </w:r>
      <w:r w:rsidRPr="00DE7ABF">
        <w:rPr>
          <w:rFonts w:asciiTheme="majorHAnsi" w:hAnsiTheme="majorHAnsi" w:cs="Consolas"/>
          <w:sz w:val="28"/>
          <w:szCs w:val="28"/>
        </w:rPr>
        <w:t>323.951.958-55</w:t>
      </w:r>
    </w:p>
    <w:p w14:paraId="752EC322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1E00F361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258585D0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E6B5189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4623A77F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60DD8BDA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2E4B066F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F429ACE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9399972" w14:textId="77777777" w:rsidR="00DE7ABF" w:rsidRDefault="00DE7ABF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375C167A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62D7294C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735846C9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1CA088BB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55AA1D36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7A2F920E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E032371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29735F5F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4A1E97A1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12ABC658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62E4E30D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1E755B3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22CF5DB1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84A027C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1A4DF57D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3BCF76DB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210F7D1D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6A3F74EF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1F75E5E5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9013958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0F018C76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497633C7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56AD39E0" w14:textId="77777777" w:rsidR="00C62E34" w:rsidRDefault="00C62E34" w:rsidP="00156E06">
      <w:pPr>
        <w:pStyle w:val="Rodap"/>
        <w:widowControl w:val="0"/>
        <w:jc w:val="center"/>
        <w:rPr>
          <w:rFonts w:asciiTheme="majorHAnsi" w:hAnsiTheme="majorHAnsi" w:cs="Consolas"/>
          <w:sz w:val="28"/>
          <w:szCs w:val="28"/>
        </w:rPr>
      </w:pPr>
    </w:p>
    <w:p w14:paraId="4BB2D912" w14:textId="77777777" w:rsidR="00DE7ABF" w:rsidRPr="00DE7ABF" w:rsidRDefault="00DE7ABF" w:rsidP="00DE7ABF">
      <w:pPr>
        <w:pStyle w:val="Ttulo01"/>
        <w:rPr>
          <w:rFonts w:ascii="Cambria" w:hAnsi="Cambria" w:cs="Consolas"/>
          <w:sz w:val="28"/>
          <w:szCs w:val="28"/>
        </w:rPr>
      </w:pPr>
      <w:r w:rsidRPr="00DE7ABF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273E5EFB" w14:textId="77777777" w:rsidR="00DE7ABF" w:rsidRPr="00DE7ABF" w:rsidRDefault="00DE7ABF" w:rsidP="00DE7ABF">
      <w:pPr>
        <w:rPr>
          <w:rFonts w:ascii="Cambria" w:hAnsi="Cambria" w:cs="Consolas"/>
          <w:sz w:val="28"/>
          <w:szCs w:val="28"/>
        </w:rPr>
      </w:pPr>
    </w:p>
    <w:p w14:paraId="1ECE9C0D" w14:textId="77777777" w:rsidR="00DE7ABF" w:rsidRPr="00DE7ABF" w:rsidRDefault="00DE7ABF" w:rsidP="00DE7ABF">
      <w:pPr>
        <w:jc w:val="both"/>
        <w:rPr>
          <w:rFonts w:ascii="Cambria" w:hAnsi="Cambria" w:cs="Consolas"/>
          <w:b/>
          <w:sz w:val="28"/>
          <w:szCs w:val="28"/>
        </w:rPr>
      </w:pPr>
      <w:r w:rsidRPr="00DE7ABF">
        <w:rPr>
          <w:rFonts w:ascii="Cambria" w:hAnsi="Cambria" w:cs="Consolas"/>
          <w:b/>
          <w:sz w:val="28"/>
          <w:szCs w:val="28"/>
        </w:rPr>
        <w:t xml:space="preserve">CONTRATANTE: </w:t>
      </w:r>
      <w:r w:rsidRPr="00DE7ABF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7456288" w14:textId="41A0FCA9" w:rsidR="00DE7ABF" w:rsidRPr="00DE7ABF" w:rsidRDefault="00DE7ABF" w:rsidP="00DE7ABF">
      <w:pPr>
        <w:jc w:val="both"/>
        <w:rPr>
          <w:rFonts w:ascii="Cambria" w:hAnsi="Cambria" w:cs="Consolas"/>
          <w:b/>
          <w:sz w:val="28"/>
          <w:szCs w:val="28"/>
        </w:rPr>
      </w:pPr>
      <w:r w:rsidRPr="00DE7ABF">
        <w:rPr>
          <w:rFonts w:ascii="Cambria" w:hAnsi="Cambria" w:cs="Consolas"/>
          <w:b/>
          <w:sz w:val="28"/>
          <w:szCs w:val="28"/>
        </w:rPr>
        <w:t xml:space="preserve">CONTRATADA: </w:t>
      </w:r>
      <w:r w:rsidR="00E575F4" w:rsidRPr="0023730A">
        <w:rPr>
          <w:rFonts w:ascii="Cambria" w:hAnsi="Cambria" w:cs="Arial"/>
          <w:b/>
          <w:sz w:val="28"/>
          <w:szCs w:val="28"/>
        </w:rPr>
        <w:t xml:space="preserve">EMPRESA 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CONSESP </w:t>
      </w:r>
      <w:r w:rsidR="00E575F4">
        <w:rPr>
          <w:rFonts w:ascii="Cambria" w:hAnsi="Cambria" w:cs="Arial"/>
          <w:b/>
          <w:bCs/>
          <w:sz w:val="28"/>
          <w:szCs w:val="28"/>
        </w:rPr>
        <w:t>–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 xml:space="preserve"> CONCURSOS, RESID</w:t>
      </w:r>
      <w:r w:rsidR="00E575F4">
        <w:rPr>
          <w:rFonts w:ascii="Cambria" w:hAnsi="Cambria" w:cs="Arial"/>
          <w:b/>
          <w:bCs/>
          <w:sz w:val="28"/>
          <w:szCs w:val="28"/>
        </w:rPr>
        <w:t>Ê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NCIAS M</w:t>
      </w:r>
      <w:r w:rsidR="00E575F4">
        <w:rPr>
          <w:rFonts w:ascii="Cambria" w:hAnsi="Cambria" w:cs="Arial"/>
          <w:b/>
          <w:bCs/>
          <w:sz w:val="28"/>
          <w:szCs w:val="28"/>
        </w:rPr>
        <w:t>É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DICAS, AVALIA</w:t>
      </w:r>
      <w:r w:rsidR="00E575F4">
        <w:rPr>
          <w:rFonts w:ascii="Cambria" w:hAnsi="Cambria" w:cs="Arial"/>
          <w:b/>
          <w:bCs/>
          <w:sz w:val="28"/>
          <w:szCs w:val="28"/>
        </w:rPr>
        <w:t>ÇÕ</w:t>
      </w:r>
      <w:r w:rsidR="00E575F4" w:rsidRPr="0023730A">
        <w:rPr>
          <w:rFonts w:ascii="Cambria" w:hAnsi="Cambria" w:cs="Arial"/>
          <w:b/>
          <w:bCs/>
          <w:sz w:val="28"/>
          <w:szCs w:val="28"/>
        </w:rPr>
        <w:t>ES E PESQUISAS LTDA.</w:t>
      </w:r>
    </w:p>
    <w:p w14:paraId="3BE1E402" w14:textId="4A3E3477" w:rsidR="00DE7ABF" w:rsidRPr="00DE7ABF" w:rsidRDefault="00DE7ABF" w:rsidP="00DE7ABF">
      <w:pPr>
        <w:jc w:val="both"/>
        <w:rPr>
          <w:rFonts w:ascii="Cambria" w:hAnsi="Cambria" w:cs="Consolas"/>
          <w:sz w:val="28"/>
          <w:szCs w:val="28"/>
        </w:rPr>
      </w:pPr>
      <w:r w:rsidRPr="00DE7ABF">
        <w:rPr>
          <w:rFonts w:ascii="Cambria" w:hAnsi="Cambria" w:cs="Consolas"/>
          <w:b/>
          <w:sz w:val="28"/>
          <w:szCs w:val="28"/>
        </w:rPr>
        <w:t>CONTRATO Nº (DE ORIGEM):</w:t>
      </w:r>
      <w:r w:rsidRPr="00DE7ABF">
        <w:rPr>
          <w:rFonts w:ascii="Cambria" w:hAnsi="Cambria" w:cs="Consolas"/>
          <w:sz w:val="28"/>
          <w:szCs w:val="28"/>
        </w:rPr>
        <w:t xml:space="preserve"> 00</w:t>
      </w:r>
      <w:r w:rsidR="00C62E34">
        <w:rPr>
          <w:rFonts w:ascii="Cambria" w:hAnsi="Cambria" w:cs="Consolas"/>
          <w:sz w:val="28"/>
          <w:szCs w:val="28"/>
        </w:rPr>
        <w:t>9</w:t>
      </w:r>
      <w:r w:rsidRPr="00DE7ABF">
        <w:rPr>
          <w:rFonts w:ascii="Cambria" w:hAnsi="Cambria" w:cs="Consolas"/>
          <w:sz w:val="28"/>
          <w:szCs w:val="28"/>
        </w:rPr>
        <w:t>/2021</w:t>
      </w:r>
    </w:p>
    <w:p w14:paraId="4373D456" w14:textId="77777777" w:rsidR="00C62E34" w:rsidRPr="00DE7ABF" w:rsidRDefault="00DE7ABF" w:rsidP="00C62E34">
      <w:pPr>
        <w:widowControl w:val="0"/>
        <w:ind w:right="-7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DE7ABF">
        <w:rPr>
          <w:rFonts w:ascii="Cambria" w:hAnsi="Cambria" w:cs="Consolas"/>
          <w:b/>
          <w:sz w:val="28"/>
          <w:szCs w:val="28"/>
        </w:rPr>
        <w:t>OBJETO:</w:t>
      </w:r>
      <w:r w:rsidRPr="00DE7ABF">
        <w:rPr>
          <w:rFonts w:ascii="Cambria" w:hAnsi="Cambria" w:cs="Consolas"/>
          <w:sz w:val="28"/>
          <w:szCs w:val="28"/>
        </w:rPr>
        <w:t xml:space="preserve"> </w:t>
      </w:r>
      <w:r w:rsidR="00C62E34" w:rsidRPr="00DE7ABF">
        <w:rPr>
          <w:rFonts w:asciiTheme="majorHAnsi" w:hAnsiTheme="majorHAnsi" w:cs="Consolas"/>
          <w:sz w:val="28"/>
          <w:szCs w:val="28"/>
        </w:rPr>
        <w:t>Contratação de empresa especializada para a prestação de serviços de planejamento, organização e aplicação de Concurso Público e Processo Seletivo, para provimento de cargos efetivos e temporários do Município de Iaras.</w:t>
      </w:r>
    </w:p>
    <w:p w14:paraId="45C4FACD" w14:textId="77777777" w:rsidR="00DE7ABF" w:rsidRPr="00DE7ABF" w:rsidRDefault="00DE7ABF" w:rsidP="00DE7ABF">
      <w:pPr>
        <w:jc w:val="both"/>
        <w:rPr>
          <w:rFonts w:ascii="Cambria" w:hAnsi="Cambria" w:cs="Consolas"/>
          <w:color w:val="FF0000"/>
          <w:sz w:val="28"/>
          <w:szCs w:val="28"/>
        </w:rPr>
      </w:pPr>
      <w:r w:rsidRPr="00DE7ABF">
        <w:rPr>
          <w:rFonts w:ascii="Cambria" w:hAnsi="Cambria" w:cs="Consolas"/>
          <w:b/>
          <w:sz w:val="28"/>
          <w:szCs w:val="28"/>
        </w:rPr>
        <w:t>ADVOGADO/Nº OAB / E-mail:</w:t>
      </w:r>
      <w:r w:rsidRPr="00DE7ABF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DE7ABF">
        <w:rPr>
          <w:rFonts w:ascii="Cambria" w:hAnsi="Cambria"/>
          <w:sz w:val="28"/>
          <w:szCs w:val="28"/>
        </w:rPr>
        <w:t xml:space="preserve">prefiaras@uol.com.br </w:t>
      </w:r>
    </w:p>
    <w:p w14:paraId="30D655C7" w14:textId="77777777" w:rsidR="00DE7ABF" w:rsidRPr="00DE7ABF" w:rsidRDefault="00DE7ABF" w:rsidP="00DE7ABF">
      <w:pPr>
        <w:rPr>
          <w:rFonts w:ascii="Cambria" w:hAnsi="Cambria" w:cs="Consolas"/>
          <w:sz w:val="28"/>
          <w:szCs w:val="28"/>
        </w:rPr>
      </w:pPr>
    </w:p>
    <w:p w14:paraId="29A57BD3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4C8C20E6" w14:textId="77777777" w:rsidR="00DE7ABF" w:rsidRPr="00DE7ABF" w:rsidRDefault="00DE7ABF" w:rsidP="00DE7ABF">
      <w:pPr>
        <w:jc w:val="both"/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1.</w:t>
      </w:r>
      <w:r w:rsidRPr="00DE7ABF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36D6E9D4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a)</w:t>
      </w:r>
      <w:r w:rsidRPr="00DE7ABF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DD52E6C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b)</w:t>
      </w:r>
      <w:r w:rsidRPr="00DE7ABF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2662DF38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c)</w:t>
      </w:r>
      <w:r w:rsidRPr="00DE7ABF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A1A3618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DE7ABF">
        <w:rPr>
          <w:rFonts w:ascii="Cambria" w:hAnsi="Cambria" w:cs="Arial"/>
          <w:sz w:val="28"/>
          <w:szCs w:val="28"/>
          <w:u w:val="single"/>
        </w:rPr>
        <w:t>contratante</w:t>
      </w:r>
      <w:r w:rsidRPr="00DE7ABF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 w:rsidRPr="00DE7ABF">
        <w:rPr>
          <w:rFonts w:ascii="Cambria" w:hAnsi="Cambria" w:cs="Arial"/>
          <w:sz w:val="28"/>
          <w:szCs w:val="28"/>
        </w:rPr>
        <w:t>CadTCESP</w:t>
      </w:r>
      <w:proofErr w:type="spellEnd"/>
      <w:r w:rsidRPr="00DE7ABF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E7ABF">
        <w:rPr>
          <w:rFonts w:ascii="Cambria" w:hAnsi="Cambria" w:cs="Arial"/>
          <w:sz w:val="28"/>
          <w:szCs w:val="28"/>
        </w:rPr>
        <w:t>ões</w:t>
      </w:r>
      <w:proofErr w:type="spellEnd"/>
      <w:r w:rsidRPr="00DE7ABF">
        <w:rPr>
          <w:rFonts w:ascii="Cambria" w:hAnsi="Cambria" w:cs="Arial"/>
          <w:sz w:val="28"/>
          <w:szCs w:val="28"/>
        </w:rPr>
        <w:t>) de Atualização Cadastral” anexa (s);</w:t>
      </w:r>
    </w:p>
    <w:p w14:paraId="1A9A0CE4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2ED35F6" w14:textId="77777777" w:rsidR="00DE7ABF" w:rsidRPr="00DE7ABF" w:rsidRDefault="00DE7ABF" w:rsidP="00DE7ABF">
      <w:pPr>
        <w:jc w:val="both"/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2.</w:t>
      </w:r>
      <w:r w:rsidRPr="00DE7ABF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13BDB83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a)</w:t>
      </w:r>
      <w:r w:rsidRPr="00DE7ABF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7060EC74" w14:textId="77777777" w:rsidR="00DE7ABF" w:rsidRPr="00DE7ABF" w:rsidRDefault="00DE7ABF" w:rsidP="00DE7ABF">
      <w:pPr>
        <w:jc w:val="both"/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lastRenderedPageBreak/>
        <w:t>b)</w:t>
      </w:r>
      <w:r w:rsidRPr="00DE7ABF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56C58A83" w14:textId="77777777" w:rsidR="00DE7ABF" w:rsidRPr="00DE7ABF" w:rsidRDefault="00DE7ABF" w:rsidP="00DE7ABF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735FBAB9" w14:textId="77777777" w:rsidR="00DE7ABF" w:rsidRPr="00DE7ABF" w:rsidRDefault="00DE7ABF" w:rsidP="00DE7ABF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 w:rsidRPr="00DE7ABF"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EM 17 DE MARÇO DE 2021</w:t>
      </w:r>
      <w:r w:rsidRPr="00DE7ABF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0BBF1992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</w:p>
    <w:p w14:paraId="3D449DE7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AUTORIDADE MÁXIMA DO ÓRGÃO/ENTIDADE</w:t>
      </w:r>
      <w:r w:rsidRPr="00DE7ABF">
        <w:rPr>
          <w:rFonts w:ascii="Cambria" w:hAnsi="Cambria" w:cs="Arial"/>
          <w:b/>
          <w:strike/>
          <w:sz w:val="28"/>
          <w:szCs w:val="28"/>
        </w:rPr>
        <w:t>:</w:t>
      </w:r>
    </w:p>
    <w:p w14:paraId="0C6A72AD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Nome: </w:t>
      </w:r>
      <w:r w:rsidRPr="00DE7ABF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ABDFC76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Cargo: Prefeito Municipal</w:t>
      </w:r>
    </w:p>
    <w:p w14:paraId="158B1BC1" w14:textId="77777777" w:rsidR="00DE7ABF" w:rsidRPr="00DE7ABF" w:rsidRDefault="00DE7ABF" w:rsidP="00DE7ABF">
      <w:pPr>
        <w:rPr>
          <w:rFonts w:ascii="Cambria" w:hAnsi="Cambria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CPF: </w:t>
      </w:r>
      <w:r w:rsidRPr="00DE7ABF">
        <w:rPr>
          <w:rFonts w:ascii="Cambria" w:hAnsi="Cambria"/>
          <w:sz w:val="28"/>
          <w:szCs w:val="28"/>
        </w:rPr>
        <w:t>190.948.948-40</w:t>
      </w:r>
    </w:p>
    <w:p w14:paraId="14B46946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</w:p>
    <w:p w14:paraId="683751B5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2D467E32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Nome: </w:t>
      </w:r>
      <w:r w:rsidRPr="00DE7ABF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4641E28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Cargo: Prefeito Municipal</w:t>
      </w:r>
    </w:p>
    <w:p w14:paraId="0FE59DC8" w14:textId="77777777" w:rsidR="00DE7ABF" w:rsidRPr="00DE7ABF" w:rsidRDefault="00DE7ABF" w:rsidP="00DE7ABF">
      <w:pPr>
        <w:rPr>
          <w:rFonts w:ascii="Cambria" w:hAnsi="Cambria" w:cs="Arial"/>
          <w:strike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CPF: </w:t>
      </w:r>
      <w:r w:rsidRPr="00DE7ABF">
        <w:rPr>
          <w:rFonts w:ascii="Cambria" w:hAnsi="Cambria"/>
          <w:sz w:val="28"/>
          <w:szCs w:val="28"/>
        </w:rPr>
        <w:t>190.948.948-40</w:t>
      </w:r>
    </w:p>
    <w:p w14:paraId="76E2AC70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</w:p>
    <w:p w14:paraId="70FE3A06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04E366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</w:p>
    <w:p w14:paraId="2A94BD90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2738FA4E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</w:p>
    <w:p w14:paraId="4FE756A1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t>Pelo contratante:</w:t>
      </w:r>
    </w:p>
    <w:p w14:paraId="78F34596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Nome: </w:t>
      </w:r>
      <w:r w:rsidRPr="00DE7ABF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7C1894C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Cargo: Prefeito Municipal</w:t>
      </w:r>
    </w:p>
    <w:p w14:paraId="46BD018D" w14:textId="77777777" w:rsidR="00DE7ABF" w:rsidRPr="00DE7ABF" w:rsidRDefault="00DE7ABF" w:rsidP="00DE7ABF">
      <w:pPr>
        <w:rPr>
          <w:rFonts w:ascii="Cambria" w:hAnsi="Cambria" w:cs="Arial"/>
          <w:strike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CPF: </w:t>
      </w:r>
      <w:r w:rsidRPr="00DE7ABF">
        <w:rPr>
          <w:rFonts w:ascii="Cambria" w:hAnsi="Cambria"/>
          <w:sz w:val="28"/>
          <w:szCs w:val="28"/>
        </w:rPr>
        <w:t>190.948.948-40</w:t>
      </w:r>
    </w:p>
    <w:p w14:paraId="5BF14900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</w:p>
    <w:p w14:paraId="528A697A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2FD5D6A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</w:p>
    <w:p w14:paraId="6CF57B27" w14:textId="77777777" w:rsidR="00DE7ABF" w:rsidRPr="0089514E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89514E">
        <w:rPr>
          <w:rFonts w:ascii="Cambria" w:hAnsi="Cambria" w:cs="Arial"/>
          <w:b/>
          <w:sz w:val="28"/>
          <w:szCs w:val="28"/>
        </w:rPr>
        <w:t>Pela contratada:</w:t>
      </w:r>
    </w:p>
    <w:p w14:paraId="20828A98" w14:textId="47E109A5" w:rsidR="00DE7ABF" w:rsidRPr="0089514E" w:rsidRDefault="00DE7ABF" w:rsidP="00DE7ABF">
      <w:pPr>
        <w:rPr>
          <w:rFonts w:ascii="Cambria" w:hAnsi="Cambria" w:cs="Arial"/>
          <w:sz w:val="28"/>
          <w:szCs w:val="28"/>
        </w:rPr>
      </w:pPr>
      <w:r w:rsidRPr="0089514E">
        <w:rPr>
          <w:rFonts w:ascii="Cambria" w:hAnsi="Cambria" w:cs="Arial"/>
          <w:sz w:val="28"/>
          <w:szCs w:val="28"/>
        </w:rPr>
        <w:t xml:space="preserve">Nome: </w:t>
      </w:r>
      <w:r w:rsidR="0089514E" w:rsidRPr="0089514E">
        <w:rPr>
          <w:rFonts w:asciiTheme="majorHAnsi" w:hAnsiTheme="majorHAnsi" w:cs="Consolas"/>
          <w:b/>
          <w:bCs/>
          <w:sz w:val="28"/>
          <w:szCs w:val="28"/>
        </w:rPr>
        <w:t>CRISTIANE DE OLIVEIRA</w:t>
      </w:r>
    </w:p>
    <w:p w14:paraId="4B0BB3C6" w14:textId="69CF314F" w:rsidR="00DE7ABF" w:rsidRPr="0089514E" w:rsidRDefault="00C62E34" w:rsidP="00DE7ABF">
      <w:pPr>
        <w:rPr>
          <w:rFonts w:ascii="Cambria" w:hAnsi="Cambria" w:cs="Arial"/>
          <w:sz w:val="28"/>
          <w:szCs w:val="28"/>
        </w:rPr>
      </w:pPr>
      <w:r w:rsidRPr="0089514E">
        <w:rPr>
          <w:rFonts w:ascii="Cambria" w:hAnsi="Cambria" w:cs="Arial"/>
          <w:sz w:val="28"/>
          <w:szCs w:val="28"/>
        </w:rPr>
        <w:t xml:space="preserve">Cargo: </w:t>
      </w:r>
      <w:r w:rsidR="0089514E" w:rsidRPr="0089514E">
        <w:rPr>
          <w:rFonts w:ascii="Cambria" w:hAnsi="Cambria" w:cs="Arial"/>
          <w:sz w:val="28"/>
          <w:szCs w:val="28"/>
        </w:rPr>
        <w:t>Empresária</w:t>
      </w:r>
    </w:p>
    <w:p w14:paraId="1AFC8282" w14:textId="360BB5F3" w:rsidR="00DE7ABF" w:rsidRPr="0089514E" w:rsidRDefault="00DE7ABF" w:rsidP="00DE7ABF">
      <w:pPr>
        <w:rPr>
          <w:rFonts w:ascii="Cambria" w:hAnsi="Cambria" w:cs="Arial"/>
          <w:sz w:val="28"/>
          <w:szCs w:val="28"/>
        </w:rPr>
      </w:pPr>
      <w:r w:rsidRPr="0089514E">
        <w:rPr>
          <w:rFonts w:ascii="Cambria" w:hAnsi="Cambria" w:cs="Arial"/>
          <w:sz w:val="28"/>
          <w:szCs w:val="28"/>
        </w:rPr>
        <w:t xml:space="preserve">CPF: </w:t>
      </w:r>
      <w:r w:rsidR="0089514E" w:rsidRPr="0089514E">
        <w:rPr>
          <w:rFonts w:asciiTheme="majorHAnsi" w:hAnsiTheme="majorHAnsi" w:cs="Consolas"/>
          <w:sz w:val="28"/>
          <w:szCs w:val="28"/>
        </w:rPr>
        <w:t>097.650.868-06</w:t>
      </w:r>
    </w:p>
    <w:p w14:paraId="642764F4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</w:p>
    <w:p w14:paraId="5658D987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99DF7AC" w14:textId="5809B32A" w:rsidR="00DE7ABF" w:rsidRDefault="00DE7ABF" w:rsidP="00DE7ABF">
      <w:pPr>
        <w:rPr>
          <w:rFonts w:ascii="Cambria" w:hAnsi="Cambria" w:cs="Arial"/>
          <w:b/>
          <w:sz w:val="28"/>
          <w:szCs w:val="28"/>
        </w:rPr>
      </w:pPr>
    </w:p>
    <w:p w14:paraId="072B2EF3" w14:textId="1EB4C7D8" w:rsidR="00E575F4" w:rsidRDefault="00E575F4" w:rsidP="00DE7ABF">
      <w:pPr>
        <w:rPr>
          <w:rFonts w:ascii="Cambria" w:hAnsi="Cambria" w:cs="Arial"/>
          <w:b/>
          <w:sz w:val="28"/>
          <w:szCs w:val="28"/>
        </w:rPr>
      </w:pPr>
    </w:p>
    <w:p w14:paraId="1863595A" w14:textId="366787CB" w:rsidR="00E575F4" w:rsidRDefault="00E575F4" w:rsidP="00DE7ABF">
      <w:pPr>
        <w:rPr>
          <w:rFonts w:ascii="Cambria" w:hAnsi="Cambria" w:cs="Arial"/>
          <w:b/>
          <w:sz w:val="28"/>
          <w:szCs w:val="28"/>
        </w:rPr>
      </w:pPr>
    </w:p>
    <w:p w14:paraId="3CD15621" w14:textId="45E21298" w:rsidR="00E575F4" w:rsidRDefault="00E575F4" w:rsidP="00DE7ABF">
      <w:pPr>
        <w:rPr>
          <w:rFonts w:ascii="Cambria" w:hAnsi="Cambria" w:cs="Arial"/>
          <w:b/>
          <w:sz w:val="28"/>
          <w:szCs w:val="28"/>
        </w:rPr>
      </w:pPr>
    </w:p>
    <w:p w14:paraId="0CF02C8F" w14:textId="74EA2D88" w:rsidR="00E575F4" w:rsidRDefault="00E575F4" w:rsidP="00DE7ABF">
      <w:pPr>
        <w:rPr>
          <w:rFonts w:ascii="Cambria" w:hAnsi="Cambria" w:cs="Arial"/>
          <w:b/>
          <w:sz w:val="28"/>
          <w:szCs w:val="28"/>
        </w:rPr>
      </w:pPr>
    </w:p>
    <w:p w14:paraId="56E1B477" w14:textId="77777777" w:rsidR="00E575F4" w:rsidRPr="00DE7ABF" w:rsidRDefault="00E575F4" w:rsidP="00DE7ABF">
      <w:pPr>
        <w:rPr>
          <w:rFonts w:ascii="Cambria" w:hAnsi="Cambria" w:cs="Arial"/>
          <w:b/>
          <w:sz w:val="28"/>
          <w:szCs w:val="28"/>
        </w:rPr>
      </w:pPr>
    </w:p>
    <w:p w14:paraId="2C333CFB" w14:textId="77777777" w:rsidR="00DE7ABF" w:rsidRPr="00DE7ABF" w:rsidRDefault="00DE7ABF" w:rsidP="00DE7ABF">
      <w:pPr>
        <w:rPr>
          <w:rFonts w:ascii="Cambria" w:hAnsi="Cambria" w:cs="Arial"/>
          <w:b/>
          <w:sz w:val="28"/>
          <w:szCs w:val="28"/>
        </w:rPr>
      </w:pPr>
      <w:r w:rsidRPr="00DE7ABF">
        <w:rPr>
          <w:rFonts w:ascii="Cambria" w:hAnsi="Cambria" w:cs="Arial"/>
          <w:b/>
          <w:sz w:val="28"/>
          <w:szCs w:val="28"/>
        </w:rPr>
        <w:lastRenderedPageBreak/>
        <w:t>ORDENADOR DE DESPESAS DA CONTRATANTE:</w:t>
      </w:r>
    </w:p>
    <w:p w14:paraId="44B72534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Nome: </w:t>
      </w:r>
      <w:r w:rsidRPr="00DE7ABF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11B0253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Cargo: Prefeito Municipal</w:t>
      </w:r>
    </w:p>
    <w:p w14:paraId="4434FA1A" w14:textId="77777777" w:rsidR="00DE7ABF" w:rsidRPr="00DE7ABF" w:rsidRDefault="00DE7ABF" w:rsidP="00DE7ABF">
      <w:pPr>
        <w:rPr>
          <w:rFonts w:ascii="Cambria" w:hAnsi="Cambria" w:cs="Arial"/>
          <w:strike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 xml:space="preserve">CPF: </w:t>
      </w:r>
      <w:r w:rsidRPr="00DE7ABF">
        <w:rPr>
          <w:rFonts w:ascii="Cambria" w:hAnsi="Cambria"/>
          <w:sz w:val="28"/>
          <w:szCs w:val="28"/>
        </w:rPr>
        <w:t>190.948.948-40</w:t>
      </w:r>
    </w:p>
    <w:p w14:paraId="3F6B8A04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</w:p>
    <w:p w14:paraId="1B9A9BBD" w14:textId="77777777" w:rsidR="00DE7ABF" w:rsidRPr="00DE7ABF" w:rsidRDefault="00DE7ABF" w:rsidP="00DE7ABF">
      <w:pPr>
        <w:rPr>
          <w:rFonts w:ascii="Cambria" w:hAnsi="Cambria" w:cs="Arial"/>
          <w:sz w:val="28"/>
          <w:szCs w:val="28"/>
        </w:rPr>
      </w:pPr>
      <w:r w:rsidRPr="00DE7ABF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55564CD" w14:textId="77777777" w:rsidR="00DE7ABF" w:rsidRPr="00DE7ABF" w:rsidRDefault="00DE7ABF" w:rsidP="00DE7ABF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0808B65C" w14:textId="77777777" w:rsidR="00DE7ABF" w:rsidRPr="00DE7ABF" w:rsidRDefault="00DE7ABF" w:rsidP="00DE7ABF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3ABAA58" w14:textId="77777777" w:rsidR="00DE7ABF" w:rsidRPr="00DE7ABF" w:rsidRDefault="00DE7ABF" w:rsidP="00156E06">
      <w:pPr>
        <w:pStyle w:val="Rodap"/>
        <w:widowControl w:val="0"/>
        <w:jc w:val="center"/>
        <w:rPr>
          <w:rFonts w:asciiTheme="majorHAnsi" w:hAnsiTheme="majorHAnsi"/>
          <w:sz w:val="28"/>
          <w:szCs w:val="28"/>
        </w:rPr>
      </w:pPr>
    </w:p>
    <w:sectPr w:rsidR="00DE7ABF" w:rsidRPr="00DE7AB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B842C" w14:textId="77777777" w:rsidR="00013D95" w:rsidRDefault="00013D95" w:rsidP="00BB440C">
      <w:r>
        <w:separator/>
      </w:r>
    </w:p>
  </w:endnote>
  <w:endnote w:type="continuationSeparator" w:id="0">
    <w:p w14:paraId="63DFCB65" w14:textId="77777777" w:rsidR="00013D95" w:rsidRDefault="00013D9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C72CA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86BA0" w14:textId="77777777" w:rsidR="00013D95" w:rsidRDefault="00013D95" w:rsidP="00BB440C">
      <w:r>
        <w:separator/>
      </w:r>
    </w:p>
  </w:footnote>
  <w:footnote w:type="continuationSeparator" w:id="0">
    <w:p w14:paraId="16CD071C" w14:textId="77777777" w:rsidR="00013D95" w:rsidRDefault="00013D9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FE1CA5"/>
    <w:multiLevelType w:val="hybridMultilevel"/>
    <w:tmpl w:val="4290FE3A"/>
    <w:lvl w:ilvl="0" w:tplc="B2BE92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0"/>
  </w:num>
  <w:num w:numId="9">
    <w:abstractNumId w:val="9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D95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56E06"/>
    <w:rsid w:val="001614AD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52B1"/>
    <w:rsid w:val="00287283"/>
    <w:rsid w:val="002A4BA6"/>
    <w:rsid w:val="002C1165"/>
    <w:rsid w:val="002C7674"/>
    <w:rsid w:val="002D49B6"/>
    <w:rsid w:val="003154E8"/>
    <w:rsid w:val="00315EEC"/>
    <w:rsid w:val="00351064"/>
    <w:rsid w:val="00355F97"/>
    <w:rsid w:val="00373F44"/>
    <w:rsid w:val="003835F9"/>
    <w:rsid w:val="0039122F"/>
    <w:rsid w:val="0040452F"/>
    <w:rsid w:val="004057DD"/>
    <w:rsid w:val="00414401"/>
    <w:rsid w:val="004167F2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26A0D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3AC1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812CB"/>
    <w:rsid w:val="0089514E"/>
    <w:rsid w:val="008A0EB9"/>
    <w:rsid w:val="008B54AD"/>
    <w:rsid w:val="008D3891"/>
    <w:rsid w:val="008E5DFE"/>
    <w:rsid w:val="008E62F9"/>
    <w:rsid w:val="009213C0"/>
    <w:rsid w:val="009327CB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B0AE1"/>
    <w:rsid w:val="00AC222F"/>
    <w:rsid w:val="00AD7EAF"/>
    <w:rsid w:val="00AE5676"/>
    <w:rsid w:val="00AF2188"/>
    <w:rsid w:val="00AF707E"/>
    <w:rsid w:val="00B03CFF"/>
    <w:rsid w:val="00B16D7A"/>
    <w:rsid w:val="00B32A33"/>
    <w:rsid w:val="00B35689"/>
    <w:rsid w:val="00B524B0"/>
    <w:rsid w:val="00B62242"/>
    <w:rsid w:val="00B825E3"/>
    <w:rsid w:val="00B917B9"/>
    <w:rsid w:val="00BA2621"/>
    <w:rsid w:val="00BB0D2F"/>
    <w:rsid w:val="00BB440C"/>
    <w:rsid w:val="00BB4E79"/>
    <w:rsid w:val="00BB738D"/>
    <w:rsid w:val="00BC240B"/>
    <w:rsid w:val="00BD43AB"/>
    <w:rsid w:val="00BE735A"/>
    <w:rsid w:val="00C06491"/>
    <w:rsid w:val="00C1622A"/>
    <w:rsid w:val="00C2384F"/>
    <w:rsid w:val="00C35B25"/>
    <w:rsid w:val="00C43810"/>
    <w:rsid w:val="00C44627"/>
    <w:rsid w:val="00C45570"/>
    <w:rsid w:val="00C5437F"/>
    <w:rsid w:val="00C62E34"/>
    <w:rsid w:val="00C74548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D20C9"/>
    <w:rsid w:val="00DE10E9"/>
    <w:rsid w:val="00DE5BDD"/>
    <w:rsid w:val="00DE7ABF"/>
    <w:rsid w:val="00DF379F"/>
    <w:rsid w:val="00E06C17"/>
    <w:rsid w:val="00E4602A"/>
    <w:rsid w:val="00E473B5"/>
    <w:rsid w:val="00E53890"/>
    <w:rsid w:val="00E575F4"/>
    <w:rsid w:val="00E7095D"/>
    <w:rsid w:val="00E7344E"/>
    <w:rsid w:val="00E77228"/>
    <w:rsid w:val="00E82375"/>
    <w:rsid w:val="00E8387A"/>
    <w:rsid w:val="00E921AD"/>
    <w:rsid w:val="00E93ED5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FD849F2F-D2AD-4D84-9670-A7691FE7E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uru@consesp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4456-1F61-4310-820C-5416AC1C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13</Pages>
  <Words>2811</Words>
  <Characters>15183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9</cp:revision>
  <cp:lastPrinted>2021-03-09T13:39:00Z</cp:lastPrinted>
  <dcterms:created xsi:type="dcterms:W3CDTF">2021-03-09T13:57:00Z</dcterms:created>
  <dcterms:modified xsi:type="dcterms:W3CDTF">2021-03-23T14:43:00Z</dcterms:modified>
</cp:coreProperties>
</file>