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51276" w14:textId="41ED28B8" w:rsidR="004A56E8" w:rsidRP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36"/>
          <w:szCs w:val="36"/>
        </w:rPr>
      </w:pPr>
      <w:r w:rsidRPr="004A56E8">
        <w:rPr>
          <w:rFonts w:ascii="Cambria" w:hAnsi="Cambria" w:cs="Consolas"/>
          <w:b/>
          <w:bCs/>
          <w:sz w:val="36"/>
          <w:szCs w:val="36"/>
        </w:rPr>
        <w:t>ATA DE REGISTRO DE PREÇOS</w:t>
      </w:r>
      <w:r w:rsidRPr="004A56E8">
        <w:rPr>
          <w:rFonts w:ascii="Cambria" w:hAnsi="Cambria" w:cs="Consolas"/>
          <w:b/>
          <w:bCs/>
          <w:sz w:val="36"/>
          <w:szCs w:val="36"/>
        </w:rPr>
        <w:t xml:space="preserve"> Nº 001/2021</w:t>
      </w:r>
    </w:p>
    <w:p w14:paraId="3961FF3A" w14:textId="77777777" w:rsidR="004A56E8" w:rsidRPr="008014D9" w:rsidRDefault="004A56E8" w:rsidP="004A56E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7F891D0C" w14:textId="77777777" w:rsidR="004A56E8" w:rsidRPr="008014D9" w:rsidRDefault="004A56E8" w:rsidP="004A56E8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4A2C526A" w14:textId="77777777" w:rsidR="004A56E8" w:rsidRPr="008014D9" w:rsidRDefault="004A56E8" w:rsidP="004A56E8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>
        <w:rPr>
          <w:rFonts w:ascii="Cambria" w:hAnsi="Cambria" w:cs="Consolas"/>
          <w:b/>
          <w:bCs/>
          <w:sz w:val="28"/>
          <w:szCs w:val="28"/>
        </w:rPr>
        <w:t>002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21628C7E" w14:textId="77777777" w:rsidR="004A56E8" w:rsidRPr="008014D9" w:rsidRDefault="004A56E8" w:rsidP="004A56E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5CB48B66" w14:textId="77777777" w:rsidR="004A56E8" w:rsidRPr="008014D9" w:rsidRDefault="004A56E8" w:rsidP="004A56E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  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1554A8CA" w14:textId="77777777" w:rsidR="004A56E8" w:rsidRPr="008014D9" w:rsidRDefault="004A56E8" w:rsidP="004A56E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BDC13F7" w14:textId="5FF66140" w:rsidR="004A56E8" w:rsidRPr="008014D9" w:rsidRDefault="004A56E8" w:rsidP="004A56E8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DETENTORA: </w:t>
      </w:r>
    </w:p>
    <w:p w14:paraId="74F6C89D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7B1FC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DETENTORA 1 </w:t>
      </w:r>
    </w:p>
    <w:p w14:paraId="207FE38D" w14:textId="4606A054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Denominação: </w:t>
      </w:r>
      <w:r w:rsidRPr="004A56E8">
        <w:rPr>
          <w:rFonts w:ascii="Cambria" w:hAnsi="Cambria" w:cs="Consolas"/>
          <w:b/>
          <w:sz w:val="28"/>
          <w:szCs w:val="28"/>
        </w:rPr>
        <w:t>EMPRESA</w:t>
      </w:r>
      <w:r w:rsidRPr="004A56E8">
        <w:rPr>
          <w:rFonts w:ascii="Cambria" w:hAnsi="Cambria" w:cs="Consolas"/>
          <w:b/>
          <w:bCs/>
          <w:sz w:val="28"/>
          <w:szCs w:val="28"/>
        </w:rPr>
        <w:t xml:space="preserve"> COMERCIAL JOÃO AFONSO LTDA.</w:t>
      </w:r>
    </w:p>
    <w:p w14:paraId="65495729" w14:textId="5E457CB5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Endereço: </w:t>
      </w:r>
      <w:r w:rsidRPr="004A56E8">
        <w:rPr>
          <w:rFonts w:ascii="Cambria" w:hAnsi="Cambria" w:cs="Consolas"/>
          <w:bCs/>
          <w:sz w:val="28"/>
          <w:szCs w:val="28"/>
        </w:rPr>
        <w:t xml:space="preserve">Rua 07 nº 159 – Bairro Centro – CEP 13.540-000 – Corumbataí – SP – Fone (0XX19) 3577-9700 – E-mail: </w:t>
      </w:r>
      <w:r w:rsidRPr="004A56E8">
        <w:rPr>
          <w:rFonts w:ascii="Cambria" w:hAnsi="Cambria" w:cs="Consolas"/>
          <w:sz w:val="28"/>
          <w:szCs w:val="28"/>
        </w:rPr>
        <w:t>licitacao@joaoafonso.com.br</w:t>
      </w:r>
      <w:r>
        <w:rPr>
          <w:rFonts w:ascii="Cambria" w:hAnsi="Cambria" w:cs="Consolas"/>
          <w:sz w:val="28"/>
          <w:szCs w:val="28"/>
        </w:rPr>
        <w:t>.</w:t>
      </w:r>
    </w:p>
    <w:p w14:paraId="49A1AFE9" w14:textId="26287EAF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CNPJ: </w:t>
      </w:r>
      <w:r w:rsidRPr="004A56E8">
        <w:rPr>
          <w:rFonts w:ascii="Cambria" w:hAnsi="Cambria" w:cs="Consolas"/>
          <w:bCs/>
          <w:sz w:val="28"/>
          <w:szCs w:val="28"/>
        </w:rPr>
        <w:t>53.437.315/0001-67</w:t>
      </w:r>
    </w:p>
    <w:p w14:paraId="308AD8FD" w14:textId="75285995" w:rsid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Representante Legal: </w:t>
      </w:r>
      <w:r w:rsidRPr="004A56E8">
        <w:rPr>
          <w:rFonts w:ascii="Cambria" w:hAnsi="Cambria" w:cs="Consolas"/>
          <w:b/>
          <w:bCs/>
          <w:sz w:val="28"/>
          <w:szCs w:val="28"/>
        </w:rPr>
        <w:t>SENHOR JOÃO AFONSO BERTAGNA</w:t>
      </w:r>
      <w:r w:rsidRPr="004A56E8">
        <w:rPr>
          <w:rFonts w:ascii="Cambria" w:hAnsi="Cambria" w:cs="Consolas"/>
          <w:bCs/>
          <w:sz w:val="28"/>
          <w:szCs w:val="28"/>
        </w:rPr>
        <w:t>, brasileiro, casado, empresário, portador da cédula de identidade RG nº 8.379.223-5, emitido pela Secretaria da Segurança Pública do Estado de São Paulo e, devidamente Inscrito no Cadastro das Pessoas Físicas do Ministério da Fazenda sob o nº 095.767.578-00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28019BC5" w14:textId="3EAC808E" w:rsidR="004A56E8" w:rsidRP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Cs/>
          <w:sz w:val="28"/>
          <w:szCs w:val="28"/>
        </w:rPr>
        <w:t xml:space="preserve">Valor Total </w:t>
      </w:r>
      <w:r>
        <w:rPr>
          <w:rFonts w:ascii="Cambria" w:hAnsi="Cambria" w:cs="Consolas"/>
          <w:sz w:val="28"/>
          <w:szCs w:val="28"/>
        </w:rPr>
        <w:t>R$ 258.300,00 (duzentos e cinquenta e oito mil e trezentos reais)</w:t>
      </w:r>
      <w:r>
        <w:rPr>
          <w:rFonts w:ascii="Cambria" w:hAnsi="Cambria" w:cs="Consolas"/>
          <w:sz w:val="28"/>
          <w:szCs w:val="28"/>
        </w:rPr>
        <w:t>.</w:t>
      </w:r>
    </w:p>
    <w:p w14:paraId="097B84B3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2B869AF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57BB3E2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454D6239" w14:textId="0299646B" w:rsidR="004A56E8" w:rsidRDefault="004A56E8" w:rsidP="004A56E8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Pr="008014D9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>
        <w:rPr>
          <w:rFonts w:ascii="Cambria" w:hAnsi="Cambria" w:cs="Consolas"/>
          <w:sz w:val="28"/>
          <w:szCs w:val="28"/>
        </w:rPr>
        <w:t>Aquisição de 3.000 (três mil) Cestas Básicas, para os usuários que estão em vulnerabilidade social no Município de Iaras</w:t>
      </w:r>
      <w:r w:rsidRPr="008014D9">
        <w:rPr>
          <w:rFonts w:ascii="Cambria" w:hAnsi="Cambria" w:cs="Consolas"/>
          <w:bCs/>
          <w:sz w:val="28"/>
          <w:szCs w:val="28"/>
        </w:rPr>
        <w:t>,</w:t>
      </w:r>
      <w:r w:rsidRPr="008014D9">
        <w:rPr>
          <w:rFonts w:ascii="Cambria" w:hAnsi="Cambria" w:cs="Consolas"/>
          <w:sz w:val="28"/>
          <w:szCs w:val="28"/>
        </w:rPr>
        <w:t xml:space="preserve"> conforme especificações constantes do Termo de Referência, que integra este Edital como Anexo I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75E34EBF" w14:textId="77777777" w:rsidR="00037A7F" w:rsidRPr="00037A7F" w:rsidRDefault="00037A7F" w:rsidP="00037A7F">
      <w:pPr>
        <w:jc w:val="both"/>
        <w:rPr>
          <w:rFonts w:ascii="Cambria" w:hAnsi="Cambria" w:cs="Arial"/>
          <w:sz w:val="28"/>
          <w:szCs w:val="28"/>
        </w:rPr>
      </w:pPr>
      <w:r w:rsidRPr="00037A7F">
        <w:rPr>
          <w:rFonts w:ascii="Cambria" w:hAnsi="Cambria" w:cs="Arial"/>
          <w:sz w:val="28"/>
          <w:szCs w:val="28"/>
        </w:rPr>
        <w:lastRenderedPageBreak/>
        <w:t>ITEM 1: CESTA BASICA</w:t>
      </w:r>
    </w:p>
    <w:p w14:paraId="2C50E57B" w14:textId="77777777" w:rsidR="00037A7F" w:rsidRPr="00037A7F" w:rsidRDefault="00037A7F" w:rsidP="00037A7F">
      <w:pPr>
        <w:jc w:val="both"/>
        <w:rPr>
          <w:rFonts w:ascii="Cambria" w:hAnsi="Cambria" w:cs="Arial"/>
          <w:sz w:val="28"/>
          <w:szCs w:val="28"/>
        </w:rPr>
      </w:pPr>
      <w:r w:rsidRPr="00037A7F">
        <w:rPr>
          <w:rFonts w:ascii="Cambria" w:hAnsi="Cambria" w:cs="Arial"/>
          <w:sz w:val="28"/>
          <w:szCs w:val="28"/>
        </w:rPr>
        <w:t>COMERCIAL JOÃO AFONSO LTDA. com o valor de R$ 86,1000);</w:t>
      </w:r>
    </w:p>
    <w:p w14:paraId="4E964509" w14:textId="77777777" w:rsidR="00037A7F" w:rsidRPr="008014D9" w:rsidRDefault="00037A7F" w:rsidP="004A56E8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463A4549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4480CAA6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1BEB26F0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2741767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6B872F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592DCD85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D32510A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obriga-se a:</w:t>
      </w:r>
    </w:p>
    <w:p w14:paraId="1E5BD1CA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38BEE1A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014D9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, e no preço registrado nesta Ata, </w:t>
      </w:r>
      <w:r>
        <w:rPr>
          <w:rFonts w:ascii="Cambria" w:hAnsi="Cambria" w:cs="Consolas"/>
          <w:sz w:val="28"/>
          <w:szCs w:val="28"/>
        </w:rPr>
        <w:t>a</w:t>
      </w:r>
      <w:r w:rsidRPr="008014D9">
        <w:rPr>
          <w:rFonts w:ascii="Cambria" w:hAnsi="Cambria" w:cs="Consolas"/>
          <w:sz w:val="28"/>
          <w:szCs w:val="28"/>
        </w:rPr>
        <w:t xml:space="preserve">s </w:t>
      </w:r>
      <w:r>
        <w:rPr>
          <w:rFonts w:ascii="Cambria" w:hAnsi="Cambria"/>
          <w:sz w:val="28"/>
          <w:szCs w:val="28"/>
        </w:rPr>
        <w:t>cestas básicas</w:t>
      </w:r>
      <w:r w:rsidRPr="008014D9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8014D9">
        <w:rPr>
          <w:rFonts w:ascii="Cambria" w:hAnsi="Cambria" w:cs="Consolas"/>
          <w:sz w:val="28"/>
          <w:szCs w:val="28"/>
        </w:rPr>
        <w:t xml:space="preserve">objeto deste ajuste. </w:t>
      </w:r>
    </w:p>
    <w:p w14:paraId="6A3A2C5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4C4F295" w14:textId="77777777" w:rsidR="004A56E8" w:rsidRPr="008014D9" w:rsidRDefault="004A56E8" w:rsidP="004A56E8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3.1.1 – </w:t>
      </w:r>
      <w:r w:rsidRPr="008014D9">
        <w:rPr>
          <w:rFonts w:ascii="Cambria" w:hAnsi="Cambria" w:cs="Consolas"/>
          <w:sz w:val="28"/>
          <w:szCs w:val="28"/>
        </w:rPr>
        <w:t xml:space="preserve">Entregar </w:t>
      </w:r>
      <w:r>
        <w:rPr>
          <w:rFonts w:ascii="Cambria" w:hAnsi="Cambria" w:cs="Consolas"/>
          <w:sz w:val="28"/>
          <w:szCs w:val="28"/>
        </w:rPr>
        <w:t>a</w:t>
      </w:r>
      <w:r w:rsidRPr="008014D9">
        <w:rPr>
          <w:rFonts w:ascii="Cambria" w:hAnsi="Cambria" w:cs="Consolas"/>
          <w:sz w:val="28"/>
          <w:szCs w:val="28"/>
        </w:rPr>
        <w:t xml:space="preserve">s </w:t>
      </w:r>
      <w:r>
        <w:rPr>
          <w:rFonts w:ascii="Cambria" w:hAnsi="Cambria"/>
          <w:sz w:val="28"/>
          <w:szCs w:val="28"/>
        </w:rPr>
        <w:t>cestas básicas</w:t>
      </w:r>
      <w:r w:rsidRPr="008014D9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229B0F34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1A305E6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56261162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D75CBB9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3.3 –</w:t>
      </w:r>
      <w:r w:rsidRPr="008014D9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7B1539FE" w14:textId="77777777" w:rsid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785EB18B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 – </w:t>
      </w:r>
      <w:r w:rsidRPr="008014D9">
        <w:rPr>
          <w:rFonts w:ascii="Cambria" w:hAnsi="Cambria"/>
          <w:sz w:val="28"/>
          <w:szCs w:val="28"/>
        </w:rPr>
        <w:t>Arcar com todas as despesas diretas e indiretas relacionadas ao cumprimento do objeto licitado, tais como, seguro, tributos, encargos trabalhistas e previdenciários, carga e descarga, transportes e fretes referentes às entregas d</w:t>
      </w:r>
      <w:r>
        <w:rPr>
          <w:rFonts w:ascii="Cambria" w:hAnsi="Cambria"/>
          <w:sz w:val="28"/>
          <w:szCs w:val="28"/>
        </w:rPr>
        <w:t>a</w:t>
      </w:r>
      <w:r w:rsidRPr="008014D9">
        <w:rPr>
          <w:rFonts w:ascii="Cambria" w:hAnsi="Cambria"/>
          <w:sz w:val="28"/>
          <w:szCs w:val="28"/>
        </w:rPr>
        <w:t xml:space="preserve">s </w:t>
      </w:r>
      <w:r>
        <w:rPr>
          <w:rFonts w:ascii="Cambria" w:hAnsi="Cambria"/>
          <w:sz w:val="28"/>
          <w:szCs w:val="28"/>
        </w:rPr>
        <w:t>cestas básicas</w:t>
      </w:r>
      <w:r w:rsidRPr="008014D9">
        <w:rPr>
          <w:rFonts w:ascii="Cambria" w:hAnsi="Cambria"/>
          <w:sz w:val="28"/>
          <w:szCs w:val="28"/>
        </w:rPr>
        <w:t>, inclusive as decorrentes de devolução e reposição d</w:t>
      </w:r>
      <w:r>
        <w:rPr>
          <w:rFonts w:ascii="Cambria" w:hAnsi="Cambria"/>
          <w:sz w:val="28"/>
          <w:szCs w:val="28"/>
        </w:rPr>
        <w:t>a</w:t>
      </w:r>
      <w:r w:rsidRPr="008014D9">
        <w:rPr>
          <w:rFonts w:ascii="Cambria" w:hAnsi="Cambria"/>
          <w:sz w:val="28"/>
          <w:szCs w:val="28"/>
        </w:rPr>
        <w:t xml:space="preserve">s </w:t>
      </w:r>
      <w:r>
        <w:rPr>
          <w:rFonts w:ascii="Cambria" w:hAnsi="Cambria"/>
          <w:sz w:val="28"/>
          <w:szCs w:val="28"/>
        </w:rPr>
        <w:t>cestas básicas</w:t>
      </w:r>
      <w:r w:rsidRPr="008014D9">
        <w:rPr>
          <w:rFonts w:ascii="Cambria" w:hAnsi="Cambria"/>
          <w:sz w:val="28"/>
          <w:szCs w:val="28"/>
        </w:rPr>
        <w:t xml:space="preserve"> recusad</w:t>
      </w:r>
      <w:r>
        <w:rPr>
          <w:rFonts w:ascii="Cambria" w:hAnsi="Cambria"/>
          <w:sz w:val="28"/>
          <w:szCs w:val="28"/>
        </w:rPr>
        <w:t>a</w:t>
      </w:r>
      <w:r w:rsidRPr="008014D9">
        <w:rPr>
          <w:rFonts w:ascii="Cambria" w:hAnsi="Cambria"/>
          <w:sz w:val="28"/>
          <w:szCs w:val="28"/>
        </w:rPr>
        <w:t xml:space="preserve">s por não atenderem ao edital; </w:t>
      </w:r>
    </w:p>
    <w:p w14:paraId="63CE0D77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E784B0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3.4.1 – </w:t>
      </w:r>
      <w:r w:rsidRPr="008014D9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/>
          <w:sz w:val="28"/>
          <w:szCs w:val="28"/>
        </w:rPr>
        <w:t>.</w:t>
      </w:r>
    </w:p>
    <w:p w14:paraId="36DA5ACF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1DA8F3D" w14:textId="4E6CE4C8" w:rsid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lastRenderedPageBreak/>
        <w:t xml:space="preserve">3.5 – </w:t>
      </w:r>
      <w:r w:rsidRPr="008014D9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4291BCAD" w14:textId="77777777" w:rsidR="00037A7F" w:rsidRPr="008014D9" w:rsidRDefault="00037A7F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960E280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3.6 –</w:t>
      </w:r>
      <w:r w:rsidRPr="008014D9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4DE1BAD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7D860C9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3.7 – </w:t>
      </w:r>
      <w:r w:rsidRPr="008014D9">
        <w:rPr>
          <w:rFonts w:ascii="Cambria" w:hAnsi="Cambria" w:cs="Consolas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305EDEA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584FD41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49F478E2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CE60E0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Comunicar à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014D9">
        <w:rPr>
          <w:rFonts w:ascii="Cambria" w:hAnsi="Cambria" w:cs="Consolas"/>
          <w:sz w:val="28"/>
          <w:szCs w:val="28"/>
        </w:rPr>
        <w:t>sobre qualquer irregularidade no fornecimento d</w:t>
      </w:r>
      <w:r>
        <w:rPr>
          <w:rFonts w:ascii="Cambria" w:hAnsi="Cambria" w:cs="Consolas"/>
          <w:sz w:val="28"/>
          <w:szCs w:val="28"/>
        </w:rPr>
        <w:t>a</w:t>
      </w:r>
      <w:r w:rsidRPr="008014D9">
        <w:rPr>
          <w:rFonts w:ascii="Cambria" w:hAnsi="Cambria" w:cs="Consolas"/>
          <w:sz w:val="28"/>
          <w:szCs w:val="28"/>
        </w:rPr>
        <w:t xml:space="preserve">s </w:t>
      </w:r>
      <w:r>
        <w:rPr>
          <w:rFonts w:ascii="Cambria" w:hAnsi="Cambria"/>
          <w:sz w:val="28"/>
          <w:szCs w:val="28"/>
        </w:rPr>
        <w:t>cestas básicas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02674500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ECEB963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4.2 – </w:t>
      </w:r>
      <w:r w:rsidRPr="008014D9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6BAAE122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58BC1DA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4.3 –</w:t>
      </w:r>
      <w:r w:rsidRPr="008014D9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2D987C46" w14:textId="77777777" w:rsidR="004A56E8" w:rsidRDefault="004A56E8" w:rsidP="004A56E8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4DE4461F" w14:textId="77777777" w:rsidR="004A56E8" w:rsidRPr="008014D9" w:rsidRDefault="004A56E8" w:rsidP="004A56E8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014D9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4962F20C" w14:textId="77777777" w:rsidR="004A56E8" w:rsidRPr="008014D9" w:rsidRDefault="004A56E8" w:rsidP="004A56E8">
      <w:pPr>
        <w:jc w:val="both"/>
        <w:rPr>
          <w:rFonts w:ascii="Cambria" w:hAnsi="Cambria" w:cs="Consolas"/>
          <w:sz w:val="28"/>
          <w:szCs w:val="28"/>
        </w:rPr>
      </w:pPr>
    </w:p>
    <w:p w14:paraId="73EC8794" w14:textId="77777777" w:rsidR="004A56E8" w:rsidRPr="00F66929" w:rsidRDefault="004A56E8" w:rsidP="004A56E8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F66929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F66929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A0528D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A0528D">
        <w:rPr>
          <w:rFonts w:ascii="Cambria" w:hAnsi="Cambria" w:cs="Arial"/>
          <w:bCs/>
          <w:color w:val="auto"/>
          <w:sz w:val="28"/>
          <w:szCs w:val="28"/>
        </w:rPr>
        <w:t xml:space="preserve">Sandra Maria Rodrigues </w:t>
      </w:r>
      <w:r>
        <w:rPr>
          <w:rFonts w:ascii="Cambria" w:hAnsi="Cambria" w:cs="Arial"/>
          <w:bCs/>
          <w:color w:val="auto"/>
          <w:sz w:val="28"/>
          <w:szCs w:val="28"/>
        </w:rPr>
        <w:t>d</w:t>
      </w:r>
      <w:r w:rsidRPr="00A0528D">
        <w:rPr>
          <w:rFonts w:ascii="Cambria" w:hAnsi="Cambria" w:cs="Arial"/>
          <w:bCs/>
          <w:color w:val="auto"/>
          <w:sz w:val="28"/>
          <w:szCs w:val="28"/>
        </w:rPr>
        <w:t>e Moraes</w:t>
      </w:r>
      <w:r w:rsidRPr="00F66929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F66929">
        <w:rPr>
          <w:rFonts w:ascii="Cambria" w:hAnsi="Cambria"/>
          <w:color w:val="auto"/>
          <w:sz w:val="28"/>
          <w:szCs w:val="28"/>
        </w:rPr>
        <w:t>Secretária Municipal da Assistência Social</w:t>
      </w:r>
      <w:r w:rsidRPr="00F66929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F66929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A0528D">
        <w:rPr>
          <w:rFonts w:ascii="Cambria" w:hAnsi="Cambria" w:cs="Consolas"/>
          <w:color w:val="auto"/>
          <w:sz w:val="28"/>
          <w:szCs w:val="28"/>
        </w:rPr>
        <w:t>277.069.368-99</w:t>
      </w:r>
      <w:r w:rsidRPr="00F66929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F66929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41A3512" w14:textId="77777777" w:rsidR="004A56E8" w:rsidRPr="008014D9" w:rsidRDefault="004A56E8" w:rsidP="004A56E8">
      <w:pPr>
        <w:jc w:val="both"/>
        <w:rPr>
          <w:rFonts w:ascii="Cambria" w:hAnsi="Cambria" w:cs="Consolas"/>
          <w:sz w:val="28"/>
          <w:szCs w:val="28"/>
        </w:rPr>
      </w:pPr>
    </w:p>
    <w:p w14:paraId="0C72DA92" w14:textId="77777777" w:rsidR="004A56E8" w:rsidRPr="008014D9" w:rsidRDefault="004A56E8" w:rsidP="004A56E8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5.1.1 – </w:t>
      </w:r>
      <w:r w:rsidRPr="008014D9">
        <w:rPr>
          <w:rFonts w:ascii="Cambria" w:hAnsi="Cambria" w:cs="Consolas"/>
          <w:sz w:val="28"/>
          <w:szCs w:val="28"/>
        </w:rPr>
        <w:t>No desempenho de suas atividades é assegurado a gestor</w:t>
      </w:r>
      <w:r>
        <w:rPr>
          <w:rFonts w:ascii="Cambria" w:hAnsi="Cambria" w:cs="Consolas"/>
          <w:sz w:val="28"/>
          <w:szCs w:val="28"/>
        </w:rPr>
        <w:t>a</w:t>
      </w:r>
      <w:r w:rsidRPr="008014D9">
        <w:rPr>
          <w:rFonts w:ascii="Cambria" w:hAnsi="Cambria" w:cs="Consolas"/>
          <w:sz w:val="28"/>
          <w:szCs w:val="28"/>
        </w:rPr>
        <w:t xml:space="preserve"> da Ata de Registro de Preços o direito de verificar a perfeita execução em todos os termos e condições.</w:t>
      </w:r>
      <w:r>
        <w:rPr>
          <w:rFonts w:ascii="Cambria" w:hAnsi="Cambria" w:cs="Consolas"/>
          <w:sz w:val="28"/>
          <w:szCs w:val="28"/>
        </w:rPr>
        <w:t xml:space="preserve"> </w:t>
      </w:r>
    </w:p>
    <w:p w14:paraId="2D37BD26" w14:textId="6C000187" w:rsid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7477939" w14:textId="6C02702C" w:rsidR="00037A7F" w:rsidRDefault="00037A7F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963A7A" w14:textId="024E22C8" w:rsidR="00037A7F" w:rsidRDefault="00037A7F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98F893" w14:textId="77777777" w:rsidR="00037A7F" w:rsidRDefault="00037A7F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E6037CA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5C492A2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DE412D4" w14:textId="2984CF6F" w:rsid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10.520/02,</w:t>
      </w:r>
      <w:r>
        <w:rPr>
          <w:rFonts w:ascii="Cambria" w:hAnsi="Cambria" w:cs="Consolas"/>
          <w:sz w:val="28"/>
          <w:szCs w:val="28"/>
        </w:rPr>
        <w:t xml:space="preserve"> e no </w:t>
      </w:r>
      <w:r>
        <w:rPr>
          <w:rFonts w:ascii="Cambria" w:hAnsi="Cambria"/>
          <w:sz w:val="28"/>
          <w:szCs w:val="28"/>
        </w:rPr>
        <w:t xml:space="preserve">Anexo VII – </w:t>
      </w:r>
      <w:r w:rsidRPr="0053253B">
        <w:rPr>
          <w:rFonts w:ascii="Cambria" w:hAnsi="Cambria" w:cs="Arial"/>
          <w:sz w:val="28"/>
          <w:szCs w:val="28"/>
        </w:rPr>
        <w:t>Regras destinadas a Regulamentar a Aplicação de Sanções e as Hipóteses de Rescisão Contratual, além de definir competências na condução dos Processos Administrativos Sancionatórios, no âmbito do Município de Iaras</w:t>
      </w:r>
      <w:r>
        <w:rPr>
          <w:rFonts w:ascii="Cambria" w:hAnsi="Cambria" w:cs="Arial"/>
          <w:sz w:val="28"/>
          <w:szCs w:val="28"/>
        </w:rPr>
        <w:t xml:space="preserve">, </w:t>
      </w:r>
      <w:r w:rsidRPr="008014D9">
        <w:rPr>
          <w:rFonts w:ascii="Cambria" w:hAnsi="Cambria" w:cs="Consolas"/>
          <w:sz w:val="28"/>
          <w:szCs w:val="28"/>
        </w:rPr>
        <w:t xml:space="preserve">que a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014D9">
        <w:rPr>
          <w:rFonts w:ascii="Cambria" w:hAnsi="Cambria" w:cs="Consolas"/>
          <w:sz w:val="28"/>
          <w:szCs w:val="28"/>
        </w:rPr>
        <w:t xml:space="preserve">declara conhecer integralmente. </w:t>
      </w:r>
    </w:p>
    <w:p w14:paraId="6716B05A" w14:textId="77777777" w:rsidR="00037A7F" w:rsidRDefault="00037A7F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791020D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1089793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1AB96A0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BE691F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9D37A71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10D1307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D9F9C14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1F338F60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10084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3A1B552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9F8C12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14CD5786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4A36003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2AA70CA3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59C8FDF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24842DE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93A04DB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1D926F6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2B8B0AA" w14:textId="77777777" w:rsidR="004A56E8" w:rsidRPr="008014D9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725E48FD" w14:textId="6C7851E2" w:rsidR="004A56E8" w:rsidRDefault="004A56E8" w:rsidP="004A56E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EA43E2" w14:textId="77777777" w:rsidR="00037A7F" w:rsidRPr="008014D9" w:rsidRDefault="00037A7F" w:rsidP="004A56E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6230CF2" w14:textId="77777777" w:rsidR="004A56E8" w:rsidRPr="008014D9" w:rsidRDefault="004A56E8" w:rsidP="004A56E8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56B3A84" w14:textId="3AF31400" w:rsidR="004A56E8" w:rsidRDefault="004A56E8" w:rsidP="004A56E8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7849BA11" w14:textId="393B6B2C" w:rsidR="004A56E8" w:rsidRDefault="004A56E8" w:rsidP="004A56E8">
      <w:pPr>
        <w:tabs>
          <w:tab w:val="left" w:pos="1418"/>
        </w:tabs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08</w:t>
      </w:r>
      <w:r>
        <w:rPr>
          <w:rFonts w:ascii="Cambria" w:hAnsi="Cambria" w:cs="Consolas"/>
          <w:b/>
          <w:bCs/>
          <w:sz w:val="28"/>
          <w:szCs w:val="28"/>
        </w:rPr>
        <w:t xml:space="preserve"> DE FEVEREIRO DE 2021.</w:t>
      </w:r>
    </w:p>
    <w:p w14:paraId="3F740E7E" w14:textId="77777777" w:rsidR="004A56E8" w:rsidRDefault="004A56E8" w:rsidP="004A56E8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25CDC66" w14:textId="15E2ABA0" w:rsidR="004A56E8" w:rsidRDefault="004A56E8" w:rsidP="004A56E8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3DECD80" w14:textId="77777777" w:rsidR="004A56E8" w:rsidRDefault="004A56E8" w:rsidP="004A56E8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F803316" w14:textId="77777777" w:rsidR="004A56E8" w:rsidRDefault="004A56E8" w:rsidP="004A56E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4349A67" w14:textId="77777777" w:rsidR="004A56E8" w:rsidRDefault="004A56E8" w:rsidP="004A56E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11418DD" w14:textId="465D0102" w:rsidR="004A56E8" w:rsidRDefault="004A56E8" w:rsidP="004A56E8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674F1E2" w14:textId="057E8012" w:rsidR="004A56E8" w:rsidRDefault="004A56E8" w:rsidP="004A56E8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6103DA79" w14:textId="6BE14D0A" w:rsidR="004A56E8" w:rsidRDefault="004A56E8" w:rsidP="004A56E8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D5566DA" w14:textId="77777777" w:rsidR="004A56E8" w:rsidRDefault="004A56E8" w:rsidP="004A56E8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6F7026D1" w14:textId="05ED2C0D" w:rsidR="004A56E8" w:rsidRDefault="004A56E8" w:rsidP="004A56E8">
      <w:pPr>
        <w:widowControl w:val="0"/>
        <w:jc w:val="center"/>
        <w:rPr>
          <w:rFonts w:ascii="Cambria" w:hAnsi="Cambria" w:cs="BANHCA+TimesNewRomanPSMT"/>
          <w:b/>
          <w:sz w:val="28"/>
          <w:szCs w:val="28"/>
        </w:rPr>
      </w:pPr>
      <w:r w:rsidRPr="004A56E8">
        <w:rPr>
          <w:rFonts w:ascii="Cambria" w:hAnsi="Cambria" w:cs="Consolas"/>
          <w:b/>
          <w:sz w:val="28"/>
          <w:szCs w:val="28"/>
        </w:rPr>
        <w:t>EMPRESA</w:t>
      </w:r>
      <w:r w:rsidRPr="004A56E8">
        <w:rPr>
          <w:rFonts w:ascii="Cambria" w:hAnsi="Cambria" w:cs="Consolas"/>
          <w:b/>
          <w:bCs/>
          <w:sz w:val="28"/>
          <w:szCs w:val="28"/>
        </w:rPr>
        <w:t xml:space="preserve"> COMERCIAL JOÃO AFONSO LTDA.</w:t>
      </w:r>
    </w:p>
    <w:p w14:paraId="3C8E1736" w14:textId="41A88ACD" w:rsidR="004A56E8" w:rsidRDefault="004A56E8" w:rsidP="004A56E8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4A56E8">
        <w:rPr>
          <w:rFonts w:ascii="Cambria" w:hAnsi="Cambria" w:cs="Consolas"/>
          <w:b/>
          <w:bCs/>
          <w:sz w:val="28"/>
          <w:szCs w:val="28"/>
        </w:rPr>
        <w:t>JOÃO AFONSO BERTAGNA</w:t>
      </w:r>
    </w:p>
    <w:p w14:paraId="321D530D" w14:textId="0FA2A372" w:rsidR="004A56E8" w:rsidRDefault="004A56E8" w:rsidP="004A56E8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DETENTORA</w:t>
      </w:r>
    </w:p>
    <w:p w14:paraId="2A07EACC" w14:textId="77777777" w:rsidR="004A56E8" w:rsidRDefault="004A56E8" w:rsidP="004A56E8">
      <w:pPr>
        <w:jc w:val="both"/>
        <w:rPr>
          <w:rFonts w:ascii="Cambria" w:hAnsi="Cambria" w:cs="Consolas"/>
          <w:b/>
          <w:sz w:val="28"/>
          <w:szCs w:val="28"/>
        </w:rPr>
      </w:pPr>
    </w:p>
    <w:p w14:paraId="0CC75C1E" w14:textId="77777777" w:rsidR="004A56E8" w:rsidRDefault="004A56E8" w:rsidP="004A56E8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TESTEMUNHAS:</w:t>
      </w:r>
    </w:p>
    <w:p w14:paraId="5725B3BA" w14:textId="77777777" w:rsidR="004A56E8" w:rsidRDefault="004A56E8" w:rsidP="004A56E8">
      <w:pPr>
        <w:jc w:val="both"/>
        <w:rPr>
          <w:rFonts w:ascii="Cambria" w:hAnsi="Cambria" w:cs="Consolas"/>
          <w:b/>
          <w:sz w:val="28"/>
          <w:szCs w:val="28"/>
        </w:rPr>
      </w:pPr>
    </w:p>
    <w:p w14:paraId="5C6CD5B0" w14:textId="77777777" w:rsidR="004A56E8" w:rsidRDefault="004A56E8" w:rsidP="004A56E8">
      <w:pPr>
        <w:jc w:val="both"/>
        <w:rPr>
          <w:rFonts w:ascii="Cambria" w:hAnsi="Cambria" w:cs="Consolas"/>
          <w:b/>
          <w:sz w:val="28"/>
          <w:szCs w:val="28"/>
        </w:rPr>
      </w:pPr>
    </w:p>
    <w:p w14:paraId="564EA916" w14:textId="77777777" w:rsidR="004A56E8" w:rsidRDefault="004A56E8" w:rsidP="004A56E8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A56E8" w14:paraId="4A309ECC" w14:textId="77777777" w:rsidTr="004A56E8">
        <w:trPr>
          <w:jc w:val="center"/>
        </w:trPr>
        <w:tc>
          <w:tcPr>
            <w:tcW w:w="4768" w:type="dxa"/>
            <w:hideMark/>
          </w:tcPr>
          <w:p w14:paraId="22B99D44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14:paraId="45D2FF3D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14:paraId="4A969037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14:paraId="0D276BA5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594E5E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14:paraId="4920332E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14:paraId="73584D0A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14:paraId="1D9076F7" w14:textId="77777777" w:rsidR="004A56E8" w:rsidRDefault="004A56E8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648D35F" w14:textId="77777777" w:rsid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2E1C67D" w14:textId="54720FBE" w:rsidR="004A56E8" w:rsidRDefault="004A56E8" w:rsidP="004A56E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4A56E8">
        <w:rPr>
          <w:rFonts w:ascii="Cambria" w:hAnsi="Cambria" w:cs="Consolas"/>
          <w:b/>
          <w:bCs/>
          <w:sz w:val="28"/>
          <w:szCs w:val="28"/>
        </w:rPr>
        <w:t>GESTORA DA ATA DE REGISTRO DE PREÇOS</w:t>
      </w:r>
      <w:r>
        <w:rPr>
          <w:rFonts w:ascii="Cambria" w:hAnsi="Cambria" w:cs="Consolas"/>
          <w:b/>
          <w:bCs/>
          <w:sz w:val="28"/>
          <w:szCs w:val="28"/>
        </w:rPr>
        <w:t>:</w:t>
      </w:r>
    </w:p>
    <w:p w14:paraId="5A88A797" w14:textId="77777777" w:rsidR="004A56E8" w:rsidRDefault="004A56E8" w:rsidP="004A56E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922133" w14:textId="77777777" w:rsidR="004A56E8" w:rsidRDefault="004A56E8" w:rsidP="004A56E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107718" w14:textId="77777777" w:rsidR="004A56E8" w:rsidRDefault="004A56E8" w:rsidP="004A56E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69E670" w14:textId="00833D1A" w:rsidR="004A56E8" w:rsidRPr="004A56E8" w:rsidRDefault="004A56E8" w:rsidP="004A56E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4A56E8">
        <w:rPr>
          <w:rFonts w:ascii="Cambria" w:hAnsi="Cambria" w:cs="Arial"/>
          <w:b/>
          <w:sz w:val="28"/>
          <w:szCs w:val="28"/>
        </w:rPr>
        <w:t>SANDRA MARIA RODRIGUES DE MORAES</w:t>
      </w:r>
    </w:p>
    <w:p w14:paraId="36F9DFB3" w14:textId="77777777" w:rsidR="004A56E8" w:rsidRDefault="004A56E8" w:rsidP="004A56E8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F66929">
        <w:rPr>
          <w:rFonts w:ascii="Cambria" w:hAnsi="Cambria"/>
          <w:sz w:val="28"/>
          <w:szCs w:val="28"/>
        </w:rPr>
        <w:t>Secretária Municipal da Assistência Social</w:t>
      </w:r>
    </w:p>
    <w:p w14:paraId="0D5D38E2" w14:textId="1E762F1B" w:rsidR="004A56E8" w:rsidRDefault="004A56E8" w:rsidP="004A56E8">
      <w:pPr>
        <w:autoSpaceDE w:val="0"/>
        <w:autoSpaceDN w:val="0"/>
        <w:adjustRightInd w:val="0"/>
        <w:jc w:val="center"/>
        <w:rPr>
          <w:rFonts w:ascii="Cambria" w:hAnsi="Cambria"/>
          <w:sz w:val="28"/>
          <w:szCs w:val="28"/>
        </w:rPr>
      </w:pPr>
      <w:r w:rsidRPr="00F66929">
        <w:rPr>
          <w:rFonts w:ascii="Cambria" w:hAnsi="Cambria" w:cs="Consolas"/>
          <w:bCs/>
          <w:sz w:val="28"/>
          <w:szCs w:val="28"/>
        </w:rPr>
        <w:t xml:space="preserve">CPF nº. </w:t>
      </w:r>
      <w:r w:rsidRPr="00A0528D">
        <w:rPr>
          <w:rFonts w:ascii="Cambria" w:hAnsi="Cambria" w:cs="Consolas"/>
          <w:sz w:val="28"/>
          <w:szCs w:val="28"/>
        </w:rPr>
        <w:t>277.069.368-99</w:t>
      </w:r>
    </w:p>
    <w:p w14:paraId="1A531F6A" w14:textId="77777777" w:rsidR="004A56E8" w:rsidRDefault="004A56E8" w:rsidP="004A56E8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4A56E8" w:rsidSect="00F21D12">
      <w:headerReference w:type="default" r:id="rId5"/>
      <w:footerReference w:type="default" r:id="rId6"/>
      <w:pgSz w:w="11907" w:h="16840" w:code="9"/>
      <w:pgMar w:top="238" w:right="1134" w:bottom="1134" w:left="1134" w:header="720" w:footer="39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NHCA+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E28174" w14:textId="77777777" w:rsidR="00A421C8" w:rsidRPr="00BF5FA9" w:rsidRDefault="00087C6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4E433A" wp14:editId="1975CE22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5E370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188D3472" w14:textId="77777777" w:rsidR="00A421C8" w:rsidRPr="00BB440C" w:rsidRDefault="00087C6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</w:t>
    </w:r>
    <w:r>
      <w:rPr>
        <w:sz w:val="22"/>
        <w:szCs w:val="22"/>
      </w:rPr>
      <w:t>tmail.com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7A8C3" w14:textId="77777777" w:rsidR="00A421C8" w:rsidRDefault="00087C62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2381D0" wp14:editId="1737D7E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5C2143C" w14:textId="77777777" w:rsidR="00A421C8" w:rsidRPr="000A43E7" w:rsidRDefault="00087C6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462ED32" wp14:editId="7232720D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410DBC" w14:textId="77777777" w:rsidR="00A421C8" w:rsidRPr="000A43E7" w:rsidRDefault="00087C6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50B8C727" w14:textId="77777777" w:rsidR="00A421C8" w:rsidRPr="000A43E7" w:rsidRDefault="00087C6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5BBD05B3" w14:textId="77777777" w:rsidR="00A421C8" w:rsidRDefault="00087C6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462ED3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6E410DBC" w14:textId="77777777" w:rsidR="00A421C8" w:rsidRPr="000A43E7" w:rsidRDefault="00087C6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50B8C727" w14:textId="77777777" w:rsidR="00A421C8" w:rsidRPr="000A43E7" w:rsidRDefault="00087C6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5BBD05B3" w14:textId="77777777" w:rsidR="00A421C8" w:rsidRDefault="00087C6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618F2201" w14:textId="77777777" w:rsidR="00A421C8" w:rsidRPr="000A43E7" w:rsidRDefault="00087C62" w:rsidP="000A43E7">
    <w:pPr>
      <w:shd w:val="clear" w:color="auto" w:fill="FFFFFF" w:themeFill="background1"/>
      <w:tabs>
        <w:tab w:val="left" w:pos="2127"/>
      </w:tabs>
      <w:jc w:val="center"/>
    </w:pPr>
  </w:p>
  <w:p w14:paraId="4B1862E5" w14:textId="77777777" w:rsidR="00A421C8" w:rsidRDefault="00087C62" w:rsidP="000A43E7">
    <w:pPr>
      <w:pStyle w:val="Cabealho"/>
      <w:tabs>
        <w:tab w:val="left" w:pos="3140"/>
      </w:tabs>
      <w:rPr>
        <w:sz w:val="48"/>
        <w:szCs w:val="48"/>
      </w:rPr>
    </w:pPr>
  </w:p>
  <w:p w14:paraId="0196BF91" w14:textId="77777777" w:rsidR="00A421C8" w:rsidRPr="00DB1FB9" w:rsidRDefault="00087C62" w:rsidP="000A43E7">
    <w:pPr>
      <w:pStyle w:val="Cabealho"/>
      <w:tabs>
        <w:tab w:val="left" w:pos="3140"/>
      </w:tabs>
      <w:rPr>
        <w:sz w:val="22"/>
        <w:szCs w:val="22"/>
      </w:rPr>
    </w:pPr>
  </w:p>
  <w:p w14:paraId="0F3FBF06" w14:textId="77777777" w:rsidR="00A421C8" w:rsidRDefault="00087C6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E8"/>
    <w:rsid w:val="00037A7F"/>
    <w:rsid w:val="00087C62"/>
    <w:rsid w:val="004A56E8"/>
    <w:rsid w:val="00C7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E92AA"/>
  <w15:chartTrackingRefBased/>
  <w15:docId w15:val="{9BD161A3-ACC6-4174-9799-C3C88ABC0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6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56E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4A56E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4A56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4A56E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A56E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4A56E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4A56E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4A56E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4A56E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56E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4A56E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4A56E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4A56E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4A56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A56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4A56E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4A56E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4A56E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4A56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4A56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56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A56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56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4A56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4A56E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4A56E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4A56E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4A56E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rsid w:val="004A56E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4A56E8"/>
    <w:rPr>
      <w:b/>
      <w:bCs/>
      <w:i w:val="0"/>
      <w:iCs w:val="0"/>
    </w:rPr>
  </w:style>
  <w:style w:type="paragraph" w:customStyle="1" w:styleId="Corpodetexto1">
    <w:name w:val="Corpo de texto1"/>
    <w:rsid w:val="004A56E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4A56E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4A56E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A56E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4A56E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A56E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4A56E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4A56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4A56E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4A56E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4A56E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4A56E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4A56E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4A56E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4A56E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4A56E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A56E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A56E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4A56E8"/>
  </w:style>
  <w:style w:type="paragraph" w:styleId="Subttulo">
    <w:name w:val="Subtitle"/>
    <w:basedOn w:val="Normal"/>
    <w:link w:val="SubttuloChar"/>
    <w:uiPriority w:val="99"/>
    <w:qFormat/>
    <w:rsid w:val="004A56E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4A56E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4A56E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A56E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4A56E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A56E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4A56E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4A56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4A56E8"/>
  </w:style>
  <w:style w:type="paragraph" w:customStyle="1" w:styleId="Corpodetexto21">
    <w:name w:val="Corpo de texto 21"/>
    <w:basedOn w:val="Normal"/>
    <w:uiPriority w:val="99"/>
    <w:rsid w:val="004A56E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4A56E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A56E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4A56E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4A56E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4A56E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4A56E8"/>
  </w:style>
  <w:style w:type="paragraph" w:customStyle="1" w:styleId="Default">
    <w:name w:val="Default"/>
    <w:uiPriority w:val="99"/>
    <w:rsid w:val="004A56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4A56E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4A56E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4A56E8"/>
    <w:rPr>
      <w:vertAlign w:val="superscript"/>
    </w:rPr>
  </w:style>
  <w:style w:type="paragraph" w:styleId="Legenda">
    <w:name w:val="caption"/>
    <w:basedOn w:val="Normal"/>
    <w:next w:val="Normal"/>
    <w:qFormat/>
    <w:rsid w:val="004A56E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4A56E8"/>
    <w:rPr>
      <w:sz w:val="15"/>
      <w:szCs w:val="15"/>
    </w:rPr>
  </w:style>
  <w:style w:type="paragraph" w:customStyle="1" w:styleId="Corpo">
    <w:name w:val="Corpo"/>
    <w:rsid w:val="004A56E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4A56E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4A56E8"/>
    <w:pPr>
      <w:jc w:val="both"/>
    </w:pPr>
    <w:rPr>
      <w:szCs w:val="20"/>
    </w:rPr>
  </w:style>
  <w:style w:type="character" w:customStyle="1" w:styleId="WW8Num16z0">
    <w:name w:val="WW8Num16z0"/>
    <w:rsid w:val="004A56E8"/>
    <w:rPr>
      <w:rFonts w:ascii="Wingdings" w:hAnsi="Wingdings"/>
    </w:rPr>
  </w:style>
  <w:style w:type="paragraph" w:customStyle="1" w:styleId="Patricia">
    <w:name w:val="Patricia"/>
    <w:basedOn w:val="Normal"/>
    <w:rsid w:val="004A56E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4A56E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4A56E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4A56E8"/>
    <w:rPr>
      <w:b/>
      <w:bCs/>
    </w:rPr>
  </w:style>
  <w:style w:type="paragraph" w:customStyle="1" w:styleId="Assunto">
    <w:name w:val="Assunto"/>
    <w:basedOn w:val="Normal"/>
    <w:uiPriority w:val="99"/>
    <w:rsid w:val="004A56E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4A56E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4A56E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4A56E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4A56E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4A56E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4A56E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4A56E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4A56E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4A56E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4A56E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4A56E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4A56E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4A56E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4A56E8"/>
  </w:style>
  <w:style w:type="character" w:customStyle="1" w:styleId="apple-style-span">
    <w:name w:val="apple-style-span"/>
    <w:basedOn w:val="Fontepargpadro"/>
    <w:rsid w:val="004A56E8"/>
  </w:style>
  <w:style w:type="character" w:styleId="HiperlinkVisitado">
    <w:name w:val="FollowedHyperlink"/>
    <w:uiPriority w:val="99"/>
    <w:unhideWhenUsed/>
    <w:rsid w:val="004A56E8"/>
    <w:rPr>
      <w:color w:val="800080"/>
      <w:u w:val="single"/>
    </w:rPr>
  </w:style>
  <w:style w:type="paragraph" w:customStyle="1" w:styleId="xl63">
    <w:name w:val="xl63"/>
    <w:basedOn w:val="Normal"/>
    <w:rsid w:val="004A56E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4A56E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4A56E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4A56E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4A56E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4A56E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4A56E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4A56E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4A5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4A56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4A56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4A56E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4A56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4A56E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4A56E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4A56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4A56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4A56E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4A56E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4A56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4A56E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4A5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4A5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4A5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4A56E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4A56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4A56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4A56E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4A5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4A5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4A5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4A5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4A5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4A56E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4A56E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4A56E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4A56E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4A56E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4A56E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4A56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4A5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4A5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4A5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4A56E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4A56E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4A56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4A5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4A56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4A56E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4A56E8"/>
  </w:style>
  <w:style w:type="table" w:customStyle="1" w:styleId="Tabelacomgrade2">
    <w:name w:val="Tabela com grade2"/>
    <w:basedOn w:val="Tabelanormal"/>
    <w:next w:val="Tabelacomgrade"/>
    <w:rsid w:val="004A56E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4A56E8"/>
  </w:style>
  <w:style w:type="character" w:customStyle="1" w:styleId="normalchar1">
    <w:name w:val="normal__char1"/>
    <w:rsid w:val="004A56E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4A56E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4A56E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4A56E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4A56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4A56E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4A56E8"/>
  </w:style>
  <w:style w:type="character" w:customStyle="1" w:styleId="TextodenotaderodapChar1">
    <w:name w:val="Texto de nota de rodapé Char1"/>
    <w:basedOn w:val="Fontepargpadro"/>
    <w:uiPriority w:val="99"/>
    <w:semiHidden/>
    <w:rsid w:val="004A56E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4A56E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4A56E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4A56E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4A56E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4A56E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4A56E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4A56E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4A56E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4A56E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4A56E8"/>
  </w:style>
  <w:style w:type="paragraph" w:customStyle="1" w:styleId="font5">
    <w:name w:val="font5"/>
    <w:basedOn w:val="Normal"/>
    <w:rsid w:val="004A56E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4A56E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4A56E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4A56E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4A56E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4A56E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4A56E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75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1133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2021-02-16T16:24:00Z</dcterms:created>
  <dcterms:modified xsi:type="dcterms:W3CDTF">2021-02-16T16:40:00Z</dcterms:modified>
</cp:coreProperties>
</file>