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B7A231" w14:textId="572481A0" w:rsidR="00633231" w:rsidRPr="003E5294" w:rsidRDefault="00D459C6" w:rsidP="00633231">
      <w:pPr>
        <w:jc w:val="both"/>
        <w:rPr>
          <w:rFonts w:ascii="Consolas" w:hAnsi="Consolas"/>
          <w:sz w:val="28"/>
          <w:szCs w:val="28"/>
        </w:rPr>
      </w:pPr>
      <w:bookmarkStart w:id="0" w:name="_GoBack"/>
      <w:bookmarkEnd w:id="0"/>
      <w:r w:rsidRPr="003E5294">
        <w:rPr>
          <w:rFonts w:ascii="Consolas" w:hAnsi="Consolas"/>
          <w:b/>
          <w:sz w:val="28"/>
          <w:szCs w:val="28"/>
        </w:rPr>
        <w:t>CONTRATO Nº 040</w:t>
      </w:r>
      <w:r w:rsidR="00633231" w:rsidRPr="003E5294">
        <w:rPr>
          <w:rFonts w:ascii="Consolas" w:hAnsi="Consolas"/>
          <w:b/>
          <w:sz w:val="28"/>
          <w:szCs w:val="28"/>
        </w:rPr>
        <w:t>/2023</w:t>
      </w:r>
    </w:p>
    <w:p w14:paraId="79D609EA" w14:textId="77777777" w:rsidR="00633231" w:rsidRPr="003E5294" w:rsidRDefault="00633231" w:rsidP="00633231">
      <w:pPr>
        <w:jc w:val="both"/>
        <w:rPr>
          <w:rFonts w:ascii="Consolas" w:hAnsi="Consolas"/>
          <w:sz w:val="28"/>
          <w:szCs w:val="28"/>
        </w:rPr>
      </w:pPr>
      <w:r w:rsidRPr="003E5294">
        <w:rPr>
          <w:rFonts w:ascii="Consolas" w:hAnsi="Consolas"/>
          <w:b/>
          <w:sz w:val="28"/>
          <w:szCs w:val="28"/>
        </w:rPr>
        <w:t xml:space="preserve"> </w:t>
      </w:r>
    </w:p>
    <w:p w14:paraId="2347473A" w14:textId="437DE06D" w:rsidR="00633231" w:rsidRPr="003E5294" w:rsidRDefault="00633231" w:rsidP="00633231">
      <w:pPr>
        <w:pStyle w:val="Ttulo1"/>
        <w:spacing w:before="0"/>
        <w:ind w:left="4253"/>
        <w:jc w:val="both"/>
        <w:rPr>
          <w:rFonts w:ascii="Consolas" w:hAnsi="Consolas"/>
          <w:b/>
          <w:bCs/>
          <w:color w:val="auto"/>
          <w:sz w:val="28"/>
          <w:szCs w:val="28"/>
        </w:rPr>
      </w:pPr>
      <w:r w:rsidRPr="003E5294">
        <w:rPr>
          <w:rFonts w:ascii="Consolas" w:hAnsi="Consolas" w:cs="Consolas"/>
          <w:b/>
          <w:color w:val="auto"/>
          <w:sz w:val="28"/>
          <w:szCs w:val="28"/>
        </w:rPr>
        <w:t xml:space="preserve">CONTRATO QUE ENTRE SI CELEBRAM O </w:t>
      </w:r>
      <w:r w:rsidRPr="003E5294">
        <w:rPr>
          <w:rFonts w:ascii="Consolas" w:hAnsi="Consolas" w:cs="Consolas"/>
          <w:b/>
          <w:bCs/>
          <w:color w:val="auto"/>
          <w:sz w:val="28"/>
          <w:szCs w:val="28"/>
        </w:rPr>
        <w:t>MUNICÍPIO DE IARAS</w:t>
      </w:r>
      <w:r w:rsidRPr="003E5294">
        <w:rPr>
          <w:rFonts w:ascii="Consolas" w:hAnsi="Consolas" w:cs="Consolas"/>
          <w:b/>
          <w:color w:val="auto"/>
          <w:sz w:val="28"/>
          <w:szCs w:val="28"/>
        </w:rPr>
        <w:t xml:space="preserve"> E A </w:t>
      </w:r>
      <w:r w:rsidR="003E5294" w:rsidRPr="003E5294">
        <w:rPr>
          <w:rFonts w:ascii="Consolas" w:hAnsi="Consolas"/>
          <w:b/>
          <w:bCs/>
          <w:color w:val="auto"/>
          <w:sz w:val="28"/>
          <w:szCs w:val="28"/>
        </w:rPr>
        <w:t>EMPRESA</w:t>
      </w:r>
      <w:r w:rsidR="003E5294" w:rsidRPr="003E5294">
        <w:rPr>
          <w:rFonts w:ascii="Consolas" w:hAnsi="Consolas"/>
          <w:color w:val="auto"/>
          <w:sz w:val="28"/>
          <w:szCs w:val="28"/>
        </w:rPr>
        <w:t xml:space="preserve"> </w:t>
      </w:r>
      <w:r w:rsidR="003E5294" w:rsidRPr="003E5294">
        <w:rPr>
          <w:rFonts w:ascii="Consolas" w:hAnsi="Consolas" w:cs="Arial"/>
          <w:b/>
          <w:bCs/>
          <w:color w:val="auto"/>
          <w:sz w:val="28"/>
          <w:szCs w:val="28"/>
          <w:shd w:val="clear" w:color="auto" w:fill="FFFFFF"/>
        </w:rPr>
        <w:t>BIO GS CONSULTORIA AMBIENTAL LTDA</w:t>
      </w:r>
      <w:r w:rsidR="00462E13" w:rsidRPr="003E5294">
        <w:rPr>
          <w:rFonts w:ascii="Consolas" w:hAnsi="Consolas" w:cs="Arial"/>
          <w:b/>
          <w:bCs/>
          <w:color w:val="auto"/>
          <w:sz w:val="28"/>
          <w:szCs w:val="28"/>
          <w:shd w:val="clear" w:color="auto" w:fill="FFFFFF"/>
        </w:rPr>
        <w:t>.</w:t>
      </w:r>
      <w:r w:rsidR="00D459C6" w:rsidRPr="003E5294">
        <w:rPr>
          <w:rFonts w:ascii="Consolas" w:hAnsi="Consolas" w:cs="Consolas"/>
          <w:b/>
          <w:bCs/>
          <w:color w:val="auto"/>
          <w:sz w:val="28"/>
          <w:szCs w:val="28"/>
        </w:rPr>
        <w:t xml:space="preserve"> </w:t>
      </w:r>
      <w:r w:rsidRPr="003E5294">
        <w:rPr>
          <w:rFonts w:ascii="Consolas" w:hAnsi="Consolas" w:cs="Consolas"/>
          <w:b/>
          <w:bCs/>
          <w:color w:val="auto"/>
          <w:sz w:val="28"/>
          <w:szCs w:val="28"/>
        </w:rPr>
        <w:t xml:space="preserve">(EM RECUPERAÇÃO JUDICIAL/EXTRAJUDICIAL, quando FOR O CASO) PARA </w:t>
      </w:r>
      <w:r w:rsidRPr="003E5294">
        <w:rPr>
          <w:rFonts w:ascii="Consolas" w:eastAsia="Times New Roman" w:hAnsi="Consolas" w:cs="Consolas"/>
          <w:b/>
          <w:bCs/>
          <w:color w:val="auto"/>
          <w:sz w:val="28"/>
          <w:szCs w:val="28"/>
        </w:rPr>
        <w:t xml:space="preserve">A </w:t>
      </w:r>
      <w:r w:rsidRPr="003E5294">
        <w:rPr>
          <w:rFonts w:ascii="Consolas" w:hAnsi="Consolas"/>
          <w:b/>
          <w:bCs/>
          <w:color w:val="auto"/>
          <w:sz w:val="28"/>
          <w:szCs w:val="28"/>
        </w:rPr>
        <w:t xml:space="preserve">CONTRATAÇÃO DE EMPRESA ESPECIALIZADA PARA ELABORAÇÃO DE ESTUDO TÉCNICO E CONDUÇÃO DE PROCESSO DE ENCERRAMENTO DE ATERRO SANITÁRIO JUNTO A CETESB – </w:t>
      </w:r>
      <w:r w:rsidRPr="003E5294">
        <w:rPr>
          <w:rFonts w:ascii="Consolas" w:hAnsi="Consolas"/>
          <w:b/>
          <w:bCs/>
          <w:color w:val="auto"/>
          <w:sz w:val="28"/>
          <w:szCs w:val="28"/>
          <w:shd w:val="clear" w:color="auto" w:fill="FFFFFF"/>
        </w:rPr>
        <w:t>COMPANHIA AMBIENTAL DO ESTADO DE SÃO PAULO</w:t>
      </w:r>
      <w:r w:rsidRPr="003E5294">
        <w:rPr>
          <w:rFonts w:ascii="Consolas" w:hAnsi="Consolas"/>
          <w:b/>
          <w:color w:val="auto"/>
          <w:sz w:val="28"/>
          <w:szCs w:val="28"/>
        </w:rPr>
        <w:t xml:space="preserve">, </w:t>
      </w:r>
      <w:r w:rsidRPr="003E5294">
        <w:rPr>
          <w:rFonts w:ascii="Consolas" w:hAnsi="Consolas"/>
          <w:bCs/>
          <w:color w:val="auto"/>
          <w:sz w:val="28"/>
          <w:szCs w:val="28"/>
        </w:rPr>
        <w:t>conforme condições e exigências estabelecidas</w:t>
      </w:r>
      <w:r w:rsidRPr="003E5294">
        <w:rPr>
          <w:rFonts w:ascii="Consolas" w:hAnsi="Consolas" w:cs="Consolas"/>
          <w:color w:val="auto"/>
          <w:sz w:val="28"/>
          <w:szCs w:val="28"/>
        </w:rPr>
        <w:t xml:space="preserve"> no Termo de Referência, que integra este Processo de Cotação como Anexo</w:t>
      </w:r>
      <w:r w:rsidRPr="003E5294">
        <w:rPr>
          <w:rFonts w:ascii="Consolas" w:hAnsi="Consolas" w:cs="Arial"/>
          <w:b/>
          <w:bCs/>
          <w:color w:val="auto"/>
          <w:sz w:val="28"/>
          <w:szCs w:val="28"/>
        </w:rPr>
        <w:t>.</w:t>
      </w:r>
    </w:p>
    <w:p w14:paraId="0084413C" w14:textId="77777777" w:rsidR="00633231" w:rsidRPr="003E5294" w:rsidRDefault="00633231" w:rsidP="00633231">
      <w:pPr>
        <w:jc w:val="both"/>
        <w:rPr>
          <w:rFonts w:ascii="Consolas" w:hAnsi="Consolas"/>
          <w:sz w:val="28"/>
          <w:szCs w:val="28"/>
        </w:rPr>
      </w:pPr>
      <w:r w:rsidRPr="003E5294">
        <w:rPr>
          <w:rFonts w:ascii="Consolas" w:hAnsi="Consolas"/>
          <w:sz w:val="28"/>
          <w:szCs w:val="28"/>
        </w:rPr>
        <w:t xml:space="preserve"> </w:t>
      </w:r>
    </w:p>
    <w:p w14:paraId="6CC74102" w14:textId="07611CCE" w:rsidR="00633231" w:rsidRPr="003E5294" w:rsidRDefault="00633231" w:rsidP="00633231">
      <w:pPr>
        <w:jc w:val="both"/>
        <w:rPr>
          <w:rFonts w:ascii="Consolas" w:hAnsi="Consolas"/>
          <w:sz w:val="28"/>
          <w:szCs w:val="28"/>
        </w:rPr>
      </w:pPr>
      <w:r w:rsidRPr="003E5294">
        <w:rPr>
          <w:rFonts w:ascii="Consolas" w:hAnsi="Consolas" w:cs="Consolas"/>
          <w:sz w:val="28"/>
          <w:szCs w:val="28"/>
        </w:rPr>
        <w:t xml:space="preserve">O </w:t>
      </w:r>
      <w:r w:rsidRPr="003E5294">
        <w:rPr>
          <w:rFonts w:ascii="Consolas" w:hAnsi="Consolas" w:cs="Consolas"/>
          <w:b/>
          <w:bCs/>
          <w:sz w:val="28"/>
          <w:szCs w:val="28"/>
        </w:rPr>
        <w:t>MUNICÍPIO DE IARAS</w:t>
      </w:r>
      <w:r w:rsidRPr="003E5294">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3E5294">
        <w:rPr>
          <w:rFonts w:ascii="Consolas" w:hAnsi="Consolas" w:cs="Consolas"/>
          <w:b/>
          <w:bCs/>
          <w:sz w:val="28"/>
          <w:szCs w:val="28"/>
        </w:rPr>
        <w:t xml:space="preserve">SENHOR </w:t>
      </w:r>
      <w:r w:rsidRPr="003E5294">
        <w:rPr>
          <w:rFonts w:ascii="Consolas" w:hAnsi="Consolas" w:cs="Arial"/>
          <w:b/>
          <w:bCs/>
          <w:sz w:val="28"/>
          <w:szCs w:val="28"/>
        </w:rPr>
        <w:t>MARCOS JOSÉ ROSA</w:t>
      </w:r>
      <w:r w:rsidRPr="003E5294">
        <w:rPr>
          <w:rFonts w:ascii="Consolas" w:hAnsi="Consolas" w:cs="Consolas"/>
          <w:sz w:val="28"/>
          <w:szCs w:val="28"/>
        </w:rPr>
        <w:t xml:space="preserve">, portador da cédula de identidade RG nº </w:t>
      </w:r>
      <w:r w:rsidRPr="003E5294">
        <w:rPr>
          <w:rFonts w:ascii="Consolas" w:hAnsi="Consolas"/>
          <w:sz w:val="28"/>
          <w:szCs w:val="28"/>
        </w:rPr>
        <w:t>27.003.578-3</w:t>
      </w:r>
      <w:r w:rsidRPr="003E5294">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3E5294">
        <w:rPr>
          <w:rFonts w:ascii="Consolas" w:hAnsi="Consolas"/>
          <w:sz w:val="28"/>
          <w:szCs w:val="28"/>
        </w:rPr>
        <w:t>190.948.948-40</w:t>
      </w:r>
      <w:r w:rsidRPr="003E5294">
        <w:rPr>
          <w:rFonts w:ascii="Consolas" w:hAnsi="Consolas" w:cs="Consolas"/>
          <w:sz w:val="28"/>
          <w:szCs w:val="28"/>
        </w:rPr>
        <w:t xml:space="preserve">, de ora em diante designado </w:t>
      </w:r>
      <w:r w:rsidRPr="003E5294">
        <w:rPr>
          <w:rFonts w:ascii="Consolas" w:hAnsi="Consolas" w:cs="Consolas"/>
          <w:b/>
          <w:sz w:val="28"/>
          <w:szCs w:val="28"/>
        </w:rPr>
        <w:t>CONTRATANTE</w:t>
      </w:r>
      <w:r w:rsidRPr="003E5294">
        <w:rPr>
          <w:rFonts w:ascii="Consolas" w:hAnsi="Consolas" w:cs="Consolas"/>
          <w:sz w:val="28"/>
          <w:szCs w:val="28"/>
        </w:rPr>
        <w:t xml:space="preserve">, e a </w:t>
      </w:r>
      <w:r w:rsidR="001A1872" w:rsidRPr="004758BA">
        <w:rPr>
          <w:rFonts w:ascii="Consolas" w:hAnsi="Consolas"/>
          <w:b/>
          <w:bCs/>
          <w:sz w:val="28"/>
          <w:szCs w:val="28"/>
        </w:rPr>
        <w:t>EMPRESA</w:t>
      </w:r>
      <w:r w:rsidR="001A1872" w:rsidRPr="004758BA">
        <w:rPr>
          <w:rFonts w:ascii="Consolas" w:hAnsi="Consolas"/>
          <w:sz w:val="28"/>
          <w:szCs w:val="28"/>
        </w:rPr>
        <w:t xml:space="preserve"> </w:t>
      </w:r>
      <w:r w:rsidR="001A1872" w:rsidRPr="004758BA">
        <w:rPr>
          <w:rFonts w:ascii="Consolas" w:hAnsi="Consolas" w:cs="Arial"/>
          <w:b/>
          <w:bCs/>
          <w:sz w:val="28"/>
          <w:szCs w:val="28"/>
          <w:shd w:val="clear" w:color="auto" w:fill="FFFFFF"/>
        </w:rPr>
        <w:t>BIO GS CONSULTORIA AMBIENTAL LTDA</w:t>
      </w:r>
      <w:r w:rsidR="001A1872">
        <w:rPr>
          <w:rFonts w:ascii="Consolas" w:hAnsi="Consolas" w:cs="Arial"/>
          <w:b/>
          <w:bCs/>
          <w:sz w:val="28"/>
          <w:szCs w:val="28"/>
          <w:shd w:val="clear" w:color="auto" w:fill="FFFFFF"/>
        </w:rPr>
        <w:t>.</w:t>
      </w:r>
      <w:r w:rsidR="001A1872" w:rsidRPr="004758BA">
        <w:rPr>
          <w:rFonts w:ascii="Consolas" w:hAnsi="Consolas" w:cs="Consolas"/>
          <w:sz w:val="28"/>
          <w:szCs w:val="28"/>
        </w:rPr>
        <w:t xml:space="preserve">, CNPJ nº </w:t>
      </w:r>
      <w:r w:rsidR="001A1872" w:rsidRPr="004758BA">
        <w:rPr>
          <w:rFonts w:ascii="Consolas" w:hAnsi="Consolas" w:cs="Arial"/>
          <w:sz w:val="28"/>
          <w:szCs w:val="28"/>
          <w:shd w:val="clear" w:color="auto" w:fill="FFFFFF"/>
        </w:rPr>
        <w:t>27.254.415/0001-48</w:t>
      </w:r>
      <w:r w:rsidR="001A1872" w:rsidRPr="004758BA">
        <w:rPr>
          <w:rFonts w:ascii="Consolas" w:hAnsi="Consolas" w:cs="Arial"/>
          <w:sz w:val="28"/>
          <w:szCs w:val="28"/>
        </w:rPr>
        <w:t>, com sede na Rua Laureano Garcia nº 2-45 – Bairro Distrito Industrial Marcus Vinicius Feliz Machado – CEP 17.039-760 – Bauru – SP</w:t>
      </w:r>
      <w:r w:rsidR="00B605B3" w:rsidRPr="003E5294">
        <w:rPr>
          <w:rFonts w:ascii="Consolas" w:hAnsi="Consolas"/>
          <w:sz w:val="28"/>
          <w:szCs w:val="28"/>
        </w:rPr>
        <w:t xml:space="preserve"> </w:t>
      </w:r>
      <w:r w:rsidR="00D459C6" w:rsidRPr="003E5294">
        <w:rPr>
          <w:rFonts w:ascii="Consolas" w:hAnsi="Consolas"/>
          <w:sz w:val="28"/>
          <w:szCs w:val="28"/>
        </w:rPr>
        <w:t xml:space="preserve">– </w:t>
      </w:r>
      <w:r w:rsidR="00D459C6" w:rsidRPr="003E5294">
        <w:rPr>
          <w:rFonts w:ascii="Consolas" w:hAnsi="Consolas" w:cs="Consolas"/>
          <w:sz w:val="28"/>
          <w:szCs w:val="28"/>
        </w:rPr>
        <w:t xml:space="preserve">Fone </w:t>
      </w:r>
      <w:r w:rsidR="00D459C6" w:rsidRPr="003E5294">
        <w:rPr>
          <w:rFonts w:ascii="Consolas" w:hAnsi="Consolas" w:cs="Consolas"/>
          <w:bCs/>
          <w:sz w:val="28"/>
          <w:szCs w:val="28"/>
        </w:rPr>
        <w:t>(0XX1</w:t>
      </w:r>
      <w:r w:rsidR="003E5294">
        <w:rPr>
          <w:rFonts w:ascii="Consolas" w:hAnsi="Consolas" w:cs="Consolas"/>
          <w:bCs/>
          <w:sz w:val="28"/>
          <w:szCs w:val="28"/>
        </w:rPr>
        <w:t>4</w:t>
      </w:r>
      <w:r w:rsidR="00D459C6" w:rsidRPr="003E5294">
        <w:rPr>
          <w:rFonts w:ascii="Consolas" w:hAnsi="Consolas" w:cs="Consolas"/>
          <w:bCs/>
          <w:sz w:val="28"/>
          <w:szCs w:val="28"/>
        </w:rPr>
        <w:t>)</w:t>
      </w:r>
      <w:r w:rsidR="00D459C6" w:rsidRPr="003E5294">
        <w:t xml:space="preserve"> </w:t>
      </w:r>
      <w:r w:rsidR="003E5294">
        <w:rPr>
          <w:rFonts w:ascii="Consolas" w:hAnsi="Consolas" w:cs="Consolas"/>
          <w:bCs/>
          <w:sz w:val="28"/>
          <w:szCs w:val="28"/>
        </w:rPr>
        <w:t>99717-5616</w:t>
      </w:r>
      <w:r w:rsidR="00D459C6" w:rsidRPr="003E5294">
        <w:rPr>
          <w:rFonts w:ascii="Consolas" w:hAnsi="Consolas" w:cs="Consolas"/>
          <w:bCs/>
          <w:sz w:val="28"/>
          <w:szCs w:val="28"/>
        </w:rPr>
        <w:t xml:space="preserve"> </w:t>
      </w:r>
      <w:r w:rsidR="00D459C6" w:rsidRPr="003E5294">
        <w:rPr>
          <w:rFonts w:ascii="Consolas" w:hAnsi="Consolas" w:cs="Consolas"/>
          <w:sz w:val="28"/>
          <w:szCs w:val="28"/>
        </w:rPr>
        <w:t>– E-mail:</w:t>
      </w:r>
      <w:r w:rsidR="00D459C6" w:rsidRPr="003E5294">
        <w:t xml:space="preserve"> </w:t>
      </w:r>
      <w:r w:rsidR="003E5294">
        <w:rPr>
          <w:rFonts w:ascii="Consolas" w:hAnsi="Consolas" w:cs="Consolas"/>
          <w:sz w:val="28"/>
          <w:szCs w:val="28"/>
        </w:rPr>
        <w:t>guilherme@biogsambiental.com.br</w:t>
      </w:r>
      <w:r w:rsidR="00B605B3" w:rsidRPr="003E5294">
        <w:rPr>
          <w:rStyle w:val="Hyperlink"/>
          <w:rFonts w:ascii="Consolas" w:eastAsiaTheme="majorEastAsia" w:hAnsi="Consolas" w:cs="Consolas"/>
          <w:color w:val="auto"/>
          <w:sz w:val="28"/>
          <w:szCs w:val="28"/>
          <w:u w:val="none"/>
        </w:rPr>
        <w:t>,</w:t>
      </w:r>
      <w:r w:rsidR="00D459C6" w:rsidRPr="003E5294">
        <w:rPr>
          <w:rFonts w:ascii="Consolas" w:hAnsi="Consolas" w:cs="Consolas"/>
          <w:sz w:val="28"/>
          <w:szCs w:val="28"/>
        </w:rPr>
        <w:t xml:space="preserve"> representada pel</w:t>
      </w:r>
      <w:r w:rsidR="001A1872">
        <w:rPr>
          <w:rFonts w:ascii="Consolas" w:hAnsi="Consolas" w:cs="Consolas"/>
          <w:sz w:val="28"/>
          <w:szCs w:val="28"/>
        </w:rPr>
        <w:t>o</w:t>
      </w:r>
      <w:r w:rsidR="00D459C6" w:rsidRPr="003E5294">
        <w:rPr>
          <w:rFonts w:ascii="Consolas" w:hAnsi="Consolas" w:cs="Consolas"/>
          <w:sz w:val="28"/>
          <w:szCs w:val="28"/>
        </w:rPr>
        <w:t xml:space="preserve"> </w:t>
      </w:r>
      <w:r w:rsidR="00D459C6" w:rsidRPr="003E5294">
        <w:rPr>
          <w:rFonts w:ascii="Consolas" w:hAnsi="Consolas" w:cs="Consolas"/>
          <w:b/>
          <w:bCs/>
          <w:sz w:val="28"/>
          <w:szCs w:val="28"/>
        </w:rPr>
        <w:t>SENHOR</w:t>
      </w:r>
      <w:r w:rsidR="00B605B3" w:rsidRPr="003E5294">
        <w:rPr>
          <w:rFonts w:ascii="Consolas" w:hAnsi="Consolas" w:cs="Consolas"/>
          <w:b/>
          <w:bCs/>
          <w:sz w:val="28"/>
          <w:szCs w:val="28"/>
        </w:rPr>
        <w:t xml:space="preserve"> </w:t>
      </w:r>
      <w:r w:rsidR="00462E13" w:rsidRPr="003E5294">
        <w:rPr>
          <w:rFonts w:ascii="Consolas" w:hAnsi="Consolas"/>
          <w:b/>
          <w:bCs/>
          <w:sz w:val="28"/>
          <w:szCs w:val="28"/>
        </w:rPr>
        <w:t>GUILHERME BOVOLINI RIBEIRO</w:t>
      </w:r>
      <w:r w:rsidR="00D459C6" w:rsidRPr="003E5294">
        <w:rPr>
          <w:rFonts w:ascii="Consolas" w:hAnsi="Consolas" w:cs="Consolas"/>
          <w:b/>
          <w:bCs/>
          <w:sz w:val="28"/>
          <w:szCs w:val="28"/>
        </w:rPr>
        <w:t xml:space="preserve">, </w:t>
      </w:r>
      <w:r w:rsidR="00D459C6" w:rsidRPr="003E5294">
        <w:rPr>
          <w:rFonts w:ascii="Consolas" w:hAnsi="Consolas" w:cs="Consolas"/>
          <w:sz w:val="28"/>
          <w:szCs w:val="28"/>
        </w:rPr>
        <w:t xml:space="preserve">portador da célula de identidade RG nº </w:t>
      </w:r>
      <w:r w:rsidR="003E5294" w:rsidRPr="003E5294">
        <w:rPr>
          <w:rFonts w:ascii="Consolas" w:hAnsi="Consolas" w:cs="Consolas"/>
          <w:sz w:val="28"/>
          <w:szCs w:val="28"/>
        </w:rPr>
        <w:t>35.696.809</w:t>
      </w:r>
      <w:r w:rsidR="00D459C6" w:rsidRPr="003E5294">
        <w:rPr>
          <w:rFonts w:ascii="Consolas" w:hAnsi="Consolas" w:cs="Consolas"/>
          <w:sz w:val="28"/>
          <w:szCs w:val="28"/>
        </w:rPr>
        <w:t xml:space="preserve">, </w:t>
      </w:r>
      <w:r w:rsidR="00D459C6" w:rsidRPr="003E5294">
        <w:rPr>
          <w:rFonts w:ascii="Consolas" w:hAnsi="Consolas" w:cs="Consolas"/>
          <w:bCs/>
          <w:sz w:val="28"/>
          <w:szCs w:val="28"/>
        </w:rPr>
        <w:t xml:space="preserve">emitido pela Secretaria da Segurança Pública do Estado de São Paulo e, </w:t>
      </w:r>
      <w:r w:rsidR="00D459C6" w:rsidRPr="003E5294">
        <w:rPr>
          <w:rFonts w:ascii="Consolas" w:hAnsi="Consolas" w:cs="Consolas"/>
          <w:sz w:val="28"/>
          <w:szCs w:val="28"/>
        </w:rPr>
        <w:t>devidamente Inscrit</w:t>
      </w:r>
      <w:r w:rsidR="001A1872">
        <w:rPr>
          <w:rFonts w:ascii="Consolas" w:hAnsi="Consolas" w:cs="Consolas"/>
          <w:sz w:val="28"/>
          <w:szCs w:val="28"/>
        </w:rPr>
        <w:t>o</w:t>
      </w:r>
      <w:r w:rsidR="00D459C6" w:rsidRPr="003E5294">
        <w:rPr>
          <w:rFonts w:ascii="Consolas" w:hAnsi="Consolas" w:cs="Consolas"/>
          <w:sz w:val="28"/>
          <w:szCs w:val="28"/>
        </w:rPr>
        <w:t xml:space="preserve"> no Cadastro das Pessoas Físicas do Ministério da Fazenda sob o nº</w:t>
      </w:r>
      <w:r w:rsidR="00B605B3" w:rsidRPr="003E5294">
        <w:rPr>
          <w:rFonts w:ascii="Consolas" w:hAnsi="Consolas" w:cs="Consolas"/>
          <w:sz w:val="28"/>
          <w:szCs w:val="28"/>
        </w:rPr>
        <w:t xml:space="preserve"> </w:t>
      </w:r>
      <w:r w:rsidR="003E5294" w:rsidRPr="003E5294">
        <w:rPr>
          <w:rFonts w:ascii="Consolas" w:hAnsi="Consolas" w:cs="Consolas"/>
          <w:sz w:val="28"/>
          <w:szCs w:val="28"/>
        </w:rPr>
        <w:t>407.817.668-26</w:t>
      </w:r>
      <w:r w:rsidR="00D459C6" w:rsidRPr="003E5294">
        <w:rPr>
          <w:rFonts w:ascii="Consolas" w:hAnsi="Consolas"/>
          <w:sz w:val="28"/>
          <w:szCs w:val="28"/>
        </w:rPr>
        <w:t>,</w:t>
      </w:r>
      <w:r w:rsidR="00B605B3" w:rsidRPr="003E5294">
        <w:rPr>
          <w:rFonts w:ascii="Consolas" w:hAnsi="Consolas" w:cs="Consolas"/>
          <w:sz w:val="28"/>
          <w:szCs w:val="28"/>
        </w:rPr>
        <w:t xml:space="preserve"> </w:t>
      </w:r>
      <w:r w:rsidRPr="003E5294">
        <w:rPr>
          <w:rFonts w:ascii="Consolas" w:hAnsi="Consolas" w:cs="Consolas"/>
          <w:sz w:val="28"/>
          <w:szCs w:val="28"/>
        </w:rPr>
        <w:t xml:space="preserve">doravante denominada simplesmente </w:t>
      </w:r>
      <w:r w:rsidRPr="003E5294">
        <w:rPr>
          <w:rFonts w:ascii="Consolas" w:hAnsi="Consolas" w:cs="Consolas"/>
          <w:b/>
          <w:sz w:val="28"/>
          <w:szCs w:val="28"/>
        </w:rPr>
        <w:t>CONTRATADA</w:t>
      </w:r>
      <w:r w:rsidRPr="003E5294">
        <w:rPr>
          <w:rFonts w:ascii="Consolas" w:hAnsi="Consolas"/>
          <w:sz w:val="28"/>
          <w:szCs w:val="28"/>
        </w:rPr>
        <w:t xml:space="preserve">, </w:t>
      </w:r>
      <w:r w:rsidRPr="003E5294">
        <w:rPr>
          <w:rFonts w:ascii="Consolas" w:hAnsi="Consolas" w:cs="Arial"/>
          <w:sz w:val="28"/>
          <w:szCs w:val="28"/>
        </w:rPr>
        <w:t>tendo em vista</w:t>
      </w:r>
      <w:r w:rsidR="00B605B3" w:rsidRPr="003E5294">
        <w:rPr>
          <w:rFonts w:ascii="Consolas" w:hAnsi="Consolas" w:cs="Arial"/>
          <w:sz w:val="28"/>
          <w:szCs w:val="28"/>
        </w:rPr>
        <w:t xml:space="preserve"> o que consta no Processo nº 081</w:t>
      </w:r>
      <w:r w:rsidRPr="003E5294">
        <w:rPr>
          <w:rFonts w:ascii="Consolas" w:hAnsi="Consolas" w:cs="Arial"/>
          <w:sz w:val="28"/>
          <w:szCs w:val="28"/>
        </w:rPr>
        <w:t>/2023, e em observância às disposições da Lei nº 14.133, de 2021, resolvem celebrar o presente Termo de Contrato, decorrente</w:t>
      </w:r>
      <w:r w:rsidR="00B605B3" w:rsidRPr="003E5294">
        <w:rPr>
          <w:rFonts w:ascii="Consolas" w:hAnsi="Consolas" w:cs="Arial"/>
          <w:sz w:val="28"/>
          <w:szCs w:val="28"/>
        </w:rPr>
        <w:t xml:space="preserve"> da Dispensa de Licitação nº 016</w:t>
      </w:r>
      <w:r w:rsidRPr="003E5294">
        <w:rPr>
          <w:rFonts w:ascii="Consolas" w:hAnsi="Consolas" w:cs="Arial"/>
          <w:sz w:val="28"/>
          <w:szCs w:val="28"/>
        </w:rPr>
        <w:t>/2023, mediante as cláusulas e condições a seguir enunciadas</w:t>
      </w:r>
      <w:r w:rsidRPr="003E5294">
        <w:rPr>
          <w:rFonts w:ascii="Consolas" w:hAnsi="Consolas"/>
          <w:sz w:val="28"/>
          <w:szCs w:val="28"/>
        </w:rPr>
        <w:t xml:space="preserve">: </w:t>
      </w:r>
    </w:p>
    <w:p w14:paraId="3315DBFF" w14:textId="77777777" w:rsidR="00633231" w:rsidRPr="003E5294" w:rsidRDefault="00633231" w:rsidP="00633231">
      <w:pPr>
        <w:jc w:val="both"/>
        <w:rPr>
          <w:rFonts w:ascii="Consolas" w:hAnsi="Consolas"/>
          <w:sz w:val="28"/>
          <w:szCs w:val="28"/>
        </w:rPr>
      </w:pPr>
    </w:p>
    <w:p w14:paraId="68A584CD"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lastRenderedPageBreak/>
        <w:t>CLÁUSULA PRIMEIRA – OBJETO (art. 92, I e II)</w:t>
      </w:r>
    </w:p>
    <w:p w14:paraId="30E48B09" w14:textId="77777777" w:rsidR="00633231" w:rsidRPr="003E5294" w:rsidRDefault="00633231" w:rsidP="00633231">
      <w:pPr>
        <w:jc w:val="both"/>
        <w:rPr>
          <w:rFonts w:ascii="Consolas" w:hAnsi="Consolas"/>
          <w:sz w:val="28"/>
          <w:szCs w:val="28"/>
        </w:rPr>
      </w:pPr>
    </w:p>
    <w:p w14:paraId="4AB69496" w14:textId="48A6AE37" w:rsidR="00633231" w:rsidRPr="003E5294" w:rsidRDefault="00633231" w:rsidP="00633231">
      <w:pPr>
        <w:pStyle w:val="Nivel2"/>
        <w:numPr>
          <w:ilvl w:val="1"/>
          <w:numId w:val="5"/>
        </w:numPr>
        <w:tabs>
          <w:tab w:val="left" w:pos="709"/>
        </w:tabs>
        <w:spacing w:before="0" w:after="0" w:line="240" w:lineRule="auto"/>
        <w:rPr>
          <w:rFonts w:ascii="Consolas" w:hAnsi="Consolas" w:cs="Arial"/>
          <w:sz w:val="28"/>
          <w:szCs w:val="28"/>
        </w:rPr>
      </w:pPr>
      <w:r w:rsidRPr="003E5294">
        <w:rPr>
          <w:rFonts w:ascii="Consolas" w:hAnsi="Consolas" w:cs="Arial"/>
          <w:sz w:val="28"/>
          <w:szCs w:val="28"/>
        </w:rPr>
        <w:t xml:space="preserve">O objeto do presente instrumento é a </w:t>
      </w:r>
      <w:r w:rsidRPr="003E5294">
        <w:rPr>
          <w:rFonts w:ascii="Consolas" w:hAnsi="Consolas"/>
          <w:b/>
          <w:bCs/>
          <w:sz w:val="28"/>
          <w:szCs w:val="28"/>
        </w:rPr>
        <w:t xml:space="preserve">CONTRATAÇÃO DE EMPRESA ESPECIALIZADA PARA ELABORAÇÃO DE ESTUDO TÉCNICO E CONDUÇÃO DE PROCESSO DE ENCERRAMENTO DE ATERRO SANITÁRIO JUNTO A CETESB – </w:t>
      </w:r>
      <w:r w:rsidRPr="003E5294">
        <w:rPr>
          <w:rFonts w:ascii="Consolas" w:hAnsi="Consolas"/>
          <w:b/>
          <w:bCs/>
          <w:sz w:val="28"/>
          <w:szCs w:val="28"/>
          <w:shd w:val="clear" w:color="auto" w:fill="FFFFFF"/>
        </w:rPr>
        <w:t>COMPANHIA AMBIENTAL DO ESTADO DE SÃO PAULO</w:t>
      </w:r>
      <w:r w:rsidRPr="003E5294">
        <w:rPr>
          <w:rFonts w:ascii="Consolas" w:hAnsi="Consolas"/>
          <w:b/>
          <w:sz w:val="28"/>
          <w:szCs w:val="28"/>
        </w:rPr>
        <w:t xml:space="preserve">, </w:t>
      </w:r>
      <w:r w:rsidRPr="003E5294">
        <w:rPr>
          <w:rFonts w:ascii="Consolas" w:hAnsi="Consolas"/>
          <w:bCs/>
          <w:sz w:val="28"/>
          <w:szCs w:val="28"/>
        </w:rPr>
        <w:t>conforme condições e exigências estabelecidas</w:t>
      </w:r>
      <w:r w:rsidRPr="003E5294">
        <w:rPr>
          <w:rFonts w:ascii="Consolas" w:hAnsi="Consolas" w:cs="Consolas"/>
          <w:sz w:val="28"/>
          <w:szCs w:val="28"/>
        </w:rPr>
        <w:t xml:space="preserve"> no Termo de Referência, que integra este Processo de Cotação como Anexo</w:t>
      </w:r>
      <w:r w:rsidRPr="003E5294">
        <w:rPr>
          <w:rFonts w:ascii="Consolas" w:hAnsi="Consolas" w:cs="Arial"/>
          <w:sz w:val="28"/>
          <w:szCs w:val="28"/>
        </w:rPr>
        <w:t>.</w:t>
      </w:r>
    </w:p>
    <w:p w14:paraId="596F20CC" w14:textId="77777777" w:rsidR="00633231" w:rsidRPr="003E5294" w:rsidRDefault="00633231" w:rsidP="00633231">
      <w:pPr>
        <w:pStyle w:val="Nivel2"/>
        <w:tabs>
          <w:tab w:val="left" w:pos="709"/>
        </w:tabs>
        <w:spacing w:before="0" w:after="0" w:line="240" w:lineRule="auto"/>
        <w:rPr>
          <w:rFonts w:ascii="Consolas" w:hAnsi="Consolas" w:cs="Arial"/>
          <w:sz w:val="28"/>
          <w:szCs w:val="28"/>
        </w:rPr>
      </w:pPr>
    </w:p>
    <w:p w14:paraId="174A17F1" w14:textId="77777777" w:rsidR="00633231" w:rsidRPr="003E5294" w:rsidRDefault="00633231" w:rsidP="00633231">
      <w:pPr>
        <w:pStyle w:val="Nivel2"/>
        <w:numPr>
          <w:ilvl w:val="1"/>
          <w:numId w:val="5"/>
        </w:numPr>
        <w:tabs>
          <w:tab w:val="left" w:pos="709"/>
        </w:tabs>
        <w:spacing w:before="0" w:after="0" w:line="240" w:lineRule="auto"/>
        <w:rPr>
          <w:rFonts w:ascii="Consolas" w:hAnsi="Consolas" w:cs="Arial"/>
          <w:sz w:val="28"/>
          <w:szCs w:val="28"/>
        </w:rPr>
      </w:pPr>
      <w:r w:rsidRPr="003E5294">
        <w:rPr>
          <w:rFonts w:ascii="Consolas" w:hAnsi="Consolas" w:cs="Arial"/>
          <w:sz w:val="28"/>
          <w:szCs w:val="28"/>
        </w:rPr>
        <w:t>São anexos a este instrumento e vinculam esta contratação, independentemente de transcrição:</w:t>
      </w:r>
    </w:p>
    <w:p w14:paraId="10852643" w14:textId="77777777" w:rsidR="00633231" w:rsidRPr="003E5294" w:rsidRDefault="00633231" w:rsidP="00633231">
      <w:pPr>
        <w:pStyle w:val="Nivel2"/>
        <w:tabs>
          <w:tab w:val="left" w:pos="709"/>
        </w:tabs>
        <w:spacing w:before="0" w:after="0" w:line="240" w:lineRule="auto"/>
        <w:rPr>
          <w:rFonts w:ascii="Consolas" w:hAnsi="Consolas" w:cs="Arial"/>
          <w:sz w:val="28"/>
          <w:szCs w:val="28"/>
        </w:rPr>
      </w:pPr>
    </w:p>
    <w:p w14:paraId="5F19842C" w14:textId="77777777" w:rsidR="00633231" w:rsidRPr="003E5294" w:rsidRDefault="00633231" w:rsidP="00633231">
      <w:pPr>
        <w:pStyle w:val="Nivel3"/>
        <w:numPr>
          <w:ilvl w:val="2"/>
          <w:numId w:val="5"/>
        </w:numPr>
        <w:tabs>
          <w:tab w:val="left" w:pos="709"/>
          <w:tab w:val="left" w:pos="993"/>
        </w:tabs>
        <w:spacing w:before="0" w:after="0" w:line="240" w:lineRule="auto"/>
        <w:ind w:left="0"/>
        <w:rPr>
          <w:rFonts w:ascii="Consolas" w:hAnsi="Consolas"/>
          <w:color w:val="auto"/>
          <w:sz w:val="28"/>
          <w:szCs w:val="28"/>
          <w:lang w:val="x-none"/>
        </w:rPr>
      </w:pPr>
      <w:r w:rsidRPr="003E5294">
        <w:rPr>
          <w:rFonts w:ascii="Consolas" w:hAnsi="Consolas"/>
          <w:color w:val="auto"/>
          <w:sz w:val="28"/>
          <w:szCs w:val="28"/>
        </w:rPr>
        <w:t>O Termo de Referência que embasou a contratação e eventuais anexos;</w:t>
      </w:r>
    </w:p>
    <w:p w14:paraId="70F06FC9" w14:textId="77777777" w:rsidR="00633231" w:rsidRPr="003E5294" w:rsidRDefault="00633231" w:rsidP="00633231">
      <w:pPr>
        <w:pStyle w:val="Nivel3"/>
        <w:numPr>
          <w:ilvl w:val="0"/>
          <w:numId w:val="0"/>
        </w:numPr>
        <w:tabs>
          <w:tab w:val="left" w:pos="709"/>
          <w:tab w:val="left" w:pos="993"/>
        </w:tabs>
        <w:spacing w:before="0" w:after="0" w:line="240" w:lineRule="auto"/>
        <w:rPr>
          <w:rFonts w:ascii="Consolas" w:hAnsi="Consolas"/>
          <w:color w:val="auto"/>
          <w:sz w:val="28"/>
          <w:szCs w:val="28"/>
          <w:lang w:val="x-none"/>
        </w:rPr>
      </w:pPr>
    </w:p>
    <w:p w14:paraId="52FD701F" w14:textId="77777777" w:rsidR="00633231" w:rsidRPr="003E5294" w:rsidRDefault="00633231" w:rsidP="00633231">
      <w:pPr>
        <w:pStyle w:val="Nivel3"/>
        <w:numPr>
          <w:ilvl w:val="2"/>
          <w:numId w:val="5"/>
        </w:numPr>
        <w:tabs>
          <w:tab w:val="left" w:pos="709"/>
          <w:tab w:val="left" w:pos="993"/>
        </w:tabs>
        <w:spacing w:before="0" w:after="0" w:line="240" w:lineRule="auto"/>
        <w:ind w:left="0"/>
        <w:rPr>
          <w:rFonts w:ascii="Consolas" w:hAnsi="Consolas"/>
          <w:color w:val="auto"/>
          <w:sz w:val="28"/>
          <w:szCs w:val="28"/>
          <w:lang w:val="x-none"/>
        </w:rPr>
      </w:pPr>
      <w:r w:rsidRPr="003E5294">
        <w:rPr>
          <w:rFonts w:ascii="Consolas" w:hAnsi="Consolas"/>
          <w:color w:val="auto"/>
          <w:sz w:val="28"/>
          <w:szCs w:val="28"/>
        </w:rPr>
        <w:t>Termo de Autorização de Contratação Direta; e</w:t>
      </w:r>
    </w:p>
    <w:p w14:paraId="5FC34A13" w14:textId="77777777" w:rsidR="00633231" w:rsidRPr="003E5294" w:rsidRDefault="00633231" w:rsidP="00633231">
      <w:pPr>
        <w:pStyle w:val="Nivel3"/>
        <w:numPr>
          <w:ilvl w:val="0"/>
          <w:numId w:val="0"/>
        </w:numPr>
        <w:tabs>
          <w:tab w:val="left" w:pos="709"/>
          <w:tab w:val="left" w:pos="993"/>
        </w:tabs>
        <w:spacing w:before="0" w:after="0" w:line="240" w:lineRule="auto"/>
        <w:rPr>
          <w:rFonts w:ascii="Consolas" w:hAnsi="Consolas"/>
          <w:color w:val="auto"/>
          <w:sz w:val="28"/>
          <w:szCs w:val="28"/>
          <w:lang w:val="x-none"/>
        </w:rPr>
      </w:pPr>
    </w:p>
    <w:p w14:paraId="61FD9B8F" w14:textId="1FF0BF90" w:rsidR="00633231" w:rsidRPr="003E5294" w:rsidRDefault="00633231" w:rsidP="00633231">
      <w:pPr>
        <w:pStyle w:val="Nivel3"/>
        <w:numPr>
          <w:ilvl w:val="2"/>
          <w:numId w:val="5"/>
        </w:numPr>
        <w:tabs>
          <w:tab w:val="left" w:pos="709"/>
          <w:tab w:val="left" w:pos="993"/>
        </w:tabs>
        <w:spacing w:before="0" w:after="0" w:line="240" w:lineRule="auto"/>
        <w:ind w:left="0"/>
        <w:rPr>
          <w:rFonts w:ascii="Consolas" w:hAnsi="Consolas"/>
          <w:color w:val="auto"/>
          <w:sz w:val="28"/>
          <w:szCs w:val="28"/>
          <w:lang w:val="x-none"/>
        </w:rPr>
      </w:pPr>
      <w:r w:rsidRPr="003E5294">
        <w:rPr>
          <w:rFonts w:ascii="Consolas" w:hAnsi="Consolas"/>
          <w:color w:val="auto"/>
          <w:sz w:val="28"/>
          <w:szCs w:val="28"/>
        </w:rPr>
        <w:t xml:space="preserve">A Proposta da </w:t>
      </w:r>
      <w:r w:rsidR="00EF6FDD" w:rsidRPr="003E5294">
        <w:rPr>
          <w:rFonts w:ascii="Consolas" w:hAnsi="Consolas"/>
          <w:b/>
          <w:bCs/>
          <w:color w:val="auto"/>
          <w:sz w:val="28"/>
          <w:szCs w:val="28"/>
        </w:rPr>
        <w:t>CONTRATADA</w:t>
      </w:r>
      <w:r w:rsidRPr="003E5294">
        <w:rPr>
          <w:rFonts w:ascii="Consolas" w:hAnsi="Consolas"/>
          <w:color w:val="auto"/>
          <w:sz w:val="28"/>
          <w:szCs w:val="28"/>
        </w:rPr>
        <w:t xml:space="preserve"> e seus eventuais anexos.</w:t>
      </w:r>
    </w:p>
    <w:p w14:paraId="5945A2ED" w14:textId="77777777" w:rsidR="00633231" w:rsidRPr="003E5294" w:rsidRDefault="00633231" w:rsidP="00633231">
      <w:pPr>
        <w:pStyle w:val="Nivel3"/>
        <w:numPr>
          <w:ilvl w:val="0"/>
          <w:numId w:val="0"/>
        </w:numPr>
        <w:tabs>
          <w:tab w:val="left" w:pos="709"/>
          <w:tab w:val="left" w:pos="993"/>
        </w:tabs>
        <w:spacing w:before="0" w:after="0" w:line="240" w:lineRule="auto"/>
        <w:rPr>
          <w:rFonts w:ascii="Consolas" w:hAnsi="Consolas"/>
          <w:color w:val="auto"/>
          <w:sz w:val="28"/>
          <w:szCs w:val="28"/>
          <w:lang w:val="x-none"/>
        </w:rPr>
      </w:pPr>
    </w:p>
    <w:p w14:paraId="5F88401A" w14:textId="77777777" w:rsidR="00633231" w:rsidRPr="003E5294" w:rsidRDefault="00633231" w:rsidP="00633231">
      <w:pPr>
        <w:pStyle w:val="Nivel2"/>
        <w:numPr>
          <w:ilvl w:val="1"/>
          <w:numId w:val="5"/>
        </w:numPr>
        <w:tabs>
          <w:tab w:val="left" w:pos="709"/>
        </w:tabs>
        <w:spacing w:before="0" w:after="0" w:line="240" w:lineRule="auto"/>
        <w:rPr>
          <w:rFonts w:ascii="Consolas" w:hAnsi="Consolas" w:cs="Arial"/>
          <w:sz w:val="28"/>
          <w:szCs w:val="28"/>
        </w:rPr>
      </w:pPr>
      <w:r w:rsidRPr="003E5294">
        <w:rPr>
          <w:rFonts w:ascii="Consolas" w:hAnsi="Consolas" w:cs="Arial"/>
          <w:sz w:val="28"/>
          <w:szCs w:val="28"/>
        </w:rPr>
        <w:t>O regime de execução é o de empreitada por preço global.</w:t>
      </w:r>
    </w:p>
    <w:p w14:paraId="091015C4" w14:textId="77777777" w:rsidR="00633231" w:rsidRPr="003E5294" w:rsidRDefault="00633231" w:rsidP="00633231">
      <w:pPr>
        <w:pStyle w:val="Nivel2"/>
        <w:tabs>
          <w:tab w:val="left" w:pos="709"/>
        </w:tabs>
        <w:spacing w:before="0" w:after="0" w:line="240" w:lineRule="auto"/>
        <w:rPr>
          <w:rFonts w:ascii="Consolas" w:hAnsi="Consolas" w:cs="Arial"/>
          <w:sz w:val="28"/>
          <w:szCs w:val="28"/>
        </w:rPr>
      </w:pPr>
    </w:p>
    <w:p w14:paraId="491FBE65"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SEGUNDA – VIGÊNCIA E PRORROGAÇÃO</w:t>
      </w:r>
    </w:p>
    <w:p w14:paraId="61D7F963" w14:textId="77777777" w:rsidR="00633231" w:rsidRPr="003E5294" w:rsidRDefault="00633231" w:rsidP="00633231">
      <w:pPr>
        <w:jc w:val="both"/>
        <w:rPr>
          <w:rFonts w:ascii="Consolas" w:hAnsi="Consolas"/>
          <w:sz w:val="28"/>
          <w:szCs w:val="28"/>
        </w:rPr>
      </w:pPr>
    </w:p>
    <w:p w14:paraId="35873CDB" w14:textId="781E6D85" w:rsidR="00633231" w:rsidRPr="003E5294" w:rsidRDefault="00633231" w:rsidP="00633231">
      <w:pPr>
        <w:numPr>
          <w:ilvl w:val="1"/>
          <w:numId w:val="5"/>
        </w:numPr>
        <w:jc w:val="both"/>
        <w:rPr>
          <w:rFonts w:ascii="Consolas" w:hAnsi="Consolas" w:cs="Arial"/>
          <w:bCs/>
          <w:sz w:val="28"/>
          <w:szCs w:val="28"/>
        </w:rPr>
      </w:pPr>
      <w:r w:rsidRPr="003E5294">
        <w:rPr>
          <w:rFonts w:ascii="Consolas" w:hAnsi="Consolas"/>
          <w:bCs/>
          <w:sz w:val="28"/>
          <w:szCs w:val="28"/>
        </w:rPr>
        <w:t>O prazo de vigência da contratação é de 05 (cinco) meses, contados a partir da data de publicação do extrato de contrato no Diário Oficial do Município de Iaras, na forma do artigo 105 da Lei n° 14.133/2021</w:t>
      </w:r>
      <w:r w:rsidRPr="003E5294">
        <w:rPr>
          <w:rFonts w:ascii="Consolas" w:hAnsi="Consolas" w:cs="Arial"/>
          <w:bCs/>
          <w:sz w:val="28"/>
          <w:szCs w:val="28"/>
        </w:rPr>
        <w:t>.</w:t>
      </w:r>
    </w:p>
    <w:p w14:paraId="20367AFF" w14:textId="77777777" w:rsidR="00633231" w:rsidRPr="003E5294" w:rsidRDefault="00633231" w:rsidP="00633231">
      <w:pPr>
        <w:jc w:val="both"/>
        <w:rPr>
          <w:rFonts w:ascii="Consolas" w:hAnsi="Consolas" w:cs="Arial"/>
          <w:bCs/>
          <w:sz w:val="28"/>
          <w:szCs w:val="28"/>
        </w:rPr>
      </w:pPr>
    </w:p>
    <w:p w14:paraId="65194F84" w14:textId="63C4F93D" w:rsidR="00633231" w:rsidRPr="003E5294" w:rsidRDefault="00633231" w:rsidP="00633231">
      <w:pPr>
        <w:numPr>
          <w:ilvl w:val="2"/>
          <w:numId w:val="5"/>
        </w:numPr>
        <w:ind w:left="0"/>
        <w:jc w:val="both"/>
        <w:rPr>
          <w:rFonts w:ascii="Consolas" w:hAnsi="Consolas" w:cs="Arial"/>
          <w:bCs/>
          <w:sz w:val="28"/>
          <w:szCs w:val="28"/>
        </w:rPr>
      </w:pPr>
      <w:r w:rsidRPr="003E5294">
        <w:rPr>
          <w:rFonts w:ascii="Consolas" w:hAnsi="Consolas" w:cs="Arial"/>
          <w:bCs/>
          <w:sz w:val="28"/>
          <w:szCs w:val="28"/>
        </w:rPr>
        <w:t xml:space="preserve">O prazo de vigência será automaticamente prorrogado, independentemente de termo aditivo, quando o objeto não for concluído no período firmado acima, ressalvadas as providências cabíveis no caso de culpa da </w:t>
      </w:r>
      <w:r w:rsidR="00EF6FDD" w:rsidRPr="003E5294">
        <w:rPr>
          <w:rFonts w:ascii="Consolas" w:hAnsi="Consolas"/>
          <w:b/>
          <w:bCs/>
          <w:sz w:val="28"/>
          <w:szCs w:val="28"/>
        </w:rPr>
        <w:t>CONTRATADA</w:t>
      </w:r>
      <w:r w:rsidRPr="003E5294">
        <w:rPr>
          <w:rFonts w:ascii="Consolas" w:hAnsi="Consolas" w:cs="Arial"/>
          <w:bCs/>
          <w:sz w:val="28"/>
          <w:szCs w:val="28"/>
        </w:rPr>
        <w:t>, previstas neste instrumento.</w:t>
      </w:r>
    </w:p>
    <w:p w14:paraId="4FF7F1F1" w14:textId="77777777" w:rsidR="00633231" w:rsidRPr="003E5294" w:rsidRDefault="00633231" w:rsidP="00633231">
      <w:pPr>
        <w:jc w:val="both"/>
        <w:rPr>
          <w:rFonts w:ascii="Consolas" w:hAnsi="Consolas" w:cs="Arial"/>
          <w:bCs/>
          <w:sz w:val="28"/>
          <w:szCs w:val="28"/>
        </w:rPr>
      </w:pPr>
    </w:p>
    <w:p w14:paraId="7609989E"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TERCEIRA – MODELOS DE EXECUÇÃO E GESTÃO CONTRATUAIS (art. 92, IV, VII e XVIII)</w:t>
      </w:r>
    </w:p>
    <w:p w14:paraId="6930DF14" w14:textId="77777777" w:rsidR="00633231" w:rsidRPr="003E5294" w:rsidRDefault="00633231" w:rsidP="00633231">
      <w:pPr>
        <w:jc w:val="both"/>
        <w:rPr>
          <w:rFonts w:ascii="Consolas" w:hAnsi="Consolas"/>
          <w:sz w:val="28"/>
          <w:szCs w:val="28"/>
        </w:rPr>
      </w:pPr>
    </w:p>
    <w:p w14:paraId="12EB01DF"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O regime de execução contratual, o modelo de gestão, assim como os prazos e condições de conclusão, entrega, observação e recebimento definitivo constam no Termo de Referência, anexo a este Contrato.</w:t>
      </w:r>
    </w:p>
    <w:p w14:paraId="5CB3884C" w14:textId="77777777" w:rsidR="00633231" w:rsidRPr="003E5294" w:rsidRDefault="00633231" w:rsidP="00633231">
      <w:pPr>
        <w:jc w:val="both"/>
        <w:rPr>
          <w:rFonts w:ascii="Consolas" w:hAnsi="Consolas" w:cs="Arial"/>
          <w:sz w:val="28"/>
          <w:szCs w:val="28"/>
        </w:rPr>
      </w:pPr>
    </w:p>
    <w:p w14:paraId="6E80C5F7"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lastRenderedPageBreak/>
        <w:t xml:space="preserve">CLÁUSULA QUARTA - SUBCONTRATAÇÃO </w:t>
      </w:r>
    </w:p>
    <w:p w14:paraId="5D378652" w14:textId="77777777" w:rsidR="00633231" w:rsidRPr="003E5294" w:rsidRDefault="00633231" w:rsidP="00633231">
      <w:pPr>
        <w:jc w:val="both"/>
        <w:rPr>
          <w:rFonts w:ascii="Consolas" w:hAnsi="Consolas" w:cs="Arial"/>
          <w:sz w:val="28"/>
          <w:szCs w:val="28"/>
        </w:rPr>
      </w:pPr>
    </w:p>
    <w:p w14:paraId="3628DFB7"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Não será admitida a subcontratação do objeto.</w:t>
      </w:r>
    </w:p>
    <w:p w14:paraId="51B97DA4" w14:textId="77777777" w:rsidR="00633231" w:rsidRPr="003E5294" w:rsidRDefault="00633231" w:rsidP="00633231">
      <w:pPr>
        <w:jc w:val="both"/>
        <w:rPr>
          <w:rFonts w:ascii="Consolas" w:hAnsi="Consolas" w:cs="Arial"/>
          <w:sz w:val="28"/>
          <w:szCs w:val="28"/>
        </w:rPr>
      </w:pPr>
    </w:p>
    <w:p w14:paraId="0679C4BC"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QUINTA – PAGAMENTO (art. 92, V e VI)</w:t>
      </w:r>
    </w:p>
    <w:p w14:paraId="087D01DE" w14:textId="77777777" w:rsidR="00633231" w:rsidRPr="003E5294" w:rsidRDefault="00633231" w:rsidP="00633231">
      <w:pPr>
        <w:jc w:val="both"/>
        <w:rPr>
          <w:rFonts w:ascii="Consolas" w:hAnsi="Consolas"/>
          <w:sz w:val="28"/>
          <w:szCs w:val="28"/>
        </w:rPr>
      </w:pPr>
    </w:p>
    <w:p w14:paraId="3EBD6383" w14:textId="77777777" w:rsidR="00633231" w:rsidRPr="003E5294" w:rsidRDefault="00633231" w:rsidP="00633231">
      <w:pPr>
        <w:numPr>
          <w:ilvl w:val="1"/>
          <w:numId w:val="5"/>
        </w:numPr>
        <w:jc w:val="both"/>
        <w:rPr>
          <w:rFonts w:ascii="Consolas" w:hAnsi="Consolas" w:cs="Arial"/>
          <w:b/>
          <w:sz w:val="28"/>
          <w:szCs w:val="28"/>
        </w:rPr>
      </w:pPr>
      <w:r w:rsidRPr="003E5294">
        <w:rPr>
          <w:rFonts w:ascii="Consolas" w:hAnsi="Consolas" w:cs="Arial"/>
          <w:b/>
          <w:sz w:val="28"/>
          <w:szCs w:val="28"/>
        </w:rPr>
        <w:t>PREÇO</w:t>
      </w:r>
    </w:p>
    <w:p w14:paraId="029F6578" w14:textId="77777777" w:rsidR="00633231" w:rsidRPr="003E5294" w:rsidRDefault="00633231" w:rsidP="00633231">
      <w:pPr>
        <w:jc w:val="both"/>
        <w:rPr>
          <w:rFonts w:ascii="Consolas" w:hAnsi="Consolas" w:cs="Arial"/>
          <w:b/>
          <w:sz w:val="28"/>
          <w:szCs w:val="28"/>
        </w:rPr>
      </w:pPr>
    </w:p>
    <w:p w14:paraId="38046E02" w14:textId="08ED3433" w:rsidR="00633231" w:rsidRPr="003E5294" w:rsidRDefault="00633231" w:rsidP="00633231">
      <w:pPr>
        <w:numPr>
          <w:ilvl w:val="2"/>
          <w:numId w:val="6"/>
        </w:numPr>
        <w:ind w:left="0"/>
        <w:jc w:val="both"/>
        <w:rPr>
          <w:rFonts w:ascii="Consolas" w:hAnsi="Consolas" w:cs="Arial"/>
          <w:bCs/>
          <w:sz w:val="28"/>
          <w:szCs w:val="28"/>
        </w:rPr>
      </w:pPr>
      <w:r w:rsidRPr="003E5294">
        <w:rPr>
          <w:rFonts w:ascii="Consolas" w:hAnsi="Consolas" w:cs="Arial"/>
          <w:bCs/>
          <w:sz w:val="28"/>
          <w:szCs w:val="28"/>
        </w:rPr>
        <w:t xml:space="preserve">O valor total da contratação é de </w:t>
      </w:r>
      <w:r w:rsidRPr="003E5294">
        <w:rPr>
          <w:rFonts w:ascii="Consolas" w:hAnsi="Consolas" w:cs="Consolas"/>
          <w:b/>
          <w:sz w:val="28"/>
          <w:szCs w:val="28"/>
        </w:rPr>
        <w:t>R$ 39.750,00 (TRINTA E NOVE MIL E SETECENTOS E CINQUENTA REAIS</w:t>
      </w:r>
      <w:r w:rsidRPr="003E5294">
        <w:rPr>
          <w:rFonts w:ascii="Consolas" w:hAnsi="Consolas" w:cs="Arial"/>
          <w:b/>
          <w:sz w:val="28"/>
          <w:szCs w:val="28"/>
        </w:rPr>
        <w:t>).</w:t>
      </w:r>
    </w:p>
    <w:p w14:paraId="1CFD0C29" w14:textId="77777777" w:rsidR="00633231" w:rsidRPr="003E5294" w:rsidRDefault="00633231" w:rsidP="00633231">
      <w:pPr>
        <w:jc w:val="both"/>
        <w:rPr>
          <w:rFonts w:ascii="Consolas" w:hAnsi="Consolas" w:cs="Arial"/>
          <w:sz w:val="28"/>
          <w:szCs w:val="28"/>
        </w:rPr>
      </w:pPr>
    </w:p>
    <w:p w14:paraId="32C84BAD" w14:textId="77777777" w:rsidR="00633231" w:rsidRPr="003E5294" w:rsidRDefault="00633231" w:rsidP="00633231">
      <w:pPr>
        <w:numPr>
          <w:ilvl w:val="2"/>
          <w:numId w:val="5"/>
        </w:numPr>
        <w:ind w:left="0"/>
        <w:jc w:val="both"/>
        <w:rPr>
          <w:rFonts w:ascii="Consolas" w:hAnsi="Consolas" w:cs="Arial"/>
          <w:sz w:val="28"/>
          <w:szCs w:val="28"/>
        </w:rPr>
      </w:pPr>
      <w:r w:rsidRPr="003E5294">
        <w:rPr>
          <w:rFonts w:ascii="Consolas" w:hAnsi="Consolas" w:cs="Arial"/>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90BE9F7" w14:textId="77777777" w:rsidR="00633231" w:rsidRPr="003E5294" w:rsidRDefault="00633231" w:rsidP="00633231">
      <w:pPr>
        <w:jc w:val="both"/>
        <w:rPr>
          <w:rFonts w:ascii="Consolas" w:hAnsi="Consolas" w:cs="Arial"/>
          <w:sz w:val="28"/>
          <w:szCs w:val="28"/>
        </w:rPr>
      </w:pPr>
    </w:p>
    <w:p w14:paraId="691B7275" w14:textId="77777777" w:rsidR="00633231" w:rsidRPr="003E5294" w:rsidRDefault="00633231" w:rsidP="00633231">
      <w:pPr>
        <w:numPr>
          <w:ilvl w:val="1"/>
          <w:numId w:val="5"/>
        </w:numPr>
        <w:jc w:val="both"/>
        <w:rPr>
          <w:rFonts w:ascii="Consolas" w:hAnsi="Consolas" w:cs="Arial"/>
          <w:b/>
          <w:sz w:val="28"/>
          <w:szCs w:val="28"/>
        </w:rPr>
      </w:pPr>
      <w:r w:rsidRPr="003E5294">
        <w:rPr>
          <w:rFonts w:ascii="Consolas" w:hAnsi="Consolas" w:cs="Arial"/>
          <w:b/>
          <w:sz w:val="28"/>
          <w:szCs w:val="28"/>
        </w:rPr>
        <w:t>FORMA DE PAGAMENTO</w:t>
      </w:r>
    </w:p>
    <w:p w14:paraId="5D02E884" w14:textId="77777777" w:rsidR="00633231" w:rsidRPr="003E5294" w:rsidRDefault="00633231" w:rsidP="00633231">
      <w:pPr>
        <w:jc w:val="both"/>
        <w:rPr>
          <w:rFonts w:ascii="Consolas" w:hAnsi="Consolas" w:cs="Arial"/>
          <w:b/>
          <w:sz w:val="28"/>
          <w:szCs w:val="28"/>
        </w:rPr>
      </w:pPr>
    </w:p>
    <w:p w14:paraId="539EED03"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O pagamento será realizado através de ordem bancária, para crédito em banco, agência e conta corrente indicados pela </w:t>
      </w:r>
      <w:r w:rsidRPr="003E5294">
        <w:rPr>
          <w:rFonts w:ascii="Consolas" w:hAnsi="Consolas"/>
          <w:b/>
          <w:bCs/>
          <w:sz w:val="28"/>
          <w:szCs w:val="28"/>
        </w:rPr>
        <w:t>CONTRATADA</w:t>
      </w:r>
      <w:r w:rsidRPr="003E5294">
        <w:rPr>
          <w:rFonts w:ascii="Consolas" w:hAnsi="Consolas" w:cs="Arial"/>
          <w:sz w:val="28"/>
          <w:szCs w:val="28"/>
        </w:rPr>
        <w:t>.</w:t>
      </w:r>
    </w:p>
    <w:p w14:paraId="12F77CDC" w14:textId="77777777" w:rsidR="00633231" w:rsidRPr="003E5294" w:rsidRDefault="00633231" w:rsidP="00633231">
      <w:pPr>
        <w:jc w:val="both"/>
        <w:rPr>
          <w:rFonts w:ascii="Consolas" w:hAnsi="Consolas" w:cs="Arial"/>
          <w:sz w:val="28"/>
          <w:szCs w:val="28"/>
        </w:rPr>
      </w:pPr>
    </w:p>
    <w:p w14:paraId="3B7DC58F" w14:textId="77777777" w:rsidR="00633231" w:rsidRPr="003E5294" w:rsidRDefault="00633231" w:rsidP="00633231">
      <w:pPr>
        <w:pStyle w:val="PargrafodaLista"/>
        <w:numPr>
          <w:ilvl w:val="3"/>
          <w:numId w:val="11"/>
        </w:numPr>
        <w:spacing w:after="0" w:line="240" w:lineRule="auto"/>
        <w:ind w:left="0" w:firstLine="0"/>
        <w:jc w:val="both"/>
        <w:rPr>
          <w:rFonts w:ascii="Consolas" w:hAnsi="Consolas" w:cs="Arial"/>
          <w:sz w:val="28"/>
          <w:szCs w:val="28"/>
        </w:rPr>
      </w:pPr>
      <w:r w:rsidRPr="003E5294">
        <w:rPr>
          <w:rFonts w:ascii="Consolas" w:hAnsi="Consolas" w:cs="Arial"/>
          <w:sz w:val="28"/>
          <w:szCs w:val="28"/>
        </w:rPr>
        <w:t>Será considerada data do pagamento o dia em que constar como emitida a ordem bancária para pagamento.</w:t>
      </w:r>
    </w:p>
    <w:p w14:paraId="6310DD48" w14:textId="77777777" w:rsidR="00633231" w:rsidRPr="003E5294" w:rsidRDefault="00633231" w:rsidP="00633231">
      <w:pPr>
        <w:pStyle w:val="PargrafodaLista"/>
        <w:spacing w:after="0" w:line="240" w:lineRule="auto"/>
        <w:ind w:left="0"/>
        <w:jc w:val="both"/>
        <w:rPr>
          <w:rFonts w:ascii="Consolas" w:hAnsi="Consolas" w:cs="Arial"/>
          <w:sz w:val="28"/>
          <w:szCs w:val="28"/>
        </w:rPr>
      </w:pPr>
    </w:p>
    <w:p w14:paraId="1906074C" w14:textId="77777777" w:rsidR="00633231" w:rsidRPr="003E5294" w:rsidRDefault="00633231" w:rsidP="00633231">
      <w:pPr>
        <w:numPr>
          <w:ilvl w:val="1"/>
          <w:numId w:val="5"/>
        </w:numPr>
        <w:jc w:val="both"/>
        <w:rPr>
          <w:rFonts w:ascii="Consolas" w:hAnsi="Consolas" w:cs="Arial"/>
          <w:b/>
          <w:sz w:val="28"/>
          <w:szCs w:val="28"/>
        </w:rPr>
      </w:pPr>
      <w:r w:rsidRPr="003E5294">
        <w:rPr>
          <w:rFonts w:ascii="Consolas" w:hAnsi="Consolas" w:cs="Arial"/>
          <w:b/>
          <w:sz w:val="28"/>
          <w:szCs w:val="28"/>
        </w:rPr>
        <w:t>PRAZO DE PAGAMENTO</w:t>
      </w:r>
    </w:p>
    <w:p w14:paraId="1752B6EB" w14:textId="77777777" w:rsidR="00633231" w:rsidRPr="003E5294" w:rsidRDefault="00633231" w:rsidP="00633231">
      <w:pPr>
        <w:jc w:val="both"/>
        <w:rPr>
          <w:rFonts w:ascii="Consolas" w:hAnsi="Consolas" w:cs="Arial"/>
          <w:b/>
          <w:sz w:val="28"/>
          <w:szCs w:val="28"/>
        </w:rPr>
      </w:pPr>
    </w:p>
    <w:p w14:paraId="5B4013B6"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O pagamento será efetuado no prazo máximo de</w:t>
      </w:r>
      <w:r w:rsidRPr="003E5294">
        <w:rPr>
          <w:rFonts w:ascii="Consolas" w:eastAsia="Arial" w:hAnsi="Consolas" w:cs="Arial"/>
          <w:sz w:val="28"/>
          <w:szCs w:val="28"/>
        </w:rPr>
        <w:t xml:space="preserve"> até 30 (trinta) </w:t>
      </w:r>
      <w:r w:rsidRPr="003E5294">
        <w:rPr>
          <w:rFonts w:ascii="Consolas" w:hAnsi="Consolas" w:cs="Arial"/>
          <w:sz w:val="28"/>
          <w:szCs w:val="28"/>
        </w:rPr>
        <w:t>dias, contados do recebimento da Nota Fiscal/Fatura.</w:t>
      </w:r>
    </w:p>
    <w:p w14:paraId="44410BC0" w14:textId="77777777" w:rsidR="00633231" w:rsidRPr="003E5294" w:rsidRDefault="00633231" w:rsidP="00633231">
      <w:pPr>
        <w:jc w:val="both"/>
        <w:rPr>
          <w:rFonts w:ascii="Consolas" w:hAnsi="Consolas" w:cs="Arial"/>
          <w:sz w:val="28"/>
          <w:szCs w:val="28"/>
        </w:rPr>
      </w:pPr>
    </w:p>
    <w:p w14:paraId="0E6CAE67"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Considera-se ocorrido o recebimento da nota fiscal ou fatura quando o órgão </w:t>
      </w:r>
      <w:r w:rsidRPr="003E5294">
        <w:rPr>
          <w:rFonts w:ascii="Consolas" w:hAnsi="Consolas" w:cs="Arial"/>
          <w:b/>
          <w:bCs/>
          <w:sz w:val="28"/>
          <w:szCs w:val="28"/>
        </w:rPr>
        <w:t>CONTRATANTE</w:t>
      </w:r>
      <w:r w:rsidRPr="003E5294">
        <w:rPr>
          <w:rFonts w:ascii="Consolas" w:hAnsi="Consolas" w:cs="Arial"/>
          <w:sz w:val="28"/>
          <w:szCs w:val="28"/>
        </w:rPr>
        <w:t xml:space="preserve"> atestar a execução do objeto do contrato.</w:t>
      </w:r>
    </w:p>
    <w:p w14:paraId="7A6B5D3C" w14:textId="77777777" w:rsidR="00633231" w:rsidRPr="003E5294" w:rsidRDefault="00633231" w:rsidP="00633231">
      <w:pPr>
        <w:jc w:val="both"/>
        <w:rPr>
          <w:rFonts w:ascii="Consolas" w:hAnsi="Consolas" w:cs="Arial"/>
          <w:sz w:val="28"/>
          <w:szCs w:val="28"/>
        </w:rPr>
      </w:pPr>
    </w:p>
    <w:p w14:paraId="03E4D35E"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sz w:val="28"/>
          <w:szCs w:val="28"/>
        </w:rPr>
        <w:t xml:space="preserve">No caso de atraso pelo </w:t>
      </w:r>
      <w:r w:rsidRPr="003E5294">
        <w:rPr>
          <w:rFonts w:ascii="Consolas" w:hAnsi="Consolas" w:cs="Arial"/>
          <w:b/>
          <w:bCs/>
          <w:sz w:val="28"/>
          <w:szCs w:val="28"/>
        </w:rPr>
        <w:t>CONTRATANTE</w:t>
      </w:r>
      <w:r w:rsidRPr="003E5294">
        <w:rPr>
          <w:rFonts w:ascii="Consolas" w:hAnsi="Consolas"/>
          <w:sz w:val="28"/>
          <w:szCs w:val="28"/>
        </w:rPr>
        <w:t xml:space="preserve">, os valores devidos a </w:t>
      </w:r>
      <w:r w:rsidRPr="003E5294">
        <w:rPr>
          <w:rFonts w:ascii="Consolas" w:hAnsi="Consolas"/>
          <w:b/>
          <w:bCs/>
          <w:sz w:val="28"/>
          <w:szCs w:val="28"/>
        </w:rPr>
        <w:t>CONTRATADA</w:t>
      </w:r>
      <w:r w:rsidRPr="003E5294">
        <w:rPr>
          <w:rFonts w:ascii="Consolas" w:hAnsi="Consolas"/>
          <w:sz w:val="28"/>
          <w:szCs w:val="28"/>
        </w:rPr>
        <w:t xml:space="preserve"> serão atualizados monetariamente entre o termo final do prazo de pagamento até a data de sua efetiva realização, mediante aplicação do IPCA – Índice Nacional de Preços ao Consumidor Amplo.</w:t>
      </w:r>
    </w:p>
    <w:p w14:paraId="0B2DD773" w14:textId="77777777" w:rsidR="00633231" w:rsidRPr="003E5294" w:rsidRDefault="00633231" w:rsidP="00633231">
      <w:pPr>
        <w:jc w:val="both"/>
        <w:rPr>
          <w:rFonts w:ascii="Consolas" w:hAnsi="Consolas" w:cs="Arial"/>
          <w:sz w:val="28"/>
          <w:szCs w:val="28"/>
        </w:rPr>
      </w:pPr>
    </w:p>
    <w:p w14:paraId="57C20BD5" w14:textId="77777777" w:rsidR="00633231" w:rsidRPr="003E5294" w:rsidRDefault="00633231" w:rsidP="00633231">
      <w:pPr>
        <w:numPr>
          <w:ilvl w:val="1"/>
          <w:numId w:val="5"/>
        </w:numPr>
        <w:jc w:val="both"/>
        <w:rPr>
          <w:rFonts w:ascii="Consolas" w:hAnsi="Consolas" w:cs="Arial"/>
          <w:b/>
          <w:sz w:val="28"/>
          <w:szCs w:val="28"/>
        </w:rPr>
      </w:pPr>
      <w:r w:rsidRPr="003E5294">
        <w:rPr>
          <w:rFonts w:ascii="Consolas" w:hAnsi="Consolas" w:cs="Arial"/>
          <w:b/>
          <w:sz w:val="28"/>
          <w:szCs w:val="28"/>
        </w:rPr>
        <w:lastRenderedPageBreak/>
        <w:t>CONDIÇÕES DE PAGAMENTO</w:t>
      </w:r>
    </w:p>
    <w:p w14:paraId="4A4CD035" w14:textId="77777777" w:rsidR="00633231" w:rsidRPr="003E5294" w:rsidRDefault="00633231" w:rsidP="00633231">
      <w:pPr>
        <w:jc w:val="both"/>
        <w:rPr>
          <w:rFonts w:ascii="Consolas" w:hAnsi="Consolas" w:cs="Arial"/>
          <w:b/>
          <w:sz w:val="28"/>
          <w:szCs w:val="28"/>
        </w:rPr>
      </w:pPr>
    </w:p>
    <w:p w14:paraId="7FDC5552"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A emissão da Nota Fiscal/Fatura será precedida do recebimento definitivo do objeto da contratação, conforme disposto neste instrumento e/ou no Termo de Referência.</w:t>
      </w:r>
    </w:p>
    <w:p w14:paraId="42C22359" w14:textId="77777777" w:rsidR="00633231" w:rsidRPr="003E5294" w:rsidRDefault="00633231" w:rsidP="00633231">
      <w:pPr>
        <w:jc w:val="both"/>
        <w:rPr>
          <w:rFonts w:ascii="Consolas" w:hAnsi="Consolas" w:cs="Arial"/>
          <w:sz w:val="28"/>
          <w:szCs w:val="28"/>
        </w:rPr>
      </w:pPr>
    </w:p>
    <w:p w14:paraId="2CD2F137"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 Quando houver glosa parcial do valor a ser pago, o </w:t>
      </w:r>
      <w:r w:rsidRPr="003E5294">
        <w:rPr>
          <w:rFonts w:ascii="Consolas" w:hAnsi="Consolas" w:cs="Arial"/>
          <w:b/>
          <w:bCs/>
          <w:sz w:val="28"/>
          <w:szCs w:val="28"/>
        </w:rPr>
        <w:t>CONTRATANTE</w:t>
      </w:r>
      <w:r w:rsidRPr="003E5294">
        <w:rPr>
          <w:rFonts w:ascii="Consolas" w:hAnsi="Consolas" w:cs="Arial"/>
          <w:sz w:val="28"/>
          <w:szCs w:val="28"/>
        </w:rPr>
        <w:t xml:space="preserve"> deverá comunicar a empresa para que emita a nota fiscal ou fatura com o valor exato dimensionado.</w:t>
      </w:r>
    </w:p>
    <w:p w14:paraId="337C8354" w14:textId="77777777" w:rsidR="00633231" w:rsidRPr="003E5294" w:rsidRDefault="00633231" w:rsidP="00633231">
      <w:pPr>
        <w:jc w:val="both"/>
        <w:rPr>
          <w:rFonts w:ascii="Consolas" w:hAnsi="Consolas" w:cs="Arial"/>
          <w:sz w:val="28"/>
          <w:szCs w:val="28"/>
        </w:rPr>
      </w:pPr>
    </w:p>
    <w:p w14:paraId="4AC6F7C5"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O setor competente para proceder o pagamento deve verificar se a Nota Fiscal ou Fatura apresentada expressa os elementos necessários e essenciais do documento, tais como: </w:t>
      </w:r>
    </w:p>
    <w:p w14:paraId="4E1C1AA1" w14:textId="77777777" w:rsidR="00633231" w:rsidRPr="003E5294" w:rsidRDefault="00633231" w:rsidP="00633231">
      <w:pPr>
        <w:jc w:val="both"/>
        <w:rPr>
          <w:rFonts w:ascii="Consolas" w:hAnsi="Consolas" w:cs="Arial"/>
          <w:sz w:val="28"/>
          <w:szCs w:val="28"/>
        </w:rPr>
      </w:pPr>
    </w:p>
    <w:p w14:paraId="27367911" w14:textId="77777777" w:rsidR="00633231" w:rsidRPr="003E5294" w:rsidRDefault="00633231" w:rsidP="00633231">
      <w:pPr>
        <w:pStyle w:val="PargrafodaLista"/>
        <w:numPr>
          <w:ilvl w:val="0"/>
          <w:numId w:val="8"/>
        </w:numPr>
        <w:spacing w:after="0" w:line="240" w:lineRule="auto"/>
        <w:ind w:left="0" w:firstLine="0"/>
        <w:jc w:val="both"/>
        <w:rPr>
          <w:rFonts w:ascii="Consolas" w:hAnsi="Consolas" w:cs="Arial"/>
          <w:sz w:val="28"/>
          <w:szCs w:val="28"/>
        </w:rPr>
      </w:pPr>
      <w:r w:rsidRPr="003E5294">
        <w:rPr>
          <w:rFonts w:ascii="Consolas" w:hAnsi="Consolas" w:cs="Arial"/>
          <w:sz w:val="28"/>
          <w:szCs w:val="28"/>
        </w:rPr>
        <w:t xml:space="preserve">o prazo de validade; </w:t>
      </w:r>
    </w:p>
    <w:p w14:paraId="6FCF4E33" w14:textId="77777777" w:rsidR="00633231" w:rsidRPr="003E5294" w:rsidRDefault="00633231" w:rsidP="00633231">
      <w:pPr>
        <w:pStyle w:val="PargrafodaLista"/>
        <w:numPr>
          <w:ilvl w:val="0"/>
          <w:numId w:val="8"/>
        </w:numPr>
        <w:spacing w:after="0" w:line="240" w:lineRule="auto"/>
        <w:ind w:left="0" w:firstLine="0"/>
        <w:jc w:val="both"/>
        <w:rPr>
          <w:rFonts w:ascii="Consolas" w:hAnsi="Consolas" w:cs="Arial"/>
          <w:sz w:val="28"/>
          <w:szCs w:val="28"/>
        </w:rPr>
      </w:pPr>
      <w:r w:rsidRPr="003E5294">
        <w:rPr>
          <w:rFonts w:ascii="Consolas" w:hAnsi="Consolas" w:cs="Arial"/>
          <w:sz w:val="28"/>
          <w:szCs w:val="28"/>
        </w:rPr>
        <w:t xml:space="preserve">a data da emissão; </w:t>
      </w:r>
    </w:p>
    <w:p w14:paraId="7EF7F03C" w14:textId="77777777" w:rsidR="00633231" w:rsidRPr="003E5294" w:rsidRDefault="00633231" w:rsidP="00633231">
      <w:pPr>
        <w:pStyle w:val="PargrafodaLista"/>
        <w:numPr>
          <w:ilvl w:val="0"/>
          <w:numId w:val="8"/>
        </w:numPr>
        <w:spacing w:after="0" w:line="240" w:lineRule="auto"/>
        <w:ind w:left="0" w:firstLine="0"/>
        <w:jc w:val="both"/>
        <w:rPr>
          <w:rFonts w:ascii="Consolas" w:hAnsi="Consolas" w:cs="Arial"/>
          <w:sz w:val="28"/>
          <w:szCs w:val="28"/>
        </w:rPr>
      </w:pPr>
      <w:r w:rsidRPr="003E5294">
        <w:rPr>
          <w:rFonts w:ascii="Consolas" w:hAnsi="Consolas" w:cs="Arial"/>
          <w:sz w:val="28"/>
          <w:szCs w:val="28"/>
        </w:rPr>
        <w:t xml:space="preserve">os dados do contrato e do órgão </w:t>
      </w:r>
      <w:r w:rsidRPr="003E5294">
        <w:rPr>
          <w:rFonts w:ascii="Consolas" w:hAnsi="Consolas" w:cs="Arial"/>
          <w:b/>
          <w:bCs/>
          <w:sz w:val="28"/>
          <w:szCs w:val="28"/>
        </w:rPr>
        <w:t>CONTRATANTE</w:t>
      </w:r>
      <w:r w:rsidRPr="003E5294">
        <w:rPr>
          <w:rFonts w:ascii="Consolas" w:hAnsi="Consolas" w:cs="Arial"/>
          <w:sz w:val="28"/>
          <w:szCs w:val="28"/>
        </w:rPr>
        <w:t xml:space="preserve">; </w:t>
      </w:r>
    </w:p>
    <w:p w14:paraId="08C83BCA" w14:textId="77777777" w:rsidR="00633231" w:rsidRPr="003E5294" w:rsidRDefault="00633231" w:rsidP="00633231">
      <w:pPr>
        <w:pStyle w:val="PargrafodaLista"/>
        <w:numPr>
          <w:ilvl w:val="0"/>
          <w:numId w:val="8"/>
        </w:numPr>
        <w:spacing w:after="0" w:line="240" w:lineRule="auto"/>
        <w:ind w:left="0" w:firstLine="0"/>
        <w:jc w:val="both"/>
        <w:rPr>
          <w:rFonts w:ascii="Consolas" w:hAnsi="Consolas" w:cs="Arial"/>
          <w:sz w:val="28"/>
          <w:szCs w:val="28"/>
        </w:rPr>
      </w:pPr>
      <w:r w:rsidRPr="003E5294">
        <w:rPr>
          <w:rFonts w:ascii="Consolas" w:hAnsi="Consolas" w:cs="Arial"/>
          <w:sz w:val="28"/>
          <w:szCs w:val="28"/>
        </w:rPr>
        <w:t xml:space="preserve">o período respectivo de execução do contrato; </w:t>
      </w:r>
    </w:p>
    <w:p w14:paraId="04AA6FF4" w14:textId="77777777" w:rsidR="00633231" w:rsidRPr="003E5294" w:rsidRDefault="00633231" w:rsidP="00633231">
      <w:pPr>
        <w:pStyle w:val="PargrafodaLista"/>
        <w:numPr>
          <w:ilvl w:val="0"/>
          <w:numId w:val="8"/>
        </w:numPr>
        <w:spacing w:after="0" w:line="240" w:lineRule="auto"/>
        <w:ind w:left="0" w:firstLine="0"/>
        <w:jc w:val="both"/>
        <w:rPr>
          <w:rFonts w:ascii="Consolas" w:hAnsi="Consolas" w:cs="Arial"/>
          <w:sz w:val="28"/>
          <w:szCs w:val="28"/>
        </w:rPr>
      </w:pPr>
      <w:r w:rsidRPr="003E5294">
        <w:rPr>
          <w:rFonts w:ascii="Consolas" w:hAnsi="Consolas" w:cs="Arial"/>
          <w:sz w:val="28"/>
          <w:szCs w:val="28"/>
        </w:rPr>
        <w:t xml:space="preserve">o valor a pagar; e </w:t>
      </w:r>
    </w:p>
    <w:p w14:paraId="1995A6A1" w14:textId="77777777" w:rsidR="00633231" w:rsidRPr="003E5294" w:rsidRDefault="00633231" w:rsidP="00633231">
      <w:pPr>
        <w:pStyle w:val="PargrafodaLista"/>
        <w:numPr>
          <w:ilvl w:val="0"/>
          <w:numId w:val="8"/>
        </w:numPr>
        <w:spacing w:after="0" w:line="240" w:lineRule="auto"/>
        <w:ind w:left="0" w:firstLine="0"/>
        <w:jc w:val="both"/>
        <w:rPr>
          <w:rFonts w:ascii="Consolas" w:hAnsi="Consolas" w:cs="Arial"/>
          <w:sz w:val="28"/>
          <w:szCs w:val="28"/>
        </w:rPr>
      </w:pPr>
      <w:r w:rsidRPr="003E5294">
        <w:rPr>
          <w:rFonts w:ascii="Consolas" w:hAnsi="Consolas" w:cs="Arial"/>
          <w:sz w:val="28"/>
          <w:szCs w:val="28"/>
        </w:rPr>
        <w:t>eventual destaque do valor de retenções tributárias cabíveis.</w:t>
      </w:r>
    </w:p>
    <w:p w14:paraId="1D2630CD" w14:textId="77777777" w:rsidR="00633231" w:rsidRPr="003E5294" w:rsidRDefault="00633231" w:rsidP="00633231">
      <w:pPr>
        <w:pStyle w:val="PargrafodaLista"/>
        <w:spacing w:after="0" w:line="240" w:lineRule="auto"/>
        <w:ind w:left="0"/>
        <w:jc w:val="both"/>
        <w:rPr>
          <w:rFonts w:ascii="Consolas" w:hAnsi="Consolas" w:cs="Arial"/>
          <w:sz w:val="28"/>
          <w:szCs w:val="28"/>
        </w:rPr>
      </w:pPr>
    </w:p>
    <w:p w14:paraId="5D2AF8CB"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Havendo erro na apresentação da Nota Fiscal/Fatura, ou circunstância que impeça a liquidação da despesa, o pagamento ficará sobrestado até que a </w:t>
      </w:r>
      <w:r w:rsidRPr="003E5294">
        <w:rPr>
          <w:rFonts w:ascii="Consolas" w:hAnsi="Consolas"/>
          <w:b/>
          <w:bCs/>
          <w:sz w:val="28"/>
          <w:szCs w:val="28"/>
        </w:rPr>
        <w:t>CONTRATADA</w:t>
      </w:r>
      <w:r w:rsidRPr="003E5294">
        <w:rPr>
          <w:rFonts w:ascii="Consolas" w:hAnsi="Consolas" w:cs="Arial"/>
          <w:sz w:val="28"/>
          <w:szCs w:val="28"/>
        </w:rPr>
        <w:t xml:space="preserve"> providencie as medidas saneadoras. Nesta hipótese, o prazo para pagamento iniciar-se-á após a comprovação da regularização da situação, não acarretando qualquer ônus para o </w:t>
      </w:r>
      <w:r w:rsidRPr="003E5294">
        <w:rPr>
          <w:rFonts w:ascii="Consolas" w:hAnsi="Consolas" w:cs="Arial"/>
          <w:b/>
          <w:bCs/>
          <w:sz w:val="28"/>
          <w:szCs w:val="28"/>
        </w:rPr>
        <w:t>CONTRATANTE</w:t>
      </w:r>
      <w:r w:rsidRPr="003E5294">
        <w:rPr>
          <w:rFonts w:ascii="Consolas" w:hAnsi="Consolas" w:cs="Arial"/>
          <w:sz w:val="28"/>
          <w:szCs w:val="28"/>
        </w:rPr>
        <w:t>;</w:t>
      </w:r>
    </w:p>
    <w:p w14:paraId="54977928" w14:textId="77777777" w:rsidR="00633231" w:rsidRPr="003E5294" w:rsidRDefault="00633231" w:rsidP="00633231">
      <w:pPr>
        <w:jc w:val="both"/>
        <w:rPr>
          <w:rFonts w:ascii="Consolas" w:hAnsi="Consolas" w:cs="Arial"/>
          <w:sz w:val="28"/>
          <w:szCs w:val="28"/>
        </w:rPr>
      </w:pPr>
    </w:p>
    <w:p w14:paraId="520FE592"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 A Nota Fiscal ou Fatura deverá ser obrigatoriamente acompanhada da comprovação da regularidade fiscal, mediante consulta aos sítios eletrônicos oficiais ou à documentação mencionada no art. 68 da Lei nº 14.133/2021.  </w:t>
      </w:r>
    </w:p>
    <w:p w14:paraId="19CF9003" w14:textId="77777777" w:rsidR="00633231" w:rsidRPr="003E5294" w:rsidRDefault="00633231" w:rsidP="00633231">
      <w:pPr>
        <w:jc w:val="both"/>
        <w:rPr>
          <w:rFonts w:ascii="Consolas" w:hAnsi="Consolas" w:cs="Arial"/>
          <w:sz w:val="28"/>
          <w:szCs w:val="28"/>
        </w:rPr>
      </w:pPr>
    </w:p>
    <w:p w14:paraId="46E6FD69"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Previamente à emissão de nota de empenho e a cada pagamento, a Administração deverá realizar consulta aos sítios eletrônicos oficiais para: </w:t>
      </w:r>
    </w:p>
    <w:p w14:paraId="26948A26" w14:textId="77777777" w:rsidR="00633231" w:rsidRPr="003E5294" w:rsidRDefault="00633231" w:rsidP="00633231">
      <w:pPr>
        <w:jc w:val="both"/>
        <w:rPr>
          <w:rFonts w:ascii="Consolas" w:hAnsi="Consolas" w:cs="Arial"/>
          <w:sz w:val="28"/>
          <w:szCs w:val="28"/>
        </w:rPr>
      </w:pPr>
    </w:p>
    <w:p w14:paraId="2B84A7F3" w14:textId="77777777" w:rsidR="00633231" w:rsidRPr="003E5294" w:rsidRDefault="00633231" w:rsidP="00633231">
      <w:pPr>
        <w:jc w:val="both"/>
        <w:rPr>
          <w:rFonts w:ascii="Consolas" w:hAnsi="Consolas" w:cs="Arial"/>
          <w:sz w:val="28"/>
          <w:szCs w:val="28"/>
        </w:rPr>
      </w:pPr>
      <w:r w:rsidRPr="003E5294">
        <w:rPr>
          <w:rFonts w:ascii="Consolas" w:hAnsi="Consolas" w:cs="Arial"/>
          <w:sz w:val="28"/>
          <w:szCs w:val="28"/>
        </w:rPr>
        <w:t xml:space="preserve">a) verificar a manutenção das condições de habilitação exigidas para a contratação; </w:t>
      </w:r>
    </w:p>
    <w:p w14:paraId="1B2BEE72" w14:textId="77777777" w:rsidR="00633231" w:rsidRPr="003E5294" w:rsidRDefault="00633231" w:rsidP="00633231">
      <w:pPr>
        <w:jc w:val="both"/>
        <w:rPr>
          <w:rFonts w:ascii="Consolas" w:hAnsi="Consolas" w:cs="Arial"/>
          <w:sz w:val="28"/>
          <w:szCs w:val="28"/>
        </w:rPr>
      </w:pPr>
    </w:p>
    <w:p w14:paraId="7F6744BB" w14:textId="77777777" w:rsidR="00633231" w:rsidRPr="003E5294" w:rsidRDefault="00633231" w:rsidP="00633231">
      <w:pPr>
        <w:jc w:val="both"/>
        <w:rPr>
          <w:rFonts w:ascii="Consolas" w:hAnsi="Consolas" w:cs="Arial"/>
          <w:sz w:val="28"/>
          <w:szCs w:val="28"/>
        </w:rPr>
      </w:pPr>
      <w:r w:rsidRPr="003E5294">
        <w:rPr>
          <w:rFonts w:ascii="Consolas" w:hAnsi="Consolas" w:cs="Arial"/>
          <w:sz w:val="28"/>
          <w:szCs w:val="28"/>
        </w:rPr>
        <w:lastRenderedPageBreak/>
        <w:t xml:space="preserve">b) identificar possível razão que impeça a participação em licitação, no âmbito do órgão ou entidade, </w:t>
      </w:r>
      <w:r w:rsidRPr="003E5294">
        <w:rPr>
          <w:rStyle w:val="normaltextrun"/>
          <w:rFonts w:ascii="Consolas" w:hAnsi="Consolas" w:cs="Arial"/>
          <w:sz w:val="28"/>
          <w:szCs w:val="28"/>
          <w:bdr w:val="none" w:sz="0" w:space="0" w:color="auto" w:frame="1"/>
        </w:rPr>
        <w:t xml:space="preserve">que implique </w:t>
      </w:r>
      <w:r w:rsidRPr="003E5294">
        <w:rPr>
          <w:rFonts w:ascii="Consolas" w:hAnsi="Consolas" w:cs="Arial"/>
          <w:sz w:val="28"/>
          <w:szCs w:val="28"/>
        </w:rPr>
        <w:t>proibição de contratar com o Poder Público, bem como eventuais ocorrências impeditivas indiretas.</w:t>
      </w:r>
    </w:p>
    <w:p w14:paraId="37C4B86A" w14:textId="77777777" w:rsidR="00633231" w:rsidRPr="003E5294" w:rsidRDefault="00633231" w:rsidP="00633231">
      <w:pPr>
        <w:jc w:val="both"/>
        <w:rPr>
          <w:rFonts w:ascii="Consolas" w:hAnsi="Consolas" w:cs="Arial"/>
          <w:sz w:val="28"/>
          <w:szCs w:val="28"/>
        </w:rPr>
      </w:pPr>
    </w:p>
    <w:p w14:paraId="10E3855D"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Constatando-se, junto aos sítios eletrônicos oficiais, a situação de irregularidade da </w:t>
      </w:r>
      <w:r w:rsidRPr="003E5294">
        <w:rPr>
          <w:rFonts w:ascii="Consolas" w:hAnsi="Consolas"/>
          <w:b/>
          <w:bCs/>
          <w:sz w:val="28"/>
          <w:szCs w:val="28"/>
        </w:rPr>
        <w:t>CONTRATADA</w:t>
      </w:r>
      <w:r w:rsidRPr="003E5294">
        <w:rPr>
          <w:rFonts w:ascii="Consolas" w:hAnsi="Consolas" w:cs="Arial"/>
          <w:sz w:val="28"/>
          <w:szCs w:val="28"/>
        </w:rPr>
        <w:t xml:space="preserve">, será providenciada sua notificação, por escrito, para que, no prazo de 5 (cinco) dias úteis, regularize sua situação ou, no mesmo prazo, apresente sua defesa. O prazo poderá ser prorrogado uma vez, por igual período, a critério do </w:t>
      </w:r>
      <w:r w:rsidRPr="003E5294">
        <w:rPr>
          <w:rFonts w:ascii="Consolas" w:hAnsi="Consolas" w:cs="Arial"/>
          <w:b/>
          <w:bCs/>
          <w:sz w:val="28"/>
          <w:szCs w:val="28"/>
        </w:rPr>
        <w:t>CONTRATANTE</w:t>
      </w:r>
      <w:r w:rsidRPr="003E5294">
        <w:rPr>
          <w:rFonts w:ascii="Consolas" w:hAnsi="Consolas" w:cs="Arial"/>
          <w:sz w:val="28"/>
          <w:szCs w:val="28"/>
        </w:rPr>
        <w:t>.</w:t>
      </w:r>
    </w:p>
    <w:p w14:paraId="038005E0" w14:textId="77777777" w:rsidR="00633231" w:rsidRPr="003E5294" w:rsidRDefault="00633231" w:rsidP="00633231">
      <w:pPr>
        <w:jc w:val="both"/>
        <w:rPr>
          <w:rFonts w:ascii="Consolas" w:hAnsi="Consolas" w:cs="Arial"/>
          <w:sz w:val="28"/>
          <w:szCs w:val="28"/>
        </w:rPr>
      </w:pPr>
    </w:p>
    <w:p w14:paraId="616E019E"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Não havendo regularização ou sendo a defesa considerada improcedente, o </w:t>
      </w:r>
      <w:r w:rsidRPr="003E5294">
        <w:rPr>
          <w:rFonts w:ascii="Consolas" w:hAnsi="Consolas" w:cs="Arial"/>
          <w:b/>
          <w:bCs/>
          <w:sz w:val="28"/>
          <w:szCs w:val="28"/>
        </w:rPr>
        <w:t>CONTRATANTE</w:t>
      </w:r>
      <w:r w:rsidRPr="003E5294">
        <w:rPr>
          <w:rFonts w:ascii="Consolas" w:hAnsi="Consolas" w:cs="Arial"/>
          <w:sz w:val="28"/>
          <w:szCs w:val="28"/>
        </w:rPr>
        <w:t xml:space="preserve"> deverá comunicar aos órgãos responsáveis pela fiscalização da regularidade fiscal quanto à inadimplência da </w:t>
      </w:r>
      <w:r w:rsidRPr="003E5294">
        <w:rPr>
          <w:rFonts w:ascii="Consolas" w:hAnsi="Consolas"/>
          <w:b/>
          <w:bCs/>
          <w:sz w:val="28"/>
          <w:szCs w:val="28"/>
        </w:rPr>
        <w:t>CONTRATADA</w:t>
      </w:r>
      <w:r w:rsidRPr="003E5294">
        <w:rPr>
          <w:rFonts w:ascii="Consolas" w:hAnsi="Consolas" w:cs="Arial"/>
          <w:sz w:val="28"/>
          <w:szCs w:val="28"/>
        </w:rPr>
        <w:t xml:space="preserve">, bem como quanto à existência de pagamento a ser efetuado, para que sejam acionados os meios pertinentes e necessários para garantir o recebimento de seus créditos.  </w:t>
      </w:r>
    </w:p>
    <w:p w14:paraId="544100C9" w14:textId="77777777" w:rsidR="00633231" w:rsidRPr="003E5294" w:rsidRDefault="00633231" w:rsidP="00633231">
      <w:pPr>
        <w:jc w:val="both"/>
        <w:rPr>
          <w:rFonts w:ascii="Consolas" w:hAnsi="Consolas" w:cs="Arial"/>
          <w:sz w:val="28"/>
          <w:szCs w:val="28"/>
        </w:rPr>
      </w:pPr>
    </w:p>
    <w:p w14:paraId="5CC7F88F"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Persistindo a irregularidade, o </w:t>
      </w:r>
      <w:r w:rsidRPr="003E5294">
        <w:rPr>
          <w:rFonts w:ascii="Consolas" w:hAnsi="Consolas" w:cs="Arial"/>
          <w:b/>
          <w:bCs/>
          <w:sz w:val="28"/>
          <w:szCs w:val="28"/>
        </w:rPr>
        <w:t>CONTRATANTE</w:t>
      </w:r>
      <w:r w:rsidRPr="003E5294">
        <w:rPr>
          <w:rFonts w:ascii="Consolas" w:hAnsi="Consolas" w:cs="Arial"/>
          <w:sz w:val="28"/>
          <w:szCs w:val="28"/>
        </w:rPr>
        <w:t xml:space="preserve"> deverá adotar as medidas necessárias à rescisão contratual nos autos do processo administrativo correspondente, assegurada a </w:t>
      </w:r>
      <w:r w:rsidRPr="003E5294">
        <w:rPr>
          <w:rFonts w:ascii="Consolas" w:hAnsi="Consolas"/>
          <w:b/>
          <w:bCs/>
          <w:sz w:val="28"/>
          <w:szCs w:val="28"/>
        </w:rPr>
        <w:t>CONTRATADA</w:t>
      </w:r>
      <w:r w:rsidRPr="003E5294">
        <w:rPr>
          <w:rFonts w:ascii="Consolas" w:hAnsi="Consolas" w:cs="Arial"/>
          <w:sz w:val="28"/>
          <w:szCs w:val="28"/>
        </w:rPr>
        <w:t xml:space="preserve"> a ampla defesa. </w:t>
      </w:r>
    </w:p>
    <w:p w14:paraId="7E97621C" w14:textId="77777777" w:rsidR="00633231" w:rsidRPr="003E5294" w:rsidRDefault="00633231" w:rsidP="00633231">
      <w:pPr>
        <w:jc w:val="both"/>
        <w:rPr>
          <w:rFonts w:ascii="Consolas" w:hAnsi="Consolas" w:cs="Arial"/>
          <w:sz w:val="28"/>
          <w:szCs w:val="28"/>
        </w:rPr>
      </w:pPr>
    </w:p>
    <w:p w14:paraId="109BB60C"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Havendo a efetiva execução do objeto, os pagamentos serão realizados normalmente, até que se decida pela rescisão do contrato, caso a </w:t>
      </w:r>
      <w:r w:rsidRPr="003E5294">
        <w:rPr>
          <w:rFonts w:ascii="Consolas" w:hAnsi="Consolas"/>
          <w:b/>
          <w:bCs/>
          <w:sz w:val="28"/>
          <w:szCs w:val="28"/>
        </w:rPr>
        <w:t>CONTRATADA</w:t>
      </w:r>
      <w:r w:rsidRPr="003E5294">
        <w:rPr>
          <w:rFonts w:ascii="Consolas" w:hAnsi="Consolas" w:cs="Arial"/>
          <w:sz w:val="28"/>
          <w:szCs w:val="28"/>
        </w:rPr>
        <w:t xml:space="preserve"> não regularize sua situação.  </w:t>
      </w:r>
    </w:p>
    <w:p w14:paraId="40A3B729" w14:textId="77777777" w:rsidR="00633231" w:rsidRPr="003E5294" w:rsidRDefault="00633231" w:rsidP="00633231">
      <w:pPr>
        <w:jc w:val="both"/>
        <w:rPr>
          <w:rFonts w:ascii="Consolas" w:hAnsi="Consolas" w:cs="Arial"/>
          <w:sz w:val="28"/>
          <w:szCs w:val="28"/>
        </w:rPr>
      </w:pPr>
    </w:p>
    <w:p w14:paraId="63B680B3"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Quando do pagamento, será efetuada a retenção tributária prevista na legislação aplicável.</w:t>
      </w:r>
    </w:p>
    <w:p w14:paraId="6B7446F0" w14:textId="77777777" w:rsidR="00633231" w:rsidRPr="003E5294" w:rsidRDefault="00633231" w:rsidP="00633231">
      <w:pPr>
        <w:jc w:val="both"/>
        <w:rPr>
          <w:rFonts w:ascii="Consolas" w:hAnsi="Consolas" w:cs="Arial"/>
          <w:sz w:val="28"/>
          <w:szCs w:val="28"/>
        </w:rPr>
      </w:pPr>
    </w:p>
    <w:p w14:paraId="66D26550" w14:textId="77777777" w:rsidR="00633231" w:rsidRPr="003E5294" w:rsidRDefault="00633231" w:rsidP="00633231">
      <w:pPr>
        <w:pStyle w:val="PargrafodaLista"/>
        <w:numPr>
          <w:ilvl w:val="3"/>
          <w:numId w:val="12"/>
        </w:numPr>
        <w:spacing w:after="0" w:line="240" w:lineRule="auto"/>
        <w:ind w:left="0" w:firstLine="0"/>
        <w:jc w:val="both"/>
        <w:rPr>
          <w:rFonts w:ascii="Consolas" w:hAnsi="Consolas" w:cs="Arial"/>
          <w:sz w:val="28"/>
          <w:szCs w:val="28"/>
        </w:rPr>
      </w:pPr>
      <w:r w:rsidRPr="003E5294">
        <w:rPr>
          <w:rFonts w:ascii="Consolas" w:hAnsi="Consolas" w:cs="Arial"/>
          <w:sz w:val="28"/>
          <w:szCs w:val="28"/>
        </w:rPr>
        <w:t>Independentemente do percentual de tributo inserido na planilha, no pagamento serão retidos na fonte os percentuais estabelecidos na legislação vigente.</w:t>
      </w:r>
    </w:p>
    <w:p w14:paraId="30859F48" w14:textId="77777777" w:rsidR="00633231" w:rsidRPr="003E5294" w:rsidRDefault="00633231" w:rsidP="00633231">
      <w:pPr>
        <w:pStyle w:val="PargrafodaLista"/>
        <w:spacing w:after="0" w:line="240" w:lineRule="auto"/>
        <w:ind w:left="0"/>
        <w:jc w:val="both"/>
        <w:rPr>
          <w:rFonts w:ascii="Consolas" w:hAnsi="Consolas" w:cs="Arial"/>
          <w:sz w:val="28"/>
          <w:szCs w:val="28"/>
        </w:rPr>
      </w:pPr>
    </w:p>
    <w:p w14:paraId="113C523E" w14:textId="77777777" w:rsidR="00633231" w:rsidRPr="003E5294" w:rsidRDefault="00633231" w:rsidP="00633231">
      <w:pPr>
        <w:numPr>
          <w:ilvl w:val="2"/>
          <w:numId w:val="7"/>
        </w:numPr>
        <w:ind w:left="0"/>
        <w:jc w:val="both"/>
        <w:rPr>
          <w:rFonts w:ascii="Consolas" w:hAnsi="Consolas" w:cs="Arial"/>
          <w:sz w:val="28"/>
          <w:szCs w:val="28"/>
        </w:rPr>
      </w:pPr>
      <w:r w:rsidRPr="003E5294">
        <w:rPr>
          <w:rFonts w:ascii="Consolas" w:hAnsi="Consolas" w:cs="Arial"/>
          <w:sz w:val="28"/>
          <w:szCs w:val="28"/>
        </w:rPr>
        <w:t xml:space="preserve">A </w:t>
      </w:r>
      <w:r w:rsidRPr="003E5294">
        <w:rPr>
          <w:rFonts w:ascii="Consolas" w:hAnsi="Consolas"/>
          <w:b/>
          <w:bCs/>
          <w:sz w:val="28"/>
          <w:szCs w:val="28"/>
        </w:rPr>
        <w:t>CONTRATADA</w:t>
      </w:r>
      <w:r w:rsidRPr="003E5294">
        <w:rPr>
          <w:rFonts w:ascii="Consolas" w:hAnsi="Consolas" w:cs="Arial"/>
          <w:sz w:val="28"/>
          <w:szCs w:val="28"/>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w:t>
      </w:r>
      <w:r w:rsidRPr="003E5294">
        <w:rPr>
          <w:rFonts w:ascii="Consolas" w:hAnsi="Consolas" w:cs="Arial"/>
          <w:sz w:val="28"/>
          <w:szCs w:val="28"/>
        </w:rPr>
        <w:lastRenderedPageBreak/>
        <w:t>documento oficial, de que faz jus ao tratamento tributário favorecido previsto na referida Lei Complementar.</w:t>
      </w:r>
    </w:p>
    <w:p w14:paraId="522BDA22" w14:textId="77777777" w:rsidR="00633231" w:rsidRPr="003E5294" w:rsidRDefault="00633231" w:rsidP="00633231">
      <w:pPr>
        <w:jc w:val="both"/>
        <w:rPr>
          <w:rFonts w:ascii="Consolas" w:hAnsi="Consolas" w:cs="Arial"/>
          <w:sz w:val="28"/>
          <w:szCs w:val="28"/>
        </w:rPr>
      </w:pPr>
    </w:p>
    <w:p w14:paraId="775C1A5F"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SEXTA - REAJUSTE (art. 25, §§ 7º e 8º, art. 92, V, §§ 3º e 4º, e art. 135 da Lei nº 14.133/21)</w:t>
      </w:r>
    </w:p>
    <w:p w14:paraId="236CAE6B" w14:textId="77777777" w:rsidR="00633231" w:rsidRPr="003E5294" w:rsidRDefault="00633231" w:rsidP="00633231">
      <w:pPr>
        <w:jc w:val="both"/>
        <w:rPr>
          <w:rFonts w:ascii="Consolas" w:hAnsi="Consolas"/>
          <w:sz w:val="28"/>
          <w:szCs w:val="28"/>
        </w:rPr>
      </w:pPr>
    </w:p>
    <w:p w14:paraId="1B6BF4BF"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As regras acerca do reajuste de preços do valor contratual são as estabelecidas no Termo de Referência, anexo a este Contrato.</w:t>
      </w:r>
    </w:p>
    <w:p w14:paraId="17990DDE" w14:textId="77777777" w:rsidR="00633231" w:rsidRPr="003E5294" w:rsidRDefault="00633231" w:rsidP="00633231">
      <w:pPr>
        <w:jc w:val="both"/>
        <w:rPr>
          <w:rFonts w:ascii="Consolas" w:hAnsi="Consolas" w:cs="Arial"/>
          <w:sz w:val="28"/>
          <w:szCs w:val="28"/>
        </w:rPr>
      </w:pPr>
    </w:p>
    <w:p w14:paraId="65B5C641"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SÉTIMA - OBRIGAÇÕES DO CONTRATANTE (art. 92, X, XI e XIV)</w:t>
      </w:r>
    </w:p>
    <w:p w14:paraId="098385D5" w14:textId="77777777" w:rsidR="00633231" w:rsidRPr="003E5294" w:rsidRDefault="00633231" w:rsidP="00633231">
      <w:pPr>
        <w:jc w:val="both"/>
        <w:rPr>
          <w:rFonts w:ascii="Consolas" w:hAnsi="Consolas"/>
          <w:sz w:val="28"/>
          <w:szCs w:val="28"/>
        </w:rPr>
      </w:pPr>
    </w:p>
    <w:p w14:paraId="15B1E42B"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Exigir o cumprimento de todas as obrigações assumidas pela </w:t>
      </w:r>
      <w:r w:rsidRPr="003E5294">
        <w:rPr>
          <w:rFonts w:ascii="Consolas" w:hAnsi="Consolas"/>
          <w:b/>
          <w:bCs/>
          <w:sz w:val="28"/>
          <w:szCs w:val="28"/>
        </w:rPr>
        <w:t>CONTRATADA</w:t>
      </w:r>
      <w:r w:rsidRPr="003E5294">
        <w:rPr>
          <w:rFonts w:ascii="Consolas" w:hAnsi="Consolas" w:cs="Arial"/>
          <w:sz w:val="28"/>
          <w:szCs w:val="28"/>
        </w:rPr>
        <w:t>, de acordo com o contrato e seus anexos;</w:t>
      </w:r>
    </w:p>
    <w:p w14:paraId="648B0A67" w14:textId="77777777" w:rsidR="00633231" w:rsidRPr="003E5294" w:rsidRDefault="00633231" w:rsidP="00633231">
      <w:pPr>
        <w:jc w:val="both"/>
        <w:rPr>
          <w:rFonts w:ascii="Consolas" w:hAnsi="Consolas" w:cs="Arial"/>
          <w:sz w:val="28"/>
          <w:szCs w:val="28"/>
        </w:rPr>
      </w:pPr>
    </w:p>
    <w:p w14:paraId="451B07E1"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Receber o objeto no prazo e condições estabelecidas no Termo de Referência;</w:t>
      </w:r>
    </w:p>
    <w:p w14:paraId="390A233F" w14:textId="77777777" w:rsidR="00633231" w:rsidRPr="003E5294" w:rsidRDefault="00633231" w:rsidP="00633231">
      <w:pPr>
        <w:jc w:val="both"/>
        <w:rPr>
          <w:rFonts w:ascii="Consolas" w:hAnsi="Consolas" w:cs="Arial"/>
          <w:sz w:val="28"/>
          <w:szCs w:val="28"/>
        </w:rPr>
      </w:pPr>
    </w:p>
    <w:p w14:paraId="54F6FFED"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Notificar a </w:t>
      </w:r>
      <w:r w:rsidRPr="003E5294">
        <w:rPr>
          <w:rFonts w:ascii="Consolas" w:hAnsi="Consolas"/>
          <w:b/>
          <w:bCs/>
          <w:sz w:val="28"/>
          <w:szCs w:val="28"/>
        </w:rPr>
        <w:t>CONTRATADA</w:t>
      </w:r>
      <w:r w:rsidRPr="003E5294">
        <w:rPr>
          <w:rFonts w:ascii="Consolas" w:hAnsi="Consolas" w:cs="Arial"/>
          <w:sz w:val="28"/>
          <w:szCs w:val="28"/>
        </w:rPr>
        <w:t xml:space="preserve"> por escrito da ocorrência de eventuais imperfeições, falhas ou irregularidades constatadas no curso da execução dos serviços, fixando prazo para a sua correção, certificando-se de que as soluções por ele propostas sejam as mais adequadas.</w:t>
      </w:r>
    </w:p>
    <w:p w14:paraId="22C51159" w14:textId="77777777" w:rsidR="00633231" w:rsidRPr="003E5294" w:rsidRDefault="00633231" w:rsidP="00633231">
      <w:pPr>
        <w:jc w:val="both"/>
        <w:rPr>
          <w:rFonts w:ascii="Consolas" w:hAnsi="Consolas" w:cs="Arial"/>
          <w:sz w:val="28"/>
          <w:szCs w:val="28"/>
        </w:rPr>
      </w:pPr>
    </w:p>
    <w:p w14:paraId="7D374C89" w14:textId="77777777" w:rsidR="00633231" w:rsidRPr="003E5294" w:rsidRDefault="00633231" w:rsidP="00633231">
      <w:pPr>
        <w:numPr>
          <w:ilvl w:val="1"/>
          <w:numId w:val="5"/>
        </w:numPr>
        <w:jc w:val="both"/>
        <w:rPr>
          <w:rFonts w:ascii="Consolas" w:hAnsi="Consolas" w:cs="Arial"/>
          <w:b/>
          <w:sz w:val="28"/>
          <w:szCs w:val="28"/>
        </w:rPr>
      </w:pPr>
      <w:r w:rsidRPr="003E5294">
        <w:rPr>
          <w:rFonts w:ascii="Consolas" w:hAnsi="Consolas" w:cs="Arial"/>
          <w:sz w:val="28"/>
          <w:szCs w:val="28"/>
        </w:rPr>
        <w:t xml:space="preserve">Notificar a </w:t>
      </w:r>
      <w:r w:rsidRPr="003E5294">
        <w:rPr>
          <w:rFonts w:ascii="Consolas" w:hAnsi="Consolas"/>
          <w:b/>
          <w:bCs/>
          <w:sz w:val="28"/>
          <w:szCs w:val="28"/>
        </w:rPr>
        <w:t>CONTRATADA</w:t>
      </w:r>
      <w:r w:rsidRPr="003E5294">
        <w:rPr>
          <w:rFonts w:ascii="Consolas" w:hAnsi="Consolas" w:cs="Arial"/>
          <w:sz w:val="28"/>
          <w:szCs w:val="28"/>
        </w:rPr>
        <w:t>, por escrito, sobre vícios, defeitos ou incorreções verificadas no objeto fornecido, para que seja por ele substituído, reparado ou corrigido, no total ou em parte, às suas expensas;</w:t>
      </w:r>
    </w:p>
    <w:p w14:paraId="4D800F5E" w14:textId="77777777" w:rsidR="00633231" w:rsidRPr="003E5294" w:rsidRDefault="00633231" w:rsidP="00633231">
      <w:pPr>
        <w:jc w:val="both"/>
        <w:rPr>
          <w:rFonts w:ascii="Consolas" w:hAnsi="Consolas" w:cs="Arial"/>
          <w:b/>
          <w:sz w:val="28"/>
          <w:szCs w:val="28"/>
        </w:rPr>
      </w:pPr>
    </w:p>
    <w:p w14:paraId="44DA5CB2" w14:textId="77777777" w:rsidR="00633231" w:rsidRPr="003E5294" w:rsidRDefault="00633231" w:rsidP="00633231">
      <w:pPr>
        <w:numPr>
          <w:ilvl w:val="1"/>
          <w:numId w:val="5"/>
        </w:numPr>
        <w:jc w:val="both"/>
        <w:rPr>
          <w:rFonts w:ascii="Consolas" w:hAnsi="Consolas" w:cs="Arial"/>
          <w:b/>
          <w:bCs/>
          <w:sz w:val="28"/>
          <w:szCs w:val="28"/>
        </w:rPr>
      </w:pPr>
      <w:r w:rsidRPr="003E5294">
        <w:rPr>
          <w:rFonts w:ascii="Consolas" w:hAnsi="Consolas" w:cs="Arial"/>
          <w:sz w:val="28"/>
          <w:szCs w:val="28"/>
        </w:rPr>
        <w:t xml:space="preserve">Acompanhar e fiscalizar a execução do contrato e o cumprimento das obrigações pela </w:t>
      </w:r>
      <w:r w:rsidRPr="003E5294">
        <w:rPr>
          <w:rFonts w:ascii="Consolas" w:hAnsi="Consolas"/>
          <w:b/>
          <w:bCs/>
          <w:sz w:val="28"/>
          <w:szCs w:val="28"/>
        </w:rPr>
        <w:t>CONTRATADA</w:t>
      </w:r>
      <w:r w:rsidRPr="003E5294">
        <w:rPr>
          <w:rFonts w:ascii="Consolas" w:hAnsi="Consolas" w:cs="Arial"/>
          <w:sz w:val="28"/>
          <w:szCs w:val="28"/>
        </w:rPr>
        <w:t>;</w:t>
      </w:r>
    </w:p>
    <w:p w14:paraId="0822E073" w14:textId="77777777" w:rsidR="00633231" w:rsidRPr="003E5294" w:rsidRDefault="00633231" w:rsidP="00633231">
      <w:pPr>
        <w:jc w:val="both"/>
        <w:rPr>
          <w:rFonts w:ascii="Consolas" w:hAnsi="Consolas" w:cs="Arial"/>
          <w:b/>
          <w:bCs/>
          <w:sz w:val="28"/>
          <w:szCs w:val="28"/>
        </w:rPr>
      </w:pPr>
    </w:p>
    <w:p w14:paraId="3D094FB4" w14:textId="77777777" w:rsidR="00633231" w:rsidRPr="003E5294" w:rsidRDefault="00633231" w:rsidP="00633231">
      <w:pPr>
        <w:numPr>
          <w:ilvl w:val="1"/>
          <w:numId w:val="5"/>
        </w:numPr>
        <w:jc w:val="both"/>
        <w:rPr>
          <w:rFonts w:ascii="Consolas" w:hAnsi="Consolas" w:cs="Arial"/>
          <w:b/>
          <w:bCs/>
          <w:sz w:val="28"/>
          <w:szCs w:val="28"/>
        </w:rPr>
      </w:pPr>
      <w:r w:rsidRPr="003E5294">
        <w:rPr>
          <w:rFonts w:ascii="Consolas" w:hAnsi="Consolas" w:cs="Arial"/>
          <w:sz w:val="28"/>
          <w:szCs w:val="28"/>
        </w:rPr>
        <w:t xml:space="preserve">Efetuar o pagamento a </w:t>
      </w:r>
      <w:r w:rsidRPr="003E5294">
        <w:rPr>
          <w:rFonts w:ascii="Consolas" w:hAnsi="Consolas"/>
          <w:b/>
          <w:bCs/>
          <w:sz w:val="28"/>
          <w:szCs w:val="28"/>
        </w:rPr>
        <w:t>CONTRATADA</w:t>
      </w:r>
      <w:r w:rsidRPr="003E5294">
        <w:rPr>
          <w:rFonts w:ascii="Consolas" w:hAnsi="Consolas" w:cs="Arial"/>
          <w:b/>
          <w:sz w:val="28"/>
          <w:szCs w:val="28"/>
        </w:rPr>
        <w:t xml:space="preserve"> </w:t>
      </w:r>
      <w:r w:rsidRPr="003E5294">
        <w:rPr>
          <w:rFonts w:ascii="Consolas" w:hAnsi="Consolas" w:cs="Arial"/>
          <w:sz w:val="28"/>
          <w:szCs w:val="28"/>
        </w:rPr>
        <w:t>do valor correspondente ao objeto executado, no prazo, forma e condições estabelecidos no presente Contrato;</w:t>
      </w:r>
    </w:p>
    <w:p w14:paraId="29438183" w14:textId="77777777" w:rsidR="00633231" w:rsidRPr="003E5294" w:rsidRDefault="00633231" w:rsidP="00633231">
      <w:pPr>
        <w:jc w:val="both"/>
        <w:rPr>
          <w:rFonts w:ascii="Consolas" w:hAnsi="Consolas" w:cs="Arial"/>
          <w:b/>
          <w:bCs/>
          <w:sz w:val="28"/>
          <w:szCs w:val="28"/>
        </w:rPr>
      </w:pPr>
    </w:p>
    <w:p w14:paraId="1DCC3F41" w14:textId="602BEDCD" w:rsidR="00633231" w:rsidRPr="003E5294" w:rsidRDefault="00633231" w:rsidP="00633231">
      <w:pPr>
        <w:numPr>
          <w:ilvl w:val="1"/>
          <w:numId w:val="5"/>
        </w:numPr>
        <w:jc w:val="both"/>
        <w:rPr>
          <w:rFonts w:ascii="Consolas" w:hAnsi="Consolas" w:cs="Arial"/>
          <w:b/>
          <w:sz w:val="28"/>
          <w:szCs w:val="28"/>
        </w:rPr>
      </w:pPr>
      <w:r w:rsidRPr="003E5294">
        <w:rPr>
          <w:rFonts w:ascii="Consolas" w:hAnsi="Consolas" w:cs="Arial"/>
          <w:sz w:val="28"/>
          <w:szCs w:val="28"/>
        </w:rPr>
        <w:t xml:space="preserve">Aplicar a </w:t>
      </w:r>
      <w:proofErr w:type="gramStart"/>
      <w:r w:rsidRPr="003E5294">
        <w:rPr>
          <w:rFonts w:ascii="Consolas" w:hAnsi="Consolas"/>
          <w:b/>
          <w:bCs/>
          <w:sz w:val="28"/>
          <w:szCs w:val="28"/>
        </w:rPr>
        <w:t>CONTRATADA</w:t>
      </w:r>
      <w:r w:rsidR="00EF6FDD" w:rsidRPr="003E5294">
        <w:rPr>
          <w:rFonts w:ascii="Consolas" w:hAnsi="Consolas"/>
          <w:b/>
          <w:bCs/>
          <w:sz w:val="28"/>
          <w:szCs w:val="28"/>
        </w:rPr>
        <w:t xml:space="preserve"> </w:t>
      </w:r>
      <w:r w:rsidRPr="003E5294">
        <w:rPr>
          <w:rFonts w:ascii="Consolas" w:hAnsi="Consolas" w:cs="Arial"/>
          <w:sz w:val="28"/>
          <w:szCs w:val="28"/>
        </w:rPr>
        <w:t>sanções</w:t>
      </w:r>
      <w:proofErr w:type="gramEnd"/>
      <w:r w:rsidRPr="003E5294">
        <w:rPr>
          <w:rFonts w:ascii="Consolas" w:hAnsi="Consolas" w:cs="Arial"/>
          <w:sz w:val="28"/>
          <w:szCs w:val="28"/>
        </w:rPr>
        <w:t xml:space="preserve"> motivadas pela inexecução total ou parcial do Contrato e pelas demais infrações administrativas sujeitas à fiscalização do </w:t>
      </w:r>
      <w:r w:rsidRPr="003E5294">
        <w:rPr>
          <w:rFonts w:ascii="Consolas" w:hAnsi="Consolas" w:cs="Arial"/>
          <w:b/>
          <w:bCs/>
          <w:sz w:val="28"/>
          <w:szCs w:val="28"/>
        </w:rPr>
        <w:t>CONTRATANTE</w:t>
      </w:r>
      <w:r w:rsidRPr="003E5294">
        <w:rPr>
          <w:rFonts w:ascii="Consolas" w:hAnsi="Consolas" w:cs="Arial"/>
          <w:sz w:val="28"/>
          <w:szCs w:val="28"/>
        </w:rPr>
        <w:t>;</w:t>
      </w:r>
    </w:p>
    <w:p w14:paraId="3FA37116" w14:textId="77777777" w:rsidR="00633231" w:rsidRPr="003E5294" w:rsidRDefault="00633231" w:rsidP="00633231">
      <w:pPr>
        <w:jc w:val="both"/>
        <w:rPr>
          <w:rFonts w:ascii="Consolas" w:hAnsi="Consolas" w:cs="Arial"/>
          <w:b/>
          <w:sz w:val="28"/>
          <w:szCs w:val="28"/>
        </w:rPr>
      </w:pPr>
    </w:p>
    <w:p w14:paraId="7C3635FA" w14:textId="4DD2EF4D"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lastRenderedPageBreak/>
        <w:t xml:space="preserve">Cientificar o </w:t>
      </w:r>
      <w:r w:rsidRPr="003E5294">
        <w:rPr>
          <w:rFonts w:ascii="Consolas" w:hAnsi="Consolas" w:cs="Arial"/>
          <w:bCs/>
          <w:sz w:val="28"/>
          <w:szCs w:val="28"/>
        </w:rPr>
        <w:t>órgão</w:t>
      </w:r>
      <w:r w:rsidRPr="003E5294">
        <w:rPr>
          <w:rFonts w:ascii="Consolas" w:hAnsi="Consolas" w:cs="Arial"/>
          <w:sz w:val="28"/>
          <w:szCs w:val="28"/>
        </w:rPr>
        <w:t xml:space="preserve"> de representação judicial do Município de Iaras para adoção das medidas cabíveis quando do descumprimento de obrigações pela </w:t>
      </w:r>
      <w:r w:rsidRPr="003E5294">
        <w:rPr>
          <w:rFonts w:ascii="Consolas" w:hAnsi="Consolas"/>
          <w:b/>
          <w:bCs/>
          <w:sz w:val="28"/>
          <w:szCs w:val="28"/>
        </w:rPr>
        <w:t>CONTRATADA</w:t>
      </w:r>
      <w:r w:rsidRPr="003E5294">
        <w:rPr>
          <w:rFonts w:ascii="Consolas" w:hAnsi="Consolas" w:cs="Arial"/>
          <w:sz w:val="28"/>
          <w:szCs w:val="28"/>
        </w:rPr>
        <w:t>;</w:t>
      </w:r>
    </w:p>
    <w:p w14:paraId="46C1A19E" w14:textId="77777777" w:rsidR="00633231" w:rsidRPr="003E5294" w:rsidRDefault="00633231" w:rsidP="00633231">
      <w:pPr>
        <w:jc w:val="both"/>
        <w:rPr>
          <w:rFonts w:ascii="Consolas" w:hAnsi="Consolas" w:cs="Arial"/>
          <w:sz w:val="28"/>
          <w:szCs w:val="28"/>
        </w:rPr>
      </w:pPr>
    </w:p>
    <w:p w14:paraId="0D621686"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bCs/>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Pr="003E5294">
        <w:rPr>
          <w:rFonts w:ascii="Consolas" w:hAnsi="Consolas" w:cs="Arial"/>
          <w:sz w:val="28"/>
          <w:szCs w:val="28"/>
        </w:rPr>
        <w:t>.</w:t>
      </w:r>
    </w:p>
    <w:p w14:paraId="0706CA48" w14:textId="77777777" w:rsidR="00633231" w:rsidRPr="003E5294" w:rsidRDefault="00633231" w:rsidP="00633231">
      <w:pPr>
        <w:jc w:val="both"/>
        <w:rPr>
          <w:rFonts w:ascii="Consolas" w:hAnsi="Consolas" w:cs="Arial"/>
          <w:sz w:val="28"/>
          <w:szCs w:val="28"/>
        </w:rPr>
      </w:pPr>
    </w:p>
    <w:p w14:paraId="2A8AD718" w14:textId="77777777" w:rsidR="00633231" w:rsidRPr="003E5294" w:rsidRDefault="00633231" w:rsidP="00633231">
      <w:pPr>
        <w:pStyle w:val="PargrafodaLista"/>
        <w:numPr>
          <w:ilvl w:val="2"/>
          <w:numId w:val="13"/>
        </w:numPr>
        <w:spacing w:after="0" w:line="240" w:lineRule="auto"/>
        <w:ind w:left="0" w:firstLine="0"/>
        <w:jc w:val="both"/>
        <w:rPr>
          <w:rFonts w:ascii="Consolas" w:hAnsi="Consolas" w:cs="Arial"/>
          <w:sz w:val="28"/>
          <w:szCs w:val="28"/>
        </w:rPr>
      </w:pPr>
      <w:r w:rsidRPr="003E5294">
        <w:rPr>
          <w:rFonts w:ascii="Consolas" w:hAnsi="Consolas" w:cs="Arial"/>
          <w:sz w:val="28"/>
          <w:szCs w:val="28"/>
        </w:rPr>
        <w:t>Concluída a instrução do requerimento, a Administração terá o prazo de um mês para decidir, admitida a prorrogação motivada por igual período.</w:t>
      </w:r>
    </w:p>
    <w:p w14:paraId="2B6A6A45" w14:textId="77777777" w:rsidR="00633231" w:rsidRPr="003E5294" w:rsidRDefault="00633231" w:rsidP="00633231">
      <w:pPr>
        <w:pStyle w:val="PargrafodaLista"/>
        <w:spacing w:after="0" w:line="240" w:lineRule="auto"/>
        <w:ind w:left="0"/>
        <w:jc w:val="both"/>
        <w:rPr>
          <w:rFonts w:ascii="Consolas" w:hAnsi="Consolas" w:cs="Arial"/>
          <w:sz w:val="28"/>
          <w:szCs w:val="28"/>
        </w:rPr>
      </w:pPr>
    </w:p>
    <w:p w14:paraId="2C7B9589"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A Administração não responderá por quaisquer compromissos assumidos pela </w:t>
      </w:r>
      <w:r w:rsidRPr="003E5294">
        <w:rPr>
          <w:rFonts w:ascii="Consolas" w:hAnsi="Consolas"/>
          <w:b/>
          <w:bCs/>
          <w:sz w:val="28"/>
          <w:szCs w:val="28"/>
        </w:rPr>
        <w:t>CONTRATADA</w:t>
      </w:r>
      <w:r w:rsidRPr="003E5294">
        <w:rPr>
          <w:rFonts w:ascii="Consolas" w:hAnsi="Consolas" w:cs="Arial"/>
          <w:sz w:val="28"/>
          <w:szCs w:val="28"/>
        </w:rPr>
        <w:t xml:space="preserve"> com terceiros, ainda que vinculados à execução do contrato, bem como por qualquer dano causado a terceiros em decorrência de ato da </w:t>
      </w:r>
      <w:r w:rsidRPr="003E5294">
        <w:rPr>
          <w:rFonts w:ascii="Consolas" w:hAnsi="Consolas"/>
          <w:b/>
          <w:bCs/>
          <w:sz w:val="28"/>
          <w:szCs w:val="28"/>
        </w:rPr>
        <w:t>CONTRATADA</w:t>
      </w:r>
      <w:r w:rsidRPr="003E5294">
        <w:rPr>
          <w:rFonts w:ascii="Consolas" w:hAnsi="Consolas" w:cs="Arial"/>
          <w:sz w:val="28"/>
          <w:szCs w:val="28"/>
        </w:rPr>
        <w:t>, de seus empregados, prepostos ou subordinados.</w:t>
      </w:r>
    </w:p>
    <w:p w14:paraId="1C2472A7" w14:textId="77777777" w:rsidR="00633231" w:rsidRPr="003E5294" w:rsidRDefault="00633231" w:rsidP="00633231">
      <w:pPr>
        <w:jc w:val="both"/>
        <w:rPr>
          <w:rFonts w:ascii="Consolas" w:hAnsi="Consolas" w:cs="Arial"/>
          <w:sz w:val="28"/>
          <w:szCs w:val="28"/>
        </w:rPr>
      </w:pPr>
    </w:p>
    <w:p w14:paraId="3D4F27E4"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 xml:space="preserve">CLÁUSULA OITAVA - OBRIGAÇÕES DA </w:t>
      </w:r>
      <w:r w:rsidRPr="003E5294">
        <w:rPr>
          <w:rFonts w:ascii="Consolas" w:hAnsi="Consolas"/>
          <w:color w:val="auto"/>
          <w:sz w:val="28"/>
          <w:szCs w:val="28"/>
        </w:rPr>
        <w:t>CONTRATADA</w:t>
      </w:r>
      <w:r w:rsidRPr="003E5294">
        <w:rPr>
          <w:rFonts w:ascii="Consolas" w:hAnsi="Consolas" w:cs="Arial"/>
          <w:color w:val="auto"/>
          <w:sz w:val="28"/>
          <w:szCs w:val="28"/>
        </w:rPr>
        <w:t xml:space="preserve"> (art. 92, XIV, XVI e XVII)</w:t>
      </w:r>
    </w:p>
    <w:p w14:paraId="20BA2AA6" w14:textId="77777777" w:rsidR="00633231" w:rsidRPr="003E5294" w:rsidRDefault="00633231" w:rsidP="00633231">
      <w:pPr>
        <w:jc w:val="both"/>
        <w:rPr>
          <w:rFonts w:ascii="Consolas" w:hAnsi="Consolas" w:cs="Arial"/>
          <w:sz w:val="28"/>
          <w:szCs w:val="28"/>
        </w:rPr>
      </w:pPr>
    </w:p>
    <w:p w14:paraId="2102ED76"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Cumprir todas as obrigações constantes deste Contrato e em seus anexos, assumindo como exclusivamente seus os riscos e as despesas decorrentes da boa e perfeita execução do objeto:</w:t>
      </w:r>
    </w:p>
    <w:p w14:paraId="085C8277" w14:textId="77777777" w:rsidR="00633231" w:rsidRPr="003E5294" w:rsidRDefault="00633231" w:rsidP="00633231">
      <w:pPr>
        <w:jc w:val="both"/>
        <w:rPr>
          <w:rFonts w:ascii="Consolas" w:hAnsi="Consolas" w:cs="Arial"/>
          <w:sz w:val="28"/>
          <w:szCs w:val="28"/>
        </w:rPr>
      </w:pPr>
    </w:p>
    <w:p w14:paraId="6005C45A"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Manter preposto aceito pela Administração no local do serviço para representá-lo na execução do contrato.</w:t>
      </w:r>
    </w:p>
    <w:p w14:paraId="584AA894" w14:textId="77777777" w:rsidR="00633231" w:rsidRPr="003E5294" w:rsidRDefault="00633231" w:rsidP="00633231">
      <w:pPr>
        <w:jc w:val="both"/>
        <w:rPr>
          <w:rFonts w:ascii="Consolas" w:hAnsi="Consolas" w:cs="Arial"/>
          <w:sz w:val="28"/>
          <w:szCs w:val="28"/>
        </w:rPr>
      </w:pPr>
    </w:p>
    <w:p w14:paraId="43322795" w14:textId="77777777" w:rsidR="00633231" w:rsidRPr="003E5294" w:rsidRDefault="00633231" w:rsidP="00633231">
      <w:pPr>
        <w:pStyle w:val="PargrafodaLista"/>
        <w:numPr>
          <w:ilvl w:val="2"/>
          <w:numId w:val="14"/>
        </w:numPr>
        <w:spacing w:after="0" w:line="240" w:lineRule="auto"/>
        <w:ind w:left="0" w:firstLine="0"/>
        <w:jc w:val="both"/>
        <w:rPr>
          <w:rFonts w:ascii="Consolas" w:hAnsi="Consolas" w:cs="Arial"/>
          <w:sz w:val="28"/>
          <w:szCs w:val="28"/>
        </w:rPr>
      </w:pPr>
      <w:r w:rsidRPr="003E5294">
        <w:rPr>
          <w:rFonts w:ascii="Consolas" w:hAnsi="Consolas" w:cs="Arial"/>
          <w:sz w:val="28"/>
          <w:szCs w:val="28"/>
        </w:rPr>
        <w:t>A indicação ou a manutenção do preposto da empresa poderá ser recusada pelo órgão ou entidade, desde que devidamente justificada, devendo a empresa designar outro para o exercício da atividade.</w:t>
      </w:r>
    </w:p>
    <w:p w14:paraId="76255598" w14:textId="77777777" w:rsidR="00633231" w:rsidRPr="003E5294" w:rsidRDefault="00633231" w:rsidP="00633231">
      <w:pPr>
        <w:pStyle w:val="PargrafodaLista"/>
        <w:spacing w:after="0" w:line="240" w:lineRule="auto"/>
        <w:ind w:left="0"/>
        <w:jc w:val="both"/>
        <w:rPr>
          <w:rFonts w:ascii="Consolas" w:hAnsi="Consolas" w:cs="Arial"/>
          <w:sz w:val="28"/>
          <w:szCs w:val="28"/>
        </w:rPr>
      </w:pPr>
    </w:p>
    <w:p w14:paraId="11519997"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Atender às determinações regulares emitidas pelo fiscal do contrato ou autoridade superior (art. 137, II, da Lei nº 14.133/2021).</w:t>
      </w:r>
    </w:p>
    <w:p w14:paraId="027DE297" w14:textId="77777777" w:rsidR="00633231" w:rsidRPr="003E5294" w:rsidRDefault="00633231" w:rsidP="00633231">
      <w:pPr>
        <w:jc w:val="both"/>
        <w:rPr>
          <w:rFonts w:ascii="Consolas" w:hAnsi="Consolas" w:cs="Arial"/>
          <w:sz w:val="28"/>
          <w:szCs w:val="28"/>
        </w:rPr>
      </w:pPr>
    </w:p>
    <w:p w14:paraId="326A7F31"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Alocar os empregados necessários, com habilitação e conhecimento adequados, ao perfeito cumprimento das cláusulas deste contrato, fornecendo os materiais, equipamentos, </w:t>
      </w:r>
      <w:r w:rsidRPr="003E5294">
        <w:rPr>
          <w:rFonts w:ascii="Consolas" w:hAnsi="Consolas" w:cs="Arial"/>
          <w:sz w:val="28"/>
          <w:szCs w:val="28"/>
        </w:rPr>
        <w:lastRenderedPageBreak/>
        <w:t>ferramentas e utensílios demandados, cuja quantidade, qualidade e tecnologia deverão atender às recomendações de boa técnica e a legislação de regência.</w:t>
      </w:r>
    </w:p>
    <w:p w14:paraId="3A9E4775" w14:textId="77777777" w:rsidR="00633231" w:rsidRPr="003E5294" w:rsidRDefault="00633231" w:rsidP="00633231">
      <w:pPr>
        <w:jc w:val="both"/>
        <w:rPr>
          <w:rFonts w:ascii="Consolas" w:hAnsi="Consolas" w:cs="Arial"/>
          <w:sz w:val="28"/>
          <w:szCs w:val="28"/>
        </w:rPr>
      </w:pPr>
    </w:p>
    <w:p w14:paraId="65281703"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E07C12E" w14:textId="77777777" w:rsidR="00633231" w:rsidRPr="003E5294" w:rsidRDefault="00633231" w:rsidP="00633231">
      <w:pPr>
        <w:jc w:val="both"/>
        <w:rPr>
          <w:rFonts w:ascii="Consolas" w:hAnsi="Consolas" w:cs="Arial"/>
          <w:sz w:val="28"/>
          <w:szCs w:val="28"/>
        </w:rPr>
      </w:pPr>
    </w:p>
    <w:p w14:paraId="1A8ADB8D"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Pr="003E5294">
        <w:rPr>
          <w:rFonts w:ascii="Consolas" w:hAnsi="Consolas" w:cs="Arial"/>
          <w:b/>
          <w:bCs/>
          <w:sz w:val="28"/>
          <w:szCs w:val="28"/>
        </w:rPr>
        <w:t>CONTRATANTE</w:t>
      </w:r>
      <w:r w:rsidRPr="003E5294">
        <w:rPr>
          <w:rFonts w:ascii="Consolas" w:hAnsi="Consolas" w:cs="Arial"/>
          <w:sz w:val="28"/>
          <w:szCs w:val="28"/>
        </w:rPr>
        <w:t>, que ficará autorizado a descontar dos pagamentos devidos ou da garantia, caso exigida no edital, o valor correspondente aos danos sofridos.</w:t>
      </w:r>
    </w:p>
    <w:p w14:paraId="5C1581E5" w14:textId="77777777" w:rsidR="00633231" w:rsidRPr="003E5294" w:rsidRDefault="00633231" w:rsidP="00633231">
      <w:pPr>
        <w:jc w:val="both"/>
        <w:rPr>
          <w:rFonts w:ascii="Consolas" w:hAnsi="Consolas" w:cs="Arial"/>
          <w:strike/>
          <w:sz w:val="28"/>
          <w:szCs w:val="28"/>
        </w:rPr>
      </w:pPr>
    </w:p>
    <w:p w14:paraId="40250795" w14:textId="77777777" w:rsidR="00633231" w:rsidRPr="003E5294" w:rsidRDefault="00633231" w:rsidP="00633231">
      <w:pPr>
        <w:numPr>
          <w:ilvl w:val="1"/>
          <w:numId w:val="5"/>
        </w:numPr>
        <w:jc w:val="both"/>
        <w:rPr>
          <w:rFonts w:ascii="Consolas" w:hAnsi="Consolas" w:cs="Arial"/>
          <w:strike/>
          <w:sz w:val="28"/>
          <w:szCs w:val="28"/>
        </w:rPr>
      </w:pPr>
      <w:r w:rsidRPr="003E5294">
        <w:rPr>
          <w:rFonts w:ascii="Consolas" w:hAnsi="Consolas" w:cs="Arial"/>
          <w:sz w:val="28"/>
          <w:szCs w:val="28"/>
        </w:rPr>
        <w:t xml:space="preserve">Efetuar comunicação ao </w:t>
      </w:r>
      <w:r w:rsidRPr="003E5294">
        <w:rPr>
          <w:rFonts w:ascii="Consolas" w:hAnsi="Consolas" w:cs="Arial"/>
          <w:b/>
          <w:bCs/>
          <w:sz w:val="28"/>
          <w:szCs w:val="28"/>
        </w:rPr>
        <w:t>CONTRATANTE</w:t>
      </w:r>
      <w:r w:rsidRPr="003E5294">
        <w:rPr>
          <w:rFonts w:ascii="Consolas" w:hAnsi="Consolas" w:cs="Arial"/>
          <w:sz w:val="28"/>
          <w:szCs w:val="28"/>
        </w:rPr>
        <w:t>, assim que tiver ciência da impossibilidade de realização ou finalização do serviço no prazo estabelecido, para adoção de ações de contingência cabíveis.</w:t>
      </w:r>
      <w:r w:rsidRPr="003E5294">
        <w:rPr>
          <w:rFonts w:ascii="Consolas" w:hAnsi="Consolas" w:cs="Arial"/>
          <w:strike/>
          <w:sz w:val="28"/>
          <w:szCs w:val="28"/>
        </w:rPr>
        <w:t xml:space="preserve"> </w:t>
      </w:r>
    </w:p>
    <w:p w14:paraId="67A0AD5A" w14:textId="77777777" w:rsidR="00633231" w:rsidRPr="003E5294" w:rsidRDefault="00633231" w:rsidP="00633231">
      <w:pPr>
        <w:jc w:val="both"/>
        <w:rPr>
          <w:rFonts w:ascii="Consolas" w:hAnsi="Consolas" w:cs="Arial"/>
          <w:strike/>
          <w:sz w:val="28"/>
          <w:szCs w:val="28"/>
        </w:rPr>
      </w:pPr>
    </w:p>
    <w:p w14:paraId="1A2747D0"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Não contratar, durante a vigência do contrato, cônjuge, companheiro ou parente em linha reta, colateral ou por afinidade, até o terceiro grau, de dirigente do </w:t>
      </w:r>
      <w:r w:rsidRPr="003E5294">
        <w:rPr>
          <w:rFonts w:ascii="Consolas" w:hAnsi="Consolas" w:cs="Arial"/>
          <w:b/>
          <w:bCs/>
          <w:sz w:val="28"/>
          <w:szCs w:val="28"/>
        </w:rPr>
        <w:t>CONTRATANTE</w:t>
      </w:r>
      <w:r w:rsidRPr="003E5294">
        <w:rPr>
          <w:rFonts w:ascii="Consolas" w:hAnsi="Consolas" w:cs="Arial"/>
          <w:sz w:val="28"/>
          <w:szCs w:val="28"/>
        </w:rPr>
        <w:t xml:space="preserve"> ou do Fiscal ou Gestor do contrato, nos termos do artigo 48, parágrafo único, da Lei nº 14.133, de 2021.</w:t>
      </w:r>
    </w:p>
    <w:p w14:paraId="6FFAC28A" w14:textId="77777777" w:rsidR="00633231" w:rsidRPr="003E5294" w:rsidRDefault="00633231" w:rsidP="00633231">
      <w:pPr>
        <w:jc w:val="both"/>
        <w:rPr>
          <w:rFonts w:ascii="Consolas" w:hAnsi="Consolas" w:cs="Arial"/>
          <w:sz w:val="28"/>
          <w:szCs w:val="28"/>
        </w:rPr>
      </w:pPr>
    </w:p>
    <w:p w14:paraId="02060905"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3E5294">
        <w:rPr>
          <w:rFonts w:ascii="Consolas" w:hAnsi="Consolas" w:cs="Arial"/>
          <w:b/>
          <w:bCs/>
          <w:sz w:val="28"/>
          <w:szCs w:val="28"/>
        </w:rPr>
        <w:t>CONTRATANTE</w:t>
      </w:r>
      <w:r w:rsidRPr="003E5294">
        <w:rPr>
          <w:rFonts w:ascii="Consolas" w:hAnsi="Consolas" w:cs="Arial"/>
          <w:sz w:val="28"/>
          <w:szCs w:val="28"/>
        </w:rPr>
        <w:t>, salvo na hipótese do §2º do art. 121 da Lei nº 14.133/2021.</w:t>
      </w:r>
    </w:p>
    <w:p w14:paraId="3C94B30C" w14:textId="77777777" w:rsidR="00633231" w:rsidRPr="003E5294" w:rsidRDefault="00633231" w:rsidP="00633231">
      <w:pPr>
        <w:jc w:val="both"/>
        <w:rPr>
          <w:rFonts w:ascii="Consolas" w:hAnsi="Consolas" w:cs="Arial"/>
          <w:sz w:val="28"/>
          <w:szCs w:val="28"/>
        </w:rPr>
      </w:pPr>
    </w:p>
    <w:p w14:paraId="2FA5AFF9"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Comunicar ao Fiscal do contrato, no prazo de 24 (vinte e quatro) horas, qualquer ocorrência anormal ou acidente que se verifique no local da execução do objeto contratual.</w:t>
      </w:r>
    </w:p>
    <w:p w14:paraId="025CC16C" w14:textId="77777777" w:rsidR="00633231" w:rsidRPr="003E5294" w:rsidRDefault="00633231" w:rsidP="00633231">
      <w:pPr>
        <w:jc w:val="both"/>
        <w:rPr>
          <w:rFonts w:ascii="Consolas" w:hAnsi="Consolas" w:cs="Arial"/>
          <w:sz w:val="28"/>
          <w:szCs w:val="28"/>
        </w:rPr>
      </w:pPr>
    </w:p>
    <w:p w14:paraId="3B74F72B"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lastRenderedPageBreak/>
        <w:t xml:space="preserve">Prestar todo esclarecimento ou informação solicitada pelo </w:t>
      </w:r>
      <w:r w:rsidRPr="003E5294">
        <w:rPr>
          <w:rFonts w:ascii="Consolas" w:hAnsi="Consolas" w:cs="Arial"/>
          <w:b/>
          <w:bCs/>
          <w:sz w:val="28"/>
          <w:szCs w:val="28"/>
        </w:rPr>
        <w:t>CONTRATANTE</w:t>
      </w:r>
      <w:r w:rsidRPr="003E5294">
        <w:rPr>
          <w:rFonts w:ascii="Consolas" w:hAnsi="Consolas" w:cs="Arial"/>
          <w:sz w:val="28"/>
          <w:szCs w:val="28"/>
        </w:rPr>
        <w:t xml:space="preserve"> ou por seus prepostos, garantindo-lhes o acesso, a qualquer tempo, ao local dos trabalhos, bem como aos documentos relativos à execução do objeto contratual.</w:t>
      </w:r>
    </w:p>
    <w:p w14:paraId="113B098A" w14:textId="77777777" w:rsidR="00633231" w:rsidRPr="003E5294" w:rsidRDefault="00633231" w:rsidP="00633231">
      <w:pPr>
        <w:jc w:val="both"/>
        <w:rPr>
          <w:rFonts w:ascii="Consolas" w:hAnsi="Consolas" w:cs="Arial"/>
          <w:sz w:val="28"/>
          <w:szCs w:val="28"/>
        </w:rPr>
      </w:pPr>
    </w:p>
    <w:p w14:paraId="20E9A03E"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Paralisar, por determinação do </w:t>
      </w:r>
      <w:r w:rsidRPr="003E5294">
        <w:rPr>
          <w:rFonts w:ascii="Consolas" w:hAnsi="Consolas" w:cs="Arial"/>
          <w:b/>
          <w:bCs/>
          <w:sz w:val="28"/>
          <w:szCs w:val="28"/>
        </w:rPr>
        <w:t>CONTRATANTE</w:t>
      </w:r>
      <w:r w:rsidRPr="003E5294">
        <w:rPr>
          <w:rFonts w:ascii="Consolas" w:hAnsi="Consolas" w:cs="Arial"/>
          <w:sz w:val="28"/>
          <w:szCs w:val="28"/>
        </w:rPr>
        <w:t>, qualquer atividade que não esteja sendo executada de acordo com a boa técnica ou que ponha em risco a segurança de pessoas ou bens de terceiros.</w:t>
      </w:r>
    </w:p>
    <w:p w14:paraId="3DB52B56" w14:textId="77777777" w:rsidR="00633231" w:rsidRPr="003E5294" w:rsidRDefault="00633231" w:rsidP="00633231">
      <w:pPr>
        <w:jc w:val="both"/>
        <w:rPr>
          <w:rFonts w:ascii="Consolas" w:hAnsi="Consolas" w:cs="Arial"/>
          <w:sz w:val="28"/>
          <w:szCs w:val="28"/>
        </w:rPr>
      </w:pPr>
    </w:p>
    <w:p w14:paraId="6A4C60A6"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Promover a guarda, manutenção e vigilância de materiais, ferramentas, e tudo o que for necessário à execução do objeto, durante a vigência do contrato.</w:t>
      </w:r>
    </w:p>
    <w:p w14:paraId="0F24BB6A" w14:textId="77777777" w:rsidR="00633231" w:rsidRPr="003E5294" w:rsidRDefault="00633231" w:rsidP="00633231">
      <w:pPr>
        <w:jc w:val="both"/>
        <w:rPr>
          <w:rFonts w:ascii="Consolas" w:hAnsi="Consolas" w:cs="Arial"/>
          <w:sz w:val="28"/>
          <w:szCs w:val="28"/>
        </w:rPr>
      </w:pPr>
    </w:p>
    <w:p w14:paraId="0F3695B2"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3C198C61" w14:textId="77777777" w:rsidR="00633231" w:rsidRPr="003E5294" w:rsidRDefault="00633231" w:rsidP="00633231">
      <w:pPr>
        <w:jc w:val="both"/>
        <w:rPr>
          <w:rFonts w:ascii="Consolas" w:hAnsi="Consolas" w:cs="Arial"/>
          <w:sz w:val="28"/>
          <w:szCs w:val="28"/>
        </w:rPr>
      </w:pPr>
    </w:p>
    <w:p w14:paraId="3B2B405A"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Submeter previamente, por escrito, ao </w:t>
      </w:r>
      <w:r w:rsidRPr="003E5294">
        <w:rPr>
          <w:rFonts w:ascii="Consolas" w:hAnsi="Consolas" w:cs="Arial"/>
          <w:b/>
          <w:bCs/>
          <w:sz w:val="28"/>
          <w:szCs w:val="28"/>
        </w:rPr>
        <w:t>CONTRATANTE</w:t>
      </w:r>
      <w:r w:rsidRPr="003E5294">
        <w:rPr>
          <w:rFonts w:ascii="Consolas" w:hAnsi="Consolas" w:cs="Arial"/>
          <w:sz w:val="28"/>
          <w:szCs w:val="28"/>
        </w:rPr>
        <w:t>, para análise e aprovação, quaisquer mudanças nos métodos executivos que fujam às especificações do memorial descritivo ou instrumento congênere.</w:t>
      </w:r>
    </w:p>
    <w:p w14:paraId="055091BE" w14:textId="77777777" w:rsidR="00633231" w:rsidRPr="003E5294" w:rsidRDefault="00633231" w:rsidP="00633231">
      <w:pPr>
        <w:jc w:val="both"/>
        <w:rPr>
          <w:rFonts w:ascii="Consolas" w:hAnsi="Consolas" w:cs="Arial"/>
          <w:sz w:val="28"/>
          <w:szCs w:val="28"/>
        </w:rPr>
      </w:pPr>
    </w:p>
    <w:p w14:paraId="7EF3DFB7"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6CDA6A6F" w14:textId="77777777" w:rsidR="00633231" w:rsidRPr="003E5294" w:rsidRDefault="00633231" w:rsidP="00633231">
      <w:pPr>
        <w:jc w:val="both"/>
        <w:rPr>
          <w:rFonts w:ascii="Consolas" w:hAnsi="Consolas" w:cs="Arial"/>
          <w:sz w:val="28"/>
          <w:szCs w:val="28"/>
        </w:rPr>
      </w:pPr>
    </w:p>
    <w:p w14:paraId="12322760"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Manter durante toda a vigência do contrato, em compatibilidade com as obrigações assumidas, todas as condições exigidas para habilitação, na contratação direta.</w:t>
      </w:r>
    </w:p>
    <w:p w14:paraId="291D5BE1" w14:textId="77777777" w:rsidR="00633231" w:rsidRPr="003E5294" w:rsidRDefault="00633231" w:rsidP="00633231">
      <w:pPr>
        <w:jc w:val="both"/>
        <w:rPr>
          <w:rFonts w:ascii="Consolas" w:hAnsi="Consolas" w:cs="Arial"/>
          <w:sz w:val="28"/>
          <w:szCs w:val="28"/>
        </w:rPr>
      </w:pPr>
    </w:p>
    <w:p w14:paraId="665A7D95"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3890BBD5" w14:textId="77777777" w:rsidR="00633231" w:rsidRPr="003E5294" w:rsidRDefault="00633231" w:rsidP="00633231">
      <w:pPr>
        <w:jc w:val="both"/>
        <w:rPr>
          <w:rFonts w:ascii="Consolas" w:hAnsi="Consolas" w:cs="Arial"/>
          <w:sz w:val="28"/>
          <w:szCs w:val="28"/>
        </w:rPr>
      </w:pPr>
    </w:p>
    <w:p w14:paraId="2382BA24"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Comprovar a reserva de cargos a que se refere a cláusula acima, no prazo fixado pelo fiscal do contrato, com a indicação </w:t>
      </w:r>
      <w:r w:rsidRPr="003E5294">
        <w:rPr>
          <w:rFonts w:ascii="Consolas" w:hAnsi="Consolas" w:cs="Arial"/>
          <w:sz w:val="28"/>
          <w:szCs w:val="28"/>
        </w:rPr>
        <w:lastRenderedPageBreak/>
        <w:t>dos empregados que preencheram as referidas vagas (art. 116, parágrafo único, da Lei nº 14.133/2021).</w:t>
      </w:r>
    </w:p>
    <w:p w14:paraId="692BAFCC" w14:textId="77777777" w:rsidR="00633231" w:rsidRPr="003E5294" w:rsidRDefault="00633231" w:rsidP="00633231">
      <w:pPr>
        <w:jc w:val="both"/>
        <w:rPr>
          <w:rFonts w:ascii="Consolas" w:hAnsi="Consolas" w:cs="Arial"/>
          <w:sz w:val="28"/>
          <w:szCs w:val="28"/>
        </w:rPr>
      </w:pPr>
    </w:p>
    <w:p w14:paraId="4C041234"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  Guardar sigilo sobre todas as informações obtidas em decorrência do cumprimento do contrato.</w:t>
      </w:r>
    </w:p>
    <w:p w14:paraId="533B40B6" w14:textId="77777777" w:rsidR="00633231" w:rsidRPr="003E5294" w:rsidRDefault="00633231" w:rsidP="00633231">
      <w:pPr>
        <w:jc w:val="both"/>
        <w:rPr>
          <w:rFonts w:ascii="Consolas" w:hAnsi="Consolas" w:cs="Arial"/>
          <w:sz w:val="28"/>
          <w:szCs w:val="28"/>
        </w:rPr>
      </w:pPr>
    </w:p>
    <w:p w14:paraId="232E6E92"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exceto quando ocorrer algum dos eventos arrolados no art. 124, II, d, da Lei nº 14.133, de 2021.</w:t>
      </w:r>
    </w:p>
    <w:p w14:paraId="47549275" w14:textId="77777777" w:rsidR="00633231" w:rsidRPr="003E5294" w:rsidRDefault="00633231" w:rsidP="00633231">
      <w:pPr>
        <w:jc w:val="both"/>
        <w:rPr>
          <w:rFonts w:ascii="Consolas" w:hAnsi="Consolas" w:cs="Arial"/>
          <w:sz w:val="28"/>
          <w:szCs w:val="28"/>
        </w:rPr>
      </w:pPr>
    </w:p>
    <w:p w14:paraId="12836DEB"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Cumprir, além dos postulados legais vigentes de âmbito federal, estadual ou municipal, as normas de segurança do </w:t>
      </w:r>
      <w:r w:rsidRPr="003E5294">
        <w:rPr>
          <w:rFonts w:ascii="Consolas" w:hAnsi="Consolas" w:cs="Arial"/>
          <w:b/>
          <w:bCs/>
          <w:sz w:val="28"/>
          <w:szCs w:val="28"/>
        </w:rPr>
        <w:t>CONTRATANTE</w:t>
      </w:r>
      <w:r w:rsidRPr="003E5294">
        <w:rPr>
          <w:rFonts w:ascii="Consolas" w:hAnsi="Consolas" w:cs="Arial"/>
          <w:sz w:val="28"/>
          <w:szCs w:val="28"/>
        </w:rPr>
        <w:t>.</w:t>
      </w:r>
    </w:p>
    <w:p w14:paraId="571C9AEC" w14:textId="77777777" w:rsidR="00633231" w:rsidRPr="003E5294" w:rsidRDefault="00633231" w:rsidP="00633231">
      <w:pPr>
        <w:jc w:val="both"/>
        <w:rPr>
          <w:rFonts w:ascii="Consolas" w:hAnsi="Consolas" w:cs="Arial"/>
          <w:sz w:val="28"/>
          <w:szCs w:val="28"/>
        </w:rPr>
      </w:pPr>
    </w:p>
    <w:p w14:paraId="7F7045AB"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NONA- OBRIGAÇÕES PERTINENTES À LGPD</w:t>
      </w:r>
    </w:p>
    <w:p w14:paraId="112DAD95" w14:textId="77777777" w:rsidR="00633231" w:rsidRPr="003E5294" w:rsidRDefault="00633231" w:rsidP="00633231">
      <w:pPr>
        <w:jc w:val="both"/>
        <w:rPr>
          <w:rFonts w:ascii="Consolas" w:hAnsi="Consolas" w:cs="Arial"/>
          <w:sz w:val="28"/>
          <w:szCs w:val="28"/>
        </w:rPr>
      </w:pPr>
    </w:p>
    <w:p w14:paraId="2068D55E" w14:textId="77777777" w:rsidR="00633231" w:rsidRPr="003E5294" w:rsidRDefault="00633231" w:rsidP="00633231">
      <w:pPr>
        <w:jc w:val="both"/>
        <w:rPr>
          <w:rFonts w:ascii="Consolas" w:hAnsi="Consolas"/>
          <w:sz w:val="28"/>
          <w:szCs w:val="28"/>
        </w:rPr>
      </w:pPr>
      <w:r w:rsidRPr="003E5294">
        <w:rPr>
          <w:rFonts w:ascii="Consolas" w:hAnsi="Consolas"/>
          <w:sz w:val="28"/>
          <w:szCs w:val="28"/>
        </w:rPr>
        <w:t>9.1 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70CE3F60" w14:textId="77777777" w:rsidR="00633231" w:rsidRPr="003E5294" w:rsidRDefault="00633231" w:rsidP="00633231">
      <w:pPr>
        <w:jc w:val="both"/>
        <w:rPr>
          <w:rFonts w:ascii="Consolas" w:hAnsi="Consolas"/>
          <w:sz w:val="28"/>
          <w:szCs w:val="28"/>
        </w:rPr>
      </w:pPr>
    </w:p>
    <w:p w14:paraId="336249FA"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DÉCIMA – GARANTIA DE EXECUÇÃO (art. 92, XII e XIII e art. 96 e segs.)</w:t>
      </w:r>
    </w:p>
    <w:p w14:paraId="5CBCB849" w14:textId="77777777" w:rsidR="00633231" w:rsidRPr="003E5294" w:rsidRDefault="00633231" w:rsidP="00633231">
      <w:pPr>
        <w:jc w:val="both"/>
        <w:rPr>
          <w:rFonts w:ascii="Consolas" w:hAnsi="Consolas"/>
          <w:sz w:val="28"/>
          <w:szCs w:val="28"/>
        </w:rPr>
      </w:pPr>
    </w:p>
    <w:p w14:paraId="4EF6B8C3" w14:textId="77777777" w:rsidR="00633231" w:rsidRPr="003E5294" w:rsidRDefault="00633231" w:rsidP="00633231">
      <w:pPr>
        <w:pStyle w:val="Nivel2"/>
        <w:numPr>
          <w:ilvl w:val="1"/>
          <w:numId w:val="15"/>
        </w:numPr>
        <w:spacing w:before="0" w:after="0" w:line="240" w:lineRule="auto"/>
        <w:ind w:left="0" w:firstLine="0"/>
        <w:rPr>
          <w:rFonts w:ascii="Consolas" w:hAnsi="Consolas" w:cs="Arial"/>
          <w:sz w:val="28"/>
          <w:szCs w:val="28"/>
        </w:rPr>
      </w:pPr>
      <w:r w:rsidRPr="003E5294">
        <w:rPr>
          <w:rFonts w:ascii="Consolas" w:hAnsi="Consolas" w:cs="Arial"/>
          <w:sz w:val="28"/>
          <w:szCs w:val="28"/>
        </w:rPr>
        <w:t>Não haverá exigência de garantia contratual da execução.</w:t>
      </w:r>
    </w:p>
    <w:p w14:paraId="6A1AEE6C" w14:textId="77777777" w:rsidR="00633231" w:rsidRPr="003E5294" w:rsidRDefault="00633231" w:rsidP="00633231">
      <w:pPr>
        <w:pStyle w:val="Nivel2"/>
        <w:spacing w:before="0" w:after="0" w:line="240" w:lineRule="auto"/>
        <w:rPr>
          <w:rFonts w:ascii="Consolas" w:hAnsi="Consolas" w:cs="Arial"/>
          <w:sz w:val="28"/>
          <w:szCs w:val="28"/>
        </w:rPr>
      </w:pPr>
    </w:p>
    <w:p w14:paraId="2639A06B"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DÉCIMA PRIMEIRA – INFRAÇÕES E SANÇÕES ADMINISTRATIVAS (art. 92, XIV)</w:t>
      </w:r>
    </w:p>
    <w:p w14:paraId="0BCBF407" w14:textId="77777777" w:rsidR="00633231" w:rsidRPr="003E5294" w:rsidRDefault="00633231" w:rsidP="00633231">
      <w:pPr>
        <w:jc w:val="both"/>
        <w:rPr>
          <w:rFonts w:ascii="Consolas" w:hAnsi="Consolas"/>
          <w:sz w:val="28"/>
          <w:szCs w:val="28"/>
        </w:rPr>
      </w:pPr>
    </w:p>
    <w:p w14:paraId="2A5D6B23" w14:textId="38C3830F"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 xml:space="preserve">11.1 Comete infração administrativa a </w:t>
      </w:r>
      <w:r w:rsidR="00EF6FDD" w:rsidRPr="003E5294">
        <w:rPr>
          <w:rFonts w:ascii="Consolas" w:hAnsi="Consolas"/>
          <w:b/>
          <w:bCs/>
          <w:sz w:val="28"/>
          <w:szCs w:val="28"/>
        </w:rPr>
        <w:t>CONTRATADA</w:t>
      </w:r>
      <w:r w:rsidRPr="003E5294">
        <w:rPr>
          <w:rFonts w:ascii="Consolas" w:hAnsi="Consolas"/>
          <w:sz w:val="28"/>
          <w:szCs w:val="28"/>
        </w:rPr>
        <w:t xml:space="preserve"> que cometer quaisquer das infrações previstas no art. 155 da </w:t>
      </w:r>
      <w:r w:rsidRPr="003E5294">
        <w:rPr>
          <w:rFonts w:ascii="Consolas" w:hAnsi="Consolas" w:cs="Arial"/>
          <w:sz w:val="28"/>
          <w:szCs w:val="28"/>
        </w:rPr>
        <w:t>Lei Federal nº 14.133/2021</w:t>
      </w:r>
      <w:r w:rsidRPr="003E5294">
        <w:rPr>
          <w:rFonts w:ascii="Consolas" w:hAnsi="Consolas"/>
          <w:sz w:val="28"/>
          <w:szCs w:val="28"/>
        </w:rPr>
        <w:t>, quais sejam:</w:t>
      </w:r>
    </w:p>
    <w:p w14:paraId="5CE3F933" w14:textId="77777777" w:rsidR="00633231" w:rsidRPr="003E5294" w:rsidRDefault="00633231" w:rsidP="00633231">
      <w:pPr>
        <w:pStyle w:val="NormalWeb"/>
        <w:spacing w:before="0" w:beforeAutospacing="0" w:after="0" w:afterAutospacing="0"/>
        <w:jc w:val="both"/>
        <w:rPr>
          <w:rFonts w:ascii="Consolas" w:hAnsi="Consolas"/>
          <w:sz w:val="28"/>
          <w:szCs w:val="28"/>
        </w:rPr>
      </w:pPr>
    </w:p>
    <w:p w14:paraId="30DC116A" w14:textId="77777777" w:rsidR="00633231" w:rsidRPr="003E5294" w:rsidRDefault="00633231" w:rsidP="00633231">
      <w:pPr>
        <w:pStyle w:val="NormalWeb"/>
        <w:tabs>
          <w:tab w:val="left" w:pos="284"/>
        </w:tabs>
        <w:spacing w:before="0" w:beforeAutospacing="0" w:after="0" w:afterAutospacing="0"/>
        <w:jc w:val="both"/>
        <w:textAlignment w:val="baseline"/>
        <w:rPr>
          <w:rFonts w:ascii="Consolas" w:hAnsi="Consolas"/>
          <w:sz w:val="28"/>
          <w:szCs w:val="28"/>
        </w:rPr>
      </w:pPr>
      <w:r w:rsidRPr="003E5294">
        <w:rPr>
          <w:rFonts w:ascii="Consolas" w:hAnsi="Consolas"/>
          <w:sz w:val="28"/>
          <w:szCs w:val="28"/>
        </w:rPr>
        <w:t xml:space="preserve">I – </w:t>
      </w:r>
      <w:proofErr w:type="gramStart"/>
      <w:r w:rsidRPr="003E5294">
        <w:rPr>
          <w:rFonts w:ascii="Consolas" w:hAnsi="Consolas"/>
          <w:sz w:val="28"/>
          <w:szCs w:val="28"/>
        </w:rPr>
        <w:t>dar</w:t>
      </w:r>
      <w:proofErr w:type="gramEnd"/>
      <w:r w:rsidRPr="003E5294">
        <w:rPr>
          <w:rFonts w:ascii="Consolas" w:hAnsi="Consolas"/>
          <w:sz w:val="28"/>
          <w:szCs w:val="28"/>
        </w:rPr>
        <w:t xml:space="preserve"> causa à inexecução parcial do contrato;</w:t>
      </w:r>
    </w:p>
    <w:p w14:paraId="0594DAF7" w14:textId="77777777" w:rsidR="00633231" w:rsidRPr="003E5294" w:rsidRDefault="00633231" w:rsidP="00633231">
      <w:pPr>
        <w:pStyle w:val="NormalWeb"/>
        <w:tabs>
          <w:tab w:val="left" w:pos="284"/>
        </w:tabs>
        <w:spacing w:before="0" w:beforeAutospacing="0" w:after="0" w:afterAutospacing="0"/>
        <w:jc w:val="both"/>
        <w:textAlignment w:val="baseline"/>
        <w:rPr>
          <w:rFonts w:ascii="Consolas" w:hAnsi="Consolas"/>
          <w:sz w:val="28"/>
          <w:szCs w:val="28"/>
        </w:rPr>
      </w:pPr>
      <w:r w:rsidRPr="003E5294">
        <w:rPr>
          <w:rFonts w:ascii="Consolas" w:hAnsi="Consolas"/>
          <w:sz w:val="28"/>
          <w:szCs w:val="28"/>
        </w:rPr>
        <w:lastRenderedPageBreak/>
        <w:t xml:space="preserve">II – </w:t>
      </w:r>
      <w:proofErr w:type="gramStart"/>
      <w:r w:rsidRPr="003E5294">
        <w:rPr>
          <w:rFonts w:ascii="Consolas" w:hAnsi="Consolas"/>
          <w:sz w:val="28"/>
          <w:szCs w:val="28"/>
        </w:rPr>
        <w:t>dar</w:t>
      </w:r>
      <w:proofErr w:type="gramEnd"/>
      <w:r w:rsidRPr="003E5294">
        <w:rPr>
          <w:rFonts w:ascii="Consolas" w:hAnsi="Consolas"/>
          <w:sz w:val="28"/>
          <w:szCs w:val="28"/>
        </w:rPr>
        <w:t xml:space="preserve"> causa à inexecução parcial do contrato que cause grave dano à Administração, ao funcionamento dos serviços públicos ou ao interesse coletivo;</w:t>
      </w:r>
    </w:p>
    <w:p w14:paraId="3AA0E5D6" w14:textId="77777777" w:rsidR="00633231" w:rsidRPr="003E5294" w:rsidRDefault="00633231" w:rsidP="00633231">
      <w:pPr>
        <w:pStyle w:val="NormalWeb"/>
        <w:tabs>
          <w:tab w:val="left" w:pos="284"/>
        </w:tabs>
        <w:spacing w:before="0" w:beforeAutospacing="0" w:after="0" w:afterAutospacing="0"/>
        <w:jc w:val="both"/>
        <w:textAlignment w:val="baseline"/>
        <w:rPr>
          <w:rFonts w:ascii="Consolas" w:hAnsi="Consolas"/>
          <w:sz w:val="28"/>
          <w:szCs w:val="28"/>
        </w:rPr>
      </w:pPr>
    </w:p>
    <w:p w14:paraId="499E0DBF" w14:textId="77777777" w:rsidR="00633231" w:rsidRPr="003E5294" w:rsidRDefault="00633231" w:rsidP="00633231">
      <w:pPr>
        <w:pStyle w:val="NormalWeb"/>
        <w:tabs>
          <w:tab w:val="left" w:pos="284"/>
        </w:tabs>
        <w:spacing w:before="0" w:beforeAutospacing="0" w:after="0" w:afterAutospacing="0"/>
        <w:jc w:val="both"/>
        <w:textAlignment w:val="baseline"/>
        <w:rPr>
          <w:rFonts w:ascii="Consolas" w:hAnsi="Consolas"/>
          <w:sz w:val="28"/>
          <w:szCs w:val="28"/>
        </w:rPr>
      </w:pPr>
      <w:r w:rsidRPr="003E5294">
        <w:rPr>
          <w:rFonts w:ascii="Consolas" w:hAnsi="Consolas"/>
          <w:sz w:val="28"/>
          <w:szCs w:val="28"/>
        </w:rPr>
        <w:t>III – dar causa à inexecução total do contrato;</w:t>
      </w:r>
    </w:p>
    <w:p w14:paraId="4F822B68" w14:textId="77777777" w:rsidR="00633231" w:rsidRPr="003E5294" w:rsidRDefault="00633231" w:rsidP="00633231">
      <w:pPr>
        <w:pStyle w:val="NormalWeb"/>
        <w:tabs>
          <w:tab w:val="left" w:pos="284"/>
        </w:tabs>
        <w:spacing w:before="0" w:beforeAutospacing="0" w:after="0" w:afterAutospacing="0"/>
        <w:jc w:val="both"/>
        <w:textAlignment w:val="baseline"/>
        <w:rPr>
          <w:rFonts w:ascii="Consolas" w:hAnsi="Consolas"/>
          <w:sz w:val="28"/>
          <w:szCs w:val="28"/>
        </w:rPr>
      </w:pPr>
    </w:p>
    <w:p w14:paraId="4FC81883" w14:textId="77777777" w:rsidR="00633231" w:rsidRPr="003E5294" w:rsidRDefault="00633231" w:rsidP="00633231">
      <w:pPr>
        <w:pStyle w:val="NormalWeb"/>
        <w:tabs>
          <w:tab w:val="left" w:pos="284"/>
        </w:tabs>
        <w:spacing w:before="0" w:beforeAutospacing="0" w:after="0" w:afterAutospacing="0"/>
        <w:jc w:val="both"/>
        <w:textAlignment w:val="baseline"/>
        <w:rPr>
          <w:rFonts w:ascii="Consolas" w:hAnsi="Consolas"/>
          <w:sz w:val="28"/>
          <w:szCs w:val="28"/>
        </w:rPr>
      </w:pPr>
      <w:r w:rsidRPr="003E5294">
        <w:rPr>
          <w:rFonts w:ascii="Consolas" w:hAnsi="Consolas"/>
          <w:sz w:val="28"/>
          <w:szCs w:val="28"/>
        </w:rPr>
        <w:t xml:space="preserve">IV – </w:t>
      </w:r>
      <w:proofErr w:type="gramStart"/>
      <w:r w:rsidRPr="003E5294">
        <w:rPr>
          <w:rFonts w:ascii="Consolas" w:hAnsi="Consolas"/>
          <w:sz w:val="28"/>
          <w:szCs w:val="28"/>
        </w:rPr>
        <w:t>deixar</w:t>
      </w:r>
      <w:proofErr w:type="gramEnd"/>
      <w:r w:rsidRPr="003E5294">
        <w:rPr>
          <w:rFonts w:ascii="Consolas" w:hAnsi="Consolas"/>
          <w:sz w:val="28"/>
          <w:szCs w:val="28"/>
        </w:rPr>
        <w:t xml:space="preserve"> de entregar a documentação exigida para o certame;</w:t>
      </w:r>
    </w:p>
    <w:p w14:paraId="4A612A5D" w14:textId="77777777" w:rsidR="00633231" w:rsidRPr="003E5294" w:rsidRDefault="00633231" w:rsidP="00633231">
      <w:pPr>
        <w:pStyle w:val="NormalWeb"/>
        <w:tabs>
          <w:tab w:val="left" w:pos="284"/>
        </w:tabs>
        <w:spacing w:before="0" w:beforeAutospacing="0" w:after="0" w:afterAutospacing="0"/>
        <w:jc w:val="both"/>
        <w:textAlignment w:val="baseline"/>
        <w:rPr>
          <w:rFonts w:ascii="Consolas" w:hAnsi="Consolas"/>
          <w:sz w:val="28"/>
          <w:szCs w:val="28"/>
        </w:rPr>
      </w:pPr>
    </w:p>
    <w:p w14:paraId="0CA30449" w14:textId="77777777" w:rsidR="00633231" w:rsidRPr="003E5294" w:rsidRDefault="00633231" w:rsidP="00633231">
      <w:pPr>
        <w:pStyle w:val="NormalWeb"/>
        <w:tabs>
          <w:tab w:val="left" w:pos="284"/>
        </w:tabs>
        <w:spacing w:before="0" w:beforeAutospacing="0" w:after="0" w:afterAutospacing="0"/>
        <w:jc w:val="both"/>
        <w:textAlignment w:val="baseline"/>
        <w:rPr>
          <w:rFonts w:ascii="Consolas" w:hAnsi="Consolas"/>
          <w:sz w:val="28"/>
          <w:szCs w:val="28"/>
        </w:rPr>
      </w:pPr>
      <w:r w:rsidRPr="003E5294">
        <w:rPr>
          <w:rFonts w:ascii="Consolas" w:hAnsi="Consolas"/>
          <w:sz w:val="28"/>
          <w:szCs w:val="28"/>
        </w:rPr>
        <w:t xml:space="preserve">V – </w:t>
      </w:r>
      <w:proofErr w:type="gramStart"/>
      <w:r w:rsidRPr="003E5294">
        <w:rPr>
          <w:rFonts w:ascii="Consolas" w:hAnsi="Consolas"/>
          <w:sz w:val="28"/>
          <w:szCs w:val="28"/>
        </w:rPr>
        <w:t>não</w:t>
      </w:r>
      <w:proofErr w:type="gramEnd"/>
      <w:r w:rsidRPr="003E5294">
        <w:rPr>
          <w:rFonts w:ascii="Consolas" w:hAnsi="Consolas"/>
          <w:sz w:val="28"/>
          <w:szCs w:val="28"/>
        </w:rPr>
        <w:t xml:space="preserve"> manter a proposta, salvo em decorrência de fato superveniente devidamente justificado;</w:t>
      </w:r>
    </w:p>
    <w:p w14:paraId="64E81778" w14:textId="77777777" w:rsidR="00633231" w:rsidRPr="003E5294" w:rsidRDefault="00633231" w:rsidP="00633231">
      <w:pPr>
        <w:pStyle w:val="NormalWeb"/>
        <w:tabs>
          <w:tab w:val="left" w:pos="284"/>
        </w:tabs>
        <w:spacing w:before="0" w:beforeAutospacing="0" w:after="0" w:afterAutospacing="0"/>
        <w:jc w:val="both"/>
        <w:textAlignment w:val="baseline"/>
        <w:rPr>
          <w:rFonts w:ascii="Consolas" w:hAnsi="Consolas"/>
          <w:sz w:val="28"/>
          <w:szCs w:val="28"/>
        </w:rPr>
      </w:pPr>
    </w:p>
    <w:p w14:paraId="36D94437" w14:textId="77777777" w:rsidR="00633231" w:rsidRPr="003E5294" w:rsidRDefault="00633231" w:rsidP="00633231">
      <w:pPr>
        <w:pStyle w:val="NormalWeb"/>
        <w:tabs>
          <w:tab w:val="left" w:pos="284"/>
        </w:tabs>
        <w:spacing w:before="0" w:beforeAutospacing="0" w:after="0" w:afterAutospacing="0"/>
        <w:jc w:val="both"/>
        <w:textAlignment w:val="baseline"/>
        <w:rPr>
          <w:rFonts w:ascii="Consolas" w:hAnsi="Consolas"/>
          <w:sz w:val="28"/>
          <w:szCs w:val="28"/>
        </w:rPr>
      </w:pPr>
      <w:r w:rsidRPr="003E5294">
        <w:rPr>
          <w:rFonts w:ascii="Consolas" w:hAnsi="Consolas"/>
          <w:sz w:val="28"/>
          <w:szCs w:val="28"/>
        </w:rPr>
        <w:t xml:space="preserve">VI – </w:t>
      </w:r>
      <w:proofErr w:type="gramStart"/>
      <w:r w:rsidRPr="003E5294">
        <w:rPr>
          <w:rFonts w:ascii="Consolas" w:hAnsi="Consolas"/>
          <w:sz w:val="28"/>
          <w:szCs w:val="28"/>
        </w:rPr>
        <w:t>não</w:t>
      </w:r>
      <w:proofErr w:type="gramEnd"/>
      <w:r w:rsidRPr="003E5294">
        <w:rPr>
          <w:rFonts w:ascii="Consolas" w:hAnsi="Consolas"/>
          <w:sz w:val="28"/>
          <w:szCs w:val="28"/>
        </w:rPr>
        <w:t xml:space="preserve"> celebrar o contrato ou não entregar a documentação exigida para a contratação, quando convocado dentro do prazo de validade de sua proposta;</w:t>
      </w:r>
    </w:p>
    <w:p w14:paraId="481AC1DB"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p>
    <w:p w14:paraId="458BBA29"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VII – ensejar o retardamento da execução ou da entrega do objeto do certame sem motivo justificado;</w:t>
      </w:r>
    </w:p>
    <w:p w14:paraId="1C719B4D"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p>
    <w:p w14:paraId="4D5F9BBC"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VIII – apresentar declaração ou documentação falsa exigida para o certame ou prestar declaração falsa durante o certame ou a execução do contrato;</w:t>
      </w:r>
    </w:p>
    <w:p w14:paraId="67E64F11"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p>
    <w:p w14:paraId="09741BDE"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 xml:space="preserve">IX – </w:t>
      </w:r>
      <w:proofErr w:type="gramStart"/>
      <w:r w:rsidRPr="003E5294">
        <w:rPr>
          <w:rFonts w:ascii="Consolas" w:hAnsi="Consolas"/>
          <w:sz w:val="28"/>
          <w:szCs w:val="28"/>
        </w:rPr>
        <w:t>fraudar</w:t>
      </w:r>
      <w:proofErr w:type="gramEnd"/>
      <w:r w:rsidRPr="003E5294">
        <w:rPr>
          <w:rFonts w:ascii="Consolas" w:hAnsi="Consolas"/>
          <w:sz w:val="28"/>
          <w:szCs w:val="28"/>
        </w:rPr>
        <w:t xml:space="preserve"> o certame ou praticar ato fraudulento na execução do contrato;</w:t>
      </w:r>
    </w:p>
    <w:p w14:paraId="465DBB36"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 </w:t>
      </w:r>
    </w:p>
    <w:p w14:paraId="14E3DCDD"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 xml:space="preserve">X – </w:t>
      </w:r>
      <w:proofErr w:type="gramStart"/>
      <w:r w:rsidRPr="003E5294">
        <w:rPr>
          <w:rFonts w:ascii="Consolas" w:hAnsi="Consolas"/>
          <w:sz w:val="28"/>
          <w:szCs w:val="28"/>
        </w:rPr>
        <w:t>comportar-se</w:t>
      </w:r>
      <w:proofErr w:type="gramEnd"/>
      <w:r w:rsidRPr="003E5294">
        <w:rPr>
          <w:rFonts w:ascii="Consolas" w:hAnsi="Consolas"/>
          <w:sz w:val="28"/>
          <w:szCs w:val="28"/>
        </w:rPr>
        <w:t xml:space="preserve"> de modo inidôneo ou cometer fraude de qualquer natureza;</w:t>
      </w:r>
    </w:p>
    <w:p w14:paraId="049CC063" w14:textId="77777777" w:rsidR="00633231" w:rsidRPr="003E5294" w:rsidRDefault="00633231" w:rsidP="00633231">
      <w:pPr>
        <w:pStyle w:val="NormalWeb"/>
        <w:spacing w:before="0" w:beforeAutospacing="0" w:after="0" w:afterAutospacing="0"/>
        <w:jc w:val="both"/>
        <w:rPr>
          <w:rFonts w:ascii="Consolas" w:hAnsi="Consolas"/>
          <w:sz w:val="28"/>
          <w:szCs w:val="28"/>
        </w:rPr>
      </w:pPr>
    </w:p>
    <w:p w14:paraId="0C8D4EFD"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 xml:space="preserve">X.1 –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241BFC28" w14:textId="77777777" w:rsidR="00633231" w:rsidRPr="003E5294" w:rsidRDefault="00633231" w:rsidP="00633231">
      <w:pPr>
        <w:pStyle w:val="NormalWeb"/>
        <w:spacing w:before="0" w:beforeAutospacing="0" w:after="0" w:afterAutospacing="0"/>
        <w:jc w:val="both"/>
        <w:rPr>
          <w:rFonts w:ascii="Consolas" w:hAnsi="Consolas"/>
          <w:sz w:val="28"/>
          <w:szCs w:val="28"/>
        </w:rPr>
      </w:pPr>
    </w:p>
    <w:p w14:paraId="60A53F81"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XI - praticar atos ilícitos com vistas a frustrar os objetivos do certame;</w:t>
      </w:r>
    </w:p>
    <w:p w14:paraId="3E8221D0" w14:textId="77777777" w:rsidR="00633231" w:rsidRPr="003E5294" w:rsidRDefault="00633231" w:rsidP="00633231">
      <w:pPr>
        <w:pStyle w:val="NormalWeb"/>
        <w:spacing w:before="0" w:beforeAutospacing="0" w:after="0" w:afterAutospacing="0"/>
        <w:jc w:val="both"/>
        <w:rPr>
          <w:rFonts w:ascii="Consolas" w:hAnsi="Consolas"/>
          <w:sz w:val="28"/>
          <w:szCs w:val="28"/>
        </w:rPr>
      </w:pPr>
    </w:p>
    <w:p w14:paraId="2157FC42"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 xml:space="preserve">XII - praticar ato lesivo previsto no </w:t>
      </w:r>
      <w:hyperlink r:id="rId7" w:anchor="art5" w:history="1">
        <w:r w:rsidRPr="003E5294">
          <w:rPr>
            <w:rStyle w:val="Hyperlink"/>
            <w:rFonts w:ascii="Consolas" w:eastAsia="Cambria" w:hAnsi="Consolas"/>
            <w:color w:val="auto"/>
            <w:sz w:val="28"/>
            <w:szCs w:val="28"/>
            <w:u w:val="none"/>
          </w:rPr>
          <w:t>art. 5º da Lei nº 12.846, de 1º de agosto de 2013.</w:t>
        </w:r>
      </w:hyperlink>
    </w:p>
    <w:p w14:paraId="477545B2" w14:textId="77777777" w:rsidR="00633231" w:rsidRPr="003E5294" w:rsidRDefault="00633231" w:rsidP="00633231">
      <w:pPr>
        <w:jc w:val="both"/>
        <w:rPr>
          <w:rFonts w:ascii="Consolas" w:hAnsi="Consolas"/>
          <w:b/>
          <w:bCs/>
          <w:sz w:val="28"/>
          <w:szCs w:val="28"/>
        </w:rPr>
      </w:pPr>
    </w:p>
    <w:p w14:paraId="78FF8FB5" w14:textId="50DC7713" w:rsidR="00633231" w:rsidRPr="003E5294" w:rsidRDefault="00633231" w:rsidP="00633231">
      <w:pPr>
        <w:jc w:val="both"/>
        <w:rPr>
          <w:rFonts w:ascii="Consolas" w:hAnsi="Consolas"/>
          <w:b/>
          <w:bCs/>
          <w:sz w:val="28"/>
          <w:szCs w:val="28"/>
        </w:rPr>
      </w:pPr>
      <w:r w:rsidRPr="003E5294">
        <w:rPr>
          <w:rFonts w:ascii="Consolas" w:hAnsi="Consolas"/>
          <w:sz w:val="28"/>
          <w:szCs w:val="28"/>
        </w:rPr>
        <w:t>11.2</w:t>
      </w:r>
      <w:r w:rsidRPr="003E5294">
        <w:rPr>
          <w:rFonts w:ascii="Consolas" w:hAnsi="Consolas"/>
          <w:b/>
          <w:bCs/>
          <w:sz w:val="28"/>
          <w:szCs w:val="28"/>
        </w:rPr>
        <w:t xml:space="preserve"> </w:t>
      </w:r>
      <w:r w:rsidRPr="003E5294">
        <w:rPr>
          <w:rFonts w:ascii="Consolas" w:hAnsi="Consolas"/>
          <w:sz w:val="28"/>
          <w:szCs w:val="28"/>
        </w:rPr>
        <w:t xml:space="preserve">A </w:t>
      </w:r>
      <w:r w:rsidR="00EF6FDD" w:rsidRPr="003E5294">
        <w:rPr>
          <w:rFonts w:ascii="Consolas" w:hAnsi="Consolas"/>
          <w:b/>
          <w:bCs/>
          <w:sz w:val="28"/>
          <w:szCs w:val="28"/>
        </w:rPr>
        <w:t>CONTRATADA</w:t>
      </w:r>
      <w:r w:rsidRPr="003E5294">
        <w:rPr>
          <w:rFonts w:ascii="Consolas" w:hAnsi="Consolas"/>
          <w:sz w:val="28"/>
          <w:szCs w:val="28"/>
        </w:rPr>
        <w:t xml:space="preserve"> que cometer qualquer das infrações discriminadas nos subitens anteriores ficará sujeita, sem </w:t>
      </w:r>
      <w:r w:rsidRPr="003E5294">
        <w:rPr>
          <w:rFonts w:ascii="Consolas" w:hAnsi="Consolas"/>
          <w:sz w:val="28"/>
          <w:szCs w:val="28"/>
        </w:rPr>
        <w:lastRenderedPageBreak/>
        <w:t>prejuízo da responsabilidade civil e criminal, às seguintes sanções, garantido o exercício dos direitos ao contraditório e à ampla defesa:</w:t>
      </w:r>
    </w:p>
    <w:p w14:paraId="7F390EFB" w14:textId="77777777" w:rsidR="00633231" w:rsidRPr="003E5294" w:rsidRDefault="00633231" w:rsidP="00633231">
      <w:pPr>
        <w:jc w:val="both"/>
        <w:rPr>
          <w:rFonts w:ascii="Consolas" w:hAnsi="Consolas"/>
          <w:sz w:val="28"/>
          <w:szCs w:val="28"/>
        </w:rPr>
      </w:pPr>
    </w:p>
    <w:p w14:paraId="4B00B9AE"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 xml:space="preserve">I – Advertência: será aplicada pela falta prevista no item </w:t>
      </w:r>
      <w:r w:rsidRPr="003E5294">
        <w:rPr>
          <w:rFonts w:ascii="Consolas" w:hAnsi="Consolas" w:cs="Arial"/>
          <w:b/>
          <w:bCs/>
          <w:sz w:val="28"/>
          <w:szCs w:val="28"/>
        </w:rPr>
        <w:t>11.1</w:t>
      </w:r>
      <w:r w:rsidRPr="003E5294">
        <w:rPr>
          <w:rFonts w:ascii="Consolas" w:hAnsi="Consolas"/>
          <w:sz w:val="28"/>
          <w:szCs w:val="28"/>
        </w:rPr>
        <w:t>, quando não se justificar a imposição de penalidade mais grave;</w:t>
      </w:r>
    </w:p>
    <w:p w14:paraId="75E023D8"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p>
    <w:p w14:paraId="32CC1B4B"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 xml:space="preserve">II – Multa de 0,5 % (zero vírgula cinco por cento) sobre o valor estimado do(s) item(s) prejudicado(s): será aplicada pela conduta da participante/Contratada, por qualquer das infrações previstas no item </w:t>
      </w:r>
      <w:r w:rsidRPr="003E5294">
        <w:rPr>
          <w:rFonts w:ascii="Consolas" w:hAnsi="Consolas"/>
          <w:b/>
          <w:bCs/>
          <w:sz w:val="28"/>
          <w:szCs w:val="28"/>
        </w:rPr>
        <w:t>11.</w:t>
      </w:r>
      <w:r w:rsidRPr="003E5294">
        <w:rPr>
          <w:rFonts w:ascii="Consolas" w:hAnsi="Consolas" w:cs="Arial"/>
          <w:b/>
          <w:bCs/>
          <w:sz w:val="28"/>
          <w:szCs w:val="28"/>
        </w:rPr>
        <w:t>1</w:t>
      </w:r>
      <w:r w:rsidRPr="003E5294">
        <w:rPr>
          <w:rFonts w:ascii="Consolas" w:hAnsi="Consolas"/>
          <w:sz w:val="28"/>
          <w:szCs w:val="28"/>
        </w:rPr>
        <w:t>;</w:t>
      </w:r>
    </w:p>
    <w:p w14:paraId="5B3FCF9B"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p>
    <w:p w14:paraId="3A0C5276"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 xml:space="preserve">III – Impedimento de licitar e contratar no âmbito da Administração Pública direta e indireta do Município que tiver aplicado a sanção, pelo prazo máximo de 03 (três) anos: será aplicada nos casos de infração ao item </w:t>
      </w:r>
      <w:r w:rsidRPr="003E5294">
        <w:rPr>
          <w:rFonts w:ascii="Consolas" w:hAnsi="Consolas" w:cs="Arial"/>
          <w:b/>
          <w:bCs/>
          <w:sz w:val="28"/>
          <w:szCs w:val="28"/>
        </w:rPr>
        <w:t>11.1</w:t>
      </w:r>
      <w:r w:rsidRPr="003E5294">
        <w:rPr>
          <w:rFonts w:ascii="Consolas" w:hAnsi="Consolas"/>
          <w:sz w:val="28"/>
          <w:szCs w:val="28"/>
        </w:rPr>
        <w:t>, II ao VII, quando não se justificar a imposição de penalidade mais grave;</w:t>
      </w:r>
    </w:p>
    <w:p w14:paraId="05C45AF4" w14:textId="77777777" w:rsidR="00633231" w:rsidRPr="003E5294" w:rsidRDefault="00633231" w:rsidP="00633231">
      <w:pPr>
        <w:jc w:val="both"/>
        <w:rPr>
          <w:rFonts w:ascii="Consolas" w:hAnsi="Consolas"/>
          <w:sz w:val="28"/>
          <w:szCs w:val="28"/>
        </w:rPr>
      </w:pPr>
    </w:p>
    <w:p w14:paraId="58E1ED33"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 xml:space="preserve">IV – Declaração de inidoneidade para licitar ou contratar, que impedirá o responsável de licitar ou contratar no âmbito da Administração Pública direta e indireta de todos os entes federativos, </w:t>
      </w:r>
      <w:proofErr w:type="gramStart"/>
      <w:r w:rsidRPr="003E5294">
        <w:rPr>
          <w:rFonts w:ascii="Consolas" w:hAnsi="Consolas"/>
          <w:sz w:val="28"/>
          <w:szCs w:val="28"/>
        </w:rPr>
        <w:t>pelo  prazo</w:t>
      </w:r>
      <w:proofErr w:type="gramEnd"/>
      <w:r w:rsidRPr="003E5294">
        <w:rPr>
          <w:rFonts w:ascii="Consolas" w:hAnsi="Consolas"/>
          <w:sz w:val="28"/>
          <w:szCs w:val="28"/>
        </w:rPr>
        <w:t xml:space="preserve"> mínimo de 3 (três) anos e máximo de 6 (seis) anos: será aplicada nos casos de infração nas hipóteses do item </w:t>
      </w:r>
      <w:r w:rsidRPr="003E5294">
        <w:rPr>
          <w:rFonts w:ascii="Consolas" w:hAnsi="Consolas" w:cs="Arial"/>
          <w:b/>
          <w:bCs/>
          <w:sz w:val="28"/>
          <w:szCs w:val="28"/>
        </w:rPr>
        <w:t>11.1</w:t>
      </w:r>
      <w:r w:rsidRPr="003E5294">
        <w:rPr>
          <w:rFonts w:ascii="Consolas" w:hAnsi="Consolas"/>
          <w:sz w:val="28"/>
          <w:szCs w:val="28"/>
        </w:rPr>
        <w:t>, VIII ao XII, bem como nos demais casos que justifiquem a imposição da penalidade mais grave.</w:t>
      </w:r>
    </w:p>
    <w:p w14:paraId="6E559DF5" w14:textId="77777777" w:rsidR="00633231" w:rsidRPr="003E5294" w:rsidRDefault="00633231" w:rsidP="00633231">
      <w:pPr>
        <w:jc w:val="both"/>
        <w:rPr>
          <w:rFonts w:ascii="Consolas" w:hAnsi="Consolas"/>
          <w:sz w:val="28"/>
          <w:szCs w:val="28"/>
        </w:rPr>
      </w:pPr>
    </w:p>
    <w:p w14:paraId="6599B770"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11.3 Na aplicação das sanções serão considerados:</w:t>
      </w:r>
    </w:p>
    <w:p w14:paraId="551F3235"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p>
    <w:p w14:paraId="28D5F206"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 xml:space="preserve">I - a natureza e a gravidade da infração cometida; </w:t>
      </w:r>
    </w:p>
    <w:p w14:paraId="32B290B2" w14:textId="77777777" w:rsidR="00633231" w:rsidRPr="003E5294" w:rsidRDefault="00633231" w:rsidP="00633231">
      <w:pPr>
        <w:pStyle w:val="NormalWeb"/>
        <w:spacing w:before="0" w:beforeAutospacing="0" w:after="0" w:afterAutospacing="0"/>
        <w:jc w:val="both"/>
        <w:rPr>
          <w:rFonts w:ascii="Consolas" w:hAnsi="Consolas"/>
          <w:sz w:val="28"/>
          <w:szCs w:val="28"/>
        </w:rPr>
      </w:pPr>
    </w:p>
    <w:p w14:paraId="0765BF34"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 xml:space="preserve">II - </w:t>
      </w:r>
      <w:proofErr w:type="gramStart"/>
      <w:r w:rsidRPr="003E5294">
        <w:rPr>
          <w:rFonts w:ascii="Consolas" w:hAnsi="Consolas"/>
          <w:sz w:val="28"/>
          <w:szCs w:val="28"/>
        </w:rPr>
        <w:t>as</w:t>
      </w:r>
      <w:proofErr w:type="gramEnd"/>
      <w:r w:rsidRPr="003E5294">
        <w:rPr>
          <w:rFonts w:ascii="Consolas" w:hAnsi="Consolas"/>
          <w:sz w:val="28"/>
          <w:szCs w:val="28"/>
        </w:rPr>
        <w:t xml:space="preserve"> peculiaridades do caso concreto;</w:t>
      </w:r>
    </w:p>
    <w:p w14:paraId="6564ECC1" w14:textId="77777777" w:rsidR="00633231" w:rsidRPr="003E5294" w:rsidRDefault="00633231" w:rsidP="00633231">
      <w:pPr>
        <w:pStyle w:val="NormalWeb"/>
        <w:spacing w:before="0" w:beforeAutospacing="0" w:after="0" w:afterAutospacing="0"/>
        <w:jc w:val="both"/>
        <w:rPr>
          <w:rFonts w:ascii="Consolas" w:hAnsi="Consolas"/>
          <w:sz w:val="28"/>
          <w:szCs w:val="28"/>
        </w:rPr>
      </w:pPr>
    </w:p>
    <w:p w14:paraId="6BDB9129"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 xml:space="preserve">III - as circunstâncias agravantes ou atenuantes; </w:t>
      </w:r>
    </w:p>
    <w:p w14:paraId="615CC50F" w14:textId="77777777" w:rsidR="00633231" w:rsidRPr="003E5294" w:rsidRDefault="00633231" w:rsidP="00633231">
      <w:pPr>
        <w:pStyle w:val="NormalWeb"/>
        <w:spacing w:before="0" w:beforeAutospacing="0" w:after="0" w:afterAutospacing="0"/>
        <w:jc w:val="both"/>
        <w:rPr>
          <w:rFonts w:ascii="Consolas" w:hAnsi="Consolas"/>
          <w:sz w:val="28"/>
          <w:szCs w:val="28"/>
        </w:rPr>
      </w:pPr>
    </w:p>
    <w:p w14:paraId="3F00B155"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 xml:space="preserve">IV - </w:t>
      </w:r>
      <w:proofErr w:type="gramStart"/>
      <w:r w:rsidRPr="003E5294">
        <w:rPr>
          <w:rFonts w:ascii="Consolas" w:hAnsi="Consolas"/>
          <w:sz w:val="28"/>
          <w:szCs w:val="28"/>
        </w:rPr>
        <w:t>os</w:t>
      </w:r>
      <w:proofErr w:type="gramEnd"/>
      <w:r w:rsidRPr="003E5294">
        <w:rPr>
          <w:rFonts w:ascii="Consolas" w:hAnsi="Consolas"/>
          <w:sz w:val="28"/>
          <w:szCs w:val="28"/>
        </w:rPr>
        <w:t xml:space="preserve"> danos que dela provierem para o Município;</w:t>
      </w:r>
    </w:p>
    <w:p w14:paraId="189FDE67" w14:textId="77777777" w:rsidR="00633231" w:rsidRPr="003E5294" w:rsidRDefault="00633231" w:rsidP="00633231">
      <w:pPr>
        <w:pStyle w:val="NormalWeb"/>
        <w:spacing w:before="0" w:beforeAutospacing="0" w:after="0" w:afterAutospacing="0"/>
        <w:jc w:val="both"/>
        <w:rPr>
          <w:rFonts w:ascii="Consolas" w:hAnsi="Consolas"/>
          <w:sz w:val="28"/>
          <w:szCs w:val="28"/>
        </w:rPr>
      </w:pPr>
    </w:p>
    <w:p w14:paraId="4823C4B3"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 xml:space="preserve">V - </w:t>
      </w:r>
      <w:proofErr w:type="gramStart"/>
      <w:r w:rsidRPr="003E5294">
        <w:rPr>
          <w:rFonts w:ascii="Consolas" w:hAnsi="Consolas"/>
          <w:sz w:val="28"/>
          <w:szCs w:val="28"/>
        </w:rPr>
        <w:t>a</w:t>
      </w:r>
      <w:proofErr w:type="gramEnd"/>
      <w:r w:rsidRPr="003E5294">
        <w:rPr>
          <w:rFonts w:ascii="Consolas" w:hAnsi="Consolas"/>
          <w:sz w:val="28"/>
          <w:szCs w:val="28"/>
        </w:rPr>
        <w:t xml:space="preserve"> implantação ou o aperfeiçoamento de programa de integridade, conforme normas e orientações dos órgãos de controle.</w:t>
      </w:r>
    </w:p>
    <w:p w14:paraId="1F3DD21C"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p>
    <w:p w14:paraId="21B22FCD" w14:textId="50318D31"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11.4</w:t>
      </w:r>
      <w:r w:rsidRPr="003E5294">
        <w:rPr>
          <w:rFonts w:ascii="Consolas" w:hAnsi="Consolas"/>
          <w:b/>
          <w:bCs/>
          <w:sz w:val="28"/>
          <w:szCs w:val="28"/>
        </w:rPr>
        <w:t xml:space="preserve"> </w:t>
      </w:r>
      <w:r w:rsidRPr="003E5294">
        <w:rPr>
          <w:rFonts w:ascii="Consolas" w:hAnsi="Consolas"/>
          <w:sz w:val="28"/>
          <w:szCs w:val="28"/>
        </w:rPr>
        <w:t xml:space="preserve">Se a multa aplicada e as indenizações cabíveis forem superiores ao valor de pagamento eventualmente devido pela </w:t>
      </w:r>
      <w:r w:rsidRPr="003E5294">
        <w:rPr>
          <w:rFonts w:ascii="Consolas" w:hAnsi="Consolas"/>
          <w:sz w:val="28"/>
          <w:szCs w:val="28"/>
        </w:rPr>
        <w:lastRenderedPageBreak/>
        <w:t xml:space="preserve">Administração à </w:t>
      </w:r>
      <w:r w:rsidR="00EF6FDD" w:rsidRPr="003E5294">
        <w:rPr>
          <w:rFonts w:ascii="Consolas" w:hAnsi="Consolas"/>
          <w:b/>
          <w:bCs/>
          <w:sz w:val="28"/>
          <w:szCs w:val="28"/>
        </w:rPr>
        <w:t>CONTRATADA</w:t>
      </w:r>
      <w:r w:rsidRPr="003E5294">
        <w:rPr>
          <w:rFonts w:ascii="Consolas" w:hAnsi="Consolas"/>
          <w:sz w:val="28"/>
          <w:szCs w:val="28"/>
        </w:rPr>
        <w:t>, além da perda desse valor, a diferença será descontada da garantia prestada ou será cobrada judicialmente.</w:t>
      </w:r>
    </w:p>
    <w:p w14:paraId="4BE084B8" w14:textId="77777777" w:rsidR="00633231" w:rsidRPr="003E5294" w:rsidRDefault="00633231" w:rsidP="00633231">
      <w:pPr>
        <w:jc w:val="both"/>
        <w:rPr>
          <w:rFonts w:ascii="Consolas" w:hAnsi="Consolas"/>
          <w:sz w:val="28"/>
          <w:szCs w:val="28"/>
        </w:rPr>
      </w:pPr>
    </w:p>
    <w:p w14:paraId="7F5057FD"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11.5</w:t>
      </w:r>
      <w:r w:rsidRPr="003E5294">
        <w:rPr>
          <w:rFonts w:ascii="Consolas" w:hAnsi="Consolas"/>
          <w:b/>
          <w:bCs/>
          <w:sz w:val="28"/>
          <w:szCs w:val="28"/>
        </w:rPr>
        <w:t xml:space="preserve"> </w:t>
      </w:r>
      <w:r w:rsidRPr="003E5294">
        <w:rPr>
          <w:rFonts w:ascii="Consolas" w:hAnsi="Consolas"/>
          <w:sz w:val="28"/>
          <w:szCs w:val="28"/>
        </w:rPr>
        <w:t>A aplicação das sanções previstas neste Contrato, em hipótese alguma, afasta a obrigação de reparação integral do dano causado à Administração Pública.</w:t>
      </w:r>
    </w:p>
    <w:p w14:paraId="484C7A3F" w14:textId="77777777" w:rsidR="00633231" w:rsidRPr="003E5294" w:rsidRDefault="00633231" w:rsidP="00633231">
      <w:pPr>
        <w:jc w:val="both"/>
        <w:rPr>
          <w:rFonts w:ascii="Consolas" w:hAnsi="Consolas"/>
          <w:sz w:val="28"/>
          <w:szCs w:val="28"/>
        </w:rPr>
      </w:pPr>
    </w:p>
    <w:p w14:paraId="38FAAE1C"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11.6</w:t>
      </w:r>
      <w:r w:rsidRPr="003E5294">
        <w:rPr>
          <w:rFonts w:ascii="Consolas" w:hAnsi="Consolas"/>
          <w:b/>
          <w:bCs/>
          <w:sz w:val="28"/>
          <w:szCs w:val="28"/>
        </w:rPr>
        <w:t xml:space="preserve"> </w:t>
      </w:r>
      <w:r w:rsidRPr="003E5294">
        <w:rPr>
          <w:rFonts w:ascii="Consolas" w:hAnsi="Consolas"/>
          <w:sz w:val="28"/>
          <w:szCs w:val="28"/>
        </w:rPr>
        <w:t>A penalidade de multa pode ser aplicada cumulativamente com as demais sanções.</w:t>
      </w:r>
    </w:p>
    <w:p w14:paraId="03F63F3E" w14:textId="77777777" w:rsidR="00633231" w:rsidRPr="003E5294" w:rsidRDefault="00633231" w:rsidP="00633231">
      <w:pPr>
        <w:jc w:val="both"/>
        <w:rPr>
          <w:rFonts w:ascii="Consolas" w:hAnsi="Consolas"/>
          <w:sz w:val="28"/>
          <w:szCs w:val="28"/>
        </w:rPr>
      </w:pPr>
    </w:p>
    <w:p w14:paraId="18E4E38D"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11.7</w:t>
      </w:r>
      <w:r w:rsidRPr="003E5294">
        <w:rPr>
          <w:rFonts w:ascii="Consolas" w:hAnsi="Consolas"/>
          <w:b/>
          <w:bCs/>
          <w:sz w:val="28"/>
          <w:szCs w:val="28"/>
        </w:rPr>
        <w:t xml:space="preserve"> </w:t>
      </w:r>
      <w:r w:rsidRPr="003E5294">
        <w:rPr>
          <w:rFonts w:ascii="Consolas" w:hAnsi="Consolas"/>
          <w:sz w:val="28"/>
          <w:szCs w:val="28"/>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FFA4A47" w14:textId="77777777" w:rsidR="00633231" w:rsidRPr="003E5294" w:rsidRDefault="00633231" w:rsidP="00633231">
      <w:pPr>
        <w:jc w:val="both"/>
        <w:rPr>
          <w:rFonts w:ascii="Consolas" w:hAnsi="Consolas"/>
          <w:sz w:val="28"/>
          <w:szCs w:val="28"/>
        </w:rPr>
      </w:pPr>
    </w:p>
    <w:p w14:paraId="60004628"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11.8</w:t>
      </w:r>
      <w:r w:rsidRPr="003E5294">
        <w:rPr>
          <w:rFonts w:ascii="Consolas" w:hAnsi="Consolas"/>
          <w:b/>
          <w:bCs/>
          <w:sz w:val="28"/>
          <w:szCs w:val="28"/>
        </w:rPr>
        <w:t xml:space="preserve"> </w:t>
      </w:r>
      <w:r w:rsidRPr="003E5294">
        <w:rPr>
          <w:rFonts w:ascii="Consolas" w:hAnsi="Consolas"/>
          <w:sz w:val="28"/>
          <w:szCs w:val="28"/>
        </w:rPr>
        <w:t>A apuração e o julgamento das demais infrações administrativas não consideradas como ato lesivo à Administração Pública nacional ou estrangeira nos termos da Lei nº 12.846, de 1º de agosto de 2013, seguirão seu rito normal no órgão/entidade do Município.</w:t>
      </w:r>
    </w:p>
    <w:p w14:paraId="05904780" w14:textId="77777777" w:rsidR="00633231" w:rsidRPr="003E5294" w:rsidRDefault="00633231" w:rsidP="00633231">
      <w:pPr>
        <w:jc w:val="both"/>
        <w:rPr>
          <w:rFonts w:ascii="Consolas" w:hAnsi="Consolas"/>
          <w:sz w:val="28"/>
          <w:szCs w:val="28"/>
        </w:rPr>
      </w:pPr>
    </w:p>
    <w:p w14:paraId="0B139A3F"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11.9</w:t>
      </w:r>
      <w:r w:rsidRPr="003E5294">
        <w:rPr>
          <w:rFonts w:ascii="Consolas" w:hAnsi="Consolas"/>
          <w:b/>
          <w:bCs/>
          <w:sz w:val="28"/>
          <w:szCs w:val="28"/>
        </w:rPr>
        <w:t xml:space="preserve"> </w:t>
      </w:r>
      <w:r w:rsidRPr="003E5294">
        <w:rPr>
          <w:rFonts w:ascii="Consolas" w:hAnsi="Consolas"/>
          <w:sz w:val="28"/>
          <w:szCs w:val="28"/>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A1124D4"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p>
    <w:p w14:paraId="4EBE867F" w14:textId="3176D398"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11.10</w:t>
      </w:r>
      <w:r w:rsidRPr="003E5294">
        <w:rPr>
          <w:rFonts w:ascii="Consolas" w:hAnsi="Consolas"/>
          <w:b/>
          <w:bCs/>
          <w:sz w:val="28"/>
          <w:szCs w:val="28"/>
        </w:rPr>
        <w:t xml:space="preserve"> </w:t>
      </w:r>
      <w:r w:rsidRPr="003E5294">
        <w:rPr>
          <w:rFonts w:ascii="Consolas" w:hAnsi="Consolas"/>
          <w:sz w:val="28"/>
          <w:szCs w:val="28"/>
        </w:rPr>
        <w:t xml:space="preserve">A aplicação de qualquer das penalidades previstas realizar-se-á em processo administrativo que assegurará o contraditório e a ampla defesa à </w:t>
      </w:r>
      <w:r w:rsidR="00EF6FDD" w:rsidRPr="003E5294">
        <w:rPr>
          <w:rFonts w:ascii="Consolas" w:hAnsi="Consolas"/>
          <w:b/>
          <w:bCs/>
          <w:sz w:val="28"/>
          <w:szCs w:val="28"/>
        </w:rPr>
        <w:t>CONTRATADA</w:t>
      </w:r>
      <w:r w:rsidRPr="003E5294">
        <w:rPr>
          <w:rFonts w:ascii="Consolas" w:hAnsi="Consolas"/>
          <w:sz w:val="28"/>
          <w:szCs w:val="28"/>
        </w:rPr>
        <w:t xml:space="preserve">, observando-se o procedimento previsto na </w:t>
      </w:r>
      <w:r w:rsidRPr="003E5294">
        <w:rPr>
          <w:rFonts w:ascii="Consolas" w:hAnsi="Consolas" w:cs="Arial"/>
          <w:sz w:val="28"/>
          <w:szCs w:val="28"/>
        </w:rPr>
        <w:t>Lei Federal nº 14.133/2021</w:t>
      </w:r>
      <w:r w:rsidRPr="003E5294">
        <w:rPr>
          <w:rFonts w:ascii="Consolas" w:hAnsi="Consolas"/>
          <w:sz w:val="28"/>
          <w:szCs w:val="28"/>
        </w:rPr>
        <w:t xml:space="preserve"> e, subsidiariamente, na Lei nº 9.784, de 1999.</w:t>
      </w:r>
    </w:p>
    <w:p w14:paraId="7E3A99CA" w14:textId="77777777" w:rsidR="00633231" w:rsidRPr="003E5294" w:rsidRDefault="00633231" w:rsidP="00633231">
      <w:pPr>
        <w:pStyle w:val="NormalWeb"/>
        <w:spacing w:before="0" w:beforeAutospacing="0" w:after="0" w:afterAutospacing="0"/>
        <w:jc w:val="both"/>
        <w:rPr>
          <w:rFonts w:ascii="Consolas" w:hAnsi="Consolas"/>
          <w:sz w:val="28"/>
          <w:szCs w:val="28"/>
        </w:rPr>
      </w:pPr>
    </w:p>
    <w:p w14:paraId="292ACA8D" w14:textId="77777777" w:rsidR="00633231" w:rsidRPr="003E5294" w:rsidRDefault="00633231" w:rsidP="00633231">
      <w:pPr>
        <w:pStyle w:val="NormalWeb"/>
        <w:spacing w:before="0" w:beforeAutospacing="0" w:after="0" w:afterAutospacing="0"/>
        <w:jc w:val="both"/>
        <w:rPr>
          <w:rFonts w:ascii="Consolas" w:hAnsi="Consolas"/>
          <w:sz w:val="28"/>
          <w:szCs w:val="28"/>
        </w:rPr>
      </w:pPr>
      <w:r w:rsidRPr="003E5294">
        <w:rPr>
          <w:rFonts w:ascii="Consolas" w:hAnsi="Consolas"/>
          <w:sz w:val="28"/>
          <w:szCs w:val="28"/>
        </w:rPr>
        <w:t>11.11</w:t>
      </w:r>
      <w:r w:rsidRPr="003E5294">
        <w:rPr>
          <w:rFonts w:ascii="Consolas" w:hAnsi="Consolas"/>
          <w:b/>
          <w:bCs/>
          <w:sz w:val="28"/>
          <w:szCs w:val="28"/>
        </w:rPr>
        <w:t xml:space="preserve"> </w:t>
      </w:r>
      <w:r w:rsidRPr="003E5294">
        <w:rPr>
          <w:rFonts w:ascii="Consolas" w:hAnsi="Consolas"/>
          <w:sz w:val="28"/>
          <w:szCs w:val="28"/>
        </w:rPr>
        <w:t xml:space="preserve">Ficam os interessados cientes de que, na hipótese de constatação de formação de conluio ou diante do indício de qualquer crime previsto na Lei de Licitações, o caso será </w:t>
      </w:r>
      <w:r w:rsidRPr="003E5294">
        <w:rPr>
          <w:rFonts w:ascii="Consolas" w:hAnsi="Consolas"/>
          <w:sz w:val="28"/>
          <w:szCs w:val="28"/>
        </w:rPr>
        <w:lastRenderedPageBreak/>
        <w:t>comunicado às autoridades competentes, sem prejuízo das medidas administrativas e judiciais cabíveis.</w:t>
      </w:r>
    </w:p>
    <w:p w14:paraId="69A959EA" w14:textId="77777777" w:rsidR="00633231" w:rsidRPr="003E5294" w:rsidRDefault="00633231" w:rsidP="00633231">
      <w:pPr>
        <w:jc w:val="both"/>
        <w:rPr>
          <w:rFonts w:ascii="Consolas" w:hAnsi="Consolas"/>
          <w:sz w:val="28"/>
          <w:szCs w:val="28"/>
        </w:rPr>
      </w:pPr>
    </w:p>
    <w:p w14:paraId="20EB45EB"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11.12</w:t>
      </w:r>
      <w:r w:rsidRPr="003E5294">
        <w:rPr>
          <w:rFonts w:ascii="Consolas" w:hAnsi="Consolas"/>
          <w:b/>
          <w:bCs/>
          <w:sz w:val="28"/>
          <w:szCs w:val="28"/>
        </w:rPr>
        <w:t xml:space="preserve"> </w:t>
      </w:r>
      <w:r w:rsidRPr="003E5294">
        <w:rPr>
          <w:rFonts w:ascii="Consolas" w:hAnsi="Consolas"/>
          <w:sz w:val="28"/>
          <w:szCs w:val="28"/>
        </w:rPr>
        <w:t>A declaração de inidoneidade aplicada pela Administração Pública de qualquer esfera federativa e o impedimento do direito de licitar ou contratar aplicados pelo Município não têm efeito retroativo e não acarretará a rescisão dos outros contratos vigentes.</w:t>
      </w:r>
    </w:p>
    <w:p w14:paraId="7CE60F06" w14:textId="77777777" w:rsidR="00633231" w:rsidRPr="003E5294" w:rsidRDefault="00633231" w:rsidP="00633231">
      <w:pPr>
        <w:jc w:val="both"/>
        <w:rPr>
          <w:rFonts w:ascii="Consolas" w:hAnsi="Consolas"/>
          <w:sz w:val="28"/>
          <w:szCs w:val="28"/>
        </w:rPr>
      </w:pPr>
    </w:p>
    <w:p w14:paraId="20DB6466" w14:textId="77777777" w:rsidR="00633231" w:rsidRPr="003E5294" w:rsidRDefault="00633231" w:rsidP="00633231">
      <w:pPr>
        <w:jc w:val="both"/>
        <w:rPr>
          <w:rFonts w:ascii="Consolas" w:hAnsi="Consolas"/>
          <w:sz w:val="28"/>
          <w:szCs w:val="28"/>
        </w:rPr>
      </w:pPr>
      <w:r w:rsidRPr="003E5294">
        <w:rPr>
          <w:rFonts w:ascii="Consolas" w:hAnsi="Consolas"/>
          <w:sz w:val="28"/>
          <w:szCs w:val="28"/>
        </w:rPr>
        <w:t>11.12.1</w:t>
      </w:r>
      <w:r w:rsidRPr="003E5294">
        <w:rPr>
          <w:rFonts w:ascii="Consolas" w:hAnsi="Consolas"/>
          <w:b/>
          <w:bCs/>
          <w:sz w:val="28"/>
          <w:szCs w:val="28"/>
        </w:rPr>
        <w:t xml:space="preserve"> </w:t>
      </w:r>
      <w:r w:rsidRPr="003E5294">
        <w:rPr>
          <w:rFonts w:ascii="Consolas" w:hAnsi="Consolas"/>
          <w:sz w:val="28"/>
          <w:szCs w:val="28"/>
        </w:rPr>
        <w:t xml:space="preserve">Em exceção à regra prevista no item </w:t>
      </w:r>
      <w:r w:rsidRPr="003E5294">
        <w:rPr>
          <w:rFonts w:ascii="Consolas" w:hAnsi="Consolas" w:cs="Arial"/>
          <w:b/>
          <w:bCs/>
          <w:sz w:val="28"/>
          <w:szCs w:val="28"/>
        </w:rPr>
        <w:t>11.9</w:t>
      </w:r>
      <w:r w:rsidRPr="003E5294">
        <w:rPr>
          <w:rFonts w:ascii="Consolas" w:hAnsi="Consolas"/>
          <w:sz w:val="28"/>
          <w:szCs w:val="28"/>
        </w:rPr>
        <w:t xml:space="preserve">, diante do caso concreto, poderá o Município rescindir os contratos vigentes com o sancionado desde que sejam indicadas nos autos a que se refere o contrato, as razões de interesse público de alta relevância e amplo conhecimento, justificadas e determinadas pela máxima autoridade da esfera administrativa a que está subordinado o </w:t>
      </w:r>
      <w:r w:rsidRPr="003E5294">
        <w:rPr>
          <w:rFonts w:ascii="Consolas" w:hAnsi="Consolas" w:cs="Arial"/>
          <w:b/>
          <w:bCs/>
          <w:sz w:val="28"/>
          <w:szCs w:val="28"/>
        </w:rPr>
        <w:t>CONTRATANTE</w:t>
      </w:r>
      <w:r w:rsidRPr="003E5294">
        <w:rPr>
          <w:rFonts w:ascii="Consolas" w:hAnsi="Consolas"/>
          <w:sz w:val="28"/>
          <w:szCs w:val="28"/>
        </w:rPr>
        <w:t>.</w:t>
      </w:r>
    </w:p>
    <w:p w14:paraId="1BA7636A" w14:textId="77777777" w:rsidR="00633231" w:rsidRPr="003E5294" w:rsidRDefault="00633231" w:rsidP="00633231">
      <w:pPr>
        <w:jc w:val="both"/>
        <w:rPr>
          <w:rFonts w:ascii="Consolas" w:hAnsi="Consolas"/>
          <w:sz w:val="28"/>
          <w:szCs w:val="28"/>
        </w:rPr>
      </w:pPr>
    </w:p>
    <w:p w14:paraId="7F9DA27C" w14:textId="3C050FA0"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r w:rsidRPr="003E5294">
        <w:rPr>
          <w:rFonts w:ascii="Consolas" w:hAnsi="Consolas"/>
          <w:sz w:val="28"/>
          <w:szCs w:val="28"/>
        </w:rPr>
        <w:t>11.12.2</w:t>
      </w:r>
      <w:r w:rsidRPr="003E5294">
        <w:rPr>
          <w:rFonts w:ascii="Consolas" w:hAnsi="Consolas"/>
          <w:b/>
          <w:bCs/>
          <w:sz w:val="28"/>
          <w:szCs w:val="28"/>
        </w:rPr>
        <w:t xml:space="preserve"> </w:t>
      </w:r>
      <w:r w:rsidRPr="003E5294">
        <w:rPr>
          <w:rFonts w:ascii="Consolas" w:hAnsi="Consolas"/>
          <w:sz w:val="28"/>
          <w:szCs w:val="28"/>
        </w:rPr>
        <w:t xml:space="preserve">A rescisão ocorrerá apenas a partir da data da decisão irrecorrível que aplica a sanção à </w:t>
      </w:r>
      <w:r w:rsidR="00EF6FDD" w:rsidRPr="003E5294">
        <w:rPr>
          <w:rFonts w:ascii="Consolas" w:hAnsi="Consolas"/>
          <w:b/>
          <w:bCs/>
          <w:sz w:val="28"/>
          <w:szCs w:val="28"/>
        </w:rPr>
        <w:t>CONTRATADA</w:t>
      </w:r>
      <w:r w:rsidRPr="003E5294">
        <w:rPr>
          <w:rFonts w:ascii="Consolas" w:hAnsi="Consolas"/>
          <w:sz w:val="28"/>
          <w:szCs w:val="28"/>
        </w:rPr>
        <w:t>, sendo devido o pagamento apenas pelo objeto executado até então, relacionados ao contrato.</w:t>
      </w:r>
    </w:p>
    <w:p w14:paraId="5D6F6C1A" w14:textId="77777777" w:rsidR="00633231" w:rsidRPr="003E5294" w:rsidRDefault="00633231" w:rsidP="00633231">
      <w:pPr>
        <w:pStyle w:val="NormalWeb"/>
        <w:spacing w:before="0" w:beforeAutospacing="0" w:after="0" w:afterAutospacing="0"/>
        <w:jc w:val="both"/>
        <w:textAlignment w:val="baseline"/>
        <w:rPr>
          <w:rFonts w:ascii="Consolas" w:hAnsi="Consolas"/>
          <w:sz w:val="28"/>
          <w:szCs w:val="28"/>
        </w:rPr>
      </w:pPr>
    </w:p>
    <w:p w14:paraId="1693016E" w14:textId="77777777" w:rsidR="00633231" w:rsidRPr="003E5294" w:rsidRDefault="00633231" w:rsidP="00633231">
      <w:pPr>
        <w:pStyle w:val="Rodap"/>
        <w:widowControl w:val="0"/>
        <w:jc w:val="both"/>
        <w:rPr>
          <w:rFonts w:ascii="Consolas" w:hAnsi="Consolas"/>
          <w:bCs/>
          <w:iCs/>
          <w:sz w:val="28"/>
          <w:szCs w:val="28"/>
        </w:rPr>
      </w:pPr>
      <w:r w:rsidRPr="003E5294">
        <w:rPr>
          <w:rFonts w:ascii="Consolas" w:hAnsi="Consolas"/>
          <w:sz w:val="28"/>
          <w:szCs w:val="28"/>
        </w:rPr>
        <w:t xml:space="preserve">11.12.3 A aplicação das penalidades previstas no item </w:t>
      </w:r>
      <w:r w:rsidRPr="003E5294">
        <w:rPr>
          <w:rFonts w:ascii="Consolas" w:hAnsi="Consolas" w:cs="Arial"/>
          <w:b/>
          <w:bCs/>
          <w:sz w:val="28"/>
          <w:szCs w:val="28"/>
        </w:rPr>
        <w:t xml:space="preserve">11.9 </w:t>
      </w:r>
      <w:r w:rsidRPr="003E5294">
        <w:rPr>
          <w:rFonts w:ascii="Consolas" w:hAnsi="Consolas"/>
          <w:sz w:val="28"/>
          <w:szCs w:val="28"/>
        </w:rPr>
        <w:t>impede a nova contratação do sancionado enquanto durarem os efeitos da pena, bem como a prorrogação do prazo de vigência de eventuais outros contratos firmados entre o Município e o sancionado.</w:t>
      </w:r>
    </w:p>
    <w:p w14:paraId="20AAA697" w14:textId="77777777" w:rsidR="00633231" w:rsidRPr="003E5294" w:rsidRDefault="00633231" w:rsidP="00633231">
      <w:pPr>
        <w:jc w:val="both"/>
        <w:rPr>
          <w:rFonts w:ascii="Consolas" w:hAnsi="Consolas" w:cs="Arial"/>
          <w:sz w:val="28"/>
          <w:szCs w:val="28"/>
        </w:rPr>
      </w:pPr>
    </w:p>
    <w:p w14:paraId="4DC5A939"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DÉCIMA SEGUNDA – DA EXTINÇÃO CONTRATUAL (art. 92, XIX)</w:t>
      </w:r>
    </w:p>
    <w:p w14:paraId="32F9DCA7" w14:textId="77777777" w:rsidR="00633231" w:rsidRPr="003E5294" w:rsidRDefault="00633231" w:rsidP="00633231">
      <w:pPr>
        <w:jc w:val="both"/>
        <w:rPr>
          <w:rFonts w:ascii="Consolas" w:hAnsi="Consolas" w:cs="Arial"/>
          <w:sz w:val="28"/>
          <w:szCs w:val="28"/>
        </w:rPr>
      </w:pPr>
    </w:p>
    <w:p w14:paraId="3692D08E" w14:textId="77777777" w:rsidR="00633231" w:rsidRPr="003E5294" w:rsidRDefault="00633231" w:rsidP="00633231">
      <w:pPr>
        <w:pStyle w:val="Nvel2Opcional"/>
        <w:numPr>
          <w:ilvl w:val="1"/>
          <w:numId w:val="16"/>
        </w:numPr>
        <w:tabs>
          <w:tab w:val="left" w:pos="851"/>
        </w:tabs>
        <w:spacing w:before="0" w:after="0" w:line="240" w:lineRule="auto"/>
        <w:ind w:left="0" w:firstLine="0"/>
        <w:rPr>
          <w:rFonts w:ascii="Consolas" w:hAnsi="Consolas"/>
          <w:i w:val="0"/>
          <w:color w:val="auto"/>
          <w:sz w:val="28"/>
          <w:szCs w:val="28"/>
        </w:rPr>
      </w:pPr>
      <w:r w:rsidRPr="003E5294">
        <w:rPr>
          <w:rFonts w:ascii="Consolas" w:hAnsi="Consolas"/>
          <w:i w:val="0"/>
          <w:color w:val="auto"/>
          <w:sz w:val="28"/>
          <w:szCs w:val="28"/>
        </w:rPr>
        <w:t>O contrato se extingue quando cumpridas as obrigações de ambas as partes, ainda que isso ocorra antes do prazo estipulado para tanto.</w:t>
      </w:r>
    </w:p>
    <w:p w14:paraId="3957A1EA" w14:textId="77777777" w:rsidR="00633231" w:rsidRPr="003E5294" w:rsidRDefault="00633231" w:rsidP="00633231">
      <w:pPr>
        <w:pStyle w:val="Nvel2Opcional"/>
        <w:numPr>
          <w:ilvl w:val="0"/>
          <w:numId w:val="0"/>
        </w:numPr>
        <w:tabs>
          <w:tab w:val="left" w:pos="851"/>
        </w:tabs>
        <w:spacing w:before="0" w:after="0" w:line="240" w:lineRule="auto"/>
        <w:rPr>
          <w:rFonts w:ascii="Consolas" w:hAnsi="Consolas"/>
          <w:i w:val="0"/>
          <w:color w:val="auto"/>
          <w:sz w:val="28"/>
          <w:szCs w:val="28"/>
        </w:rPr>
      </w:pPr>
    </w:p>
    <w:p w14:paraId="71EB6F0A" w14:textId="3B346238" w:rsidR="00633231" w:rsidRPr="003E5294" w:rsidRDefault="00633231" w:rsidP="00633231">
      <w:pPr>
        <w:pStyle w:val="Nvel2Opcional"/>
        <w:numPr>
          <w:ilvl w:val="1"/>
          <w:numId w:val="16"/>
        </w:numPr>
        <w:tabs>
          <w:tab w:val="left" w:pos="851"/>
        </w:tabs>
        <w:spacing w:before="0" w:after="0" w:line="240" w:lineRule="auto"/>
        <w:ind w:left="0" w:firstLine="0"/>
        <w:rPr>
          <w:rFonts w:ascii="Consolas" w:hAnsi="Consolas"/>
          <w:i w:val="0"/>
          <w:color w:val="auto"/>
          <w:sz w:val="28"/>
          <w:szCs w:val="28"/>
        </w:rPr>
      </w:pPr>
      <w:r w:rsidRPr="003E5294">
        <w:rPr>
          <w:rFonts w:ascii="Consolas" w:hAnsi="Consolas"/>
          <w:i w:val="0"/>
          <w:color w:val="auto"/>
          <w:sz w:val="28"/>
          <w:szCs w:val="28"/>
        </w:rPr>
        <w:t>Se as obrigações não forem cumpridas no prazo estipulado, a vigência ficará prorrogada até a conclusão do objeto, caso em que deverá a Administração providenciar a readequação do cronograma físico-financeiro.</w:t>
      </w:r>
    </w:p>
    <w:p w14:paraId="700FB516" w14:textId="045CCAC1" w:rsidR="00633231" w:rsidRPr="003E5294" w:rsidRDefault="00633231" w:rsidP="00633231">
      <w:pPr>
        <w:pStyle w:val="Nvel2Opcional"/>
        <w:numPr>
          <w:ilvl w:val="0"/>
          <w:numId w:val="0"/>
        </w:numPr>
        <w:tabs>
          <w:tab w:val="left" w:pos="851"/>
        </w:tabs>
        <w:spacing w:before="0" w:after="0" w:line="240" w:lineRule="auto"/>
        <w:rPr>
          <w:rFonts w:ascii="Consolas" w:hAnsi="Consolas"/>
          <w:i w:val="0"/>
          <w:color w:val="auto"/>
          <w:sz w:val="28"/>
          <w:szCs w:val="28"/>
        </w:rPr>
      </w:pPr>
    </w:p>
    <w:p w14:paraId="25A300E8" w14:textId="77777777" w:rsidR="00633231" w:rsidRPr="003E5294" w:rsidRDefault="00633231" w:rsidP="00633231">
      <w:pPr>
        <w:pStyle w:val="Nvel2Opcional"/>
        <w:numPr>
          <w:ilvl w:val="0"/>
          <w:numId w:val="0"/>
        </w:numPr>
        <w:tabs>
          <w:tab w:val="left" w:pos="851"/>
        </w:tabs>
        <w:spacing w:before="0" w:after="0" w:line="240" w:lineRule="auto"/>
        <w:rPr>
          <w:rFonts w:ascii="Consolas" w:hAnsi="Consolas"/>
          <w:i w:val="0"/>
          <w:color w:val="auto"/>
          <w:sz w:val="28"/>
          <w:szCs w:val="28"/>
        </w:rPr>
      </w:pPr>
    </w:p>
    <w:p w14:paraId="79669E1E" w14:textId="77777777" w:rsidR="00633231" w:rsidRPr="003E5294" w:rsidRDefault="00633231" w:rsidP="00633231">
      <w:pPr>
        <w:pStyle w:val="Nvel2Opcional"/>
        <w:numPr>
          <w:ilvl w:val="1"/>
          <w:numId w:val="16"/>
        </w:numPr>
        <w:tabs>
          <w:tab w:val="left" w:pos="851"/>
        </w:tabs>
        <w:spacing w:before="0" w:after="0" w:line="240" w:lineRule="auto"/>
        <w:ind w:left="0" w:firstLine="0"/>
        <w:rPr>
          <w:rFonts w:ascii="Consolas" w:hAnsi="Consolas"/>
          <w:i w:val="0"/>
          <w:color w:val="auto"/>
          <w:sz w:val="28"/>
          <w:szCs w:val="28"/>
        </w:rPr>
      </w:pPr>
      <w:r w:rsidRPr="003E5294">
        <w:rPr>
          <w:rFonts w:ascii="Consolas" w:hAnsi="Consolas"/>
          <w:i w:val="0"/>
          <w:color w:val="auto"/>
          <w:sz w:val="28"/>
          <w:szCs w:val="28"/>
        </w:rPr>
        <w:lastRenderedPageBreak/>
        <w:t xml:space="preserve">Quando a não conclusão do contrato referida no item anterior decorrer de culpa da </w:t>
      </w:r>
      <w:r w:rsidRPr="003E5294">
        <w:rPr>
          <w:rFonts w:ascii="Consolas" w:hAnsi="Consolas"/>
          <w:b/>
          <w:bCs/>
          <w:i w:val="0"/>
          <w:iCs/>
          <w:color w:val="auto"/>
          <w:sz w:val="28"/>
          <w:szCs w:val="28"/>
        </w:rPr>
        <w:t>CONTRATADA</w:t>
      </w:r>
      <w:r w:rsidRPr="003E5294">
        <w:rPr>
          <w:rFonts w:ascii="Consolas" w:hAnsi="Consolas"/>
          <w:i w:val="0"/>
          <w:color w:val="auto"/>
          <w:sz w:val="28"/>
          <w:szCs w:val="28"/>
        </w:rPr>
        <w:t>:</w:t>
      </w:r>
    </w:p>
    <w:p w14:paraId="70CCDCEE" w14:textId="77777777" w:rsidR="00633231" w:rsidRPr="003E5294" w:rsidRDefault="00633231" w:rsidP="00633231">
      <w:pPr>
        <w:pStyle w:val="Nvel2Opcional"/>
        <w:numPr>
          <w:ilvl w:val="0"/>
          <w:numId w:val="0"/>
        </w:numPr>
        <w:tabs>
          <w:tab w:val="left" w:pos="851"/>
        </w:tabs>
        <w:spacing w:before="0" w:after="0" w:line="240" w:lineRule="auto"/>
        <w:rPr>
          <w:rFonts w:ascii="Consolas" w:hAnsi="Consolas"/>
          <w:i w:val="0"/>
          <w:color w:val="auto"/>
          <w:sz w:val="28"/>
          <w:szCs w:val="28"/>
        </w:rPr>
      </w:pPr>
    </w:p>
    <w:p w14:paraId="7E44965C" w14:textId="77777777" w:rsidR="00633231" w:rsidRPr="003E5294" w:rsidRDefault="00633231" w:rsidP="00633231">
      <w:pPr>
        <w:pStyle w:val="PargrafodaLista"/>
        <w:numPr>
          <w:ilvl w:val="0"/>
          <w:numId w:val="9"/>
        </w:numPr>
        <w:spacing w:after="0" w:line="240" w:lineRule="auto"/>
        <w:ind w:left="0" w:firstLine="0"/>
        <w:jc w:val="both"/>
        <w:rPr>
          <w:rFonts w:ascii="Consolas" w:hAnsi="Consolas" w:cs="Arial"/>
          <w:sz w:val="28"/>
          <w:szCs w:val="28"/>
        </w:rPr>
      </w:pPr>
      <w:r w:rsidRPr="003E5294">
        <w:rPr>
          <w:rFonts w:ascii="Consolas" w:hAnsi="Consolas" w:cs="Arial"/>
          <w:sz w:val="28"/>
          <w:szCs w:val="28"/>
        </w:rPr>
        <w:t xml:space="preserve">ficará ele constituído em mora, sendo-lhe aplicáveis as respectivas sanções administrativas; e  </w:t>
      </w:r>
    </w:p>
    <w:p w14:paraId="28494A06" w14:textId="77777777" w:rsidR="00633231" w:rsidRPr="003E5294" w:rsidRDefault="00633231" w:rsidP="00633231">
      <w:pPr>
        <w:pStyle w:val="PargrafodaLista"/>
        <w:spacing w:after="0" w:line="240" w:lineRule="auto"/>
        <w:ind w:left="0"/>
        <w:jc w:val="both"/>
        <w:rPr>
          <w:rFonts w:ascii="Consolas" w:hAnsi="Consolas" w:cs="Arial"/>
          <w:sz w:val="28"/>
          <w:szCs w:val="28"/>
        </w:rPr>
      </w:pPr>
    </w:p>
    <w:p w14:paraId="1EA992BC" w14:textId="77777777" w:rsidR="00633231" w:rsidRPr="003E5294" w:rsidRDefault="00633231" w:rsidP="00633231">
      <w:pPr>
        <w:pStyle w:val="PargrafodaLista"/>
        <w:numPr>
          <w:ilvl w:val="0"/>
          <w:numId w:val="9"/>
        </w:numPr>
        <w:spacing w:after="0" w:line="240" w:lineRule="auto"/>
        <w:ind w:left="0" w:firstLine="0"/>
        <w:jc w:val="both"/>
        <w:rPr>
          <w:rFonts w:ascii="Consolas" w:hAnsi="Consolas" w:cs="Arial"/>
          <w:sz w:val="28"/>
          <w:szCs w:val="28"/>
        </w:rPr>
      </w:pPr>
      <w:r w:rsidRPr="003E5294">
        <w:rPr>
          <w:rFonts w:ascii="Consolas" w:hAnsi="Consolas" w:cs="Arial"/>
          <w:sz w:val="28"/>
          <w:szCs w:val="28"/>
        </w:rPr>
        <w:t xml:space="preserve">poderá o </w:t>
      </w:r>
      <w:r w:rsidRPr="003E5294">
        <w:rPr>
          <w:rFonts w:ascii="Consolas" w:hAnsi="Consolas" w:cs="Arial"/>
          <w:b/>
          <w:bCs/>
          <w:sz w:val="28"/>
          <w:szCs w:val="28"/>
        </w:rPr>
        <w:t>CONTRATANTE</w:t>
      </w:r>
      <w:r w:rsidRPr="003E5294">
        <w:rPr>
          <w:rFonts w:ascii="Consolas" w:hAnsi="Consolas" w:cs="Arial"/>
          <w:sz w:val="28"/>
          <w:szCs w:val="28"/>
        </w:rPr>
        <w:t xml:space="preserve"> optar pela extinção do contrato e, nesse caso, adotará as medidas admitidas em lei para a continuidade da execução contratual.</w:t>
      </w:r>
    </w:p>
    <w:p w14:paraId="5F3DF776" w14:textId="77777777" w:rsidR="00633231" w:rsidRPr="003E5294" w:rsidRDefault="00633231" w:rsidP="00633231">
      <w:pPr>
        <w:pStyle w:val="PargrafodaLista"/>
        <w:spacing w:after="0" w:line="240" w:lineRule="auto"/>
        <w:ind w:left="0"/>
        <w:jc w:val="both"/>
        <w:rPr>
          <w:rFonts w:ascii="Consolas" w:hAnsi="Consolas" w:cs="Arial"/>
          <w:sz w:val="28"/>
          <w:szCs w:val="28"/>
        </w:rPr>
      </w:pPr>
    </w:p>
    <w:p w14:paraId="6A6F05DE"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DÉCIMA TERCEIRA - DOTAÇÃO ORÇAMENTÁRIA (art. 92, VIII)</w:t>
      </w:r>
    </w:p>
    <w:p w14:paraId="4041121B" w14:textId="77777777" w:rsidR="00633231" w:rsidRPr="003E5294" w:rsidRDefault="00633231" w:rsidP="00633231">
      <w:pPr>
        <w:jc w:val="both"/>
        <w:rPr>
          <w:rFonts w:ascii="Consolas" w:hAnsi="Consolas"/>
          <w:sz w:val="28"/>
          <w:szCs w:val="28"/>
        </w:rPr>
      </w:pPr>
    </w:p>
    <w:p w14:paraId="1B606456" w14:textId="77777777" w:rsidR="00633231" w:rsidRPr="003E5294" w:rsidRDefault="00633231" w:rsidP="00633231">
      <w:pPr>
        <w:numPr>
          <w:ilvl w:val="1"/>
          <w:numId w:val="10"/>
        </w:numPr>
        <w:jc w:val="both"/>
        <w:rPr>
          <w:rFonts w:ascii="Consolas" w:hAnsi="Consolas" w:cs="Arial"/>
          <w:sz w:val="28"/>
          <w:szCs w:val="28"/>
        </w:rPr>
      </w:pPr>
      <w:bookmarkStart w:id="1" w:name="_Hlk132229653"/>
      <w:r w:rsidRPr="003E5294">
        <w:rPr>
          <w:rFonts w:ascii="Consolas" w:hAnsi="Consolas" w:cs="Arial"/>
          <w:sz w:val="28"/>
          <w:szCs w:val="28"/>
        </w:rPr>
        <w:t>As despesas decorrentes da presente contratação correrão à conta de recursos específicos consignados no Orçamento do Município deste exercício, na dotação abaixo discriminada:</w:t>
      </w:r>
    </w:p>
    <w:bookmarkEnd w:id="1"/>
    <w:p w14:paraId="5BF5F881" w14:textId="0DB2E45D" w:rsidR="00633231" w:rsidRPr="003E5294" w:rsidRDefault="00633231" w:rsidP="00633231">
      <w:pPr>
        <w:jc w:val="both"/>
        <w:rPr>
          <w:rFonts w:ascii="Consolas" w:hAnsi="Consolas" w:cs="Arial"/>
          <w:b/>
          <w:bCs/>
          <w:sz w:val="28"/>
          <w:szCs w:val="28"/>
        </w:rPr>
      </w:pPr>
      <w:r w:rsidRPr="003E5294">
        <w:rPr>
          <w:rFonts w:ascii="Consolas" w:hAnsi="Consolas" w:cs="Arial"/>
          <w:b/>
          <w:bCs/>
          <w:iCs/>
          <w:sz w:val="28"/>
          <w:szCs w:val="28"/>
        </w:rPr>
        <w:t>02.10.00.3.3.90.39.00.18.541.0011.2.038 – FICHA 269</w:t>
      </w:r>
      <w:r w:rsidRPr="003E5294">
        <w:rPr>
          <w:rFonts w:ascii="Consolas" w:hAnsi="Consolas" w:cs="Arial"/>
          <w:b/>
          <w:bCs/>
          <w:sz w:val="28"/>
          <w:szCs w:val="28"/>
        </w:rPr>
        <w:t>.</w:t>
      </w:r>
    </w:p>
    <w:p w14:paraId="064B4EB9" w14:textId="77777777" w:rsidR="00633231" w:rsidRPr="003E5294" w:rsidRDefault="00633231" w:rsidP="00633231">
      <w:pPr>
        <w:jc w:val="both"/>
        <w:rPr>
          <w:rFonts w:ascii="Consolas" w:hAnsi="Consolas" w:cs="Arial"/>
          <w:bCs/>
          <w:sz w:val="28"/>
          <w:szCs w:val="28"/>
        </w:rPr>
      </w:pPr>
    </w:p>
    <w:p w14:paraId="1217CB3A"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DÉCIMA QUARTA – DOS CASOS OMISSOS (art. 92, III)</w:t>
      </w:r>
    </w:p>
    <w:p w14:paraId="35DC3681" w14:textId="77777777" w:rsidR="00633231" w:rsidRPr="003E5294" w:rsidRDefault="00633231" w:rsidP="00633231">
      <w:pPr>
        <w:jc w:val="both"/>
        <w:rPr>
          <w:rFonts w:ascii="Consolas" w:hAnsi="Consolas"/>
          <w:sz w:val="28"/>
          <w:szCs w:val="28"/>
        </w:rPr>
      </w:pPr>
    </w:p>
    <w:p w14:paraId="5C23C2CF"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Os casos omissos serão decididos pelo </w:t>
      </w:r>
      <w:r w:rsidRPr="003E5294">
        <w:rPr>
          <w:rFonts w:ascii="Consolas" w:hAnsi="Consolas" w:cs="Arial"/>
          <w:b/>
          <w:bCs/>
          <w:sz w:val="28"/>
          <w:szCs w:val="28"/>
        </w:rPr>
        <w:t>CONTRATANTE</w:t>
      </w:r>
      <w:r w:rsidRPr="003E5294">
        <w:rPr>
          <w:rFonts w:ascii="Consolas" w:hAnsi="Consolas" w:cs="Arial"/>
          <w:sz w:val="28"/>
          <w:szCs w:val="28"/>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62F57822" w14:textId="77777777" w:rsidR="00633231" w:rsidRPr="003E5294" w:rsidRDefault="00633231" w:rsidP="00633231">
      <w:pPr>
        <w:jc w:val="both"/>
        <w:rPr>
          <w:rFonts w:ascii="Consolas" w:hAnsi="Consolas" w:cs="Arial"/>
          <w:sz w:val="28"/>
          <w:szCs w:val="28"/>
        </w:rPr>
      </w:pPr>
    </w:p>
    <w:p w14:paraId="7E0E90A2"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DÉCIMA QUINTA – ALTERAÇÕES</w:t>
      </w:r>
    </w:p>
    <w:p w14:paraId="0FCF805B" w14:textId="77777777" w:rsidR="00633231" w:rsidRPr="003E5294" w:rsidRDefault="00633231" w:rsidP="00633231">
      <w:pPr>
        <w:jc w:val="both"/>
        <w:rPr>
          <w:rFonts w:ascii="Consolas" w:hAnsi="Consolas"/>
          <w:sz w:val="28"/>
          <w:szCs w:val="28"/>
        </w:rPr>
      </w:pPr>
    </w:p>
    <w:p w14:paraId="267BCCF2"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Eventuais alterações contratuais reger-se-ão pela disciplina dos </w:t>
      </w:r>
      <w:proofErr w:type="spellStart"/>
      <w:r w:rsidRPr="003E5294">
        <w:rPr>
          <w:rFonts w:ascii="Consolas" w:hAnsi="Consolas" w:cs="Arial"/>
          <w:sz w:val="28"/>
          <w:szCs w:val="28"/>
        </w:rPr>
        <w:t>arts</w:t>
      </w:r>
      <w:proofErr w:type="spellEnd"/>
      <w:r w:rsidRPr="003E5294">
        <w:rPr>
          <w:rFonts w:ascii="Consolas" w:hAnsi="Consolas" w:cs="Arial"/>
          <w:sz w:val="28"/>
          <w:szCs w:val="28"/>
        </w:rPr>
        <w:t>. 124 e seguintes da Lei nº 14.133, de 2021.</w:t>
      </w:r>
    </w:p>
    <w:p w14:paraId="767227FE" w14:textId="77777777" w:rsidR="00633231" w:rsidRPr="003E5294" w:rsidRDefault="00633231" w:rsidP="00633231">
      <w:pPr>
        <w:jc w:val="both"/>
        <w:rPr>
          <w:rFonts w:ascii="Consolas" w:hAnsi="Consolas" w:cs="Arial"/>
          <w:sz w:val="28"/>
          <w:szCs w:val="28"/>
        </w:rPr>
      </w:pPr>
    </w:p>
    <w:p w14:paraId="14753170"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A </w:t>
      </w:r>
      <w:r w:rsidRPr="003E5294">
        <w:rPr>
          <w:rFonts w:ascii="Consolas" w:hAnsi="Consolas"/>
          <w:b/>
          <w:bCs/>
          <w:sz w:val="28"/>
          <w:szCs w:val="28"/>
        </w:rPr>
        <w:t>CONTRATADA</w:t>
      </w:r>
      <w:r w:rsidRPr="003E5294">
        <w:rPr>
          <w:rFonts w:ascii="Consolas" w:hAnsi="Consolas" w:cs="Arial"/>
          <w:sz w:val="28"/>
          <w:szCs w:val="28"/>
        </w:rPr>
        <w:t xml:space="preserve"> é obrigada a aceitar, nas mesmas condições contratuais, os acréscimos ou supressões que se fizerem necessários, até o limite de 25% (vinte e cinco por cento) do valor inicial atualizado do contrato.</w:t>
      </w:r>
    </w:p>
    <w:p w14:paraId="6EF65A65" w14:textId="77777777" w:rsidR="00633231" w:rsidRPr="003E5294" w:rsidRDefault="00633231" w:rsidP="00633231">
      <w:pPr>
        <w:jc w:val="both"/>
        <w:rPr>
          <w:rFonts w:ascii="Consolas" w:hAnsi="Consolas" w:cs="Arial"/>
          <w:sz w:val="28"/>
          <w:szCs w:val="28"/>
        </w:rPr>
      </w:pPr>
    </w:p>
    <w:p w14:paraId="7BF6C42E"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As supressões resultantes de acordo celebrado entre as partes contratantes poderão exceder o limite de 25% (vinte e cinco por cento) do valor inicial atualizado do termo de contrato.</w:t>
      </w:r>
    </w:p>
    <w:p w14:paraId="44D123B4" w14:textId="77777777" w:rsidR="00633231" w:rsidRPr="003E5294" w:rsidRDefault="00633231" w:rsidP="00633231">
      <w:pPr>
        <w:jc w:val="both"/>
        <w:rPr>
          <w:rFonts w:ascii="Consolas" w:hAnsi="Consolas" w:cs="Arial"/>
          <w:sz w:val="28"/>
          <w:szCs w:val="28"/>
        </w:rPr>
      </w:pPr>
    </w:p>
    <w:p w14:paraId="26538822"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lastRenderedPageBreak/>
        <w:t>Registros que não caracterizam alteração do contrato podem ser realizados por simples apostila, dispensada a celebração de termo aditivo, na forma do art. 136 da Lei nº 14.133, de 2021.</w:t>
      </w:r>
    </w:p>
    <w:p w14:paraId="6D9A4EB9" w14:textId="77777777" w:rsidR="00633231" w:rsidRPr="003E5294" w:rsidRDefault="00633231" w:rsidP="00633231">
      <w:pPr>
        <w:jc w:val="both"/>
        <w:rPr>
          <w:rFonts w:ascii="Consolas" w:hAnsi="Consolas" w:cs="Arial"/>
          <w:sz w:val="28"/>
          <w:szCs w:val="28"/>
        </w:rPr>
      </w:pPr>
    </w:p>
    <w:p w14:paraId="53CB0F42"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DÉCIMA SEXTA – PUBLICAÇÃO</w:t>
      </w:r>
    </w:p>
    <w:p w14:paraId="30154127" w14:textId="77777777" w:rsidR="00633231" w:rsidRPr="003E5294" w:rsidRDefault="00633231" w:rsidP="00633231">
      <w:pPr>
        <w:jc w:val="both"/>
        <w:rPr>
          <w:rFonts w:ascii="Consolas" w:hAnsi="Consolas"/>
          <w:sz w:val="28"/>
          <w:szCs w:val="28"/>
        </w:rPr>
      </w:pPr>
    </w:p>
    <w:p w14:paraId="3A713768" w14:textId="77777777"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Incumbirá ao </w:t>
      </w:r>
      <w:r w:rsidRPr="003E5294">
        <w:rPr>
          <w:rFonts w:ascii="Consolas" w:hAnsi="Consolas" w:cs="Arial"/>
          <w:b/>
          <w:bCs/>
          <w:sz w:val="28"/>
          <w:szCs w:val="28"/>
        </w:rPr>
        <w:t>CONTRATANTE</w:t>
      </w:r>
      <w:r w:rsidRPr="003E5294">
        <w:rPr>
          <w:rFonts w:ascii="Consolas" w:hAnsi="Consolas" w:cs="Arial"/>
          <w:sz w:val="28"/>
          <w:szCs w:val="28"/>
        </w:rPr>
        <w:t xml:space="preserve"> providenciar a publicação deste instrumento nos termos e condições previstas na Lei nº 14.133/21.</w:t>
      </w:r>
    </w:p>
    <w:p w14:paraId="24675A23" w14:textId="77777777" w:rsidR="00633231" w:rsidRPr="003E5294" w:rsidRDefault="00633231" w:rsidP="00633231">
      <w:pPr>
        <w:jc w:val="both"/>
        <w:rPr>
          <w:rFonts w:ascii="Consolas" w:hAnsi="Consolas" w:cs="Arial"/>
          <w:sz w:val="28"/>
          <w:szCs w:val="28"/>
        </w:rPr>
      </w:pPr>
    </w:p>
    <w:p w14:paraId="2BF9C3E3" w14:textId="77777777" w:rsidR="00633231" w:rsidRPr="003E5294" w:rsidRDefault="00633231" w:rsidP="00633231">
      <w:pPr>
        <w:pStyle w:val="Nivel01Titulo"/>
        <w:spacing w:before="0"/>
        <w:ind w:left="0" w:firstLine="0"/>
        <w:rPr>
          <w:rFonts w:ascii="Consolas" w:hAnsi="Consolas" w:cs="Arial"/>
          <w:color w:val="auto"/>
          <w:sz w:val="28"/>
          <w:szCs w:val="28"/>
        </w:rPr>
      </w:pPr>
      <w:r w:rsidRPr="003E5294">
        <w:rPr>
          <w:rFonts w:ascii="Consolas" w:hAnsi="Consolas" w:cs="Arial"/>
          <w:color w:val="auto"/>
          <w:sz w:val="28"/>
          <w:szCs w:val="28"/>
        </w:rPr>
        <w:t>CLÁUSULA DÉCIMA SÉTIMA – FORO (art. 92, §1º)</w:t>
      </w:r>
    </w:p>
    <w:p w14:paraId="27DCA6C5" w14:textId="77777777" w:rsidR="00633231" w:rsidRPr="003E5294" w:rsidRDefault="00633231" w:rsidP="00633231">
      <w:pPr>
        <w:jc w:val="both"/>
        <w:rPr>
          <w:rFonts w:ascii="Consolas" w:hAnsi="Consolas"/>
          <w:sz w:val="28"/>
          <w:szCs w:val="28"/>
        </w:rPr>
      </w:pPr>
    </w:p>
    <w:p w14:paraId="56F69C19" w14:textId="2814CA53" w:rsidR="00633231" w:rsidRPr="003E5294" w:rsidRDefault="00633231" w:rsidP="00633231">
      <w:pPr>
        <w:numPr>
          <w:ilvl w:val="1"/>
          <w:numId w:val="5"/>
        </w:numPr>
        <w:jc w:val="both"/>
        <w:rPr>
          <w:rFonts w:ascii="Consolas" w:hAnsi="Consolas" w:cs="Arial"/>
          <w:sz w:val="28"/>
          <w:szCs w:val="28"/>
        </w:rPr>
      </w:pPr>
      <w:r w:rsidRPr="003E5294">
        <w:rPr>
          <w:rFonts w:ascii="Consolas" w:hAnsi="Consolas" w:cs="Arial"/>
          <w:sz w:val="28"/>
          <w:szCs w:val="28"/>
        </w:rPr>
        <w:t xml:space="preserve"> É eleito o </w:t>
      </w:r>
      <w:r w:rsidRPr="003E5294">
        <w:rPr>
          <w:rFonts w:ascii="Consolas" w:hAnsi="Consolas"/>
          <w:sz w:val="28"/>
          <w:szCs w:val="28"/>
        </w:rPr>
        <w:t>Foro da Comarca de Cerqueira César, Estado de São Paulo,</w:t>
      </w:r>
      <w:r w:rsidRPr="003E5294">
        <w:rPr>
          <w:rFonts w:ascii="Consolas" w:hAnsi="Consolas" w:cs="Arial"/>
          <w:sz w:val="28"/>
          <w:szCs w:val="28"/>
        </w:rPr>
        <w:t xml:space="preserve"> para dirimir os litígios que decorrerem da execução deste Termo de Contrato que não possam ser compostos pela conciliação, conforme art. 92, §1º da Lei nº 14.133/21. </w:t>
      </w:r>
    </w:p>
    <w:p w14:paraId="1B9148A8" w14:textId="77777777" w:rsidR="00D459C6" w:rsidRPr="003E5294" w:rsidRDefault="00D459C6" w:rsidP="00D459C6">
      <w:pPr>
        <w:tabs>
          <w:tab w:val="left" w:pos="-1701"/>
        </w:tabs>
        <w:autoSpaceDE w:val="0"/>
        <w:autoSpaceDN w:val="0"/>
        <w:adjustRightInd w:val="0"/>
        <w:jc w:val="center"/>
        <w:rPr>
          <w:rFonts w:ascii="Consolas" w:hAnsi="Consolas" w:cs="Consolas"/>
          <w:b/>
          <w:bCs/>
          <w:sz w:val="28"/>
          <w:szCs w:val="28"/>
        </w:rPr>
      </w:pPr>
    </w:p>
    <w:p w14:paraId="24AFAF63" w14:textId="3B998984" w:rsidR="00D459C6" w:rsidRPr="003E5294" w:rsidRDefault="003E5294" w:rsidP="00D459C6">
      <w:pPr>
        <w:tabs>
          <w:tab w:val="left" w:pos="-1701"/>
        </w:tabs>
        <w:autoSpaceDE w:val="0"/>
        <w:autoSpaceDN w:val="0"/>
        <w:adjustRightInd w:val="0"/>
        <w:jc w:val="center"/>
        <w:rPr>
          <w:rFonts w:ascii="Consolas" w:hAnsi="Consolas" w:cs="Consolas"/>
          <w:b/>
          <w:bCs/>
          <w:sz w:val="28"/>
          <w:szCs w:val="28"/>
        </w:rPr>
      </w:pPr>
      <w:r w:rsidRPr="003E5294">
        <w:rPr>
          <w:rFonts w:ascii="Consolas" w:hAnsi="Consolas" w:cs="Consolas"/>
          <w:b/>
          <w:bCs/>
          <w:sz w:val="28"/>
          <w:szCs w:val="28"/>
        </w:rPr>
        <w:t>IARAS, 01 DE AGOSTO DE 2023</w:t>
      </w:r>
      <w:r w:rsidR="00D459C6" w:rsidRPr="003E5294">
        <w:rPr>
          <w:rFonts w:ascii="Consolas" w:hAnsi="Consolas" w:cs="Consolas"/>
          <w:b/>
          <w:bCs/>
          <w:sz w:val="28"/>
          <w:szCs w:val="28"/>
        </w:rPr>
        <w:t>.</w:t>
      </w:r>
    </w:p>
    <w:p w14:paraId="02E83DF0" w14:textId="77777777" w:rsidR="00D459C6" w:rsidRPr="003E5294" w:rsidRDefault="00D459C6" w:rsidP="00D459C6">
      <w:pPr>
        <w:widowControl w:val="0"/>
        <w:jc w:val="both"/>
        <w:rPr>
          <w:rFonts w:ascii="Consolas" w:hAnsi="Consolas" w:cs="Consolas"/>
          <w:sz w:val="28"/>
          <w:szCs w:val="28"/>
        </w:rPr>
      </w:pPr>
    </w:p>
    <w:p w14:paraId="229CD2EB" w14:textId="77777777" w:rsidR="00D459C6" w:rsidRPr="003E5294" w:rsidRDefault="00D459C6" w:rsidP="00D459C6">
      <w:pPr>
        <w:widowControl w:val="0"/>
        <w:jc w:val="both"/>
        <w:rPr>
          <w:rFonts w:ascii="Consolas" w:hAnsi="Consolas" w:cs="Consolas"/>
          <w:sz w:val="28"/>
          <w:szCs w:val="28"/>
        </w:rPr>
      </w:pPr>
    </w:p>
    <w:p w14:paraId="3A513373" w14:textId="77777777" w:rsidR="00D459C6" w:rsidRPr="003E5294" w:rsidRDefault="00D459C6" w:rsidP="00D459C6">
      <w:pPr>
        <w:widowControl w:val="0"/>
        <w:jc w:val="center"/>
        <w:rPr>
          <w:rFonts w:ascii="Consolas" w:hAnsi="Consolas" w:cs="Consolas"/>
          <w:sz w:val="28"/>
          <w:szCs w:val="28"/>
        </w:rPr>
      </w:pPr>
      <w:r w:rsidRPr="003E5294">
        <w:rPr>
          <w:rFonts w:ascii="Consolas" w:hAnsi="Consolas" w:cs="Consolas"/>
          <w:b/>
          <w:bCs/>
          <w:sz w:val="28"/>
          <w:szCs w:val="28"/>
        </w:rPr>
        <w:t>MUNICÍPIO DE IARAS</w:t>
      </w:r>
    </w:p>
    <w:p w14:paraId="582F8457" w14:textId="77777777" w:rsidR="00D459C6" w:rsidRPr="003E5294" w:rsidRDefault="00D459C6" w:rsidP="00D459C6">
      <w:pPr>
        <w:widowControl w:val="0"/>
        <w:jc w:val="center"/>
        <w:rPr>
          <w:rFonts w:ascii="Consolas" w:hAnsi="Consolas" w:cs="Consolas"/>
          <w:b/>
          <w:sz w:val="28"/>
          <w:szCs w:val="28"/>
        </w:rPr>
      </w:pPr>
      <w:r w:rsidRPr="003E5294">
        <w:rPr>
          <w:rFonts w:ascii="Consolas" w:hAnsi="Consolas" w:cs="Consolas"/>
          <w:b/>
          <w:bCs/>
          <w:sz w:val="28"/>
          <w:szCs w:val="28"/>
        </w:rPr>
        <w:t>MARCOS JOSÉ ROSA</w:t>
      </w:r>
    </w:p>
    <w:p w14:paraId="31F4D4F9" w14:textId="77777777" w:rsidR="00D459C6" w:rsidRPr="003E5294" w:rsidRDefault="00D459C6" w:rsidP="00D459C6">
      <w:pPr>
        <w:widowControl w:val="0"/>
        <w:jc w:val="center"/>
        <w:rPr>
          <w:rFonts w:ascii="Consolas" w:hAnsi="Consolas" w:cs="Consolas"/>
          <w:b/>
          <w:bCs/>
          <w:sz w:val="28"/>
          <w:szCs w:val="28"/>
        </w:rPr>
      </w:pPr>
      <w:r w:rsidRPr="003E5294">
        <w:rPr>
          <w:rFonts w:ascii="Consolas" w:hAnsi="Consolas"/>
          <w:b/>
          <w:iCs/>
          <w:sz w:val="28"/>
          <w:szCs w:val="28"/>
        </w:rPr>
        <w:t>CONTRATANTE</w:t>
      </w:r>
    </w:p>
    <w:p w14:paraId="131B38FE" w14:textId="77777777" w:rsidR="00D459C6" w:rsidRPr="003E5294" w:rsidRDefault="00D459C6" w:rsidP="00D459C6">
      <w:pPr>
        <w:tabs>
          <w:tab w:val="left" w:pos="-1701"/>
        </w:tabs>
        <w:autoSpaceDE w:val="0"/>
        <w:autoSpaceDN w:val="0"/>
        <w:adjustRightInd w:val="0"/>
        <w:jc w:val="center"/>
        <w:rPr>
          <w:rFonts w:ascii="Consolas" w:hAnsi="Consolas" w:cs="Consolas"/>
          <w:b/>
          <w:bCs/>
          <w:sz w:val="28"/>
          <w:szCs w:val="28"/>
        </w:rPr>
      </w:pPr>
    </w:p>
    <w:p w14:paraId="16662A23" w14:textId="77777777" w:rsidR="00D459C6" w:rsidRPr="003E5294" w:rsidRDefault="00D459C6" w:rsidP="00D459C6">
      <w:pPr>
        <w:tabs>
          <w:tab w:val="left" w:pos="-1701"/>
        </w:tabs>
        <w:autoSpaceDE w:val="0"/>
        <w:autoSpaceDN w:val="0"/>
        <w:adjustRightInd w:val="0"/>
        <w:jc w:val="center"/>
        <w:rPr>
          <w:rFonts w:ascii="Consolas" w:hAnsi="Consolas" w:cs="Consolas"/>
          <w:b/>
          <w:bCs/>
          <w:sz w:val="28"/>
          <w:szCs w:val="28"/>
        </w:rPr>
      </w:pPr>
    </w:p>
    <w:p w14:paraId="686B4D97" w14:textId="581CD3E2" w:rsidR="00D459C6" w:rsidRPr="003E5294" w:rsidRDefault="003E5294" w:rsidP="00D459C6">
      <w:pPr>
        <w:tabs>
          <w:tab w:val="left" w:pos="-1701"/>
        </w:tabs>
        <w:autoSpaceDE w:val="0"/>
        <w:autoSpaceDN w:val="0"/>
        <w:adjustRightInd w:val="0"/>
        <w:jc w:val="center"/>
        <w:rPr>
          <w:rFonts w:ascii="Consolas" w:hAnsi="Consolas" w:cs="Consolas"/>
          <w:sz w:val="28"/>
          <w:szCs w:val="28"/>
        </w:rPr>
      </w:pPr>
      <w:r w:rsidRPr="003E5294">
        <w:rPr>
          <w:rFonts w:ascii="Consolas" w:hAnsi="Consolas"/>
          <w:b/>
          <w:bCs/>
          <w:sz w:val="28"/>
          <w:szCs w:val="28"/>
        </w:rPr>
        <w:t>EMPRESA</w:t>
      </w:r>
      <w:r w:rsidRPr="003E5294">
        <w:rPr>
          <w:rFonts w:ascii="Consolas" w:hAnsi="Consolas"/>
          <w:sz w:val="28"/>
          <w:szCs w:val="28"/>
        </w:rPr>
        <w:t xml:space="preserve"> </w:t>
      </w:r>
      <w:r w:rsidRPr="003E5294">
        <w:rPr>
          <w:rFonts w:ascii="Consolas" w:hAnsi="Consolas" w:cs="Arial"/>
          <w:b/>
          <w:bCs/>
          <w:sz w:val="28"/>
          <w:szCs w:val="28"/>
          <w:shd w:val="clear" w:color="auto" w:fill="FFFFFF"/>
        </w:rPr>
        <w:t>BIO GS CONSULTORIA AMBIENTAL LTDA</w:t>
      </w:r>
      <w:r w:rsidR="00462E13" w:rsidRPr="003E5294">
        <w:rPr>
          <w:rFonts w:ascii="Consolas" w:hAnsi="Consolas" w:cs="Arial"/>
          <w:b/>
          <w:bCs/>
          <w:sz w:val="28"/>
          <w:szCs w:val="28"/>
          <w:shd w:val="clear" w:color="auto" w:fill="FFFFFF"/>
        </w:rPr>
        <w:t>.</w:t>
      </w:r>
    </w:p>
    <w:p w14:paraId="0D98CDB6" w14:textId="17BA7D79" w:rsidR="00D459C6" w:rsidRPr="003E5294" w:rsidRDefault="00462E13" w:rsidP="00D459C6">
      <w:pPr>
        <w:tabs>
          <w:tab w:val="left" w:pos="-1701"/>
        </w:tabs>
        <w:autoSpaceDE w:val="0"/>
        <w:autoSpaceDN w:val="0"/>
        <w:adjustRightInd w:val="0"/>
        <w:jc w:val="center"/>
        <w:rPr>
          <w:rFonts w:ascii="Consolas" w:hAnsi="Consolas" w:cs="Consolas"/>
          <w:b/>
          <w:bCs/>
          <w:sz w:val="28"/>
          <w:szCs w:val="28"/>
        </w:rPr>
      </w:pPr>
      <w:r w:rsidRPr="003E5294">
        <w:rPr>
          <w:rFonts w:ascii="Consolas" w:hAnsi="Consolas"/>
          <w:b/>
          <w:bCs/>
          <w:sz w:val="28"/>
          <w:szCs w:val="28"/>
        </w:rPr>
        <w:t>GUILHERME BOVOLINI RIBEIRO</w:t>
      </w:r>
    </w:p>
    <w:p w14:paraId="6455ED48" w14:textId="77777777" w:rsidR="00D459C6" w:rsidRPr="003E5294" w:rsidRDefault="00D459C6" w:rsidP="00D459C6">
      <w:pPr>
        <w:tabs>
          <w:tab w:val="left" w:pos="-1701"/>
        </w:tabs>
        <w:autoSpaceDE w:val="0"/>
        <w:autoSpaceDN w:val="0"/>
        <w:adjustRightInd w:val="0"/>
        <w:jc w:val="center"/>
        <w:rPr>
          <w:rFonts w:ascii="Consolas" w:hAnsi="Consolas" w:cs="Consolas"/>
          <w:b/>
          <w:bCs/>
          <w:sz w:val="28"/>
          <w:szCs w:val="28"/>
        </w:rPr>
      </w:pPr>
      <w:r w:rsidRPr="003E5294">
        <w:rPr>
          <w:rFonts w:ascii="Consolas" w:hAnsi="Consolas" w:cs="Consolas"/>
          <w:b/>
          <w:bCs/>
          <w:sz w:val="28"/>
          <w:szCs w:val="28"/>
        </w:rPr>
        <w:t>CONTRATADA</w:t>
      </w:r>
    </w:p>
    <w:p w14:paraId="4F7CBD4B" w14:textId="77777777" w:rsidR="00D459C6" w:rsidRPr="003E5294" w:rsidRDefault="00D459C6" w:rsidP="00D459C6">
      <w:pPr>
        <w:tabs>
          <w:tab w:val="left" w:pos="-1701"/>
        </w:tabs>
        <w:autoSpaceDE w:val="0"/>
        <w:autoSpaceDN w:val="0"/>
        <w:adjustRightInd w:val="0"/>
        <w:jc w:val="both"/>
        <w:rPr>
          <w:rFonts w:ascii="Consolas" w:hAnsi="Consolas" w:cs="Consolas"/>
          <w:b/>
          <w:bCs/>
          <w:sz w:val="28"/>
          <w:szCs w:val="28"/>
        </w:rPr>
      </w:pPr>
    </w:p>
    <w:p w14:paraId="7F76D3CA" w14:textId="77777777" w:rsidR="00D459C6" w:rsidRPr="003E5294" w:rsidRDefault="00D459C6" w:rsidP="00D459C6">
      <w:pPr>
        <w:autoSpaceDE w:val="0"/>
        <w:autoSpaceDN w:val="0"/>
        <w:adjustRightInd w:val="0"/>
        <w:jc w:val="both"/>
        <w:rPr>
          <w:rFonts w:ascii="Consolas" w:hAnsi="Consolas" w:cs="Consolas"/>
          <w:sz w:val="28"/>
          <w:szCs w:val="28"/>
        </w:rPr>
      </w:pPr>
      <w:r w:rsidRPr="003E5294">
        <w:rPr>
          <w:rFonts w:ascii="Consolas" w:hAnsi="Consolas" w:cs="Consolas"/>
          <w:b/>
          <w:bCs/>
          <w:sz w:val="28"/>
          <w:szCs w:val="28"/>
        </w:rPr>
        <w:t>TESTEMUNHAS</w:t>
      </w:r>
      <w:r w:rsidRPr="003E5294">
        <w:rPr>
          <w:rFonts w:ascii="Consolas" w:hAnsi="Consolas" w:cs="Consolas"/>
          <w:sz w:val="28"/>
          <w:szCs w:val="28"/>
        </w:rPr>
        <w:t>:</w:t>
      </w:r>
    </w:p>
    <w:p w14:paraId="0CA7DBA8" w14:textId="77777777" w:rsidR="00D459C6" w:rsidRPr="003E5294" w:rsidRDefault="00D459C6" w:rsidP="00D459C6">
      <w:pPr>
        <w:jc w:val="both"/>
        <w:rPr>
          <w:rFonts w:ascii="Consolas" w:hAnsi="Consolas" w:cs="Consolas"/>
          <w:b/>
          <w:sz w:val="28"/>
          <w:szCs w:val="28"/>
        </w:rPr>
      </w:pPr>
    </w:p>
    <w:p w14:paraId="571B713A" w14:textId="77777777" w:rsidR="00D459C6" w:rsidRPr="003E5294" w:rsidRDefault="00D459C6" w:rsidP="00D459C6">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D459C6" w:rsidRPr="003E5294" w14:paraId="3B6AD656" w14:textId="77777777" w:rsidTr="00B240A1">
        <w:trPr>
          <w:jc w:val="center"/>
        </w:trPr>
        <w:tc>
          <w:tcPr>
            <w:tcW w:w="4768" w:type="dxa"/>
            <w:hideMark/>
          </w:tcPr>
          <w:p w14:paraId="52D3A698" w14:textId="77777777" w:rsidR="00D459C6" w:rsidRPr="003E5294" w:rsidRDefault="00D459C6" w:rsidP="00B240A1">
            <w:pPr>
              <w:jc w:val="center"/>
              <w:rPr>
                <w:rFonts w:ascii="Consolas" w:hAnsi="Consolas" w:cs="Consolas"/>
                <w:b/>
                <w:sz w:val="28"/>
                <w:szCs w:val="28"/>
              </w:rPr>
            </w:pPr>
            <w:r w:rsidRPr="003E5294">
              <w:rPr>
                <w:rFonts w:ascii="Consolas" w:hAnsi="Consolas" w:cs="Consolas"/>
                <w:b/>
                <w:sz w:val="28"/>
                <w:szCs w:val="28"/>
              </w:rPr>
              <w:t>JAQUELINE A. DUARTE VITOR</w:t>
            </w:r>
          </w:p>
          <w:p w14:paraId="1CAAFDF9" w14:textId="77777777" w:rsidR="00D459C6" w:rsidRPr="003E5294" w:rsidRDefault="00D459C6" w:rsidP="00B240A1">
            <w:pPr>
              <w:jc w:val="center"/>
              <w:rPr>
                <w:rFonts w:ascii="Consolas" w:hAnsi="Consolas" w:cs="Consolas"/>
                <w:b/>
                <w:sz w:val="28"/>
                <w:szCs w:val="28"/>
              </w:rPr>
            </w:pPr>
            <w:r w:rsidRPr="003E5294">
              <w:rPr>
                <w:rFonts w:ascii="Consolas" w:hAnsi="Consolas" w:cs="Consolas"/>
                <w:b/>
                <w:sz w:val="28"/>
                <w:szCs w:val="28"/>
              </w:rPr>
              <w:t>ASSESSORA DE SECRETÁRIO</w:t>
            </w:r>
          </w:p>
          <w:p w14:paraId="66DDEA62" w14:textId="77777777" w:rsidR="00D459C6" w:rsidRPr="003E5294" w:rsidRDefault="00D459C6" w:rsidP="00B240A1">
            <w:pPr>
              <w:jc w:val="center"/>
              <w:rPr>
                <w:rFonts w:ascii="Consolas" w:hAnsi="Consolas" w:cs="Consolas"/>
                <w:b/>
                <w:sz w:val="28"/>
                <w:szCs w:val="28"/>
              </w:rPr>
            </w:pPr>
            <w:r w:rsidRPr="003E5294">
              <w:rPr>
                <w:rFonts w:ascii="Consolas" w:hAnsi="Consolas" w:cs="Consolas"/>
                <w:b/>
                <w:sz w:val="28"/>
                <w:szCs w:val="28"/>
              </w:rPr>
              <w:t>RG Nº 46.152.527-6 SSP/SP</w:t>
            </w:r>
          </w:p>
          <w:p w14:paraId="6A75A2E4" w14:textId="77777777" w:rsidR="00D459C6" w:rsidRPr="003E5294" w:rsidRDefault="00D459C6" w:rsidP="00B240A1">
            <w:pPr>
              <w:jc w:val="center"/>
              <w:rPr>
                <w:rFonts w:ascii="Consolas" w:hAnsi="Consolas" w:cs="Consolas"/>
                <w:b/>
                <w:sz w:val="28"/>
                <w:szCs w:val="28"/>
              </w:rPr>
            </w:pPr>
            <w:r w:rsidRPr="003E5294">
              <w:rPr>
                <w:rFonts w:ascii="Consolas" w:hAnsi="Consolas" w:cs="Consolas"/>
                <w:b/>
                <w:sz w:val="28"/>
                <w:szCs w:val="28"/>
              </w:rPr>
              <w:t>CPF Nº 387.342.078-30</w:t>
            </w:r>
          </w:p>
        </w:tc>
        <w:tc>
          <w:tcPr>
            <w:tcW w:w="4765" w:type="dxa"/>
            <w:hideMark/>
          </w:tcPr>
          <w:p w14:paraId="3DF6F73E" w14:textId="77777777" w:rsidR="00D459C6" w:rsidRPr="003E5294" w:rsidRDefault="00D459C6" w:rsidP="00B240A1">
            <w:pPr>
              <w:jc w:val="center"/>
              <w:rPr>
                <w:rFonts w:ascii="Consolas" w:hAnsi="Consolas" w:cs="Consolas"/>
                <w:b/>
                <w:sz w:val="28"/>
                <w:szCs w:val="28"/>
              </w:rPr>
            </w:pPr>
            <w:r w:rsidRPr="003E5294">
              <w:rPr>
                <w:rFonts w:ascii="Consolas" w:hAnsi="Consolas" w:cs="Consolas"/>
                <w:b/>
                <w:sz w:val="28"/>
                <w:szCs w:val="28"/>
              </w:rPr>
              <w:t>LARISSA GUEDES PEREIRA</w:t>
            </w:r>
          </w:p>
          <w:p w14:paraId="4677ED60" w14:textId="77777777" w:rsidR="00D459C6" w:rsidRPr="003E5294" w:rsidRDefault="00D459C6" w:rsidP="00B240A1">
            <w:pPr>
              <w:jc w:val="center"/>
              <w:rPr>
                <w:rFonts w:ascii="Consolas" w:hAnsi="Consolas" w:cs="Consolas"/>
                <w:b/>
                <w:sz w:val="28"/>
                <w:szCs w:val="28"/>
              </w:rPr>
            </w:pPr>
            <w:r w:rsidRPr="003E5294">
              <w:rPr>
                <w:rFonts w:ascii="Consolas" w:hAnsi="Consolas" w:cs="Consolas"/>
                <w:b/>
                <w:sz w:val="28"/>
                <w:szCs w:val="28"/>
              </w:rPr>
              <w:t>ASSESSORA DE SECRETÁRIO</w:t>
            </w:r>
          </w:p>
          <w:p w14:paraId="01DA4C47" w14:textId="77777777" w:rsidR="00D459C6" w:rsidRPr="003E5294" w:rsidRDefault="00D459C6" w:rsidP="00B240A1">
            <w:pPr>
              <w:jc w:val="center"/>
              <w:rPr>
                <w:rFonts w:ascii="Consolas" w:hAnsi="Consolas" w:cs="Consolas"/>
                <w:b/>
                <w:sz w:val="28"/>
                <w:szCs w:val="28"/>
              </w:rPr>
            </w:pPr>
            <w:r w:rsidRPr="003E5294">
              <w:rPr>
                <w:rFonts w:ascii="Consolas" w:hAnsi="Consolas" w:cs="Consolas"/>
                <w:b/>
                <w:sz w:val="28"/>
                <w:szCs w:val="28"/>
              </w:rPr>
              <w:t>RG Nº 38.182.470-6 SSP/SP</w:t>
            </w:r>
          </w:p>
          <w:p w14:paraId="2EACEF73" w14:textId="77777777" w:rsidR="00D459C6" w:rsidRPr="003E5294" w:rsidRDefault="00D459C6" w:rsidP="00B240A1">
            <w:pPr>
              <w:jc w:val="center"/>
              <w:rPr>
                <w:rFonts w:ascii="Consolas" w:hAnsi="Consolas" w:cs="Consolas"/>
                <w:b/>
                <w:sz w:val="28"/>
                <w:szCs w:val="28"/>
              </w:rPr>
            </w:pPr>
            <w:r w:rsidRPr="003E5294">
              <w:rPr>
                <w:rFonts w:ascii="Consolas" w:hAnsi="Consolas" w:cs="Consolas"/>
                <w:b/>
                <w:sz w:val="28"/>
                <w:szCs w:val="28"/>
              </w:rPr>
              <w:t>CPF Nº 229.650.348-97</w:t>
            </w:r>
          </w:p>
        </w:tc>
      </w:tr>
    </w:tbl>
    <w:p w14:paraId="0CAD7DA2" w14:textId="77777777" w:rsidR="00D459C6" w:rsidRDefault="00D459C6" w:rsidP="00D459C6">
      <w:pPr>
        <w:jc w:val="both"/>
        <w:rPr>
          <w:rFonts w:ascii="Consolas" w:hAnsi="Consolas" w:cs="Consolas"/>
          <w:b/>
          <w:bCs/>
          <w:sz w:val="28"/>
          <w:szCs w:val="28"/>
        </w:rPr>
      </w:pPr>
    </w:p>
    <w:p w14:paraId="323D1727" w14:textId="77777777" w:rsidR="004322B1" w:rsidRPr="00F50E5F" w:rsidRDefault="004322B1" w:rsidP="004322B1">
      <w:pPr>
        <w:jc w:val="both"/>
        <w:rPr>
          <w:rFonts w:ascii="Consolas" w:hAnsi="Consolas" w:cs="Consolas"/>
          <w:b/>
          <w:bCs/>
          <w:sz w:val="28"/>
          <w:szCs w:val="28"/>
        </w:rPr>
      </w:pPr>
      <w:r w:rsidRPr="00F50E5F">
        <w:rPr>
          <w:rFonts w:ascii="Consolas" w:hAnsi="Consolas" w:cs="Consolas"/>
          <w:b/>
          <w:bCs/>
          <w:sz w:val="28"/>
          <w:szCs w:val="28"/>
        </w:rPr>
        <w:t>GESTORA DO CONTRATO:</w:t>
      </w:r>
    </w:p>
    <w:p w14:paraId="6A728BB3" w14:textId="77777777" w:rsidR="004322B1" w:rsidRPr="00F50E5F" w:rsidRDefault="004322B1" w:rsidP="004322B1">
      <w:pPr>
        <w:jc w:val="both"/>
        <w:rPr>
          <w:rFonts w:ascii="Consolas" w:hAnsi="Consolas" w:cs="Consolas"/>
          <w:b/>
          <w:bCs/>
          <w:sz w:val="28"/>
          <w:szCs w:val="28"/>
        </w:rPr>
      </w:pPr>
    </w:p>
    <w:p w14:paraId="47664CAF" w14:textId="77777777" w:rsidR="004322B1" w:rsidRPr="00F50E5F" w:rsidRDefault="004322B1" w:rsidP="004322B1">
      <w:pPr>
        <w:autoSpaceDE w:val="0"/>
        <w:autoSpaceDN w:val="0"/>
        <w:adjustRightInd w:val="0"/>
        <w:jc w:val="center"/>
        <w:rPr>
          <w:rFonts w:ascii="Consolas" w:hAnsi="Consolas" w:cs="Consolas"/>
          <w:b/>
          <w:bCs/>
          <w:sz w:val="28"/>
          <w:szCs w:val="28"/>
        </w:rPr>
      </w:pPr>
      <w:r w:rsidRPr="00F50E5F">
        <w:rPr>
          <w:rFonts w:ascii="Consolas" w:hAnsi="Consolas"/>
          <w:b/>
          <w:bCs/>
          <w:sz w:val="28"/>
          <w:szCs w:val="28"/>
        </w:rPr>
        <w:t>BRUNA APARECIDA DE MELLO PAULINO</w:t>
      </w:r>
    </w:p>
    <w:p w14:paraId="3A98BCAD" w14:textId="0D2EB898" w:rsidR="004322B1" w:rsidRPr="00F50E5F" w:rsidRDefault="004322B1" w:rsidP="004322B1">
      <w:pPr>
        <w:autoSpaceDE w:val="0"/>
        <w:autoSpaceDN w:val="0"/>
        <w:adjustRightInd w:val="0"/>
        <w:jc w:val="center"/>
        <w:rPr>
          <w:rFonts w:ascii="Consolas" w:hAnsi="Consolas"/>
          <w:b/>
          <w:bCs/>
          <w:sz w:val="28"/>
          <w:szCs w:val="28"/>
        </w:rPr>
      </w:pPr>
      <w:r w:rsidRPr="00F50E5F">
        <w:rPr>
          <w:rFonts w:ascii="Consolas" w:hAnsi="Consolas"/>
          <w:b/>
          <w:bCs/>
          <w:sz w:val="28"/>
          <w:szCs w:val="28"/>
        </w:rPr>
        <w:t>SECRETÁRIA DO MEIO AMBIENTE E RECURSOS HÍDRICOS</w:t>
      </w:r>
    </w:p>
    <w:p w14:paraId="43BE4347" w14:textId="108B104B" w:rsidR="004322B1" w:rsidRPr="003E5294" w:rsidRDefault="004322B1" w:rsidP="004322B1">
      <w:pPr>
        <w:jc w:val="center"/>
        <w:rPr>
          <w:rFonts w:ascii="Consolas" w:hAnsi="Consolas" w:cs="Consolas"/>
          <w:b/>
          <w:bCs/>
          <w:sz w:val="28"/>
          <w:szCs w:val="28"/>
        </w:rPr>
      </w:pPr>
      <w:r w:rsidRPr="00F50E5F">
        <w:rPr>
          <w:rFonts w:ascii="Consolas" w:eastAsia="Calibri" w:hAnsi="Consolas" w:cs="Consolas"/>
          <w:b/>
          <w:bCs/>
          <w:sz w:val="28"/>
          <w:szCs w:val="28"/>
        </w:rPr>
        <w:t xml:space="preserve">CPF Nº </w:t>
      </w:r>
      <w:r w:rsidRPr="00F50E5F">
        <w:rPr>
          <w:rFonts w:ascii="Consolas" w:hAnsi="Consolas" w:cs="Consolas"/>
          <w:b/>
          <w:bCs/>
          <w:sz w:val="28"/>
          <w:szCs w:val="28"/>
        </w:rPr>
        <w:t>464.877.828-66</w:t>
      </w:r>
    </w:p>
    <w:p w14:paraId="72167CFC" w14:textId="77777777" w:rsidR="00D459C6" w:rsidRPr="003E5294" w:rsidRDefault="00D459C6" w:rsidP="00D459C6">
      <w:pPr>
        <w:pStyle w:val="Ttulo01"/>
        <w:rPr>
          <w:rFonts w:ascii="Consolas" w:hAnsi="Consolas" w:cs="Consolas"/>
          <w:sz w:val="28"/>
          <w:szCs w:val="28"/>
        </w:rPr>
      </w:pPr>
      <w:r w:rsidRPr="003E5294">
        <w:rPr>
          <w:rFonts w:ascii="Consolas" w:hAnsi="Consolas" w:cs="Consolas"/>
          <w:sz w:val="28"/>
          <w:szCs w:val="28"/>
        </w:rPr>
        <w:lastRenderedPageBreak/>
        <w:t>TERMO DE CIÊNCIA E DE NOTIFICAÇÃO</w:t>
      </w:r>
    </w:p>
    <w:p w14:paraId="63C5BA65" w14:textId="77777777" w:rsidR="00D459C6" w:rsidRPr="003E5294" w:rsidRDefault="00D459C6" w:rsidP="00D459C6">
      <w:pPr>
        <w:rPr>
          <w:rFonts w:ascii="Consolas" w:hAnsi="Consolas" w:cs="Consolas"/>
          <w:sz w:val="28"/>
          <w:szCs w:val="28"/>
        </w:rPr>
      </w:pPr>
    </w:p>
    <w:p w14:paraId="338C8F6E" w14:textId="77777777" w:rsidR="00D459C6" w:rsidRPr="003E5294" w:rsidRDefault="00D459C6" w:rsidP="00D459C6">
      <w:pPr>
        <w:jc w:val="both"/>
        <w:rPr>
          <w:rFonts w:ascii="Consolas" w:hAnsi="Consolas" w:cs="Consolas"/>
          <w:b/>
          <w:sz w:val="28"/>
          <w:szCs w:val="28"/>
        </w:rPr>
      </w:pPr>
      <w:r w:rsidRPr="003E5294">
        <w:rPr>
          <w:rFonts w:ascii="Consolas" w:hAnsi="Consolas" w:cs="Consolas"/>
          <w:b/>
          <w:sz w:val="28"/>
          <w:szCs w:val="28"/>
        </w:rPr>
        <w:t xml:space="preserve">CONTRATANTE: </w:t>
      </w:r>
      <w:r w:rsidRPr="003E5294">
        <w:rPr>
          <w:rFonts w:ascii="Consolas" w:hAnsi="Consolas" w:cs="Consolas"/>
          <w:b/>
          <w:bCs/>
          <w:sz w:val="28"/>
          <w:szCs w:val="28"/>
        </w:rPr>
        <w:t>MUNICÍPIO DE IARAS</w:t>
      </w:r>
    </w:p>
    <w:p w14:paraId="32674787" w14:textId="4CBC40BB" w:rsidR="00D459C6" w:rsidRPr="003E5294" w:rsidRDefault="00D459C6" w:rsidP="00D459C6">
      <w:pPr>
        <w:jc w:val="both"/>
        <w:rPr>
          <w:rFonts w:ascii="Consolas" w:hAnsi="Consolas" w:cs="Consolas"/>
          <w:b/>
          <w:sz w:val="28"/>
          <w:szCs w:val="28"/>
        </w:rPr>
      </w:pPr>
      <w:r w:rsidRPr="003E5294">
        <w:rPr>
          <w:rFonts w:ascii="Consolas" w:hAnsi="Consolas" w:cs="Consolas"/>
          <w:b/>
          <w:sz w:val="28"/>
          <w:szCs w:val="28"/>
        </w:rPr>
        <w:t xml:space="preserve">CONTRATADA: </w:t>
      </w:r>
      <w:r w:rsidR="003E5294" w:rsidRPr="003E5294">
        <w:rPr>
          <w:rFonts w:ascii="Consolas" w:hAnsi="Consolas"/>
          <w:b/>
          <w:bCs/>
          <w:sz w:val="28"/>
          <w:szCs w:val="28"/>
        </w:rPr>
        <w:t>EMPRESA</w:t>
      </w:r>
      <w:r w:rsidR="003E5294" w:rsidRPr="003E5294">
        <w:rPr>
          <w:rFonts w:ascii="Consolas" w:hAnsi="Consolas"/>
          <w:sz w:val="28"/>
          <w:szCs w:val="28"/>
        </w:rPr>
        <w:t xml:space="preserve"> </w:t>
      </w:r>
      <w:r w:rsidR="003E5294" w:rsidRPr="003E5294">
        <w:rPr>
          <w:rFonts w:ascii="Consolas" w:hAnsi="Consolas" w:cs="Arial"/>
          <w:b/>
          <w:bCs/>
          <w:sz w:val="28"/>
          <w:szCs w:val="28"/>
          <w:shd w:val="clear" w:color="auto" w:fill="FFFFFF"/>
        </w:rPr>
        <w:t>BIO GS CONSULTORIA AMBIENTAL LTDA</w:t>
      </w:r>
      <w:r w:rsidR="00462E13" w:rsidRPr="003E5294">
        <w:rPr>
          <w:rFonts w:ascii="Consolas" w:hAnsi="Consolas" w:cs="Arial"/>
          <w:b/>
          <w:bCs/>
          <w:sz w:val="28"/>
          <w:szCs w:val="28"/>
          <w:shd w:val="clear" w:color="auto" w:fill="FFFFFF"/>
        </w:rPr>
        <w:t>.</w:t>
      </w:r>
    </w:p>
    <w:p w14:paraId="3F2FD458" w14:textId="4B4F6393" w:rsidR="00D459C6" w:rsidRPr="003E5294" w:rsidRDefault="00D459C6" w:rsidP="00D459C6">
      <w:pPr>
        <w:jc w:val="both"/>
        <w:rPr>
          <w:rFonts w:ascii="Consolas" w:hAnsi="Consolas" w:cs="Consolas"/>
          <w:sz w:val="28"/>
          <w:szCs w:val="28"/>
        </w:rPr>
      </w:pPr>
      <w:r w:rsidRPr="003E5294">
        <w:rPr>
          <w:rFonts w:ascii="Consolas" w:hAnsi="Consolas" w:cs="Consolas"/>
          <w:b/>
          <w:sz w:val="28"/>
          <w:szCs w:val="28"/>
        </w:rPr>
        <w:t>CONTRATO Nº (DE ORIGEM):</w:t>
      </w:r>
      <w:r w:rsidR="00F84AB4" w:rsidRPr="003E5294">
        <w:rPr>
          <w:rFonts w:ascii="Consolas" w:hAnsi="Consolas" w:cs="Consolas"/>
          <w:sz w:val="28"/>
          <w:szCs w:val="28"/>
        </w:rPr>
        <w:t xml:space="preserve"> 040</w:t>
      </w:r>
      <w:r w:rsidRPr="003E5294">
        <w:rPr>
          <w:rFonts w:ascii="Consolas" w:hAnsi="Consolas" w:cs="Consolas"/>
          <w:sz w:val="28"/>
          <w:szCs w:val="28"/>
        </w:rPr>
        <w:t>/2023</w:t>
      </w:r>
    </w:p>
    <w:p w14:paraId="6FF426D4" w14:textId="09279009" w:rsidR="00F84AB4" w:rsidRPr="003E5294" w:rsidRDefault="00D459C6" w:rsidP="00F84AB4">
      <w:pPr>
        <w:autoSpaceDE w:val="0"/>
        <w:autoSpaceDN w:val="0"/>
        <w:adjustRightInd w:val="0"/>
        <w:jc w:val="both"/>
        <w:rPr>
          <w:rFonts w:ascii="Consolas" w:hAnsi="Consolas" w:cs="Consolas"/>
          <w:sz w:val="28"/>
          <w:szCs w:val="28"/>
        </w:rPr>
      </w:pPr>
      <w:r w:rsidRPr="003E5294">
        <w:rPr>
          <w:rFonts w:ascii="Consolas" w:hAnsi="Consolas" w:cs="Consolas"/>
          <w:b/>
          <w:sz w:val="28"/>
          <w:szCs w:val="28"/>
        </w:rPr>
        <w:t>OBJETO:</w:t>
      </w:r>
      <w:r w:rsidRPr="003E5294">
        <w:rPr>
          <w:rFonts w:ascii="Consolas" w:hAnsi="Consolas" w:cs="Consolas"/>
          <w:sz w:val="28"/>
          <w:szCs w:val="28"/>
        </w:rPr>
        <w:t xml:space="preserve"> </w:t>
      </w:r>
      <w:r w:rsidR="003E5294" w:rsidRPr="003E5294">
        <w:rPr>
          <w:rFonts w:ascii="Consolas" w:hAnsi="Consolas" w:cs="Arial"/>
          <w:sz w:val="28"/>
          <w:szCs w:val="28"/>
        </w:rPr>
        <w:t xml:space="preserve">O objeto do presente instrumento é a </w:t>
      </w:r>
      <w:r w:rsidR="003E5294" w:rsidRPr="003E5294">
        <w:rPr>
          <w:rFonts w:ascii="Consolas" w:hAnsi="Consolas"/>
          <w:b/>
          <w:bCs/>
          <w:sz w:val="28"/>
          <w:szCs w:val="28"/>
        </w:rPr>
        <w:t xml:space="preserve">CONTRATAÇÃO DE EMPRESA ESPECIALIZADA PARA ELABORAÇÃO DE ESTUDO TÉCNICO E CONDUÇÃO DE PROCESSO DE ENCERRAMENTO DE ATERRO SANITÁRIO JUNTO A CETESB – </w:t>
      </w:r>
      <w:r w:rsidR="003E5294" w:rsidRPr="003E5294">
        <w:rPr>
          <w:rFonts w:ascii="Consolas" w:hAnsi="Consolas"/>
          <w:b/>
          <w:bCs/>
          <w:sz w:val="28"/>
          <w:szCs w:val="28"/>
          <w:shd w:val="clear" w:color="auto" w:fill="FFFFFF"/>
        </w:rPr>
        <w:t>COMPANHIA AMBIENTAL DO ESTADO DE SÃO PAULO</w:t>
      </w:r>
      <w:r w:rsidR="003E5294" w:rsidRPr="003E5294">
        <w:rPr>
          <w:rFonts w:ascii="Consolas" w:hAnsi="Consolas"/>
          <w:b/>
          <w:sz w:val="28"/>
          <w:szCs w:val="28"/>
        </w:rPr>
        <w:t xml:space="preserve">, </w:t>
      </w:r>
      <w:r w:rsidR="003E5294" w:rsidRPr="003E5294">
        <w:rPr>
          <w:rFonts w:ascii="Consolas" w:hAnsi="Consolas"/>
          <w:bCs/>
          <w:sz w:val="28"/>
          <w:szCs w:val="28"/>
        </w:rPr>
        <w:t>conforme condições e exigências estabelecidas</w:t>
      </w:r>
      <w:r w:rsidR="003E5294" w:rsidRPr="003E5294">
        <w:rPr>
          <w:rFonts w:ascii="Consolas" w:hAnsi="Consolas" w:cs="Consolas"/>
          <w:sz w:val="28"/>
          <w:szCs w:val="28"/>
        </w:rPr>
        <w:t xml:space="preserve"> no Termo de Referência, que integra este Processo de Cotação como Anexo</w:t>
      </w:r>
      <w:r w:rsidR="00F84AB4" w:rsidRPr="003E5294">
        <w:rPr>
          <w:rFonts w:ascii="Consolas" w:hAnsi="Consolas" w:cs="Consolas"/>
          <w:sz w:val="28"/>
          <w:szCs w:val="28"/>
        </w:rPr>
        <w:t>.</w:t>
      </w:r>
    </w:p>
    <w:p w14:paraId="67F77C28" w14:textId="77777777" w:rsidR="00D459C6" w:rsidRPr="003E5294" w:rsidRDefault="00D459C6" w:rsidP="00D459C6">
      <w:pPr>
        <w:rPr>
          <w:rFonts w:ascii="Consolas" w:hAnsi="Consolas" w:cs="Consolas"/>
          <w:sz w:val="28"/>
          <w:szCs w:val="28"/>
        </w:rPr>
      </w:pPr>
    </w:p>
    <w:p w14:paraId="1C62EBCA" w14:textId="77777777" w:rsidR="00D459C6" w:rsidRPr="003E5294" w:rsidRDefault="00D459C6" w:rsidP="00D459C6">
      <w:pPr>
        <w:autoSpaceDE w:val="0"/>
        <w:autoSpaceDN w:val="0"/>
        <w:jc w:val="both"/>
        <w:rPr>
          <w:rFonts w:ascii="Consolas" w:eastAsia="Arial" w:hAnsi="Consolas" w:cs="Arial"/>
          <w:sz w:val="32"/>
          <w:szCs w:val="32"/>
        </w:rPr>
      </w:pPr>
      <w:r w:rsidRPr="003E5294">
        <w:rPr>
          <w:rFonts w:ascii="Consolas" w:eastAsia="Calibri" w:hAnsi="Consolas" w:cs="Arial"/>
          <w:sz w:val="28"/>
          <w:szCs w:val="28"/>
        </w:rPr>
        <w:t>Pelo presente TERMO, nós, abaixo identificados:</w:t>
      </w:r>
    </w:p>
    <w:p w14:paraId="19FC7562" w14:textId="77777777" w:rsidR="00D459C6" w:rsidRPr="003E5294" w:rsidRDefault="00D459C6" w:rsidP="00D459C6">
      <w:pPr>
        <w:widowControl w:val="0"/>
        <w:numPr>
          <w:ilvl w:val="0"/>
          <w:numId w:val="19"/>
        </w:numPr>
        <w:tabs>
          <w:tab w:val="left" w:pos="810"/>
        </w:tabs>
        <w:autoSpaceDE w:val="0"/>
        <w:autoSpaceDN w:val="0"/>
        <w:ind w:left="0" w:firstLine="0"/>
        <w:jc w:val="both"/>
        <w:outlineLvl w:val="0"/>
        <w:rPr>
          <w:rFonts w:ascii="Consolas" w:eastAsia="Arial" w:hAnsi="Consolas" w:cs="Arial"/>
          <w:b/>
          <w:bCs/>
          <w:sz w:val="28"/>
          <w:szCs w:val="28"/>
          <w:lang w:val="en-US"/>
        </w:rPr>
      </w:pPr>
      <w:proofErr w:type="spellStart"/>
      <w:r w:rsidRPr="003E5294">
        <w:rPr>
          <w:rFonts w:ascii="Consolas" w:eastAsia="Arial" w:hAnsi="Consolas" w:cs="Arial"/>
          <w:b/>
          <w:bCs/>
          <w:sz w:val="28"/>
          <w:szCs w:val="28"/>
          <w:lang w:val="en-US"/>
        </w:rPr>
        <w:t>Estamos</w:t>
      </w:r>
      <w:proofErr w:type="spellEnd"/>
      <w:r w:rsidRPr="003E5294">
        <w:rPr>
          <w:rFonts w:ascii="Consolas" w:eastAsia="Arial" w:hAnsi="Consolas" w:cs="Arial"/>
          <w:b/>
          <w:bCs/>
          <w:sz w:val="28"/>
          <w:szCs w:val="28"/>
          <w:lang w:val="en-US"/>
        </w:rPr>
        <w:t xml:space="preserve"> CIENTES de</w:t>
      </w:r>
      <w:r w:rsidRPr="003E5294">
        <w:rPr>
          <w:rFonts w:ascii="Consolas" w:eastAsia="Arial" w:hAnsi="Consolas" w:cs="Arial"/>
          <w:b/>
          <w:bCs/>
          <w:spacing w:val="-5"/>
          <w:sz w:val="28"/>
          <w:szCs w:val="28"/>
          <w:lang w:val="en-US"/>
        </w:rPr>
        <w:t xml:space="preserve"> </w:t>
      </w:r>
      <w:r w:rsidRPr="003E5294">
        <w:rPr>
          <w:rFonts w:ascii="Consolas" w:eastAsia="Arial" w:hAnsi="Consolas" w:cs="Arial"/>
          <w:b/>
          <w:bCs/>
          <w:sz w:val="28"/>
          <w:szCs w:val="28"/>
          <w:lang w:val="en-US"/>
        </w:rPr>
        <w:t>que:</w:t>
      </w:r>
    </w:p>
    <w:p w14:paraId="052FF1A5" w14:textId="77777777" w:rsidR="00D459C6" w:rsidRPr="003E5294" w:rsidRDefault="00D459C6" w:rsidP="00D459C6">
      <w:pPr>
        <w:widowControl w:val="0"/>
        <w:numPr>
          <w:ilvl w:val="0"/>
          <w:numId w:val="18"/>
        </w:numPr>
        <w:tabs>
          <w:tab w:val="left" w:pos="810"/>
        </w:tabs>
        <w:autoSpaceDE w:val="0"/>
        <w:autoSpaceDN w:val="0"/>
        <w:ind w:left="0" w:firstLine="0"/>
        <w:jc w:val="both"/>
        <w:rPr>
          <w:rFonts w:ascii="Consolas" w:eastAsia="Arial" w:hAnsi="Consolas" w:cs="Arial"/>
          <w:sz w:val="28"/>
          <w:szCs w:val="28"/>
        </w:rPr>
      </w:pPr>
      <w:r w:rsidRPr="003E5294">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3E5294">
        <w:rPr>
          <w:rFonts w:ascii="Consolas" w:eastAsia="Arial" w:hAnsi="Consolas" w:cs="Arial"/>
          <w:spacing w:val="-14"/>
          <w:sz w:val="28"/>
          <w:szCs w:val="28"/>
        </w:rPr>
        <w:t xml:space="preserve"> </w:t>
      </w:r>
      <w:r w:rsidRPr="003E5294">
        <w:rPr>
          <w:rFonts w:ascii="Consolas" w:eastAsia="Arial" w:hAnsi="Consolas" w:cs="Arial"/>
          <w:sz w:val="28"/>
          <w:szCs w:val="28"/>
        </w:rPr>
        <w:t>eletrônico;</w:t>
      </w:r>
    </w:p>
    <w:p w14:paraId="1B55ED88" w14:textId="77777777" w:rsidR="00D459C6" w:rsidRPr="003E5294" w:rsidRDefault="00D459C6" w:rsidP="00D459C6">
      <w:pPr>
        <w:widowControl w:val="0"/>
        <w:numPr>
          <w:ilvl w:val="0"/>
          <w:numId w:val="18"/>
        </w:numPr>
        <w:tabs>
          <w:tab w:val="left" w:pos="810"/>
        </w:tabs>
        <w:autoSpaceDE w:val="0"/>
        <w:autoSpaceDN w:val="0"/>
        <w:ind w:left="0" w:firstLine="0"/>
        <w:jc w:val="both"/>
        <w:rPr>
          <w:rFonts w:ascii="Consolas" w:eastAsia="Arial" w:hAnsi="Consolas" w:cs="Arial"/>
          <w:sz w:val="28"/>
          <w:szCs w:val="28"/>
        </w:rPr>
      </w:pPr>
      <w:r w:rsidRPr="003E5294">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3E5294">
        <w:rPr>
          <w:rFonts w:ascii="Consolas" w:eastAsia="Arial" w:hAnsi="Consolas" w:cs="Arial"/>
          <w:spacing w:val="-17"/>
          <w:sz w:val="28"/>
          <w:szCs w:val="28"/>
        </w:rPr>
        <w:t xml:space="preserve"> </w:t>
      </w:r>
      <w:r w:rsidRPr="003E5294">
        <w:rPr>
          <w:rFonts w:ascii="Consolas" w:eastAsia="Arial" w:hAnsi="Consolas" w:cs="Arial"/>
          <w:sz w:val="28"/>
          <w:szCs w:val="28"/>
        </w:rPr>
        <w:t>TCESP;</w:t>
      </w:r>
    </w:p>
    <w:p w14:paraId="4A8642C9" w14:textId="77777777" w:rsidR="00D459C6" w:rsidRPr="003E5294" w:rsidRDefault="00D459C6" w:rsidP="00D459C6">
      <w:pPr>
        <w:widowControl w:val="0"/>
        <w:numPr>
          <w:ilvl w:val="0"/>
          <w:numId w:val="18"/>
        </w:numPr>
        <w:tabs>
          <w:tab w:val="left" w:pos="810"/>
        </w:tabs>
        <w:autoSpaceDE w:val="0"/>
        <w:autoSpaceDN w:val="0"/>
        <w:ind w:left="0" w:firstLine="0"/>
        <w:jc w:val="both"/>
        <w:rPr>
          <w:rFonts w:ascii="Consolas" w:eastAsia="Arial" w:hAnsi="Consolas" w:cs="Arial"/>
          <w:sz w:val="28"/>
          <w:szCs w:val="28"/>
        </w:rPr>
      </w:pPr>
      <w:r w:rsidRPr="003E5294">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E5294">
        <w:rPr>
          <w:rFonts w:ascii="Consolas" w:eastAsia="Arial" w:hAnsi="Consolas" w:cs="Arial"/>
          <w:spacing w:val="-2"/>
          <w:sz w:val="28"/>
          <w:szCs w:val="28"/>
        </w:rPr>
        <w:t xml:space="preserve"> </w:t>
      </w:r>
      <w:r w:rsidRPr="003E5294">
        <w:rPr>
          <w:rFonts w:ascii="Consolas" w:eastAsia="Arial" w:hAnsi="Consolas" w:cs="Arial"/>
          <w:sz w:val="28"/>
          <w:szCs w:val="28"/>
        </w:rPr>
        <w:t>Civil;</w:t>
      </w:r>
    </w:p>
    <w:p w14:paraId="1BBD04B2" w14:textId="77777777" w:rsidR="00D459C6" w:rsidRPr="003E5294" w:rsidRDefault="00D459C6" w:rsidP="00D459C6">
      <w:pPr>
        <w:widowControl w:val="0"/>
        <w:numPr>
          <w:ilvl w:val="0"/>
          <w:numId w:val="18"/>
        </w:numPr>
        <w:tabs>
          <w:tab w:val="left" w:pos="385"/>
        </w:tabs>
        <w:autoSpaceDE w:val="0"/>
        <w:autoSpaceDN w:val="0"/>
        <w:ind w:left="0" w:firstLine="0"/>
        <w:jc w:val="both"/>
        <w:rPr>
          <w:rFonts w:ascii="Consolas" w:eastAsia="Arial" w:hAnsi="Consolas" w:cs="Arial"/>
          <w:sz w:val="28"/>
          <w:szCs w:val="28"/>
        </w:rPr>
      </w:pPr>
      <w:r w:rsidRPr="003E5294">
        <w:rPr>
          <w:rFonts w:ascii="Consolas" w:eastAsia="Arial" w:hAnsi="Consolas" w:cs="Arial"/>
          <w:sz w:val="28"/>
          <w:szCs w:val="28"/>
        </w:rPr>
        <w:t xml:space="preserve">as informações pessoais dos responsáveis pela contratante e </w:t>
      </w:r>
      <w:proofErr w:type="spellStart"/>
      <w:r w:rsidRPr="003E5294">
        <w:rPr>
          <w:rFonts w:ascii="Consolas" w:eastAsia="Arial" w:hAnsi="Consolas" w:cs="Arial"/>
          <w:sz w:val="28"/>
          <w:szCs w:val="28"/>
        </w:rPr>
        <w:t>e</w:t>
      </w:r>
      <w:proofErr w:type="spellEnd"/>
      <w:r w:rsidRPr="003E5294">
        <w:rPr>
          <w:rFonts w:ascii="Consolas" w:eastAsia="Arial" w:hAnsi="Consolas" w:cs="Arial"/>
          <w:sz w:val="28"/>
          <w:szCs w:val="28"/>
        </w:rPr>
        <w:t xml:space="preserve"> interessados estão cadastradas no módulo eletrônico do “Cadastro Corporativo TCESP – </w:t>
      </w:r>
      <w:proofErr w:type="spellStart"/>
      <w:r w:rsidRPr="003E5294">
        <w:rPr>
          <w:rFonts w:ascii="Consolas" w:eastAsia="Arial" w:hAnsi="Consolas" w:cs="Arial"/>
          <w:sz w:val="28"/>
          <w:szCs w:val="28"/>
        </w:rPr>
        <w:t>CadTCESP</w:t>
      </w:r>
      <w:proofErr w:type="spellEnd"/>
      <w:r w:rsidRPr="003E5294">
        <w:rPr>
          <w:rFonts w:ascii="Consolas" w:eastAsia="Arial" w:hAnsi="Consolas" w:cs="Arial"/>
          <w:sz w:val="28"/>
          <w:szCs w:val="28"/>
        </w:rPr>
        <w:t>”, nos termos previstos no Artigo 2º das Instruções nº01/2020, conforme “Declaração(</w:t>
      </w:r>
      <w:proofErr w:type="spellStart"/>
      <w:r w:rsidRPr="003E5294">
        <w:rPr>
          <w:rFonts w:ascii="Consolas" w:eastAsia="Arial" w:hAnsi="Consolas" w:cs="Arial"/>
          <w:sz w:val="28"/>
          <w:szCs w:val="28"/>
        </w:rPr>
        <w:t>ões</w:t>
      </w:r>
      <w:proofErr w:type="spellEnd"/>
      <w:r w:rsidRPr="003E5294">
        <w:rPr>
          <w:rFonts w:ascii="Consolas" w:eastAsia="Arial" w:hAnsi="Consolas" w:cs="Arial"/>
          <w:sz w:val="28"/>
          <w:szCs w:val="28"/>
        </w:rPr>
        <w:t>) de Atualização Cadastral” anexa</w:t>
      </w:r>
      <w:r w:rsidRPr="003E5294">
        <w:rPr>
          <w:rFonts w:ascii="Consolas" w:eastAsia="Arial" w:hAnsi="Consolas" w:cs="Arial"/>
          <w:spacing w:val="-23"/>
          <w:sz w:val="28"/>
          <w:szCs w:val="28"/>
        </w:rPr>
        <w:t xml:space="preserve"> </w:t>
      </w:r>
      <w:r w:rsidRPr="003E5294">
        <w:rPr>
          <w:rFonts w:ascii="Consolas" w:eastAsia="Arial" w:hAnsi="Consolas" w:cs="Arial"/>
          <w:sz w:val="28"/>
          <w:szCs w:val="28"/>
        </w:rPr>
        <w:t>(s);</w:t>
      </w:r>
    </w:p>
    <w:p w14:paraId="3D69D4D1" w14:textId="77777777" w:rsidR="00D459C6" w:rsidRPr="003E5294" w:rsidRDefault="00D459C6" w:rsidP="00D459C6">
      <w:pPr>
        <w:widowControl w:val="0"/>
        <w:numPr>
          <w:ilvl w:val="0"/>
          <w:numId w:val="18"/>
        </w:numPr>
        <w:tabs>
          <w:tab w:val="left" w:pos="414"/>
        </w:tabs>
        <w:autoSpaceDE w:val="0"/>
        <w:autoSpaceDN w:val="0"/>
        <w:ind w:left="0" w:firstLine="0"/>
        <w:jc w:val="both"/>
        <w:rPr>
          <w:rFonts w:ascii="Consolas" w:eastAsia="Arial" w:hAnsi="Consolas" w:cs="Arial"/>
          <w:sz w:val="28"/>
          <w:szCs w:val="28"/>
        </w:rPr>
      </w:pPr>
      <w:r w:rsidRPr="003E5294">
        <w:rPr>
          <w:rFonts w:ascii="Consolas" w:eastAsia="Arial" w:hAnsi="Consolas" w:cs="Arial"/>
          <w:sz w:val="28"/>
          <w:szCs w:val="28"/>
        </w:rPr>
        <w:t>é de exclusiva responsabilidade do contratado manter seus dados sempre atualizados.</w:t>
      </w:r>
    </w:p>
    <w:p w14:paraId="20161997" w14:textId="77777777" w:rsidR="00D459C6" w:rsidRPr="003E5294" w:rsidRDefault="00D459C6" w:rsidP="00D459C6">
      <w:pPr>
        <w:widowControl w:val="0"/>
        <w:numPr>
          <w:ilvl w:val="0"/>
          <w:numId w:val="19"/>
        </w:numPr>
        <w:tabs>
          <w:tab w:val="left" w:pos="810"/>
        </w:tabs>
        <w:autoSpaceDE w:val="0"/>
        <w:autoSpaceDN w:val="0"/>
        <w:ind w:left="0" w:firstLine="0"/>
        <w:jc w:val="both"/>
        <w:outlineLvl w:val="0"/>
        <w:rPr>
          <w:rFonts w:ascii="Consolas" w:eastAsia="Arial" w:hAnsi="Consolas" w:cs="Arial"/>
          <w:b/>
          <w:bCs/>
          <w:sz w:val="28"/>
          <w:szCs w:val="28"/>
        </w:rPr>
      </w:pPr>
      <w:r w:rsidRPr="003E5294">
        <w:rPr>
          <w:rFonts w:ascii="Consolas" w:eastAsia="Arial" w:hAnsi="Consolas" w:cs="Arial"/>
          <w:b/>
          <w:bCs/>
          <w:sz w:val="28"/>
          <w:szCs w:val="28"/>
        </w:rPr>
        <w:t>Damo-nos por NOTIFICADOS</w:t>
      </w:r>
      <w:r w:rsidRPr="003E5294">
        <w:rPr>
          <w:rFonts w:ascii="Consolas" w:eastAsia="Arial" w:hAnsi="Consolas" w:cs="Arial"/>
          <w:b/>
          <w:bCs/>
          <w:spacing w:val="-2"/>
          <w:sz w:val="28"/>
          <w:szCs w:val="28"/>
        </w:rPr>
        <w:t xml:space="preserve"> </w:t>
      </w:r>
      <w:r w:rsidRPr="003E5294">
        <w:rPr>
          <w:rFonts w:ascii="Consolas" w:eastAsia="Arial" w:hAnsi="Consolas" w:cs="Arial"/>
          <w:b/>
          <w:bCs/>
          <w:sz w:val="28"/>
          <w:szCs w:val="28"/>
        </w:rPr>
        <w:t>para:</w:t>
      </w:r>
    </w:p>
    <w:p w14:paraId="0AE06A29" w14:textId="77777777" w:rsidR="00D459C6" w:rsidRPr="003E5294" w:rsidRDefault="00D459C6" w:rsidP="00D459C6">
      <w:pPr>
        <w:widowControl w:val="0"/>
        <w:numPr>
          <w:ilvl w:val="0"/>
          <w:numId w:val="17"/>
        </w:numPr>
        <w:tabs>
          <w:tab w:val="left" w:pos="810"/>
        </w:tabs>
        <w:autoSpaceDE w:val="0"/>
        <w:autoSpaceDN w:val="0"/>
        <w:ind w:left="0" w:firstLine="0"/>
        <w:jc w:val="both"/>
        <w:rPr>
          <w:rFonts w:ascii="Consolas" w:eastAsia="Arial" w:hAnsi="Consolas" w:cs="Arial"/>
          <w:sz w:val="28"/>
          <w:szCs w:val="28"/>
        </w:rPr>
      </w:pPr>
      <w:r w:rsidRPr="003E5294">
        <w:rPr>
          <w:rFonts w:ascii="Consolas" w:eastAsia="Arial" w:hAnsi="Consolas" w:cs="Arial"/>
          <w:sz w:val="28"/>
          <w:szCs w:val="28"/>
        </w:rPr>
        <w:t>O acompanhamento dos atos do processo até seu julgamento final e consequente</w:t>
      </w:r>
      <w:r w:rsidRPr="003E5294">
        <w:rPr>
          <w:rFonts w:ascii="Consolas" w:eastAsia="Arial" w:hAnsi="Consolas" w:cs="Arial"/>
          <w:spacing w:val="-11"/>
          <w:sz w:val="28"/>
          <w:szCs w:val="28"/>
        </w:rPr>
        <w:t xml:space="preserve"> </w:t>
      </w:r>
      <w:r w:rsidRPr="003E5294">
        <w:rPr>
          <w:rFonts w:ascii="Consolas" w:eastAsia="Arial" w:hAnsi="Consolas" w:cs="Arial"/>
          <w:sz w:val="28"/>
          <w:szCs w:val="28"/>
        </w:rPr>
        <w:t>publicação;</w:t>
      </w:r>
    </w:p>
    <w:p w14:paraId="5E555220" w14:textId="77777777" w:rsidR="00D459C6" w:rsidRPr="003E5294" w:rsidRDefault="00D459C6" w:rsidP="00D459C6">
      <w:pPr>
        <w:jc w:val="both"/>
        <w:rPr>
          <w:rFonts w:ascii="Consolas" w:hAnsi="Consolas" w:cs="Arial"/>
          <w:sz w:val="28"/>
          <w:szCs w:val="28"/>
        </w:rPr>
      </w:pPr>
      <w:r w:rsidRPr="003E5294">
        <w:rPr>
          <w:rFonts w:ascii="Consolas" w:eastAsia="Arial" w:hAnsi="Consolas" w:cs="Arial"/>
          <w:sz w:val="28"/>
          <w:szCs w:val="28"/>
        </w:rPr>
        <w:lastRenderedPageBreak/>
        <w:t>Se for o caso e de nosso interesse, nos prazos e nas formas legais e regimentais, exercer o direito de defesa, interpor recursos e o que mais</w:t>
      </w:r>
      <w:r w:rsidRPr="003E5294">
        <w:rPr>
          <w:rFonts w:ascii="Consolas" w:eastAsia="Arial" w:hAnsi="Consolas" w:cs="Arial"/>
          <w:spacing w:val="-27"/>
          <w:sz w:val="28"/>
          <w:szCs w:val="28"/>
        </w:rPr>
        <w:t xml:space="preserve"> </w:t>
      </w:r>
      <w:r w:rsidRPr="003E5294">
        <w:rPr>
          <w:rFonts w:ascii="Consolas" w:eastAsia="Arial" w:hAnsi="Consolas" w:cs="Arial"/>
          <w:sz w:val="28"/>
          <w:szCs w:val="28"/>
        </w:rPr>
        <w:t>couber.</w:t>
      </w:r>
    </w:p>
    <w:p w14:paraId="0A3C8E6A" w14:textId="77777777" w:rsidR="00D459C6" w:rsidRPr="003E5294" w:rsidRDefault="00D459C6" w:rsidP="00D459C6">
      <w:pPr>
        <w:jc w:val="center"/>
        <w:rPr>
          <w:rFonts w:ascii="Consolas" w:eastAsia="Calibri" w:hAnsi="Consolas" w:cs="Arial"/>
          <w:sz w:val="28"/>
          <w:szCs w:val="28"/>
        </w:rPr>
      </w:pPr>
    </w:p>
    <w:p w14:paraId="5030247D" w14:textId="5047873B" w:rsidR="00D459C6" w:rsidRPr="003E5294" w:rsidRDefault="003E5294" w:rsidP="00D459C6">
      <w:pPr>
        <w:jc w:val="center"/>
        <w:rPr>
          <w:rFonts w:ascii="Consolas" w:hAnsi="Consolas"/>
          <w:sz w:val="28"/>
          <w:szCs w:val="28"/>
        </w:rPr>
      </w:pPr>
      <w:r w:rsidRPr="003E5294">
        <w:rPr>
          <w:rFonts w:ascii="Consolas" w:hAnsi="Consolas" w:cs="Consolas"/>
          <w:b/>
          <w:bCs/>
          <w:sz w:val="28"/>
          <w:szCs w:val="28"/>
        </w:rPr>
        <w:t>IARAS, 01 DE AGOSTO DE 2023</w:t>
      </w:r>
      <w:r w:rsidR="00D459C6" w:rsidRPr="003E5294">
        <w:rPr>
          <w:rFonts w:ascii="Consolas" w:eastAsia="Calibri" w:hAnsi="Consolas" w:cs="Arial"/>
          <w:b/>
          <w:bCs/>
          <w:sz w:val="28"/>
          <w:szCs w:val="28"/>
        </w:rPr>
        <w:t>.</w:t>
      </w:r>
    </w:p>
    <w:p w14:paraId="61F4C126" w14:textId="77777777" w:rsidR="00D459C6" w:rsidRPr="003E5294" w:rsidRDefault="00D459C6" w:rsidP="00D459C6">
      <w:pPr>
        <w:jc w:val="both"/>
        <w:rPr>
          <w:rFonts w:ascii="Consolas" w:hAnsi="Consolas"/>
          <w:sz w:val="28"/>
          <w:szCs w:val="28"/>
        </w:rPr>
      </w:pPr>
    </w:p>
    <w:p w14:paraId="05A2C4AC" w14:textId="77777777" w:rsidR="00D459C6" w:rsidRPr="003E5294" w:rsidRDefault="00D459C6" w:rsidP="00D459C6">
      <w:pPr>
        <w:jc w:val="both"/>
        <w:rPr>
          <w:rFonts w:ascii="Consolas" w:hAnsi="Consolas"/>
          <w:sz w:val="28"/>
          <w:szCs w:val="28"/>
        </w:rPr>
      </w:pPr>
      <w:r w:rsidRPr="003E5294">
        <w:rPr>
          <w:rFonts w:ascii="Consolas" w:eastAsia="Calibri" w:hAnsi="Consolas" w:cs="Arial"/>
          <w:b/>
          <w:sz w:val="28"/>
          <w:szCs w:val="28"/>
        </w:rPr>
        <w:t>AUTORIDADE MÁXIMA DO ÓRGÃO/ENTIDADE</w:t>
      </w:r>
    </w:p>
    <w:p w14:paraId="505FA33F" w14:textId="77777777" w:rsidR="00D459C6" w:rsidRPr="003E5294" w:rsidRDefault="00D459C6" w:rsidP="00D459C6">
      <w:pPr>
        <w:rPr>
          <w:rFonts w:ascii="Consolas" w:hAnsi="Consolas" w:cs="Arial"/>
          <w:sz w:val="28"/>
          <w:szCs w:val="28"/>
        </w:rPr>
      </w:pPr>
      <w:r w:rsidRPr="003E5294">
        <w:rPr>
          <w:rFonts w:ascii="Consolas" w:hAnsi="Consolas" w:cs="Arial"/>
          <w:sz w:val="28"/>
          <w:szCs w:val="28"/>
        </w:rPr>
        <w:t xml:space="preserve">Nome: </w:t>
      </w:r>
      <w:r w:rsidRPr="003E5294">
        <w:rPr>
          <w:rFonts w:ascii="Consolas" w:hAnsi="Consolas" w:cs="Arial"/>
          <w:b/>
          <w:bCs/>
          <w:sz w:val="28"/>
          <w:szCs w:val="28"/>
        </w:rPr>
        <w:t>MARCOS JOSÉ ROSA</w:t>
      </w:r>
    </w:p>
    <w:p w14:paraId="00067A89" w14:textId="77777777" w:rsidR="00D459C6" w:rsidRPr="003E5294" w:rsidRDefault="00D459C6" w:rsidP="00D459C6">
      <w:pPr>
        <w:rPr>
          <w:rFonts w:ascii="Consolas" w:hAnsi="Consolas" w:cs="Arial"/>
          <w:sz w:val="28"/>
          <w:szCs w:val="28"/>
        </w:rPr>
      </w:pPr>
      <w:r w:rsidRPr="003E5294">
        <w:rPr>
          <w:rFonts w:ascii="Consolas" w:hAnsi="Consolas" w:cs="Arial"/>
          <w:sz w:val="28"/>
          <w:szCs w:val="28"/>
        </w:rPr>
        <w:t>Cargo: Prefeito Municipal</w:t>
      </w:r>
    </w:p>
    <w:p w14:paraId="13979AA9" w14:textId="77777777" w:rsidR="00D459C6" w:rsidRPr="003E5294" w:rsidRDefault="00D459C6" w:rsidP="00D459C6">
      <w:pPr>
        <w:jc w:val="both"/>
        <w:rPr>
          <w:rFonts w:ascii="Consolas" w:hAnsi="Consolas"/>
          <w:sz w:val="28"/>
          <w:szCs w:val="28"/>
        </w:rPr>
      </w:pPr>
      <w:r w:rsidRPr="003E5294">
        <w:rPr>
          <w:rFonts w:ascii="Consolas" w:hAnsi="Consolas" w:cs="Arial"/>
          <w:sz w:val="28"/>
          <w:szCs w:val="28"/>
        </w:rPr>
        <w:t xml:space="preserve">CPF: </w:t>
      </w:r>
      <w:r w:rsidRPr="003E5294">
        <w:rPr>
          <w:rFonts w:ascii="Consolas" w:hAnsi="Consolas"/>
          <w:sz w:val="28"/>
          <w:szCs w:val="28"/>
        </w:rPr>
        <w:t>190.948.948-40</w:t>
      </w:r>
    </w:p>
    <w:p w14:paraId="3A150469" w14:textId="77777777" w:rsidR="00D459C6" w:rsidRPr="003E5294" w:rsidRDefault="00D459C6" w:rsidP="00D459C6">
      <w:pPr>
        <w:jc w:val="both"/>
        <w:rPr>
          <w:rFonts w:ascii="Consolas" w:eastAsia="Calibri" w:hAnsi="Consolas" w:cs="Arial"/>
          <w:sz w:val="28"/>
          <w:szCs w:val="28"/>
        </w:rPr>
      </w:pPr>
    </w:p>
    <w:p w14:paraId="53570E6C" w14:textId="77777777" w:rsidR="00D459C6" w:rsidRPr="003E5294" w:rsidRDefault="00D459C6" w:rsidP="00D459C6">
      <w:pPr>
        <w:jc w:val="both"/>
        <w:rPr>
          <w:rFonts w:ascii="Consolas" w:hAnsi="Consolas"/>
          <w:sz w:val="28"/>
          <w:szCs w:val="28"/>
        </w:rPr>
      </w:pPr>
      <w:r w:rsidRPr="003E5294">
        <w:rPr>
          <w:rFonts w:ascii="Consolas" w:eastAsia="Calibri" w:hAnsi="Consolas" w:cs="Arial"/>
          <w:b/>
          <w:sz w:val="28"/>
          <w:szCs w:val="28"/>
        </w:rPr>
        <w:t>RESPONSÁVEIS PELA HOMOLOGAÇÃO DO CERTAME OU RATIFICAÇÃO DA DISPENSA/INEXIGIBILIDADE DE LICITAÇÃO:</w:t>
      </w:r>
    </w:p>
    <w:p w14:paraId="4DD12A89" w14:textId="77777777" w:rsidR="00D459C6" w:rsidRPr="003E5294" w:rsidRDefault="00D459C6" w:rsidP="00D459C6">
      <w:pPr>
        <w:rPr>
          <w:rFonts w:ascii="Consolas" w:hAnsi="Consolas" w:cs="Arial"/>
          <w:sz w:val="28"/>
          <w:szCs w:val="28"/>
        </w:rPr>
      </w:pPr>
      <w:r w:rsidRPr="003E5294">
        <w:rPr>
          <w:rFonts w:ascii="Consolas" w:hAnsi="Consolas" w:cs="Arial"/>
          <w:sz w:val="28"/>
          <w:szCs w:val="28"/>
        </w:rPr>
        <w:t xml:space="preserve">Nome: </w:t>
      </w:r>
      <w:r w:rsidRPr="003E5294">
        <w:rPr>
          <w:rFonts w:ascii="Consolas" w:hAnsi="Consolas" w:cs="Arial"/>
          <w:b/>
          <w:bCs/>
          <w:sz w:val="28"/>
          <w:szCs w:val="28"/>
        </w:rPr>
        <w:t>MARCOS JOSÉ ROSA</w:t>
      </w:r>
    </w:p>
    <w:p w14:paraId="6C59B9C9" w14:textId="77777777" w:rsidR="00D459C6" w:rsidRPr="003E5294" w:rsidRDefault="00D459C6" w:rsidP="00D459C6">
      <w:pPr>
        <w:rPr>
          <w:rFonts w:ascii="Consolas" w:hAnsi="Consolas" w:cs="Arial"/>
          <w:sz w:val="28"/>
          <w:szCs w:val="28"/>
        </w:rPr>
      </w:pPr>
      <w:r w:rsidRPr="003E5294">
        <w:rPr>
          <w:rFonts w:ascii="Consolas" w:hAnsi="Consolas" w:cs="Arial"/>
          <w:sz w:val="28"/>
          <w:szCs w:val="28"/>
        </w:rPr>
        <w:t>Cargo: Prefeito Municipal</w:t>
      </w:r>
    </w:p>
    <w:p w14:paraId="49394310" w14:textId="77777777" w:rsidR="00D459C6" w:rsidRPr="003E5294" w:rsidRDefault="00D459C6" w:rsidP="00D459C6">
      <w:pPr>
        <w:jc w:val="both"/>
        <w:rPr>
          <w:rFonts w:ascii="Consolas" w:hAnsi="Consolas"/>
          <w:sz w:val="28"/>
          <w:szCs w:val="28"/>
        </w:rPr>
      </w:pPr>
      <w:r w:rsidRPr="003E5294">
        <w:rPr>
          <w:rFonts w:ascii="Consolas" w:hAnsi="Consolas" w:cs="Arial"/>
          <w:sz w:val="28"/>
          <w:szCs w:val="28"/>
        </w:rPr>
        <w:t xml:space="preserve">CPF: </w:t>
      </w:r>
      <w:r w:rsidRPr="003E5294">
        <w:rPr>
          <w:rFonts w:ascii="Consolas" w:hAnsi="Consolas"/>
          <w:sz w:val="28"/>
          <w:szCs w:val="28"/>
        </w:rPr>
        <w:t>190.948.948-40</w:t>
      </w:r>
    </w:p>
    <w:p w14:paraId="34CE9E25" w14:textId="77777777" w:rsidR="00D459C6" w:rsidRPr="003E5294" w:rsidRDefault="00D459C6" w:rsidP="00D459C6">
      <w:pPr>
        <w:jc w:val="both"/>
        <w:rPr>
          <w:rFonts w:ascii="Consolas" w:eastAsia="Calibri" w:hAnsi="Consolas" w:cs="Arial"/>
          <w:sz w:val="28"/>
          <w:szCs w:val="28"/>
        </w:rPr>
      </w:pPr>
    </w:p>
    <w:p w14:paraId="7595C967" w14:textId="77777777" w:rsidR="00D459C6" w:rsidRPr="003E5294" w:rsidRDefault="00D459C6" w:rsidP="00D459C6">
      <w:pPr>
        <w:jc w:val="both"/>
        <w:rPr>
          <w:rFonts w:ascii="Consolas" w:hAnsi="Consolas"/>
          <w:sz w:val="28"/>
          <w:szCs w:val="28"/>
        </w:rPr>
      </w:pPr>
      <w:r w:rsidRPr="003E5294">
        <w:rPr>
          <w:rFonts w:ascii="Consolas" w:eastAsia="Calibri" w:hAnsi="Consolas" w:cs="Arial"/>
          <w:sz w:val="28"/>
          <w:szCs w:val="28"/>
        </w:rPr>
        <w:t>Assinatura: __________________________________________________</w:t>
      </w:r>
    </w:p>
    <w:p w14:paraId="0E5C7E11" w14:textId="77777777" w:rsidR="00D459C6" w:rsidRPr="003E5294" w:rsidRDefault="00D459C6" w:rsidP="00D459C6">
      <w:pPr>
        <w:jc w:val="both"/>
        <w:rPr>
          <w:rFonts w:ascii="Consolas" w:eastAsia="Calibri" w:hAnsi="Consolas" w:cs="Arial"/>
          <w:b/>
          <w:sz w:val="28"/>
          <w:szCs w:val="28"/>
        </w:rPr>
      </w:pPr>
    </w:p>
    <w:p w14:paraId="0D5CF938" w14:textId="77777777" w:rsidR="00D459C6" w:rsidRPr="003E5294" w:rsidRDefault="00D459C6" w:rsidP="00D459C6">
      <w:pPr>
        <w:jc w:val="both"/>
        <w:rPr>
          <w:rFonts w:ascii="Consolas" w:hAnsi="Consolas"/>
          <w:sz w:val="28"/>
          <w:szCs w:val="28"/>
        </w:rPr>
      </w:pPr>
      <w:r w:rsidRPr="003E5294">
        <w:rPr>
          <w:rFonts w:ascii="Consolas" w:eastAsia="Calibri" w:hAnsi="Consolas" w:cs="Arial"/>
          <w:b/>
          <w:sz w:val="28"/>
          <w:szCs w:val="28"/>
        </w:rPr>
        <w:t>RESPONSÁVEIS QUE ASSINARAM O AJUSTE:</w:t>
      </w:r>
    </w:p>
    <w:p w14:paraId="42D17ECF" w14:textId="77777777" w:rsidR="00D459C6" w:rsidRPr="003E5294" w:rsidRDefault="00D459C6" w:rsidP="00D459C6">
      <w:pPr>
        <w:jc w:val="both"/>
        <w:rPr>
          <w:rFonts w:ascii="Consolas" w:hAnsi="Consolas"/>
          <w:sz w:val="28"/>
          <w:szCs w:val="28"/>
        </w:rPr>
      </w:pPr>
      <w:r w:rsidRPr="003E5294">
        <w:rPr>
          <w:rFonts w:ascii="Consolas" w:eastAsia="Calibri" w:hAnsi="Consolas" w:cs="Arial"/>
          <w:b/>
          <w:sz w:val="28"/>
          <w:szCs w:val="28"/>
        </w:rPr>
        <w:t>Pelo contratante:</w:t>
      </w:r>
    </w:p>
    <w:p w14:paraId="79FA9E24" w14:textId="77777777" w:rsidR="00D459C6" w:rsidRPr="003E5294" w:rsidRDefault="00D459C6" w:rsidP="00D459C6">
      <w:pPr>
        <w:rPr>
          <w:rFonts w:ascii="Consolas" w:hAnsi="Consolas" w:cs="Arial"/>
          <w:sz w:val="28"/>
          <w:szCs w:val="28"/>
        </w:rPr>
      </w:pPr>
      <w:r w:rsidRPr="003E5294">
        <w:rPr>
          <w:rFonts w:ascii="Consolas" w:hAnsi="Consolas" w:cs="Arial"/>
          <w:sz w:val="28"/>
          <w:szCs w:val="28"/>
        </w:rPr>
        <w:t xml:space="preserve">Nome: </w:t>
      </w:r>
      <w:r w:rsidRPr="003E5294">
        <w:rPr>
          <w:rFonts w:ascii="Consolas" w:hAnsi="Consolas" w:cs="Arial"/>
          <w:b/>
          <w:bCs/>
          <w:sz w:val="28"/>
          <w:szCs w:val="28"/>
        </w:rPr>
        <w:t>MARCOS JOSÉ ROSA</w:t>
      </w:r>
    </w:p>
    <w:p w14:paraId="1E91CE34" w14:textId="77777777" w:rsidR="00D459C6" w:rsidRPr="003E5294" w:rsidRDefault="00D459C6" w:rsidP="00D459C6">
      <w:pPr>
        <w:rPr>
          <w:rFonts w:ascii="Consolas" w:hAnsi="Consolas" w:cs="Arial"/>
          <w:sz w:val="28"/>
          <w:szCs w:val="28"/>
        </w:rPr>
      </w:pPr>
      <w:r w:rsidRPr="003E5294">
        <w:rPr>
          <w:rFonts w:ascii="Consolas" w:hAnsi="Consolas" w:cs="Arial"/>
          <w:sz w:val="28"/>
          <w:szCs w:val="28"/>
        </w:rPr>
        <w:t>Cargo: Prefeito Municipal</w:t>
      </w:r>
    </w:p>
    <w:p w14:paraId="5AA075EF" w14:textId="77777777" w:rsidR="00D459C6" w:rsidRPr="003E5294" w:rsidRDefault="00D459C6" w:rsidP="00D459C6">
      <w:pPr>
        <w:jc w:val="both"/>
        <w:rPr>
          <w:rFonts w:ascii="Consolas" w:hAnsi="Consolas"/>
          <w:sz w:val="28"/>
          <w:szCs w:val="28"/>
        </w:rPr>
      </w:pPr>
      <w:r w:rsidRPr="003E5294">
        <w:rPr>
          <w:rFonts w:ascii="Consolas" w:hAnsi="Consolas" w:cs="Arial"/>
          <w:sz w:val="28"/>
          <w:szCs w:val="28"/>
        </w:rPr>
        <w:t xml:space="preserve">CPF: </w:t>
      </w:r>
      <w:r w:rsidRPr="003E5294">
        <w:rPr>
          <w:rFonts w:ascii="Consolas" w:hAnsi="Consolas"/>
          <w:sz w:val="28"/>
          <w:szCs w:val="28"/>
        </w:rPr>
        <w:t>190.948.948-40</w:t>
      </w:r>
    </w:p>
    <w:p w14:paraId="58D931E2" w14:textId="77777777" w:rsidR="00D459C6" w:rsidRPr="003E5294" w:rsidRDefault="00D459C6" w:rsidP="00D459C6">
      <w:pPr>
        <w:jc w:val="both"/>
        <w:rPr>
          <w:rFonts w:ascii="Consolas" w:eastAsia="Calibri" w:hAnsi="Consolas" w:cs="Arial"/>
          <w:sz w:val="28"/>
          <w:szCs w:val="28"/>
        </w:rPr>
      </w:pPr>
    </w:p>
    <w:p w14:paraId="1F5B7FB3" w14:textId="77777777" w:rsidR="00D459C6" w:rsidRPr="003E5294" w:rsidRDefault="00D459C6" w:rsidP="00D459C6">
      <w:pPr>
        <w:jc w:val="both"/>
        <w:rPr>
          <w:rFonts w:ascii="Consolas" w:hAnsi="Consolas"/>
          <w:sz w:val="28"/>
          <w:szCs w:val="28"/>
        </w:rPr>
      </w:pPr>
      <w:r w:rsidRPr="003E5294">
        <w:rPr>
          <w:rFonts w:ascii="Consolas" w:eastAsia="Calibri" w:hAnsi="Consolas" w:cs="Arial"/>
          <w:sz w:val="28"/>
          <w:szCs w:val="28"/>
        </w:rPr>
        <w:t>Assinatura: __________________________________________________</w:t>
      </w:r>
    </w:p>
    <w:p w14:paraId="143EAC47" w14:textId="77777777" w:rsidR="00D459C6" w:rsidRPr="003E5294" w:rsidRDefault="00D459C6" w:rsidP="00D459C6">
      <w:pPr>
        <w:jc w:val="both"/>
        <w:rPr>
          <w:rFonts w:ascii="Consolas" w:eastAsia="Calibri" w:hAnsi="Consolas" w:cs="Arial"/>
          <w:b/>
          <w:sz w:val="28"/>
          <w:szCs w:val="28"/>
        </w:rPr>
      </w:pPr>
    </w:p>
    <w:p w14:paraId="4363E6C0" w14:textId="77777777" w:rsidR="00D459C6" w:rsidRPr="003E5294" w:rsidRDefault="00D459C6" w:rsidP="00D459C6">
      <w:pPr>
        <w:jc w:val="both"/>
        <w:rPr>
          <w:rFonts w:ascii="Consolas" w:hAnsi="Consolas"/>
          <w:sz w:val="28"/>
          <w:szCs w:val="28"/>
        </w:rPr>
      </w:pPr>
      <w:r w:rsidRPr="003E5294">
        <w:rPr>
          <w:rFonts w:ascii="Consolas" w:eastAsia="Calibri" w:hAnsi="Consolas" w:cs="Arial"/>
          <w:b/>
          <w:sz w:val="28"/>
          <w:szCs w:val="28"/>
        </w:rPr>
        <w:t>Pela contratada:</w:t>
      </w:r>
    </w:p>
    <w:p w14:paraId="6A982E1C" w14:textId="632B119A" w:rsidR="00D459C6" w:rsidRPr="003E5294" w:rsidRDefault="00D459C6" w:rsidP="00D459C6">
      <w:pPr>
        <w:rPr>
          <w:rFonts w:ascii="Consolas" w:hAnsi="Consolas" w:cs="Consolas"/>
          <w:sz w:val="28"/>
          <w:szCs w:val="28"/>
        </w:rPr>
      </w:pPr>
      <w:r w:rsidRPr="003E5294">
        <w:rPr>
          <w:rFonts w:ascii="Consolas" w:hAnsi="Consolas" w:cs="Consolas"/>
          <w:sz w:val="28"/>
          <w:szCs w:val="28"/>
        </w:rPr>
        <w:t xml:space="preserve">Nome: </w:t>
      </w:r>
      <w:r w:rsidR="00462E13" w:rsidRPr="003E5294">
        <w:rPr>
          <w:rFonts w:ascii="Consolas" w:hAnsi="Consolas"/>
          <w:b/>
          <w:bCs/>
          <w:sz w:val="28"/>
          <w:szCs w:val="28"/>
        </w:rPr>
        <w:t>GUILHERME BOVOLINI RIBEIRO</w:t>
      </w:r>
    </w:p>
    <w:p w14:paraId="6B2DEA9F" w14:textId="77777777" w:rsidR="00D459C6" w:rsidRPr="003E5294" w:rsidRDefault="00D459C6" w:rsidP="00D459C6">
      <w:pPr>
        <w:rPr>
          <w:rFonts w:ascii="Consolas" w:hAnsi="Consolas" w:cs="Consolas"/>
          <w:sz w:val="28"/>
          <w:szCs w:val="28"/>
        </w:rPr>
      </w:pPr>
      <w:r w:rsidRPr="003E5294">
        <w:rPr>
          <w:rFonts w:ascii="Consolas" w:hAnsi="Consolas" w:cs="Consolas"/>
          <w:sz w:val="28"/>
          <w:szCs w:val="28"/>
        </w:rPr>
        <w:t>Cargo: Empresário</w:t>
      </w:r>
    </w:p>
    <w:p w14:paraId="5B8EB8AA" w14:textId="4DA80BAB" w:rsidR="00D459C6" w:rsidRPr="003E5294" w:rsidRDefault="00D459C6" w:rsidP="00D459C6">
      <w:pPr>
        <w:rPr>
          <w:rFonts w:ascii="Consolas" w:hAnsi="Consolas"/>
          <w:sz w:val="28"/>
          <w:szCs w:val="28"/>
        </w:rPr>
      </w:pPr>
      <w:r w:rsidRPr="003E5294">
        <w:rPr>
          <w:rFonts w:ascii="Consolas" w:hAnsi="Consolas" w:cs="Consolas"/>
          <w:sz w:val="28"/>
          <w:szCs w:val="28"/>
        </w:rPr>
        <w:t xml:space="preserve">CPF: </w:t>
      </w:r>
      <w:r w:rsidR="003E5294" w:rsidRPr="003E5294">
        <w:rPr>
          <w:rFonts w:ascii="Consolas" w:hAnsi="Consolas" w:cs="Consolas"/>
          <w:sz w:val="28"/>
          <w:szCs w:val="28"/>
        </w:rPr>
        <w:t>407.817.668-26</w:t>
      </w:r>
    </w:p>
    <w:p w14:paraId="0D4F48F9" w14:textId="77777777" w:rsidR="00D459C6" w:rsidRPr="003E5294" w:rsidRDefault="00D459C6" w:rsidP="00D459C6">
      <w:pPr>
        <w:rPr>
          <w:rFonts w:ascii="Consolas" w:eastAsia="Calibri" w:hAnsi="Consolas" w:cs="Arial"/>
          <w:b/>
          <w:sz w:val="28"/>
          <w:szCs w:val="28"/>
          <w:lang w:eastAsia="en-US"/>
        </w:rPr>
      </w:pPr>
    </w:p>
    <w:p w14:paraId="35AF2B8F" w14:textId="77777777" w:rsidR="00D459C6" w:rsidRPr="003E5294" w:rsidRDefault="00D459C6" w:rsidP="00D459C6">
      <w:pPr>
        <w:jc w:val="both"/>
        <w:rPr>
          <w:rFonts w:ascii="Consolas" w:hAnsi="Consolas"/>
          <w:sz w:val="28"/>
          <w:szCs w:val="28"/>
        </w:rPr>
      </w:pPr>
      <w:r w:rsidRPr="003E5294">
        <w:rPr>
          <w:rFonts w:ascii="Consolas" w:eastAsia="Calibri" w:hAnsi="Consolas" w:cs="Arial"/>
          <w:sz w:val="28"/>
          <w:szCs w:val="28"/>
        </w:rPr>
        <w:t>Assinatura: __________________________________________________</w:t>
      </w:r>
    </w:p>
    <w:p w14:paraId="1C26E225" w14:textId="77777777" w:rsidR="00D459C6" w:rsidRPr="003E5294" w:rsidRDefault="00D459C6" w:rsidP="00D459C6">
      <w:pPr>
        <w:jc w:val="both"/>
        <w:rPr>
          <w:rFonts w:ascii="Consolas" w:eastAsia="Calibri" w:hAnsi="Consolas" w:cs="Arial"/>
          <w:b/>
          <w:sz w:val="28"/>
          <w:szCs w:val="28"/>
        </w:rPr>
      </w:pPr>
    </w:p>
    <w:p w14:paraId="166B3E42" w14:textId="77777777" w:rsidR="00D459C6" w:rsidRPr="003E5294" w:rsidRDefault="00D459C6" w:rsidP="00D459C6">
      <w:pPr>
        <w:jc w:val="both"/>
        <w:rPr>
          <w:rFonts w:ascii="Consolas" w:hAnsi="Consolas"/>
          <w:sz w:val="28"/>
          <w:szCs w:val="28"/>
        </w:rPr>
      </w:pPr>
      <w:r w:rsidRPr="003E5294">
        <w:rPr>
          <w:rFonts w:ascii="Consolas" w:eastAsia="Calibri" w:hAnsi="Consolas" w:cs="Arial"/>
          <w:b/>
          <w:sz w:val="28"/>
          <w:szCs w:val="28"/>
        </w:rPr>
        <w:t>ORDENADOR DE DESPESAS DA CONTRATANTE:</w:t>
      </w:r>
    </w:p>
    <w:p w14:paraId="2B4020FA" w14:textId="77777777" w:rsidR="00D459C6" w:rsidRPr="003E5294" w:rsidRDefault="00D459C6" w:rsidP="00D459C6">
      <w:pPr>
        <w:rPr>
          <w:rFonts w:ascii="Consolas" w:hAnsi="Consolas" w:cs="Arial"/>
          <w:sz w:val="28"/>
          <w:szCs w:val="28"/>
        </w:rPr>
      </w:pPr>
      <w:r w:rsidRPr="003E5294">
        <w:rPr>
          <w:rFonts w:ascii="Consolas" w:hAnsi="Consolas" w:cs="Arial"/>
          <w:sz w:val="28"/>
          <w:szCs w:val="28"/>
        </w:rPr>
        <w:t xml:space="preserve">Nome: </w:t>
      </w:r>
      <w:r w:rsidRPr="003E5294">
        <w:rPr>
          <w:rFonts w:ascii="Consolas" w:hAnsi="Consolas" w:cs="Arial"/>
          <w:b/>
          <w:bCs/>
          <w:sz w:val="28"/>
          <w:szCs w:val="28"/>
        </w:rPr>
        <w:t>MARCOS JOSÉ ROSA</w:t>
      </w:r>
    </w:p>
    <w:p w14:paraId="563DD6BC" w14:textId="77777777" w:rsidR="00D459C6" w:rsidRPr="003E5294" w:rsidRDefault="00D459C6" w:rsidP="00D459C6">
      <w:pPr>
        <w:rPr>
          <w:rFonts w:ascii="Consolas" w:hAnsi="Consolas" w:cs="Arial"/>
          <w:sz w:val="28"/>
          <w:szCs w:val="28"/>
        </w:rPr>
      </w:pPr>
      <w:r w:rsidRPr="003E5294">
        <w:rPr>
          <w:rFonts w:ascii="Consolas" w:hAnsi="Consolas" w:cs="Arial"/>
          <w:sz w:val="28"/>
          <w:szCs w:val="28"/>
        </w:rPr>
        <w:t>Cargo: Prefeito Municipal</w:t>
      </w:r>
    </w:p>
    <w:p w14:paraId="1D63C1D1" w14:textId="77777777" w:rsidR="00D459C6" w:rsidRPr="003E5294" w:rsidRDefault="00D459C6" w:rsidP="00D459C6">
      <w:pPr>
        <w:jc w:val="both"/>
        <w:rPr>
          <w:rFonts w:ascii="Consolas" w:hAnsi="Consolas"/>
          <w:sz w:val="28"/>
          <w:szCs w:val="28"/>
        </w:rPr>
      </w:pPr>
      <w:r w:rsidRPr="003E5294">
        <w:rPr>
          <w:rFonts w:ascii="Consolas" w:hAnsi="Consolas" w:cs="Arial"/>
          <w:sz w:val="28"/>
          <w:szCs w:val="28"/>
        </w:rPr>
        <w:t xml:space="preserve">CPF: </w:t>
      </w:r>
      <w:r w:rsidRPr="003E5294">
        <w:rPr>
          <w:rFonts w:ascii="Consolas" w:hAnsi="Consolas"/>
          <w:sz w:val="28"/>
          <w:szCs w:val="28"/>
        </w:rPr>
        <w:t>190.948.948-40</w:t>
      </w:r>
    </w:p>
    <w:p w14:paraId="7B8BF24B" w14:textId="77777777" w:rsidR="00462E13" w:rsidRPr="003E5294" w:rsidRDefault="00462E13" w:rsidP="00D459C6">
      <w:pPr>
        <w:jc w:val="both"/>
        <w:rPr>
          <w:rFonts w:ascii="Consolas" w:eastAsia="Calibri" w:hAnsi="Consolas" w:cs="Arial"/>
          <w:sz w:val="28"/>
          <w:szCs w:val="28"/>
        </w:rPr>
      </w:pPr>
    </w:p>
    <w:p w14:paraId="3B8D90BF" w14:textId="0D687638" w:rsidR="00D459C6" w:rsidRPr="003E5294" w:rsidRDefault="00D459C6" w:rsidP="00D459C6">
      <w:pPr>
        <w:jc w:val="both"/>
        <w:rPr>
          <w:rFonts w:ascii="Consolas" w:hAnsi="Consolas"/>
          <w:sz w:val="28"/>
          <w:szCs w:val="28"/>
        </w:rPr>
      </w:pPr>
      <w:r w:rsidRPr="003E5294">
        <w:rPr>
          <w:rFonts w:ascii="Consolas" w:eastAsia="Calibri" w:hAnsi="Consolas" w:cs="Arial"/>
          <w:sz w:val="28"/>
          <w:szCs w:val="28"/>
        </w:rPr>
        <w:t>Assinatura: __________________________________________________</w:t>
      </w:r>
    </w:p>
    <w:p w14:paraId="40F6B200" w14:textId="77777777" w:rsidR="00D459C6" w:rsidRPr="003E5294" w:rsidRDefault="00D459C6" w:rsidP="00D459C6">
      <w:pPr>
        <w:rPr>
          <w:rFonts w:ascii="Consolas" w:eastAsia="Calibri" w:hAnsi="Consolas" w:cs="Arial"/>
          <w:sz w:val="28"/>
          <w:szCs w:val="28"/>
        </w:rPr>
      </w:pPr>
    </w:p>
    <w:p w14:paraId="45A18F2D" w14:textId="77777777" w:rsidR="00B605B3" w:rsidRDefault="00B605B3" w:rsidP="00D459C6">
      <w:pPr>
        <w:jc w:val="center"/>
        <w:rPr>
          <w:rFonts w:ascii="Consolas" w:eastAsia="Arial" w:hAnsi="Consolas" w:cs="Arial"/>
          <w:b/>
          <w:sz w:val="28"/>
          <w:szCs w:val="28"/>
        </w:rPr>
      </w:pPr>
    </w:p>
    <w:p w14:paraId="62F119B6" w14:textId="77777777" w:rsidR="004322B1" w:rsidRPr="00F50E5F" w:rsidRDefault="004322B1" w:rsidP="004322B1">
      <w:pPr>
        <w:autoSpaceDE w:val="0"/>
        <w:rPr>
          <w:rFonts w:ascii="Consolas" w:hAnsi="Consolas"/>
          <w:sz w:val="28"/>
          <w:szCs w:val="28"/>
        </w:rPr>
      </w:pPr>
      <w:r w:rsidRPr="00F50E5F">
        <w:rPr>
          <w:rFonts w:ascii="Consolas" w:eastAsia="Arial" w:hAnsi="Consolas" w:cs="Arial"/>
          <w:b/>
          <w:bCs/>
          <w:sz w:val="28"/>
          <w:szCs w:val="28"/>
        </w:rPr>
        <w:lastRenderedPageBreak/>
        <w:t>GESTORA DO CONTRATO:</w:t>
      </w:r>
    </w:p>
    <w:p w14:paraId="56743973" w14:textId="77777777" w:rsidR="004322B1" w:rsidRPr="00F50E5F" w:rsidRDefault="004322B1" w:rsidP="004322B1">
      <w:pPr>
        <w:autoSpaceDE w:val="0"/>
        <w:rPr>
          <w:rFonts w:ascii="Consolas" w:hAnsi="Consolas"/>
          <w:sz w:val="28"/>
          <w:szCs w:val="28"/>
        </w:rPr>
      </w:pPr>
      <w:r w:rsidRPr="00F50E5F">
        <w:rPr>
          <w:rFonts w:ascii="Consolas" w:eastAsia="Arial" w:hAnsi="Consolas" w:cs="Arial"/>
          <w:sz w:val="28"/>
          <w:szCs w:val="28"/>
        </w:rPr>
        <w:t xml:space="preserve">Nome: </w:t>
      </w:r>
      <w:r w:rsidRPr="00F50E5F">
        <w:rPr>
          <w:rFonts w:ascii="Consolas" w:hAnsi="Consolas"/>
          <w:b/>
          <w:bCs/>
          <w:sz w:val="28"/>
          <w:szCs w:val="28"/>
        </w:rPr>
        <w:t>BRUNA APARECIDA DE MELLO PAULINO</w:t>
      </w:r>
    </w:p>
    <w:p w14:paraId="43CCE4EB" w14:textId="7063EEB8" w:rsidR="004322B1" w:rsidRPr="00F50E5F" w:rsidRDefault="004322B1" w:rsidP="004322B1">
      <w:pPr>
        <w:tabs>
          <w:tab w:val="left" w:pos="4571"/>
          <w:tab w:val="left" w:pos="8605"/>
          <w:tab w:val="left" w:pos="8678"/>
        </w:tabs>
        <w:autoSpaceDE w:val="0"/>
        <w:jc w:val="both"/>
        <w:rPr>
          <w:rFonts w:ascii="Consolas" w:hAnsi="Consolas"/>
          <w:sz w:val="28"/>
          <w:szCs w:val="28"/>
        </w:rPr>
      </w:pPr>
      <w:r w:rsidRPr="00F50E5F">
        <w:rPr>
          <w:rFonts w:ascii="Consolas" w:eastAsia="Arial" w:hAnsi="Consolas" w:cs="Arial"/>
          <w:sz w:val="28"/>
          <w:szCs w:val="28"/>
        </w:rPr>
        <w:t xml:space="preserve">Cargo: </w:t>
      </w:r>
      <w:r w:rsidRPr="00F50E5F">
        <w:rPr>
          <w:rFonts w:ascii="Consolas" w:hAnsi="Consolas"/>
          <w:sz w:val="28"/>
          <w:szCs w:val="28"/>
        </w:rPr>
        <w:t>Secretária do Meio Ambiente e Recursos Hídricos</w:t>
      </w:r>
    </w:p>
    <w:p w14:paraId="2676D3AE" w14:textId="77777777" w:rsidR="004322B1" w:rsidRPr="00F50E5F" w:rsidRDefault="004322B1" w:rsidP="004322B1">
      <w:pPr>
        <w:tabs>
          <w:tab w:val="left" w:pos="4571"/>
          <w:tab w:val="left" w:pos="8605"/>
          <w:tab w:val="left" w:pos="8678"/>
        </w:tabs>
        <w:autoSpaceDE w:val="0"/>
        <w:rPr>
          <w:rFonts w:ascii="Consolas" w:hAnsi="Consolas"/>
          <w:sz w:val="28"/>
          <w:szCs w:val="28"/>
        </w:rPr>
      </w:pPr>
      <w:r w:rsidRPr="00F50E5F">
        <w:rPr>
          <w:rFonts w:ascii="Consolas" w:eastAsia="Arial" w:hAnsi="Consolas" w:cs="Arial"/>
          <w:sz w:val="28"/>
          <w:szCs w:val="28"/>
        </w:rPr>
        <w:t xml:space="preserve">CPF: </w:t>
      </w:r>
      <w:r w:rsidRPr="00F50E5F">
        <w:rPr>
          <w:rFonts w:ascii="Consolas" w:hAnsi="Consolas" w:cs="Consolas"/>
          <w:sz w:val="28"/>
          <w:szCs w:val="28"/>
        </w:rPr>
        <w:t>464.877.828-66</w:t>
      </w:r>
    </w:p>
    <w:p w14:paraId="37A3788D" w14:textId="77777777" w:rsidR="004322B1" w:rsidRPr="00F50E5F" w:rsidRDefault="004322B1" w:rsidP="004322B1">
      <w:pPr>
        <w:jc w:val="both"/>
        <w:rPr>
          <w:rFonts w:ascii="Consolas" w:eastAsia="Calibri" w:hAnsi="Consolas" w:cs="Arial"/>
          <w:sz w:val="28"/>
          <w:szCs w:val="28"/>
        </w:rPr>
      </w:pPr>
    </w:p>
    <w:p w14:paraId="113A31A4" w14:textId="77777777" w:rsidR="004322B1" w:rsidRPr="003E5294" w:rsidRDefault="004322B1" w:rsidP="004322B1">
      <w:pPr>
        <w:jc w:val="both"/>
        <w:rPr>
          <w:rFonts w:ascii="Consolas" w:hAnsi="Consolas"/>
          <w:sz w:val="28"/>
          <w:szCs w:val="28"/>
        </w:rPr>
      </w:pPr>
      <w:r w:rsidRPr="003E5294">
        <w:rPr>
          <w:rFonts w:ascii="Consolas" w:eastAsia="Calibri" w:hAnsi="Consolas" w:cs="Arial"/>
          <w:sz w:val="28"/>
          <w:szCs w:val="28"/>
        </w:rPr>
        <w:t>Assinatura: __________________________________________________</w:t>
      </w:r>
    </w:p>
    <w:p w14:paraId="7F43B12D" w14:textId="77777777" w:rsidR="004322B1" w:rsidRPr="003E5294" w:rsidRDefault="004322B1" w:rsidP="004322B1">
      <w:pPr>
        <w:jc w:val="both"/>
        <w:rPr>
          <w:rFonts w:ascii="Consolas" w:eastAsia="Arial" w:hAnsi="Consolas" w:cs="Arial"/>
          <w:b/>
          <w:sz w:val="28"/>
          <w:szCs w:val="28"/>
        </w:rPr>
      </w:pPr>
    </w:p>
    <w:p w14:paraId="443866F5" w14:textId="77777777" w:rsidR="004322B1" w:rsidRDefault="004322B1">
      <w:pPr>
        <w:spacing w:after="160" w:line="259" w:lineRule="auto"/>
        <w:rPr>
          <w:rFonts w:ascii="Consolas" w:eastAsia="Arial" w:hAnsi="Consolas" w:cs="Arial"/>
          <w:b/>
          <w:sz w:val="28"/>
          <w:szCs w:val="28"/>
        </w:rPr>
      </w:pPr>
      <w:r>
        <w:rPr>
          <w:rFonts w:ascii="Consolas" w:eastAsia="Arial" w:hAnsi="Consolas" w:cs="Arial"/>
          <w:b/>
          <w:sz w:val="28"/>
          <w:szCs w:val="28"/>
        </w:rPr>
        <w:br w:type="page"/>
      </w:r>
    </w:p>
    <w:p w14:paraId="01004CC8" w14:textId="2A5CC683" w:rsidR="00D459C6" w:rsidRPr="003E5294" w:rsidRDefault="00D459C6" w:rsidP="00D459C6">
      <w:pPr>
        <w:jc w:val="center"/>
        <w:rPr>
          <w:rFonts w:ascii="Consolas" w:eastAsia="Arial" w:hAnsi="Consolas" w:cs="Arial"/>
          <w:b/>
          <w:sz w:val="28"/>
          <w:szCs w:val="28"/>
        </w:rPr>
      </w:pPr>
      <w:r w:rsidRPr="003E5294">
        <w:rPr>
          <w:rFonts w:ascii="Consolas" w:eastAsia="Arial" w:hAnsi="Consolas" w:cs="Arial"/>
          <w:b/>
          <w:sz w:val="28"/>
          <w:szCs w:val="28"/>
        </w:rPr>
        <w:lastRenderedPageBreak/>
        <w:t>DECLARAÇÃO DE DOCUMENTOS À DISPOSIÇÃO DO TCE-SP</w:t>
      </w:r>
    </w:p>
    <w:p w14:paraId="038E41FE" w14:textId="77777777" w:rsidR="00D459C6" w:rsidRPr="003E5294" w:rsidRDefault="00D459C6" w:rsidP="00D459C6">
      <w:pPr>
        <w:ind w:hanging="10"/>
        <w:jc w:val="both"/>
        <w:rPr>
          <w:rFonts w:ascii="Consolas" w:eastAsia="Arial" w:hAnsi="Consolas" w:cs="Arial"/>
          <w:b/>
          <w:sz w:val="28"/>
          <w:szCs w:val="28"/>
        </w:rPr>
      </w:pPr>
    </w:p>
    <w:p w14:paraId="03865CA2" w14:textId="77777777" w:rsidR="00D459C6" w:rsidRPr="003E5294" w:rsidRDefault="00D459C6" w:rsidP="00D459C6">
      <w:pPr>
        <w:ind w:hanging="10"/>
        <w:jc w:val="both"/>
        <w:rPr>
          <w:rFonts w:ascii="Consolas" w:eastAsia="Arial" w:hAnsi="Consolas" w:cs="Arial"/>
          <w:b/>
          <w:sz w:val="28"/>
          <w:szCs w:val="28"/>
        </w:rPr>
      </w:pPr>
    </w:p>
    <w:p w14:paraId="549C6A08" w14:textId="77777777" w:rsidR="00D459C6" w:rsidRPr="003E5294" w:rsidRDefault="00D459C6" w:rsidP="00D459C6">
      <w:pPr>
        <w:ind w:hanging="10"/>
        <w:jc w:val="both"/>
        <w:rPr>
          <w:rFonts w:ascii="Consolas" w:hAnsi="Consolas" w:cs="Arial"/>
          <w:sz w:val="28"/>
          <w:szCs w:val="28"/>
        </w:rPr>
      </w:pPr>
      <w:bookmarkStart w:id="2" w:name="_Hlk92309370"/>
      <w:r w:rsidRPr="003E5294">
        <w:rPr>
          <w:rFonts w:ascii="Consolas" w:hAnsi="Consolas" w:cs="Arial"/>
          <w:b/>
          <w:bCs/>
          <w:sz w:val="28"/>
          <w:szCs w:val="28"/>
        </w:rPr>
        <w:t xml:space="preserve">CONTRATANTE: </w:t>
      </w:r>
      <w:r w:rsidRPr="003E5294">
        <w:rPr>
          <w:rFonts w:ascii="Consolas" w:hAnsi="Consolas" w:cs="Consolas"/>
          <w:b/>
          <w:bCs/>
          <w:sz w:val="28"/>
          <w:szCs w:val="28"/>
        </w:rPr>
        <w:t>MUNICÍPIO DE IARAS</w:t>
      </w:r>
    </w:p>
    <w:p w14:paraId="0F9C91CC" w14:textId="77777777" w:rsidR="00D459C6" w:rsidRPr="003E5294" w:rsidRDefault="00D459C6" w:rsidP="00D459C6">
      <w:pPr>
        <w:ind w:hanging="10"/>
        <w:jc w:val="both"/>
        <w:rPr>
          <w:rFonts w:ascii="Consolas" w:hAnsi="Consolas" w:cs="Arial"/>
          <w:sz w:val="28"/>
          <w:szCs w:val="28"/>
        </w:rPr>
      </w:pPr>
      <w:r w:rsidRPr="003E5294">
        <w:rPr>
          <w:rFonts w:ascii="Consolas" w:hAnsi="Consolas" w:cs="Arial"/>
          <w:b/>
          <w:bCs/>
          <w:sz w:val="28"/>
          <w:szCs w:val="28"/>
        </w:rPr>
        <w:t xml:space="preserve">CNPJ Nº: </w:t>
      </w:r>
      <w:r w:rsidRPr="003E5294">
        <w:rPr>
          <w:rFonts w:ascii="Consolas" w:hAnsi="Consolas" w:cs="Consolas"/>
          <w:sz w:val="28"/>
          <w:szCs w:val="28"/>
        </w:rPr>
        <w:t>57.263.949/0001-00</w:t>
      </w:r>
    </w:p>
    <w:p w14:paraId="0491FBCE" w14:textId="08537C44" w:rsidR="00D459C6" w:rsidRPr="003E5294" w:rsidRDefault="00D459C6" w:rsidP="00D459C6">
      <w:pPr>
        <w:jc w:val="both"/>
        <w:rPr>
          <w:rFonts w:ascii="Consolas" w:hAnsi="Consolas" w:cs="Consolas"/>
          <w:b/>
          <w:sz w:val="28"/>
          <w:szCs w:val="28"/>
        </w:rPr>
      </w:pPr>
      <w:r w:rsidRPr="003E5294">
        <w:rPr>
          <w:rFonts w:ascii="Consolas" w:hAnsi="Consolas" w:cs="Arial"/>
          <w:b/>
          <w:bCs/>
          <w:sz w:val="28"/>
          <w:szCs w:val="28"/>
        </w:rPr>
        <w:t xml:space="preserve">CONTRATADA: </w:t>
      </w:r>
      <w:r w:rsidR="003E5294" w:rsidRPr="003E5294">
        <w:rPr>
          <w:rFonts w:ascii="Consolas" w:hAnsi="Consolas"/>
          <w:b/>
          <w:bCs/>
          <w:sz w:val="28"/>
          <w:szCs w:val="28"/>
        </w:rPr>
        <w:t>EMPRESA</w:t>
      </w:r>
      <w:r w:rsidR="003E5294" w:rsidRPr="003E5294">
        <w:rPr>
          <w:rFonts w:ascii="Consolas" w:hAnsi="Consolas"/>
          <w:sz w:val="28"/>
          <w:szCs w:val="28"/>
        </w:rPr>
        <w:t xml:space="preserve"> </w:t>
      </w:r>
      <w:r w:rsidR="003E5294" w:rsidRPr="003E5294">
        <w:rPr>
          <w:rFonts w:ascii="Consolas" w:hAnsi="Consolas" w:cs="Arial"/>
          <w:b/>
          <w:bCs/>
          <w:sz w:val="28"/>
          <w:szCs w:val="28"/>
          <w:shd w:val="clear" w:color="auto" w:fill="FFFFFF"/>
        </w:rPr>
        <w:t>BIO GS CONSULTORIA AMBIENTAL LTDA</w:t>
      </w:r>
      <w:r w:rsidR="00462E13" w:rsidRPr="003E5294">
        <w:rPr>
          <w:rFonts w:ascii="Consolas" w:hAnsi="Consolas" w:cs="Arial"/>
          <w:b/>
          <w:bCs/>
          <w:sz w:val="28"/>
          <w:szCs w:val="28"/>
          <w:shd w:val="clear" w:color="auto" w:fill="FFFFFF"/>
        </w:rPr>
        <w:t>.</w:t>
      </w:r>
    </w:p>
    <w:p w14:paraId="6F75C641" w14:textId="505F167A" w:rsidR="00D459C6" w:rsidRPr="003E5294" w:rsidRDefault="00D459C6" w:rsidP="00D459C6">
      <w:pPr>
        <w:jc w:val="both"/>
        <w:rPr>
          <w:rFonts w:ascii="Consolas" w:hAnsi="Consolas" w:cs="Arial"/>
          <w:sz w:val="28"/>
          <w:szCs w:val="28"/>
        </w:rPr>
      </w:pPr>
      <w:r w:rsidRPr="003E5294">
        <w:rPr>
          <w:rFonts w:ascii="Consolas" w:hAnsi="Consolas" w:cs="Arial"/>
          <w:b/>
          <w:bCs/>
          <w:sz w:val="28"/>
          <w:szCs w:val="28"/>
        </w:rPr>
        <w:t xml:space="preserve">CNPJ Nº: </w:t>
      </w:r>
      <w:r w:rsidRPr="003E5294">
        <w:rPr>
          <w:rFonts w:ascii="Consolas" w:hAnsi="Consolas" w:cs="Arial"/>
          <w:sz w:val="28"/>
          <w:szCs w:val="28"/>
          <w:shd w:val="clear" w:color="auto" w:fill="FFFFFF"/>
        </w:rPr>
        <w:t>27.254.415/0001-48</w:t>
      </w:r>
    </w:p>
    <w:p w14:paraId="1443A334" w14:textId="63DF5DC9" w:rsidR="00D459C6" w:rsidRPr="003E5294" w:rsidRDefault="00D459C6" w:rsidP="00D459C6">
      <w:pPr>
        <w:ind w:hanging="10"/>
        <w:jc w:val="both"/>
        <w:rPr>
          <w:rFonts w:ascii="Consolas" w:hAnsi="Consolas" w:cs="Arial"/>
          <w:sz w:val="28"/>
          <w:szCs w:val="28"/>
        </w:rPr>
      </w:pPr>
      <w:r w:rsidRPr="003E5294">
        <w:rPr>
          <w:rFonts w:ascii="Consolas" w:hAnsi="Consolas" w:cs="Arial"/>
          <w:b/>
          <w:bCs/>
          <w:sz w:val="28"/>
          <w:szCs w:val="28"/>
        </w:rPr>
        <w:t xml:space="preserve">CONTRATO N° (DE ORIGEM): </w:t>
      </w:r>
      <w:r w:rsidRPr="003E5294">
        <w:rPr>
          <w:rFonts w:ascii="Consolas" w:hAnsi="Consolas" w:cs="Arial"/>
          <w:sz w:val="28"/>
          <w:szCs w:val="28"/>
        </w:rPr>
        <w:t>0</w:t>
      </w:r>
      <w:r w:rsidR="00F84AB4" w:rsidRPr="003E5294">
        <w:rPr>
          <w:rFonts w:ascii="Consolas" w:hAnsi="Consolas" w:cs="Arial"/>
          <w:sz w:val="28"/>
          <w:szCs w:val="28"/>
        </w:rPr>
        <w:t>40</w:t>
      </w:r>
      <w:r w:rsidRPr="003E5294">
        <w:rPr>
          <w:rFonts w:ascii="Consolas" w:hAnsi="Consolas" w:cs="Arial"/>
          <w:sz w:val="28"/>
          <w:szCs w:val="28"/>
        </w:rPr>
        <w:t>/2023</w:t>
      </w:r>
    </w:p>
    <w:p w14:paraId="503B07C2" w14:textId="428C066A" w:rsidR="00F84AB4" w:rsidRPr="003E5294" w:rsidRDefault="00D459C6" w:rsidP="00F84AB4">
      <w:pPr>
        <w:ind w:hanging="10"/>
        <w:jc w:val="both"/>
        <w:rPr>
          <w:rFonts w:ascii="Consolas" w:hAnsi="Consolas" w:cs="Arial"/>
          <w:sz w:val="28"/>
          <w:szCs w:val="28"/>
        </w:rPr>
      </w:pPr>
      <w:r w:rsidRPr="003E5294">
        <w:rPr>
          <w:rFonts w:ascii="Consolas" w:hAnsi="Consolas" w:cs="Arial"/>
          <w:b/>
          <w:bCs/>
          <w:sz w:val="28"/>
          <w:szCs w:val="28"/>
        </w:rPr>
        <w:t xml:space="preserve">DATA DA ASSINATURA: </w:t>
      </w:r>
      <w:r w:rsidR="003E5294" w:rsidRPr="003E5294">
        <w:rPr>
          <w:rFonts w:ascii="Consolas" w:hAnsi="Consolas" w:cs="Consolas"/>
          <w:b/>
          <w:bCs/>
          <w:sz w:val="28"/>
          <w:szCs w:val="28"/>
        </w:rPr>
        <w:t>IARAS, 01 DE AGOSTO DE 2023</w:t>
      </w:r>
      <w:r w:rsidRPr="003E5294">
        <w:rPr>
          <w:rFonts w:ascii="Consolas" w:hAnsi="Consolas" w:cs="Arial"/>
          <w:sz w:val="28"/>
          <w:szCs w:val="28"/>
        </w:rPr>
        <w:t>.</w:t>
      </w:r>
    </w:p>
    <w:p w14:paraId="5FEE4C0A" w14:textId="3A1533DA" w:rsidR="00F84AB4" w:rsidRPr="003E5294" w:rsidRDefault="00D459C6" w:rsidP="00F84AB4">
      <w:pPr>
        <w:ind w:hanging="10"/>
        <w:jc w:val="both"/>
        <w:rPr>
          <w:rFonts w:ascii="Consolas" w:hAnsi="Consolas" w:cs="Arial"/>
          <w:sz w:val="28"/>
          <w:szCs w:val="28"/>
        </w:rPr>
      </w:pPr>
      <w:r w:rsidRPr="003E5294">
        <w:rPr>
          <w:rFonts w:ascii="Consolas" w:hAnsi="Consolas" w:cs="Arial"/>
          <w:b/>
          <w:bCs/>
          <w:sz w:val="28"/>
          <w:szCs w:val="28"/>
        </w:rPr>
        <w:t xml:space="preserve">VIGÊNCIA: </w:t>
      </w:r>
      <w:r w:rsidR="003E5294" w:rsidRPr="003E5294">
        <w:rPr>
          <w:rFonts w:ascii="Consolas" w:hAnsi="Consolas"/>
          <w:bCs/>
          <w:sz w:val="28"/>
          <w:szCs w:val="28"/>
        </w:rPr>
        <w:t>O prazo de vigência da contratação é de 05 (cinco) meses, contados a partir da data de publicação do extrato de contrato no Diário Oficial do Município de Iaras, na forma do artigo 105 da Lei n° 14.133/2021</w:t>
      </w:r>
      <w:r w:rsidR="00F84AB4" w:rsidRPr="003E5294">
        <w:rPr>
          <w:rFonts w:ascii="Consolas" w:hAnsi="Consolas" w:cs="Arial"/>
          <w:bCs/>
          <w:sz w:val="28"/>
          <w:szCs w:val="28"/>
        </w:rPr>
        <w:t>.</w:t>
      </w:r>
    </w:p>
    <w:p w14:paraId="62E2C883" w14:textId="5D741122" w:rsidR="00F84AB4" w:rsidRPr="003E5294" w:rsidRDefault="00D459C6" w:rsidP="00F84AB4">
      <w:pPr>
        <w:autoSpaceDE w:val="0"/>
        <w:autoSpaceDN w:val="0"/>
        <w:adjustRightInd w:val="0"/>
        <w:jc w:val="both"/>
        <w:rPr>
          <w:rFonts w:ascii="Consolas" w:hAnsi="Consolas" w:cs="Consolas"/>
          <w:sz w:val="28"/>
          <w:szCs w:val="28"/>
        </w:rPr>
      </w:pPr>
      <w:r w:rsidRPr="003E5294">
        <w:rPr>
          <w:rFonts w:ascii="Consolas" w:hAnsi="Consolas" w:cs="Arial"/>
          <w:b/>
          <w:bCs/>
          <w:sz w:val="28"/>
          <w:szCs w:val="28"/>
        </w:rPr>
        <w:t>OBJETO:</w:t>
      </w:r>
      <w:r w:rsidRPr="003E5294">
        <w:t xml:space="preserve"> </w:t>
      </w:r>
      <w:r w:rsidR="003E5294" w:rsidRPr="003E5294">
        <w:rPr>
          <w:rFonts w:ascii="Consolas" w:hAnsi="Consolas" w:cs="Arial"/>
          <w:sz w:val="28"/>
          <w:szCs w:val="28"/>
        </w:rPr>
        <w:t xml:space="preserve">O objeto do presente instrumento é a </w:t>
      </w:r>
      <w:r w:rsidR="003E5294" w:rsidRPr="003E5294">
        <w:rPr>
          <w:rFonts w:ascii="Consolas" w:hAnsi="Consolas"/>
          <w:b/>
          <w:bCs/>
          <w:sz w:val="28"/>
          <w:szCs w:val="28"/>
        </w:rPr>
        <w:t xml:space="preserve">CONTRATAÇÃO DE EMPRESA ESPECIALIZADA PARA ELABORAÇÃO DE ESTUDO TÉCNICO E CONDUÇÃO DE PROCESSO DE ENCERRAMENTO DE ATERRO SANITÁRIO JUNTO A CETESB – </w:t>
      </w:r>
      <w:r w:rsidR="003E5294" w:rsidRPr="003E5294">
        <w:rPr>
          <w:rFonts w:ascii="Consolas" w:hAnsi="Consolas"/>
          <w:b/>
          <w:bCs/>
          <w:sz w:val="28"/>
          <w:szCs w:val="28"/>
          <w:shd w:val="clear" w:color="auto" w:fill="FFFFFF"/>
        </w:rPr>
        <w:t>COMPANHIA AMBIENTAL DO ESTADO DE SÃO PAULO</w:t>
      </w:r>
      <w:r w:rsidR="003E5294" w:rsidRPr="003E5294">
        <w:rPr>
          <w:rFonts w:ascii="Consolas" w:hAnsi="Consolas"/>
          <w:b/>
          <w:sz w:val="28"/>
          <w:szCs w:val="28"/>
        </w:rPr>
        <w:t xml:space="preserve">, </w:t>
      </w:r>
      <w:r w:rsidR="003E5294" w:rsidRPr="003E5294">
        <w:rPr>
          <w:rFonts w:ascii="Consolas" w:hAnsi="Consolas"/>
          <w:bCs/>
          <w:sz w:val="28"/>
          <w:szCs w:val="28"/>
        </w:rPr>
        <w:t>conforme condições e exigências estabelecidas</w:t>
      </w:r>
      <w:r w:rsidR="003E5294" w:rsidRPr="003E5294">
        <w:rPr>
          <w:rFonts w:ascii="Consolas" w:hAnsi="Consolas" w:cs="Consolas"/>
          <w:sz w:val="28"/>
          <w:szCs w:val="28"/>
        </w:rPr>
        <w:t xml:space="preserve"> no Termo de Referência, que integra este Processo de Cotação como Anexo</w:t>
      </w:r>
      <w:r w:rsidR="00F84AB4" w:rsidRPr="003E5294">
        <w:rPr>
          <w:rFonts w:ascii="Consolas" w:hAnsi="Consolas" w:cs="Consolas"/>
          <w:sz w:val="28"/>
          <w:szCs w:val="28"/>
        </w:rPr>
        <w:t>.</w:t>
      </w:r>
    </w:p>
    <w:p w14:paraId="661402E5" w14:textId="26F2C4AA" w:rsidR="00D459C6" w:rsidRPr="003E5294" w:rsidRDefault="00D459C6" w:rsidP="00D459C6">
      <w:pPr>
        <w:tabs>
          <w:tab w:val="left" w:pos="-1701"/>
        </w:tabs>
        <w:autoSpaceDE w:val="0"/>
        <w:autoSpaceDN w:val="0"/>
        <w:adjustRightInd w:val="0"/>
        <w:ind w:right="-1"/>
        <w:jc w:val="both"/>
        <w:rPr>
          <w:rFonts w:ascii="Consolas" w:hAnsi="Consolas" w:cs="Arial"/>
          <w:b/>
          <w:sz w:val="28"/>
          <w:szCs w:val="28"/>
        </w:rPr>
      </w:pPr>
      <w:r w:rsidRPr="003E5294">
        <w:rPr>
          <w:rFonts w:ascii="Consolas" w:hAnsi="Consolas"/>
          <w:b/>
          <w:bCs/>
          <w:sz w:val="28"/>
          <w:szCs w:val="28"/>
        </w:rPr>
        <w:t xml:space="preserve">VALOR (R$): </w:t>
      </w:r>
      <w:bookmarkEnd w:id="2"/>
      <w:r w:rsidR="003E5294" w:rsidRPr="003E5294">
        <w:rPr>
          <w:rFonts w:ascii="Consolas" w:hAnsi="Consolas" w:cs="Arial"/>
          <w:bCs/>
          <w:sz w:val="28"/>
          <w:szCs w:val="28"/>
        </w:rPr>
        <w:t xml:space="preserve">O valor total da contratação é de </w:t>
      </w:r>
      <w:r w:rsidR="003E5294" w:rsidRPr="003E5294">
        <w:rPr>
          <w:rFonts w:ascii="Consolas" w:hAnsi="Consolas" w:cs="Consolas"/>
          <w:b/>
          <w:sz w:val="28"/>
          <w:szCs w:val="28"/>
        </w:rPr>
        <w:t>R$ 39.750,00 (TRINTA E NOVE MIL E SETECENTOS E CINQUENTA REAIS</w:t>
      </w:r>
      <w:r w:rsidR="00F84AB4" w:rsidRPr="003E5294">
        <w:rPr>
          <w:rFonts w:ascii="Consolas" w:hAnsi="Consolas"/>
          <w:b/>
          <w:bCs/>
          <w:sz w:val="28"/>
          <w:szCs w:val="28"/>
        </w:rPr>
        <w:t>)</w:t>
      </w:r>
      <w:r w:rsidR="00462E13" w:rsidRPr="003E5294">
        <w:rPr>
          <w:rFonts w:ascii="Consolas" w:hAnsi="Consolas"/>
          <w:b/>
          <w:bCs/>
          <w:sz w:val="28"/>
          <w:szCs w:val="28"/>
        </w:rPr>
        <w:t>.</w:t>
      </w:r>
    </w:p>
    <w:p w14:paraId="28BFEB8D" w14:textId="77777777" w:rsidR="00D459C6" w:rsidRPr="003E5294" w:rsidRDefault="00D459C6" w:rsidP="00D459C6">
      <w:pPr>
        <w:ind w:hanging="10"/>
        <w:jc w:val="both"/>
        <w:rPr>
          <w:rFonts w:ascii="Consolas" w:hAnsi="Consolas" w:cs="Arial"/>
          <w:sz w:val="28"/>
          <w:szCs w:val="28"/>
        </w:rPr>
      </w:pPr>
    </w:p>
    <w:p w14:paraId="65BC4A53" w14:textId="77777777" w:rsidR="00D459C6" w:rsidRPr="003E5294" w:rsidRDefault="00D459C6" w:rsidP="00D459C6">
      <w:pPr>
        <w:ind w:hanging="10"/>
        <w:jc w:val="both"/>
        <w:rPr>
          <w:rFonts w:ascii="Consolas" w:hAnsi="Consolas" w:cs="Arial"/>
          <w:sz w:val="28"/>
          <w:szCs w:val="28"/>
        </w:rPr>
      </w:pPr>
    </w:p>
    <w:p w14:paraId="037C44A6" w14:textId="77777777" w:rsidR="00D459C6" w:rsidRPr="003E5294" w:rsidRDefault="00D459C6" w:rsidP="00D459C6">
      <w:pPr>
        <w:autoSpaceDE w:val="0"/>
        <w:ind w:firstLine="709"/>
        <w:contextualSpacing/>
        <w:jc w:val="both"/>
        <w:rPr>
          <w:rFonts w:ascii="Consolas" w:hAnsi="Consolas"/>
          <w:sz w:val="28"/>
          <w:szCs w:val="28"/>
        </w:rPr>
      </w:pPr>
      <w:r w:rsidRPr="003E5294">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51623665" w14:textId="77777777" w:rsidR="00D459C6" w:rsidRPr="003E5294" w:rsidRDefault="00D459C6" w:rsidP="00D459C6">
      <w:pPr>
        <w:autoSpaceDE w:val="0"/>
        <w:ind w:firstLine="709"/>
        <w:contextualSpacing/>
        <w:jc w:val="both"/>
        <w:rPr>
          <w:rFonts w:ascii="Consolas" w:hAnsi="Consolas" w:cs="Arial"/>
          <w:sz w:val="28"/>
          <w:szCs w:val="28"/>
        </w:rPr>
      </w:pPr>
    </w:p>
    <w:p w14:paraId="3FCDB355" w14:textId="77777777" w:rsidR="00D459C6" w:rsidRPr="003E5294" w:rsidRDefault="00D459C6" w:rsidP="00D459C6">
      <w:pPr>
        <w:autoSpaceDE w:val="0"/>
        <w:ind w:firstLine="708"/>
        <w:jc w:val="both"/>
        <w:rPr>
          <w:rFonts w:ascii="Consolas" w:hAnsi="Consolas" w:cs="Arial"/>
          <w:sz w:val="28"/>
          <w:szCs w:val="28"/>
        </w:rPr>
      </w:pPr>
      <w:r w:rsidRPr="003E5294">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51659A45" w14:textId="77777777" w:rsidR="00D459C6" w:rsidRPr="003E5294" w:rsidRDefault="00D459C6" w:rsidP="00D459C6">
      <w:pPr>
        <w:autoSpaceDE w:val="0"/>
        <w:ind w:firstLine="708"/>
        <w:jc w:val="both"/>
        <w:rPr>
          <w:rFonts w:ascii="Consolas" w:hAnsi="Consolas"/>
          <w:sz w:val="28"/>
          <w:szCs w:val="28"/>
        </w:rPr>
      </w:pPr>
    </w:p>
    <w:p w14:paraId="41DC3377" w14:textId="77777777" w:rsidR="00D459C6" w:rsidRPr="003E5294" w:rsidRDefault="00D459C6" w:rsidP="00D459C6">
      <w:pPr>
        <w:autoSpaceDE w:val="0"/>
        <w:ind w:left="851"/>
        <w:jc w:val="both"/>
        <w:rPr>
          <w:rFonts w:ascii="Consolas" w:hAnsi="Consolas"/>
          <w:sz w:val="28"/>
          <w:szCs w:val="28"/>
        </w:rPr>
      </w:pPr>
      <w:r w:rsidRPr="003E5294">
        <w:rPr>
          <w:rFonts w:ascii="Consolas" w:hAnsi="Consolas" w:cs="Arial"/>
          <w:sz w:val="28"/>
          <w:szCs w:val="28"/>
        </w:rPr>
        <w:t>a) memorial descritivo dos trabalhos e respectivo cronograma físico-financeiro;</w:t>
      </w:r>
    </w:p>
    <w:p w14:paraId="37AF335F" w14:textId="77777777" w:rsidR="00D459C6" w:rsidRPr="003E5294" w:rsidRDefault="00D459C6" w:rsidP="00D459C6">
      <w:pPr>
        <w:autoSpaceDE w:val="0"/>
        <w:ind w:left="851"/>
        <w:jc w:val="both"/>
        <w:rPr>
          <w:rFonts w:ascii="Consolas" w:hAnsi="Consolas"/>
          <w:sz w:val="28"/>
          <w:szCs w:val="28"/>
        </w:rPr>
      </w:pPr>
      <w:r w:rsidRPr="003E5294">
        <w:rPr>
          <w:rFonts w:ascii="Consolas" w:hAnsi="Consolas" w:cs="Arial"/>
          <w:sz w:val="28"/>
          <w:szCs w:val="28"/>
        </w:rPr>
        <w:t>b) orçamento detalhado em planilhas que expressem a composição de todos os seus custos unitários;</w:t>
      </w:r>
    </w:p>
    <w:p w14:paraId="5752A6DE" w14:textId="77777777" w:rsidR="00D459C6" w:rsidRPr="003E5294" w:rsidRDefault="00D459C6" w:rsidP="00D459C6">
      <w:pPr>
        <w:autoSpaceDE w:val="0"/>
        <w:ind w:left="851"/>
        <w:jc w:val="both"/>
        <w:rPr>
          <w:rFonts w:ascii="Consolas" w:hAnsi="Consolas"/>
          <w:sz w:val="28"/>
          <w:szCs w:val="28"/>
        </w:rPr>
      </w:pPr>
      <w:r w:rsidRPr="003E5294">
        <w:rPr>
          <w:rFonts w:ascii="Consolas" w:hAnsi="Consolas" w:cs="Arial"/>
          <w:sz w:val="28"/>
          <w:szCs w:val="28"/>
        </w:rPr>
        <w:lastRenderedPageBreak/>
        <w:t>c) previsão de recursos orçamentários que assegurem o pagamento das obrigações decorrentes de obras ou serviços a serem executados no exercício financeiro em curso, de acordo com o respectivo cronograma;</w:t>
      </w:r>
    </w:p>
    <w:p w14:paraId="18D866F2" w14:textId="77777777" w:rsidR="00D459C6" w:rsidRPr="003E5294" w:rsidRDefault="00D459C6" w:rsidP="00D459C6">
      <w:pPr>
        <w:autoSpaceDE w:val="0"/>
        <w:ind w:left="851"/>
        <w:jc w:val="both"/>
        <w:rPr>
          <w:rFonts w:ascii="Consolas" w:hAnsi="Consolas"/>
          <w:sz w:val="28"/>
          <w:szCs w:val="28"/>
        </w:rPr>
      </w:pPr>
      <w:r w:rsidRPr="003E5294">
        <w:rPr>
          <w:rFonts w:ascii="Consolas" w:hAnsi="Consolas" w:cs="Arial"/>
          <w:sz w:val="28"/>
          <w:szCs w:val="28"/>
        </w:rPr>
        <w:t xml:space="preserve">d) comprovação no Plano Plurianual de que o produto das obras ou serviços foi contemplado em suas metas; </w:t>
      </w:r>
    </w:p>
    <w:p w14:paraId="40F212A7" w14:textId="77777777" w:rsidR="00D459C6" w:rsidRPr="003E5294" w:rsidRDefault="00D459C6" w:rsidP="00D459C6">
      <w:pPr>
        <w:autoSpaceDE w:val="0"/>
        <w:adjustRightInd w:val="0"/>
        <w:ind w:left="143" w:firstLine="708"/>
        <w:jc w:val="both"/>
        <w:rPr>
          <w:rFonts w:ascii="Consolas" w:hAnsi="Consolas" w:cs="Arial"/>
          <w:sz w:val="28"/>
          <w:szCs w:val="28"/>
          <w:lang w:eastAsia="en-US"/>
        </w:rPr>
      </w:pPr>
      <w:r w:rsidRPr="003E5294">
        <w:rPr>
          <w:rFonts w:ascii="Consolas" w:hAnsi="Consolas" w:cs="Arial"/>
          <w:sz w:val="28"/>
          <w:szCs w:val="28"/>
        </w:rPr>
        <w:t>e) as plantas e projetos de engenharia e arquitetura.</w:t>
      </w:r>
    </w:p>
    <w:p w14:paraId="21C2681D" w14:textId="77777777" w:rsidR="00D459C6" w:rsidRPr="003E5294" w:rsidRDefault="00D459C6" w:rsidP="00D459C6">
      <w:pPr>
        <w:autoSpaceDE w:val="0"/>
        <w:adjustRightInd w:val="0"/>
        <w:jc w:val="both"/>
        <w:rPr>
          <w:rFonts w:ascii="Consolas" w:hAnsi="Consolas" w:cs="Arial"/>
          <w:sz w:val="28"/>
          <w:szCs w:val="28"/>
        </w:rPr>
      </w:pPr>
    </w:p>
    <w:p w14:paraId="3A20D30A" w14:textId="612B6E6F" w:rsidR="00D459C6" w:rsidRPr="003E5294" w:rsidRDefault="003E5294" w:rsidP="00D459C6">
      <w:pPr>
        <w:ind w:hanging="10"/>
        <w:jc w:val="center"/>
        <w:rPr>
          <w:rFonts w:ascii="Consolas" w:eastAsia="Arial" w:hAnsi="Consolas" w:cs="Arial"/>
          <w:b/>
          <w:bCs/>
          <w:sz w:val="28"/>
          <w:szCs w:val="28"/>
        </w:rPr>
      </w:pPr>
      <w:r w:rsidRPr="003E5294">
        <w:rPr>
          <w:rFonts w:ascii="Consolas" w:hAnsi="Consolas" w:cs="Consolas"/>
          <w:b/>
          <w:bCs/>
          <w:sz w:val="28"/>
          <w:szCs w:val="28"/>
        </w:rPr>
        <w:t>IARAS, 01 DE AGOSTO DE 2023</w:t>
      </w:r>
      <w:r w:rsidR="00D459C6" w:rsidRPr="003E5294">
        <w:rPr>
          <w:rFonts w:ascii="Consolas" w:hAnsi="Consolas" w:cs="Consolas"/>
          <w:b/>
          <w:sz w:val="28"/>
          <w:szCs w:val="28"/>
        </w:rPr>
        <w:t>.</w:t>
      </w:r>
    </w:p>
    <w:p w14:paraId="184CEA72" w14:textId="77777777" w:rsidR="00D459C6" w:rsidRPr="003E5294" w:rsidRDefault="00D459C6" w:rsidP="00D459C6">
      <w:pPr>
        <w:ind w:hanging="11"/>
        <w:jc w:val="center"/>
        <w:rPr>
          <w:rFonts w:ascii="Consolas" w:eastAsia="Arial" w:hAnsi="Consolas" w:cs="Arial"/>
          <w:b/>
          <w:bCs/>
          <w:sz w:val="28"/>
          <w:szCs w:val="28"/>
        </w:rPr>
      </w:pPr>
    </w:p>
    <w:p w14:paraId="59CAD9A6" w14:textId="77777777" w:rsidR="00D459C6" w:rsidRPr="003E5294" w:rsidRDefault="00D459C6" w:rsidP="00D459C6">
      <w:pPr>
        <w:ind w:hanging="11"/>
        <w:jc w:val="center"/>
        <w:rPr>
          <w:rFonts w:ascii="Consolas" w:eastAsia="Arial" w:hAnsi="Consolas" w:cs="Arial"/>
          <w:b/>
          <w:bCs/>
          <w:sz w:val="28"/>
          <w:szCs w:val="28"/>
        </w:rPr>
      </w:pPr>
    </w:p>
    <w:p w14:paraId="560CA506" w14:textId="77777777" w:rsidR="00D459C6" w:rsidRPr="003E5294" w:rsidRDefault="00D459C6" w:rsidP="00D459C6">
      <w:pPr>
        <w:ind w:hanging="11"/>
        <w:jc w:val="center"/>
        <w:rPr>
          <w:rFonts w:ascii="Consolas" w:eastAsia="Arial" w:hAnsi="Consolas" w:cs="Arial"/>
          <w:b/>
          <w:bCs/>
          <w:sz w:val="28"/>
          <w:szCs w:val="28"/>
        </w:rPr>
      </w:pPr>
    </w:p>
    <w:p w14:paraId="4C9B44BD" w14:textId="77777777" w:rsidR="00462E13" w:rsidRPr="003E5294" w:rsidRDefault="00462E13" w:rsidP="00D459C6">
      <w:pPr>
        <w:ind w:hanging="11"/>
        <w:jc w:val="center"/>
        <w:rPr>
          <w:rFonts w:ascii="Consolas" w:eastAsia="Arial" w:hAnsi="Consolas" w:cs="Arial"/>
          <w:b/>
          <w:bCs/>
          <w:sz w:val="28"/>
          <w:szCs w:val="28"/>
        </w:rPr>
      </w:pPr>
    </w:p>
    <w:p w14:paraId="3E23AA5A" w14:textId="77777777" w:rsidR="00D459C6" w:rsidRPr="003E5294" w:rsidRDefault="00D459C6" w:rsidP="00D459C6">
      <w:pPr>
        <w:pStyle w:val="TextosemFormatao"/>
        <w:jc w:val="center"/>
        <w:rPr>
          <w:rFonts w:ascii="Consolas" w:hAnsi="Consolas" w:cstheme="minorHAnsi"/>
          <w:b/>
          <w:bCs/>
          <w:sz w:val="28"/>
          <w:szCs w:val="28"/>
        </w:rPr>
      </w:pPr>
      <w:r w:rsidRPr="003E5294">
        <w:rPr>
          <w:rFonts w:ascii="Consolas" w:hAnsi="Consolas" w:cs="Arial"/>
          <w:b/>
          <w:bCs/>
          <w:sz w:val="28"/>
          <w:szCs w:val="28"/>
        </w:rPr>
        <w:t>MARCOS JOSÉ ROSA</w:t>
      </w:r>
    </w:p>
    <w:p w14:paraId="794B09FF" w14:textId="77777777" w:rsidR="00D459C6" w:rsidRPr="003E5294" w:rsidRDefault="00D459C6" w:rsidP="00D459C6">
      <w:pPr>
        <w:ind w:hanging="11"/>
        <w:jc w:val="center"/>
        <w:rPr>
          <w:rFonts w:ascii="Consolas" w:eastAsia="Arial" w:hAnsi="Consolas" w:cs="Arial"/>
          <w:sz w:val="28"/>
          <w:szCs w:val="28"/>
        </w:rPr>
      </w:pPr>
      <w:r w:rsidRPr="003E5294">
        <w:rPr>
          <w:rFonts w:ascii="Consolas" w:eastAsia="MS Mincho" w:hAnsi="Consolas" w:cs="Consolas"/>
          <w:b/>
          <w:bCs/>
          <w:sz w:val="28"/>
          <w:szCs w:val="28"/>
        </w:rPr>
        <w:t>PREFEITO MUNICIPAL DE IARAS</w:t>
      </w:r>
    </w:p>
    <w:p w14:paraId="4ECB6A88" w14:textId="77777777" w:rsidR="00D459C6" w:rsidRPr="003E5294" w:rsidRDefault="00D459C6" w:rsidP="00D459C6">
      <w:pPr>
        <w:ind w:hanging="11"/>
        <w:jc w:val="center"/>
        <w:rPr>
          <w:rStyle w:val="Hyperlink"/>
          <w:rFonts w:ascii="Consolas" w:eastAsia="MS Mincho" w:hAnsi="Consolas" w:cs="Consolas"/>
          <w:bCs/>
          <w:color w:val="auto"/>
          <w:sz w:val="28"/>
          <w:szCs w:val="28"/>
          <w:u w:val="none"/>
        </w:rPr>
      </w:pPr>
      <w:r w:rsidRPr="003E5294">
        <w:rPr>
          <w:rFonts w:ascii="Consolas" w:eastAsia="Arial" w:hAnsi="Consolas" w:cs="Arial"/>
          <w:sz w:val="28"/>
          <w:szCs w:val="28"/>
        </w:rPr>
        <w:t xml:space="preserve">E-mail: </w:t>
      </w:r>
      <w:hyperlink r:id="rId8" w:history="1">
        <w:r w:rsidRPr="003E5294">
          <w:rPr>
            <w:rStyle w:val="Hyperlink"/>
            <w:rFonts w:ascii="Consolas" w:eastAsia="MS Mincho" w:hAnsi="Consolas" w:cs="Consolas"/>
            <w:color w:val="auto"/>
            <w:sz w:val="28"/>
            <w:szCs w:val="28"/>
            <w:u w:val="none"/>
          </w:rPr>
          <w:t>pmiaras@hotmail.com</w:t>
        </w:r>
      </w:hyperlink>
    </w:p>
    <w:p w14:paraId="6CC2B6A6" w14:textId="77777777" w:rsidR="00D459C6" w:rsidRPr="003E5294" w:rsidRDefault="00D459C6" w:rsidP="00D459C6">
      <w:pPr>
        <w:ind w:hanging="11"/>
        <w:jc w:val="center"/>
        <w:rPr>
          <w:rStyle w:val="Hyperlink"/>
          <w:rFonts w:ascii="Consolas" w:eastAsia="MS Mincho" w:hAnsi="Consolas" w:cs="Consolas"/>
          <w:bCs/>
          <w:color w:val="auto"/>
          <w:sz w:val="28"/>
          <w:szCs w:val="28"/>
          <w:u w:val="none"/>
        </w:rPr>
      </w:pPr>
    </w:p>
    <w:p w14:paraId="04E5F6F1" w14:textId="77777777" w:rsidR="00D459C6" w:rsidRPr="003E5294" w:rsidRDefault="00D459C6" w:rsidP="00D459C6">
      <w:pPr>
        <w:ind w:hanging="11"/>
        <w:jc w:val="center"/>
        <w:rPr>
          <w:rFonts w:ascii="Consolas" w:eastAsia="MS Mincho" w:hAnsi="Consolas" w:cs="Consolas"/>
          <w:bCs/>
          <w:sz w:val="28"/>
          <w:szCs w:val="28"/>
        </w:rPr>
      </w:pPr>
    </w:p>
    <w:p w14:paraId="053F401D" w14:textId="77777777" w:rsidR="00D459C6" w:rsidRPr="003E5294" w:rsidRDefault="00D459C6" w:rsidP="00D459C6">
      <w:pPr>
        <w:rPr>
          <w:rFonts w:ascii="Consolas" w:hAnsi="Consolas"/>
          <w:b/>
          <w:caps/>
          <w:sz w:val="28"/>
          <w:szCs w:val="28"/>
        </w:rPr>
      </w:pPr>
      <w:r w:rsidRPr="003E5294">
        <w:rPr>
          <w:rFonts w:ascii="Consolas" w:hAnsi="Consolas"/>
          <w:sz w:val="28"/>
          <w:szCs w:val="28"/>
        </w:rPr>
        <w:br w:type="page"/>
      </w:r>
    </w:p>
    <w:p w14:paraId="668B53BA" w14:textId="77777777" w:rsidR="00D459C6" w:rsidRPr="003E5294" w:rsidRDefault="00D459C6" w:rsidP="00D459C6">
      <w:pPr>
        <w:pStyle w:val="Livro"/>
        <w:spacing w:before="0" w:after="0"/>
        <w:contextualSpacing/>
        <w:rPr>
          <w:rFonts w:ascii="Consolas" w:hAnsi="Consolas"/>
          <w:sz w:val="28"/>
          <w:szCs w:val="28"/>
        </w:rPr>
      </w:pPr>
      <w:r w:rsidRPr="003E5294">
        <w:rPr>
          <w:rFonts w:ascii="Consolas" w:hAnsi="Consolas"/>
          <w:sz w:val="28"/>
          <w:szCs w:val="28"/>
        </w:rPr>
        <w:lastRenderedPageBreak/>
        <w:t xml:space="preserve">CADASTRO DO RESPONSÁVEL </w:t>
      </w:r>
    </w:p>
    <w:p w14:paraId="0A17F372" w14:textId="77777777" w:rsidR="00D459C6" w:rsidRPr="003E5294" w:rsidRDefault="00D459C6" w:rsidP="00D459C6">
      <w:pPr>
        <w:rPr>
          <w:rFonts w:ascii="Consolas" w:hAnsi="Consolas" w:cs="Arial"/>
          <w:b/>
          <w:sz w:val="28"/>
          <w:szCs w:val="28"/>
        </w:rPr>
      </w:pPr>
    </w:p>
    <w:p w14:paraId="53E30CF7" w14:textId="77777777" w:rsidR="00D459C6" w:rsidRPr="003E5294" w:rsidRDefault="00D459C6" w:rsidP="00D459C6">
      <w:pPr>
        <w:rPr>
          <w:rFonts w:ascii="Consolas" w:hAnsi="Consolas" w:cs="Arial"/>
          <w:b/>
          <w:sz w:val="28"/>
          <w:szCs w:val="28"/>
        </w:rPr>
      </w:pPr>
    </w:p>
    <w:p w14:paraId="4875548B" w14:textId="77777777" w:rsidR="00D459C6" w:rsidRPr="003E5294" w:rsidRDefault="00D459C6" w:rsidP="00D459C6">
      <w:pPr>
        <w:rPr>
          <w:rFonts w:ascii="Consolas" w:hAnsi="Consolas" w:cs="Arial"/>
          <w:b/>
          <w:sz w:val="28"/>
          <w:szCs w:val="28"/>
        </w:rPr>
      </w:pPr>
    </w:p>
    <w:p w14:paraId="58393927" w14:textId="77777777" w:rsidR="00D459C6" w:rsidRPr="003E5294" w:rsidRDefault="00D459C6" w:rsidP="00D459C6">
      <w:pPr>
        <w:ind w:firstLine="708"/>
        <w:rPr>
          <w:rFonts w:ascii="Consolas" w:hAnsi="Consolas"/>
          <w:sz w:val="28"/>
          <w:szCs w:val="28"/>
        </w:rPr>
      </w:pPr>
      <w:r w:rsidRPr="003E5294">
        <w:rPr>
          <w:rFonts w:ascii="Consolas" w:hAnsi="Consolas" w:cs="Arial"/>
          <w:b/>
          <w:sz w:val="28"/>
          <w:szCs w:val="28"/>
        </w:rPr>
        <w:t xml:space="preserve">ÓRGÃO OU ENTIDADE: </w:t>
      </w:r>
      <w:r w:rsidRPr="003E5294">
        <w:rPr>
          <w:rFonts w:ascii="Consolas" w:hAnsi="Consolas" w:cs="Consolas"/>
          <w:b/>
          <w:bCs/>
          <w:sz w:val="28"/>
          <w:szCs w:val="28"/>
        </w:rPr>
        <w:t>MUNICÍPIO DE IARAS</w:t>
      </w:r>
      <w:r w:rsidRPr="003E5294">
        <w:rPr>
          <w:rFonts w:ascii="Consolas" w:hAnsi="Consolas" w:cs="Arial"/>
          <w:bCs/>
          <w:sz w:val="28"/>
          <w:szCs w:val="28"/>
        </w:rPr>
        <w:t>.</w:t>
      </w:r>
    </w:p>
    <w:p w14:paraId="26527326" w14:textId="77777777" w:rsidR="00D459C6" w:rsidRPr="003E5294" w:rsidRDefault="00D459C6" w:rsidP="00D459C6">
      <w:pPr>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3E5294" w:rsidRPr="003E5294" w14:paraId="0B338F7E" w14:textId="77777777" w:rsidTr="00B240A1">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44183473" w14:textId="77777777" w:rsidR="00D459C6" w:rsidRPr="003E5294" w:rsidRDefault="00D459C6" w:rsidP="00B240A1">
            <w:pPr>
              <w:rPr>
                <w:rFonts w:ascii="Consolas" w:hAnsi="Consolas"/>
                <w:sz w:val="28"/>
                <w:szCs w:val="28"/>
              </w:rPr>
            </w:pPr>
            <w:r w:rsidRPr="003E5294">
              <w:rPr>
                <w:rFonts w:ascii="Consolas" w:eastAsia="Calibri" w:hAnsi="Consolas" w:cs="Arial"/>
                <w:sz w:val="28"/>
                <w:szCs w:val="28"/>
                <w:lang w:eastAsia="en-US"/>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6FA0E9BB" w14:textId="77777777" w:rsidR="00D459C6" w:rsidRPr="003E5294" w:rsidRDefault="00D459C6" w:rsidP="00B240A1">
            <w:pPr>
              <w:rPr>
                <w:rFonts w:ascii="Consolas" w:hAnsi="Consolas"/>
                <w:sz w:val="28"/>
                <w:szCs w:val="28"/>
              </w:rPr>
            </w:pPr>
            <w:r w:rsidRPr="003E5294">
              <w:rPr>
                <w:rFonts w:ascii="Consolas" w:hAnsi="Consolas" w:cs="Arial"/>
                <w:b/>
                <w:bCs/>
                <w:sz w:val="28"/>
                <w:szCs w:val="28"/>
              </w:rPr>
              <w:t>MARCOS JOSÉ ROSA</w:t>
            </w:r>
          </w:p>
        </w:tc>
      </w:tr>
      <w:tr w:rsidR="003E5294" w:rsidRPr="003E5294" w14:paraId="3949243F" w14:textId="77777777" w:rsidTr="00B240A1">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4147F42" w14:textId="77777777" w:rsidR="00D459C6" w:rsidRPr="003E5294" w:rsidRDefault="00D459C6" w:rsidP="00B240A1">
            <w:pPr>
              <w:rPr>
                <w:rFonts w:ascii="Consolas" w:hAnsi="Consolas"/>
                <w:sz w:val="28"/>
                <w:szCs w:val="28"/>
              </w:rPr>
            </w:pPr>
            <w:r w:rsidRPr="003E5294">
              <w:rPr>
                <w:rFonts w:ascii="Consolas" w:eastAsia="Calibri" w:hAnsi="Consolas" w:cs="Arial"/>
                <w:sz w:val="28"/>
                <w:szCs w:val="28"/>
                <w:lang w:eastAsia="en-US"/>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3162E071" w14:textId="77777777" w:rsidR="00D459C6" w:rsidRPr="003E5294" w:rsidRDefault="00D459C6" w:rsidP="00B240A1">
            <w:pPr>
              <w:jc w:val="both"/>
              <w:rPr>
                <w:rFonts w:ascii="Consolas" w:hAnsi="Consolas"/>
                <w:sz w:val="28"/>
                <w:szCs w:val="28"/>
              </w:rPr>
            </w:pPr>
            <w:r w:rsidRPr="003E5294">
              <w:rPr>
                <w:rFonts w:ascii="Consolas" w:eastAsia="Calibri" w:hAnsi="Consolas" w:cs="Arial"/>
                <w:sz w:val="28"/>
                <w:szCs w:val="28"/>
                <w:lang w:eastAsia="en-US"/>
              </w:rPr>
              <w:t>Prefeito Municipal</w:t>
            </w:r>
          </w:p>
        </w:tc>
      </w:tr>
      <w:tr w:rsidR="003E5294" w:rsidRPr="003E5294" w14:paraId="33FDBB7C" w14:textId="77777777" w:rsidTr="00B240A1">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46004C85" w14:textId="77777777" w:rsidR="00D459C6" w:rsidRPr="003E5294" w:rsidRDefault="00D459C6" w:rsidP="00B240A1">
            <w:pPr>
              <w:rPr>
                <w:rFonts w:ascii="Consolas" w:hAnsi="Consolas"/>
                <w:sz w:val="28"/>
                <w:szCs w:val="28"/>
              </w:rPr>
            </w:pPr>
            <w:r w:rsidRPr="003E5294">
              <w:rPr>
                <w:rFonts w:ascii="Consolas" w:eastAsia="Calibri" w:hAnsi="Consolas" w:cs="Arial"/>
                <w:sz w:val="28"/>
                <w:szCs w:val="28"/>
                <w:lang w:eastAsia="en-US"/>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148456AC" w14:textId="77777777" w:rsidR="00D459C6" w:rsidRPr="003E5294" w:rsidRDefault="00D459C6" w:rsidP="00B240A1">
            <w:pPr>
              <w:jc w:val="both"/>
              <w:rPr>
                <w:rFonts w:ascii="Consolas" w:hAnsi="Consolas"/>
                <w:sz w:val="28"/>
                <w:szCs w:val="28"/>
              </w:rPr>
            </w:pPr>
            <w:r w:rsidRPr="003E5294">
              <w:rPr>
                <w:rFonts w:ascii="Consolas" w:hAnsi="Consolas"/>
                <w:sz w:val="28"/>
                <w:szCs w:val="28"/>
              </w:rPr>
              <w:t>190.948.948-40</w:t>
            </w:r>
          </w:p>
        </w:tc>
      </w:tr>
      <w:tr w:rsidR="00D459C6" w:rsidRPr="003E5294" w14:paraId="549EBCEF" w14:textId="77777777" w:rsidTr="00B240A1">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E43F6" w14:textId="77777777" w:rsidR="00D459C6" w:rsidRPr="003E5294" w:rsidRDefault="00D459C6" w:rsidP="00B240A1">
            <w:pPr>
              <w:rPr>
                <w:rFonts w:ascii="Consolas" w:hAnsi="Consolas"/>
                <w:sz w:val="28"/>
                <w:szCs w:val="28"/>
              </w:rPr>
            </w:pPr>
            <w:r w:rsidRPr="003E5294">
              <w:rPr>
                <w:rFonts w:ascii="Consolas" w:eastAsia="Calibri" w:hAnsi="Consolas" w:cs="Arial"/>
                <w:sz w:val="28"/>
                <w:szCs w:val="28"/>
                <w:lang w:eastAsia="en-US"/>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46520BE2" w14:textId="77777777" w:rsidR="00D459C6" w:rsidRPr="003E5294" w:rsidRDefault="00D459C6" w:rsidP="00B240A1">
            <w:pPr>
              <w:jc w:val="both"/>
              <w:rPr>
                <w:rFonts w:ascii="Consolas" w:hAnsi="Consolas"/>
                <w:sz w:val="28"/>
                <w:szCs w:val="28"/>
              </w:rPr>
            </w:pPr>
            <w:r w:rsidRPr="003E5294">
              <w:rPr>
                <w:rFonts w:ascii="Consolas" w:eastAsia="Calibri" w:hAnsi="Consolas" w:cs="Arial"/>
                <w:sz w:val="28"/>
                <w:szCs w:val="28"/>
                <w:lang w:eastAsia="en-US"/>
              </w:rPr>
              <w:t>01/01/2021 a 31/12/2024</w:t>
            </w:r>
          </w:p>
        </w:tc>
      </w:tr>
    </w:tbl>
    <w:p w14:paraId="68C302E0" w14:textId="77777777" w:rsidR="00D459C6" w:rsidRPr="003E5294" w:rsidRDefault="00D459C6" w:rsidP="00D459C6">
      <w:pPr>
        <w:jc w:val="both"/>
        <w:rPr>
          <w:rFonts w:ascii="Consolas" w:hAnsi="Consolas" w:cs="Arial"/>
          <w:i/>
          <w:sz w:val="28"/>
          <w:szCs w:val="28"/>
        </w:rPr>
      </w:pPr>
    </w:p>
    <w:p w14:paraId="1C52345A" w14:textId="77777777" w:rsidR="00D459C6" w:rsidRPr="003E5294" w:rsidRDefault="00D459C6" w:rsidP="00D459C6">
      <w:pPr>
        <w:jc w:val="both"/>
        <w:rPr>
          <w:rFonts w:ascii="Consolas" w:hAnsi="Consolas"/>
          <w:sz w:val="28"/>
          <w:szCs w:val="28"/>
        </w:rPr>
      </w:pPr>
      <w:r w:rsidRPr="003E5294">
        <w:rPr>
          <w:rFonts w:ascii="Consolas" w:hAnsi="Consolas" w:cs="Arial"/>
          <w:i/>
          <w:sz w:val="28"/>
          <w:szCs w:val="28"/>
        </w:rPr>
        <w:t xml:space="preserve">Obs.: </w:t>
      </w:r>
      <w:r w:rsidRPr="003E5294">
        <w:rPr>
          <w:rFonts w:ascii="Consolas" w:hAnsi="Consolas" w:cs="Arial"/>
          <w:i/>
          <w:sz w:val="28"/>
          <w:szCs w:val="28"/>
        </w:rPr>
        <w:tab/>
        <w:t>1. Todos os campos são de preenchimento obrigatório.</w:t>
      </w:r>
    </w:p>
    <w:p w14:paraId="18AF2688" w14:textId="77777777" w:rsidR="00D459C6" w:rsidRPr="003E5294" w:rsidRDefault="00D459C6" w:rsidP="00D459C6">
      <w:pPr>
        <w:ind w:left="1416"/>
        <w:jc w:val="both"/>
        <w:rPr>
          <w:rFonts w:ascii="Consolas" w:hAnsi="Consolas"/>
          <w:sz w:val="28"/>
          <w:szCs w:val="28"/>
        </w:rPr>
      </w:pPr>
      <w:r w:rsidRPr="003E5294">
        <w:rPr>
          <w:rFonts w:ascii="Consolas" w:hAnsi="Consolas" w:cs="Arial"/>
          <w:i/>
          <w:sz w:val="28"/>
          <w:szCs w:val="28"/>
        </w:rPr>
        <w:t>2. Repetir o quadro, se necessário, informando todos os responsáveis durante o exercício.</w:t>
      </w:r>
    </w:p>
    <w:p w14:paraId="1265EDF9" w14:textId="77777777" w:rsidR="00D459C6" w:rsidRPr="003E5294" w:rsidRDefault="00D459C6" w:rsidP="00D459C6">
      <w:pPr>
        <w:ind w:left="1416"/>
        <w:jc w:val="both"/>
        <w:rPr>
          <w:rFonts w:ascii="Consolas" w:hAnsi="Consolas"/>
          <w:sz w:val="28"/>
          <w:szCs w:val="28"/>
        </w:rPr>
      </w:pPr>
      <w:r w:rsidRPr="003E5294">
        <w:rPr>
          <w:rFonts w:ascii="Consolas" w:hAnsi="Consolas" w:cs="Arial"/>
          <w:i/>
          <w:sz w:val="28"/>
          <w:szCs w:val="28"/>
        </w:rPr>
        <w:t xml:space="preserve">3. Anexar a “Declaração de Atualização Cadastral” emitida pelo sistema “Cadastro Corporativo TCESP – </w:t>
      </w:r>
      <w:proofErr w:type="spellStart"/>
      <w:r w:rsidRPr="003E5294">
        <w:rPr>
          <w:rFonts w:ascii="Consolas" w:hAnsi="Consolas" w:cs="Arial"/>
          <w:i/>
          <w:sz w:val="28"/>
          <w:szCs w:val="28"/>
        </w:rPr>
        <w:t>CadTCESP</w:t>
      </w:r>
      <w:proofErr w:type="spellEnd"/>
      <w:r w:rsidRPr="003E5294">
        <w:rPr>
          <w:rFonts w:ascii="Consolas" w:hAnsi="Consolas" w:cs="Arial"/>
          <w:i/>
          <w:sz w:val="28"/>
          <w:szCs w:val="28"/>
        </w:rPr>
        <w:t>”, por ocasião da remessa do presente documento ao TCESP</w:t>
      </w:r>
      <w:r w:rsidRPr="003E5294">
        <w:rPr>
          <w:rFonts w:ascii="Consolas" w:hAnsi="Consolas" w:cs="Arial"/>
          <w:sz w:val="28"/>
          <w:szCs w:val="28"/>
        </w:rPr>
        <w:t>.</w:t>
      </w:r>
    </w:p>
    <w:p w14:paraId="6B6736A1" w14:textId="77777777" w:rsidR="00D459C6" w:rsidRPr="003E5294" w:rsidRDefault="00D459C6" w:rsidP="00D459C6">
      <w:pPr>
        <w:jc w:val="both"/>
        <w:rPr>
          <w:rFonts w:ascii="Consolas" w:hAnsi="Consolas" w:cs="Arial"/>
          <w:sz w:val="28"/>
          <w:szCs w:val="28"/>
        </w:rPr>
      </w:pPr>
    </w:p>
    <w:p w14:paraId="71A7C222" w14:textId="77777777" w:rsidR="00D459C6" w:rsidRPr="003E5294" w:rsidRDefault="00D459C6" w:rsidP="00D459C6">
      <w:pPr>
        <w:ind w:firstLine="708"/>
        <w:jc w:val="both"/>
        <w:rPr>
          <w:rFonts w:ascii="Consolas" w:hAnsi="Consolas"/>
          <w:sz w:val="28"/>
          <w:szCs w:val="28"/>
        </w:rPr>
      </w:pPr>
      <w:r w:rsidRPr="003E5294">
        <w:rPr>
          <w:rFonts w:ascii="Consolas" w:hAnsi="Consolas" w:cs="Arial"/>
          <w:sz w:val="28"/>
          <w:szCs w:val="28"/>
        </w:rPr>
        <w:t xml:space="preserve">As informações pessoais dos responsáveis estão cadastradas no módulo eletrônico do Cadastro TCESP, conforme previsto no </w:t>
      </w:r>
      <w:r w:rsidRPr="003E5294">
        <w:rPr>
          <w:rFonts w:ascii="Consolas" w:eastAsia="Calibri" w:hAnsi="Consolas" w:cs="Arial"/>
          <w:sz w:val="28"/>
          <w:szCs w:val="28"/>
        </w:rPr>
        <w:t>Artigo 2º das Instruções nº01/2020</w:t>
      </w:r>
      <w:r w:rsidRPr="003E5294">
        <w:rPr>
          <w:rFonts w:ascii="Consolas" w:hAnsi="Consolas" w:cs="Arial"/>
          <w:sz w:val="28"/>
          <w:szCs w:val="28"/>
        </w:rPr>
        <w:t>, conforme “Declaração de Atualização Cadastral” ora anexada (s).</w:t>
      </w:r>
    </w:p>
    <w:p w14:paraId="4BCF9819" w14:textId="77777777" w:rsidR="00D459C6" w:rsidRPr="003E5294" w:rsidRDefault="00D459C6" w:rsidP="00D459C6">
      <w:pPr>
        <w:ind w:hanging="10"/>
        <w:jc w:val="center"/>
        <w:rPr>
          <w:rFonts w:ascii="Consolas" w:eastAsia="Arial" w:hAnsi="Consolas" w:cs="Arial"/>
          <w:sz w:val="28"/>
          <w:szCs w:val="28"/>
        </w:rPr>
      </w:pPr>
    </w:p>
    <w:p w14:paraId="760AD9C2" w14:textId="304B4875" w:rsidR="00D459C6" w:rsidRPr="003E5294" w:rsidRDefault="00D459C6" w:rsidP="00D459C6">
      <w:pPr>
        <w:jc w:val="center"/>
        <w:rPr>
          <w:rFonts w:ascii="Consolas" w:eastAsia="MS Mincho" w:hAnsi="Consolas" w:cs="Consolas"/>
          <w:b/>
          <w:bCs/>
          <w:sz w:val="28"/>
          <w:szCs w:val="28"/>
        </w:rPr>
      </w:pPr>
      <w:r w:rsidRPr="003E5294">
        <w:rPr>
          <w:rFonts w:ascii="Consolas" w:hAnsi="Consolas" w:cs="Consolas"/>
          <w:b/>
          <w:bCs/>
          <w:sz w:val="28"/>
          <w:szCs w:val="28"/>
        </w:rPr>
        <w:t xml:space="preserve">IARAS, </w:t>
      </w:r>
      <w:r w:rsidR="003E5294" w:rsidRPr="003E5294">
        <w:rPr>
          <w:rFonts w:ascii="Consolas" w:hAnsi="Consolas" w:cs="Consolas"/>
          <w:b/>
          <w:bCs/>
          <w:sz w:val="28"/>
          <w:szCs w:val="28"/>
        </w:rPr>
        <w:t>01</w:t>
      </w:r>
      <w:r w:rsidRPr="003E5294">
        <w:rPr>
          <w:rFonts w:ascii="Consolas" w:hAnsi="Consolas" w:cs="Consolas"/>
          <w:b/>
          <w:bCs/>
          <w:sz w:val="28"/>
          <w:szCs w:val="28"/>
        </w:rPr>
        <w:t xml:space="preserve"> DE </w:t>
      </w:r>
      <w:r w:rsidR="003E5294" w:rsidRPr="003E5294">
        <w:rPr>
          <w:rFonts w:ascii="Consolas" w:hAnsi="Consolas" w:cs="Consolas"/>
          <w:b/>
          <w:bCs/>
          <w:sz w:val="28"/>
          <w:szCs w:val="28"/>
        </w:rPr>
        <w:t>AGOSTO</w:t>
      </w:r>
      <w:r w:rsidRPr="003E5294">
        <w:rPr>
          <w:rFonts w:ascii="Consolas" w:hAnsi="Consolas" w:cs="Consolas"/>
          <w:b/>
          <w:bCs/>
          <w:sz w:val="28"/>
          <w:szCs w:val="28"/>
        </w:rPr>
        <w:t xml:space="preserve"> DE 2023</w:t>
      </w:r>
      <w:r w:rsidRPr="003E5294">
        <w:rPr>
          <w:rFonts w:ascii="Consolas" w:eastAsia="MS Mincho" w:hAnsi="Consolas" w:cs="Consolas"/>
          <w:b/>
          <w:bCs/>
          <w:sz w:val="28"/>
          <w:szCs w:val="28"/>
        </w:rPr>
        <w:t>.</w:t>
      </w:r>
    </w:p>
    <w:p w14:paraId="1950F026" w14:textId="77777777" w:rsidR="00D459C6" w:rsidRPr="003E5294" w:rsidRDefault="00D459C6" w:rsidP="00D459C6">
      <w:pPr>
        <w:pStyle w:val="TextosemFormatao"/>
        <w:jc w:val="both"/>
        <w:rPr>
          <w:rFonts w:ascii="Consolas" w:eastAsia="MS Mincho" w:hAnsi="Consolas" w:cs="Consolas"/>
          <w:sz w:val="28"/>
          <w:szCs w:val="28"/>
        </w:rPr>
      </w:pPr>
    </w:p>
    <w:p w14:paraId="5119A145" w14:textId="77777777" w:rsidR="00D459C6" w:rsidRPr="003E5294" w:rsidRDefault="00D459C6" w:rsidP="00D459C6">
      <w:pPr>
        <w:pStyle w:val="TextosemFormatao"/>
        <w:jc w:val="both"/>
        <w:rPr>
          <w:rFonts w:ascii="Consolas" w:eastAsia="MS Mincho" w:hAnsi="Consolas" w:cs="Consolas"/>
          <w:sz w:val="28"/>
          <w:szCs w:val="28"/>
        </w:rPr>
      </w:pPr>
    </w:p>
    <w:p w14:paraId="19321ABE" w14:textId="77777777" w:rsidR="00462E13" w:rsidRPr="003E5294" w:rsidRDefault="00462E13" w:rsidP="00D459C6">
      <w:pPr>
        <w:pStyle w:val="TextosemFormatao"/>
        <w:jc w:val="both"/>
        <w:rPr>
          <w:rFonts w:ascii="Consolas" w:eastAsia="MS Mincho" w:hAnsi="Consolas" w:cs="Consolas"/>
          <w:sz w:val="28"/>
          <w:szCs w:val="28"/>
        </w:rPr>
      </w:pPr>
    </w:p>
    <w:p w14:paraId="5F4CA822" w14:textId="77777777" w:rsidR="00D459C6" w:rsidRPr="003E5294" w:rsidRDefault="00D459C6" w:rsidP="00D459C6">
      <w:pPr>
        <w:pStyle w:val="TextosemFormatao"/>
        <w:jc w:val="both"/>
        <w:rPr>
          <w:rFonts w:ascii="Consolas" w:eastAsia="MS Mincho" w:hAnsi="Consolas" w:cs="Consolas"/>
          <w:sz w:val="28"/>
          <w:szCs w:val="28"/>
        </w:rPr>
      </w:pPr>
    </w:p>
    <w:p w14:paraId="1ADB18EA" w14:textId="77777777" w:rsidR="00D459C6" w:rsidRPr="003E5294" w:rsidRDefault="00D459C6" w:rsidP="00D459C6">
      <w:pPr>
        <w:pStyle w:val="TextosemFormatao"/>
        <w:jc w:val="center"/>
        <w:rPr>
          <w:rFonts w:ascii="Consolas" w:hAnsi="Consolas" w:cstheme="minorHAnsi"/>
          <w:b/>
          <w:bCs/>
          <w:sz w:val="28"/>
          <w:szCs w:val="28"/>
        </w:rPr>
      </w:pPr>
      <w:r w:rsidRPr="003E5294">
        <w:rPr>
          <w:rFonts w:ascii="Consolas" w:hAnsi="Consolas" w:cs="Arial"/>
          <w:b/>
          <w:bCs/>
          <w:sz w:val="28"/>
          <w:szCs w:val="28"/>
        </w:rPr>
        <w:t>MARCOS JOSÉ ROSA</w:t>
      </w:r>
    </w:p>
    <w:p w14:paraId="62578672" w14:textId="77777777" w:rsidR="00D459C6" w:rsidRPr="003E5294" w:rsidRDefault="00D459C6" w:rsidP="00D459C6">
      <w:pPr>
        <w:jc w:val="center"/>
        <w:rPr>
          <w:rFonts w:ascii="Consolas" w:hAnsi="Consolas" w:cs="Consolas"/>
          <w:sz w:val="28"/>
          <w:szCs w:val="28"/>
        </w:rPr>
      </w:pPr>
      <w:r w:rsidRPr="003E5294">
        <w:rPr>
          <w:rFonts w:ascii="Consolas" w:eastAsia="MS Mincho" w:hAnsi="Consolas" w:cs="Consolas"/>
          <w:b/>
          <w:bCs/>
          <w:sz w:val="28"/>
          <w:szCs w:val="28"/>
        </w:rPr>
        <w:t>PREFEITO MUNICIPAL DE IARAS</w:t>
      </w:r>
    </w:p>
    <w:p w14:paraId="52CDC184" w14:textId="77777777" w:rsidR="00D459C6" w:rsidRPr="003E5294" w:rsidRDefault="00D459C6" w:rsidP="00D459C6">
      <w:pPr>
        <w:jc w:val="center"/>
        <w:rPr>
          <w:rFonts w:ascii="Consolas" w:hAnsi="Consolas" w:cs="Consolas"/>
          <w:b/>
          <w:sz w:val="28"/>
          <w:szCs w:val="28"/>
        </w:rPr>
      </w:pPr>
    </w:p>
    <w:p w14:paraId="3A85D9B1" w14:textId="77777777" w:rsidR="00D459C6" w:rsidRPr="003E5294" w:rsidRDefault="00D459C6" w:rsidP="00D459C6">
      <w:pPr>
        <w:jc w:val="center"/>
        <w:rPr>
          <w:rFonts w:ascii="Consolas" w:hAnsi="Consolas" w:cs="Consolas"/>
          <w:b/>
          <w:bCs/>
          <w:sz w:val="28"/>
          <w:szCs w:val="28"/>
        </w:rPr>
      </w:pPr>
    </w:p>
    <w:p w14:paraId="3BFD34FE" w14:textId="77777777" w:rsidR="00D459C6" w:rsidRPr="003E5294" w:rsidRDefault="00D459C6" w:rsidP="00D459C6">
      <w:pPr>
        <w:rPr>
          <w:rFonts w:ascii="Consolas" w:hAnsi="Consolas" w:cs="Consolas"/>
          <w:sz w:val="28"/>
          <w:szCs w:val="28"/>
        </w:rPr>
      </w:pPr>
    </w:p>
    <w:p w14:paraId="4DCF3E54" w14:textId="19043446" w:rsidR="00633231" w:rsidRPr="003E5294" w:rsidRDefault="00633231" w:rsidP="00633231">
      <w:pPr>
        <w:jc w:val="both"/>
        <w:rPr>
          <w:rFonts w:ascii="Consolas" w:hAnsi="Consolas"/>
          <w:sz w:val="28"/>
          <w:szCs w:val="28"/>
        </w:rPr>
      </w:pPr>
    </w:p>
    <w:sectPr w:rsidR="00633231" w:rsidRPr="003E5294" w:rsidSect="00501164">
      <w:headerReference w:type="even" r:id="rId9"/>
      <w:headerReference w:type="default" r:id="rId10"/>
      <w:footerReference w:type="even" r:id="rId11"/>
      <w:footerReference w:type="default" r:id="rId12"/>
      <w:headerReference w:type="first" r:id="rId13"/>
      <w:footerReference w:type="first" r:id="rId14"/>
      <w:pgSz w:w="11907" w:h="16840" w:code="9"/>
      <w:pgMar w:top="1134" w:right="1134" w:bottom="1134" w:left="1134"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57B61" w14:textId="77777777" w:rsidR="004724ED" w:rsidRDefault="004724ED">
      <w:r>
        <w:separator/>
      </w:r>
    </w:p>
  </w:endnote>
  <w:endnote w:type="continuationSeparator" w:id="0">
    <w:p w14:paraId="3236E918" w14:textId="77777777" w:rsidR="004724ED" w:rsidRDefault="00472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charset w:val="00"/>
    <w:family w:val="roman"/>
    <w:pitch w:val="variable"/>
    <w:sig w:usb0="E00002FF" w:usb1="400004FF" w:usb2="00000000" w:usb3="00000000" w:csb0="0000019F" w:csb1="00000000"/>
  </w:font>
  <w:font w:name="Consolas">
    <w:charset w:val="00"/>
    <w:family w:val="modern"/>
    <w:pitch w:val="fixed"/>
    <w:sig w:usb0="E10002FF" w:usb1="4000FCFF" w:usb2="00000009" w:usb3="00000000" w:csb0="0000019F"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Ecofont_Spranq_eco_Sans">
    <w:altName w:val="Lucida Sans Unicode"/>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D3408" w14:textId="77777777" w:rsidR="00F94CFD" w:rsidRDefault="00F94CFD">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80C10" w14:textId="77777777" w:rsidR="00F94CFD" w:rsidRPr="00BF5FA9" w:rsidRDefault="001848A2"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2361E069" wp14:editId="7CEADA8E">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78B332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1973A95E" w14:textId="77777777" w:rsidR="00F94CFD" w:rsidRPr="00BB440C" w:rsidRDefault="001848A2" w:rsidP="000A43E7">
    <w:pPr>
      <w:pStyle w:val="Rodap"/>
      <w:jc w:val="center"/>
      <w:rPr>
        <w:sz w:val="22"/>
        <w:szCs w:val="22"/>
      </w:rPr>
    </w:pPr>
    <w:r>
      <w:rPr>
        <w:sz w:val="22"/>
        <w:szCs w:val="22"/>
      </w:rPr>
      <w:t>e-mail: prefiaras@uol.com.br / licitacaoiaras@hotmail.com</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927F9" w14:textId="77777777" w:rsidR="00F94CFD" w:rsidRDefault="00F94CF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7CE5A" w14:textId="77777777" w:rsidR="004724ED" w:rsidRDefault="004724ED">
      <w:r>
        <w:separator/>
      </w:r>
    </w:p>
  </w:footnote>
  <w:footnote w:type="continuationSeparator" w:id="0">
    <w:p w14:paraId="3E8B99D7" w14:textId="77777777" w:rsidR="004724ED" w:rsidRDefault="004724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4835F" w14:textId="77777777" w:rsidR="00F94CFD" w:rsidRDefault="00F94CFD">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2CD" w14:textId="77777777" w:rsidR="00F94CFD" w:rsidRDefault="001848A2" w:rsidP="00BB440C">
    <w:pPr>
      <w:pStyle w:val="Cabealho"/>
    </w:pPr>
    <w:r>
      <w:rPr>
        <w:noProof/>
      </w:rPr>
      <w:drawing>
        <wp:anchor distT="0" distB="0" distL="114300" distR="114300" simplePos="0" relativeHeight="251659264" behindDoc="0" locked="0" layoutInCell="1" allowOverlap="1" wp14:anchorId="14F9CDA3" wp14:editId="4E529857">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5989DF3A" w14:textId="77777777" w:rsidR="00F94CFD" w:rsidRPr="000A43E7" w:rsidRDefault="001848A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51AB2F4D" wp14:editId="2F4273D1">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2136BB79" w14:textId="77777777" w:rsidR="00F94CFD" w:rsidRPr="000A43E7" w:rsidRDefault="001848A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BC2DFA2" w14:textId="77777777" w:rsidR="00F94CFD" w:rsidRPr="000A43E7" w:rsidRDefault="001848A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0E0A190E" w14:textId="77777777" w:rsidR="00F94CFD" w:rsidRDefault="001848A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1AB2F4D"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2136BB79" w14:textId="77777777" w:rsidR="000A43E7" w:rsidRPr="000A43E7" w:rsidRDefault="001848A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BC2DFA2" w14:textId="77777777" w:rsidR="000A43E7" w:rsidRPr="000A43E7" w:rsidRDefault="001848A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0E0A190E" w14:textId="77777777" w:rsidR="000A43E7" w:rsidRDefault="001848A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19459E79" w14:textId="77777777" w:rsidR="00F94CFD" w:rsidRPr="000A43E7" w:rsidRDefault="00F94CFD" w:rsidP="000A43E7">
    <w:pPr>
      <w:shd w:val="clear" w:color="auto" w:fill="FFFFFF" w:themeFill="background1"/>
      <w:tabs>
        <w:tab w:val="left" w:pos="2127"/>
      </w:tabs>
      <w:jc w:val="center"/>
    </w:pPr>
  </w:p>
  <w:p w14:paraId="1EDD38BD" w14:textId="77777777" w:rsidR="00F94CFD" w:rsidRDefault="00F94CFD" w:rsidP="000A43E7">
    <w:pPr>
      <w:pStyle w:val="Cabealho"/>
      <w:tabs>
        <w:tab w:val="left" w:pos="3140"/>
      </w:tabs>
      <w:rPr>
        <w:sz w:val="48"/>
        <w:szCs w:val="48"/>
      </w:rPr>
    </w:pPr>
  </w:p>
  <w:p w14:paraId="27D667A7" w14:textId="77777777" w:rsidR="00F94CFD" w:rsidRPr="00DB1FB9" w:rsidRDefault="00F94CFD" w:rsidP="000A43E7">
    <w:pPr>
      <w:pStyle w:val="Cabealho"/>
      <w:tabs>
        <w:tab w:val="left" w:pos="3140"/>
      </w:tabs>
      <w:rPr>
        <w:sz w:val="22"/>
        <w:szCs w:val="22"/>
      </w:rPr>
    </w:pPr>
  </w:p>
  <w:p w14:paraId="675345F6" w14:textId="77777777" w:rsidR="00F94CFD" w:rsidRDefault="001848A2">
    <w:pPr>
      <w:pStyle w:val="Cabealho"/>
    </w:pPr>
    <w:r>
      <w: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87FBA" w14:textId="77777777" w:rsidR="00F94CFD" w:rsidRDefault="00F94CF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20D93"/>
    <w:multiLevelType w:val="multilevel"/>
    <w:tmpl w:val="03FAD0B8"/>
    <w:lvl w:ilvl="0">
      <w:start w:val="5"/>
      <w:numFmt w:val="decimal"/>
      <w:lvlText w:val="%1"/>
      <w:lvlJc w:val="left"/>
      <w:pPr>
        <w:ind w:left="730" w:hanging="730"/>
      </w:pPr>
      <w:rPr>
        <w:rFonts w:hint="default"/>
      </w:rPr>
    </w:lvl>
    <w:lvl w:ilvl="1">
      <w:start w:val="4"/>
      <w:numFmt w:val="decimal"/>
      <w:lvlText w:val="%1.%2"/>
      <w:lvlJc w:val="left"/>
      <w:pPr>
        <w:ind w:left="919" w:hanging="730"/>
      </w:pPr>
      <w:rPr>
        <w:rFonts w:hint="default"/>
      </w:rPr>
    </w:lvl>
    <w:lvl w:ilvl="2">
      <w:start w:val="1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 w15:restartNumberingAfterBreak="0">
    <w:nsid w:val="224C65ED"/>
    <w:multiLevelType w:val="multilevel"/>
    <w:tmpl w:val="F41EAF14"/>
    <w:lvl w:ilvl="0">
      <w:start w:val="5"/>
      <w:numFmt w:val="decimal"/>
      <w:lvlText w:val="%1"/>
      <w:lvlJc w:val="left"/>
      <w:pPr>
        <w:ind w:left="620" w:hanging="620"/>
      </w:pPr>
      <w:rPr>
        <w:rFonts w:hint="default"/>
      </w:rPr>
    </w:lvl>
    <w:lvl w:ilvl="1">
      <w:start w:val="2"/>
      <w:numFmt w:val="decimal"/>
      <w:lvlText w:val="%1.%2"/>
      <w:lvlJc w:val="left"/>
      <w:pPr>
        <w:ind w:left="809" w:hanging="62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 w15:restartNumberingAfterBreak="0">
    <w:nsid w:val="30B26903"/>
    <w:multiLevelType w:val="multilevel"/>
    <w:tmpl w:val="D3BC5CFE"/>
    <w:lvl w:ilvl="0">
      <w:start w:val="7"/>
      <w:numFmt w:val="decimal"/>
      <w:lvlText w:val="%1"/>
      <w:lvlJc w:val="left"/>
      <w:pPr>
        <w:ind w:left="450" w:hanging="450"/>
      </w:pPr>
      <w:rPr>
        <w:rFonts w:hint="default"/>
      </w:rPr>
    </w:lvl>
    <w:lvl w:ilvl="1">
      <w:start w:val="9"/>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5" w15:restartNumberingAfterBreak="0">
    <w:nsid w:val="3A8537DE"/>
    <w:multiLevelType w:val="multilevel"/>
    <w:tmpl w:val="DA7A1388"/>
    <w:lvl w:ilvl="0">
      <w:start w:val="8"/>
      <w:numFmt w:val="decimal"/>
      <w:lvlText w:val="%1"/>
      <w:lvlJc w:val="left"/>
      <w:pPr>
        <w:ind w:left="450" w:hanging="450"/>
      </w:pPr>
      <w:rPr>
        <w:rFonts w:hint="default"/>
      </w:rPr>
    </w:lvl>
    <w:lvl w:ilvl="1">
      <w:start w:val="2"/>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6" w15:restartNumberingAfterBreak="0">
    <w:nsid w:val="3B850DE4"/>
    <w:multiLevelType w:val="hybridMultilevel"/>
    <w:tmpl w:val="A64A0648"/>
    <w:lvl w:ilvl="0" w:tplc="6172A68E">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7" w15:restartNumberingAfterBreak="0">
    <w:nsid w:val="61DD361E"/>
    <w:multiLevelType w:val="multilevel"/>
    <w:tmpl w:val="2E8AE7F2"/>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0" w:firstLine="0"/>
      </w:pPr>
      <w:rPr>
        <w:rFonts w:ascii="Consolas" w:hAnsi="Consolas" w:cs="Arial" w:hint="default"/>
        <w:b w:val="0"/>
        <w:i w:val="0"/>
        <w:strike w:val="0"/>
        <w:color w:val="auto"/>
        <w:sz w:val="28"/>
        <w:szCs w:val="28"/>
      </w:rPr>
    </w:lvl>
    <w:lvl w:ilvl="2">
      <w:start w:val="1"/>
      <w:numFmt w:val="decimal"/>
      <w:suff w:val="space"/>
      <w:lvlText w:val="%1.%2.%3."/>
      <w:lvlJc w:val="left"/>
      <w:pPr>
        <w:ind w:left="1418" w:firstLine="0"/>
      </w:pPr>
      <w:rPr>
        <w:rFonts w:hint="default"/>
        <w:b w:val="0"/>
        <w:i w:val="0"/>
        <w:color w:val="auto"/>
      </w:rPr>
    </w:lvl>
    <w:lvl w:ilvl="3">
      <w:start w:val="1"/>
      <w:numFmt w:val="decimal"/>
      <w:pStyle w:val="Nivel4-opcional"/>
      <w:suff w:val="space"/>
      <w:lvlText w:val="%1.%2.%3.%4."/>
      <w:lvlJc w:val="left"/>
      <w:pPr>
        <w:ind w:left="1702" w:firstLine="0"/>
      </w:pPr>
      <w:rPr>
        <w:rFonts w:hint="default"/>
        <w:b w:val="0"/>
        <w:bCs/>
        <w:i w:val="0"/>
        <w:color w:val="auto"/>
      </w:rPr>
    </w:lvl>
    <w:lvl w:ilvl="4">
      <w:start w:val="1"/>
      <w:numFmt w:val="decimal"/>
      <w:suff w:val="space"/>
      <w:lvlText w:val="%1.%2.%3.%4.%5."/>
      <w:lvlJc w:val="left"/>
      <w:pPr>
        <w:ind w:left="1134" w:firstLine="0"/>
      </w:pPr>
      <w:rPr>
        <w:rFonts w:hint="default"/>
        <w:b w:val="0"/>
        <w:i w:val="0"/>
        <w:color w:val="auto"/>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6F30EB4"/>
    <w:multiLevelType w:val="multilevel"/>
    <w:tmpl w:val="9EA83146"/>
    <w:lvl w:ilvl="0">
      <w:start w:val="10"/>
      <w:numFmt w:val="decimal"/>
      <w:lvlText w:val="%1"/>
      <w:lvlJc w:val="left"/>
      <w:pPr>
        <w:ind w:left="390" w:hanging="390"/>
      </w:pPr>
      <w:rPr>
        <w:rFonts w:hint="default"/>
      </w:rPr>
    </w:lvl>
    <w:lvl w:ilvl="1">
      <w:start w:val="1"/>
      <w:numFmt w:val="decimal"/>
      <w:lvlText w:val="%1.%2"/>
      <w:lvlJc w:val="left"/>
      <w:pPr>
        <w:ind w:left="1110" w:hanging="390"/>
      </w:pPr>
      <w:rPr>
        <w:rFonts w:hint="default"/>
        <w:i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7D879F3"/>
    <w:multiLevelType w:val="multilevel"/>
    <w:tmpl w:val="FF6C550E"/>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8"/>
        <w:szCs w:val="28"/>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77EB47D1"/>
    <w:multiLevelType w:val="hybridMultilevel"/>
    <w:tmpl w:val="9F26F716"/>
    <w:lvl w:ilvl="0" w:tplc="A75E472C">
      <w:start w:val="1"/>
      <w:numFmt w:val="decimal"/>
      <w:lvlText w:val="%1."/>
      <w:lvlJc w:val="left"/>
      <w:pPr>
        <w:ind w:left="810" w:hanging="708"/>
      </w:pPr>
      <w:rPr>
        <w:rFonts w:ascii="Cambria" w:eastAsia="Arial" w:hAnsi="Cambria"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num w:numId="1">
    <w:abstractNumId w:val="12"/>
    <w:lvlOverride w:ilvl="0">
      <w:startOverride w:val="1"/>
    </w:lvlOverride>
    <w:lvlOverride w:ilvl="1"/>
    <w:lvlOverride w:ilvl="2"/>
    <w:lvlOverride w:ilvl="3"/>
    <w:lvlOverride w:ilvl="4"/>
    <w:lvlOverride w:ilvl="5"/>
    <w:lvlOverride w:ilvl="6"/>
    <w:lvlOverride w:ilvl="7"/>
    <w:lvlOverride w:ilvl="8"/>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4"/>
    <w:lvlOverride w:ilvl="0">
      <w:startOverride w:val="1"/>
    </w:lvlOverride>
    <w:lvlOverride w:ilvl="1"/>
    <w:lvlOverride w:ilvl="2"/>
    <w:lvlOverride w:ilvl="3"/>
    <w:lvlOverride w:ilvl="4"/>
    <w:lvlOverride w:ilvl="5"/>
    <w:lvlOverride w:ilvl="6"/>
    <w:lvlOverride w:ilvl="7"/>
    <w:lvlOverride w:ilvl="8"/>
  </w:num>
  <w:num w:numId="4">
    <w:abstractNumId w:val="9"/>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0"/>
  </w:num>
  <w:num w:numId="13">
    <w:abstractNumId w:val="2"/>
  </w:num>
  <w:num w:numId="14">
    <w:abstractNumId w:val="5"/>
  </w:num>
  <w:num w:numId="15">
    <w:abstractNumId w:val="10"/>
  </w:num>
  <w:num w:numId="16">
    <w:abstractNumId w:val="11"/>
  </w:num>
  <w:num w:numId="17">
    <w:abstractNumId w:val="4"/>
  </w:num>
  <w:num w:numId="18">
    <w:abstractNumId w:val="6"/>
  </w:num>
  <w:num w:numId="19">
    <w:abstractNumId w:val="12"/>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231"/>
    <w:rsid w:val="00110597"/>
    <w:rsid w:val="001848A2"/>
    <w:rsid w:val="001A1872"/>
    <w:rsid w:val="0035715A"/>
    <w:rsid w:val="003E5294"/>
    <w:rsid w:val="004322B1"/>
    <w:rsid w:val="00462E13"/>
    <w:rsid w:val="004724ED"/>
    <w:rsid w:val="00633231"/>
    <w:rsid w:val="00895356"/>
    <w:rsid w:val="00AD3965"/>
    <w:rsid w:val="00AE365B"/>
    <w:rsid w:val="00B53181"/>
    <w:rsid w:val="00B605B3"/>
    <w:rsid w:val="00D459C6"/>
    <w:rsid w:val="00D50273"/>
    <w:rsid w:val="00EF6FDD"/>
    <w:rsid w:val="00F62689"/>
    <w:rsid w:val="00F84AB4"/>
    <w:rsid w:val="00F94CFD"/>
    <w:rsid w:val="00FB30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C7F3C"/>
  <w15:chartTrackingRefBased/>
  <w15:docId w15:val="{DFEFC44B-D92F-415F-A7EC-1A69C966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3231"/>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3323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3323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
    <w:name w:val="header"/>
    <w:basedOn w:val="Normal"/>
    <w:link w:val="CabealhoChar"/>
    <w:rsid w:val="00633231"/>
    <w:pPr>
      <w:tabs>
        <w:tab w:val="center" w:pos="4252"/>
        <w:tab w:val="right" w:pos="8504"/>
      </w:tabs>
    </w:pPr>
  </w:style>
  <w:style w:type="character" w:customStyle="1" w:styleId="CabealhoChar">
    <w:name w:val="Cabeçalho Char"/>
    <w:basedOn w:val="Fontepargpadro"/>
    <w:link w:val="Cabealho"/>
    <w:rsid w:val="00633231"/>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rsid w:val="00633231"/>
    <w:pPr>
      <w:tabs>
        <w:tab w:val="center" w:pos="4252"/>
        <w:tab w:val="right" w:pos="8504"/>
      </w:tabs>
    </w:pPr>
  </w:style>
  <w:style w:type="character" w:customStyle="1" w:styleId="RodapChar">
    <w:name w:val="Rodapé Char"/>
    <w:basedOn w:val="Fontepargpadro"/>
    <w:link w:val="Rodap"/>
    <w:uiPriority w:val="99"/>
    <w:rsid w:val="00633231"/>
    <w:rPr>
      <w:rFonts w:ascii="Times New Roman" w:eastAsia="Times New Roman" w:hAnsi="Times New Roman" w:cs="Times New Roman"/>
      <w:kern w:val="0"/>
      <w:sz w:val="24"/>
      <w:szCs w:val="24"/>
      <w:lang w:eastAsia="pt-BR"/>
      <w14:ligatures w14:val="none"/>
    </w:rPr>
  </w:style>
  <w:style w:type="paragraph" w:styleId="TextosemFormatao">
    <w:name w:val="Plain Text"/>
    <w:aliases w:val="Texto simples"/>
    <w:basedOn w:val="Normal"/>
    <w:link w:val="TextosemFormataoChar"/>
    <w:rsid w:val="00633231"/>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633231"/>
    <w:rPr>
      <w:rFonts w:ascii="Courier New" w:eastAsia="Times New Roman" w:hAnsi="Courier New" w:cs="Courier New"/>
      <w:kern w:val="0"/>
      <w:sz w:val="20"/>
      <w:szCs w:val="20"/>
      <w:lang w:eastAsia="pt-BR"/>
      <w14:ligatures w14:val="none"/>
    </w:rPr>
  </w:style>
  <w:style w:type="character" w:styleId="Hyperlink">
    <w:name w:val="Hyperlink"/>
    <w:basedOn w:val="Fontepargpadro"/>
    <w:uiPriority w:val="99"/>
    <w:semiHidden/>
    <w:unhideWhenUsed/>
    <w:rsid w:val="00633231"/>
    <w:rPr>
      <w:color w:val="0000FF"/>
      <w:u w:val="single"/>
    </w:rPr>
  </w:style>
  <w:style w:type="paragraph" w:styleId="NormalWeb">
    <w:name w:val="Normal (Web)"/>
    <w:basedOn w:val="Normal"/>
    <w:uiPriority w:val="99"/>
    <w:semiHidden/>
    <w:unhideWhenUsed/>
    <w:rsid w:val="00633231"/>
    <w:pPr>
      <w:spacing w:before="100" w:beforeAutospacing="1" w:after="100" w:afterAutospacing="1"/>
    </w:pPr>
  </w:style>
  <w:style w:type="table" w:styleId="Tabelacomgrade">
    <w:name w:val="Table Grid"/>
    <w:basedOn w:val="Tabelanormal"/>
    <w:uiPriority w:val="39"/>
    <w:rsid w:val="0063323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01">
    <w:name w:val="Título 01"/>
    <w:basedOn w:val="Ttulo"/>
    <w:uiPriority w:val="99"/>
    <w:rsid w:val="00633231"/>
    <w:pPr>
      <w:contextualSpacing w:val="0"/>
      <w:jc w:val="center"/>
      <w:outlineLvl w:val="0"/>
    </w:pPr>
    <w:rPr>
      <w:rFonts w:ascii="Arial" w:eastAsia="Times New Roman" w:hAnsi="Arial" w:cs="Arial"/>
      <w:b/>
      <w:bCs/>
      <w:caps/>
      <w:spacing w:val="0"/>
      <w:kern w:val="0"/>
      <w:sz w:val="26"/>
      <w:szCs w:val="20"/>
    </w:rPr>
  </w:style>
  <w:style w:type="character" w:customStyle="1" w:styleId="LivroChar">
    <w:name w:val="Livro Char"/>
    <w:link w:val="Livro"/>
    <w:locked/>
    <w:rsid w:val="00633231"/>
    <w:rPr>
      <w:rFonts w:ascii="Arial" w:hAnsi="Arial" w:cs="Arial"/>
      <w:b/>
      <w:caps/>
      <w:sz w:val="24"/>
      <w:szCs w:val="24"/>
    </w:rPr>
  </w:style>
  <w:style w:type="paragraph" w:customStyle="1" w:styleId="Livro">
    <w:name w:val="Livro"/>
    <w:basedOn w:val="Normal"/>
    <w:link w:val="LivroChar"/>
    <w:qFormat/>
    <w:rsid w:val="00633231"/>
    <w:pPr>
      <w:spacing w:before="120" w:after="120"/>
      <w:jc w:val="center"/>
      <w:outlineLvl w:val="0"/>
    </w:pPr>
    <w:rPr>
      <w:rFonts w:ascii="Arial" w:eastAsiaTheme="minorHAnsi" w:hAnsi="Arial" w:cs="Arial"/>
      <w:b/>
      <w:caps/>
      <w:kern w:val="2"/>
      <w:lang w:eastAsia="en-US"/>
      <w14:ligatures w14:val="standardContextual"/>
    </w:rPr>
  </w:style>
  <w:style w:type="paragraph" w:customStyle="1" w:styleId="Default">
    <w:name w:val="Default"/>
    <w:uiPriority w:val="99"/>
    <w:rsid w:val="00633231"/>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PargrafodaLista">
    <w:name w:val="List Paragraph"/>
    <w:basedOn w:val="Normal"/>
    <w:uiPriority w:val="34"/>
    <w:qFormat/>
    <w:rsid w:val="00633231"/>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Nivel01Titulo">
    <w:name w:val="Nivel_01_Titulo"/>
    <w:basedOn w:val="Ttulo1"/>
    <w:next w:val="Normal"/>
    <w:link w:val="Nivel01TituloChar"/>
    <w:qFormat/>
    <w:rsid w:val="00633231"/>
    <w:pPr>
      <w:numPr>
        <w:numId w:val="5"/>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633231"/>
    <w:rPr>
      <w:rFonts w:ascii="Arial" w:eastAsiaTheme="majorEastAsia" w:hAnsi="Arial" w:cs="Times New Roman"/>
      <w:b/>
      <w:bCs/>
      <w:color w:val="2F5496" w:themeColor="accent1" w:themeShade="BF"/>
      <w:kern w:val="0"/>
      <w:sz w:val="20"/>
      <w:szCs w:val="20"/>
      <w:lang w:eastAsia="pt-BR"/>
      <w14:ligatures w14:val="none"/>
    </w:rPr>
  </w:style>
  <w:style w:type="character" w:customStyle="1" w:styleId="Nivel2Char">
    <w:name w:val="Nivel 2 Char"/>
    <w:basedOn w:val="Fontepargpadro"/>
    <w:link w:val="Nivel2"/>
    <w:locked/>
    <w:rsid w:val="00633231"/>
    <w:rPr>
      <w:rFonts w:ascii="Ecofont_Spranq_eco_Sans" w:eastAsia="Arial Unicode MS" w:hAnsi="Ecofont_Spranq_eco_Sans" w:cs="Times New Roman"/>
      <w:sz w:val="20"/>
      <w:szCs w:val="20"/>
    </w:rPr>
  </w:style>
  <w:style w:type="paragraph" w:customStyle="1" w:styleId="Nivel2">
    <w:name w:val="Nivel 2"/>
    <w:link w:val="Nivel2Char"/>
    <w:qFormat/>
    <w:rsid w:val="00633231"/>
    <w:pPr>
      <w:spacing w:before="120" w:after="120" w:line="276" w:lineRule="auto"/>
      <w:jc w:val="both"/>
    </w:pPr>
    <w:rPr>
      <w:rFonts w:ascii="Ecofont_Spranq_eco_Sans" w:eastAsia="Arial Unicode MS" w:hAnsi="Ecofont_Spranq_eco_Sans" w:cs="Times New Roman"/>
      <w:sz w:val="20"/>
      <w:szCs w:val="20"/>
    </w:rPr>
  </w:style>
  <w:style w:type="paragraph" w:customStyle="1" w:styleId="Nivel3">
    <w:name w:val="Nivel 3"/>
    <w:basedOn w:val="Nivel2"/>
    <w:qFormat/>
    <w:rsid w:val="00633231"/>
    <w:pPr>
      <w:numPr>
        <w:ilvl w:val="2"/>
      </w:numPr>
      <w:tabs>
        <w:tab w:val="num" w:pos="360"/>
      </w:tabs>
      <w:ind w:left="1922"/>
    </w:pPr>
    <w:rPr>
      <w:rFonts w:cs="Arial"/>
      <w:color w:val="000000"/>
    </w:rPr>
  </w:style>
  <w:style w:type="character" w:customStyle="1" w:styleId="Nvel2OpcionalChar">
    <w:name w:val="Nível 2 Opcional Char"/>
    <w:basedOn w:val="Fontepargpadro"/>
    <w:link w:val="Nvel2Opcional"/>
    <w:locked/>
    <w:rsid w:val="00633231"/>
    <w:rPr>
      <w:rFonts w:ascii="Arial" w:hAnsi="Arial" w:cs="Arial"/>
      <w:i/>
      <w:color w:val="FF0000"/>
    </w:rPr>
  </w:style>
  <w:style w:type="paragraph" w:customStyle="1" w:styleId="Nvel2Opcional">
    <w:name w:val="Nível 2 Opcional"/>
    <w:basedOn w:val="Nivel2"/>
    <w:link w:val="Nvel2OpcionalChar"/>
    <w:qFormat/>
    <w:rsid w:val="00633231"/>
    <w:pPr>
      <w:numPr>
        <w:ilvl w:val="1"/>
        <w:numId w:val="4"/>
      </w:numPr>
      <w:ind w:left="720"/>
    </w:pPr>
    <w:rPr>
      <w:rFonts w:ascii="Arial" w:eastAsiaTheme="minorHAnsi" w:hAnsi="Arial" w:cs="Arial"/>
      <w:i/>
      <w:color w:val="FF0000"/>
      <w:sz w:val="22"/>
      <w:szCs w:val="22"/>
    </w:rPr>
  </w:style>
  <w:style w:type="paragraph" w:customStyle="1" w:styleId="Nvel3Opcional">
    <w:name w:val="Nível 3 Opcional"/>
    <w:basedOn w:val="Nivel3"/>
    <w:qFormat/>
    <w:rsid w:val="00633231"/>
    <w:pPr>
      <w:numPr>
        <w:numId w:val="4"/>
      </w:numPr>
    </w:pPr>
    <w:rPr>
      <w:rFonts w:ascii="Arial" w:eastAsiaTheme="minorEastAsia" w:hAnsi="Arial"/>
      <w:i/>
      <w:iCs/>
      <w:color w:val="FF0000"/>
      <w:sz w:val="22"/>
      <w:szCs w:val="22"/>
    </w:rPr>
  </w:style>
  <w:style w:type="paragraph" w:customStyle="1" w:styleId="Nivel4-opcional">
    <w:name w:val="Nivel 4 - opcional"/>
    <w:basedOn w:val="Normal"/>
    <w:autoRedefine/>
    <w:qFormat/>
    <w:rsid w:val="00633231"/>
    <w:pPr>
      <w:numPr>
        <w:ilvl w:val="3"/>
        <w:numId w:val="5"/>
      </w:numPr>
      <w:tabs>
        <w:tab w:val="left" w:pos="709"/>
        <w:tab w:val="left" w:pos="1134"/>
      </w:tabs>
      <w:spacing w:before="120" w:after="120" w:line="276" w:lineRule="auto"/>
      <w:ind w:left="284"/>
      <w:jc w:val="both"/>
    </w:pPr>
    <w:rPr>
      <w:rFonts w:ascii="Arial" w:eastAsia="Arial Unicode MS" w:hAnsi="Arial" w:cs="Arial"/>
      <w:i/>
      <w:iCs/>
      <w:color w:val="FF0000"/>
      <w:sz w:val="20"/>
      <w:szCs w:val="20"/>
    </w:rPr>
  </w:style>
  <w:style w:type="character" w:customStyle="1" w:styleId="normaltextrun">
    <w:name w:val="normaltextrun"/>
    <w:basedOn w:val="Fontepargpadro"/>
    <w:rsid w:val="00633231"/>
  </w:style>
  <w:style w:type="paragraph" w:styleId="Ttulo">
    <w:name w:val="Title"/>
    <w:basedOn w:val="Normal"/>
    <w:next w:val="Normal"/>
    <w:link w:val="TtuloChar"/>
    <w:uiPriority w:val="10"/>
    <w:qFormat/>
    <w:rsid w:val="00633231"/>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33231"/>
    <w:rPr>
      <w:rFonts w:asciiTheme="majorHAnsi" w:eastAsiaTheme="majorEastAsia" w:hAnsiTheme="majorHAnsi" w:cstheme="majorBidi"/>
      <w:spacing w:val="-10"/>
      <w:kern w:val="28"/>
      <w:sz w:val="56"/>
      <w:szCs w:val="56"/>
      <w:lang w:eastAsia="pt-BR"/>
      <w14:ligatures w14:val="none"/>
    </w:rPr>
  </w:style>
  <w:style w:type="character" w:customStyle="1" w:styleId="PGE-Alteraesdestacadas">
    <w:name w:val="PGE - Alterações destacadas"/>
    <w:basedOn w:val="Fontepargpadro"/>
    <w:uiPriority w:val="1"/>
    <w:qFormat/>
    <w:rsid w:val="00D459C6"/>
    <w:rPr>
      <w:rFonts w:ascii="Arial" w:hAnsi="Arial" w:cs="Arial" w:hint="default"/>
      <w:b/>
      <w:bCs w:val="0"/>
      <w:color w:val="000000" w:themeColor="text1"/>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iaras@hot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lanalto.gov.br/ccivil_03/_Ato2011-2014/2013/Lei/L12846.ht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5074</Words>
  <Characters>27405</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Viniciusneves Iunes</dc:creator>
  <cp:keywords/>
  <dc:description/>
  <cp:lastModifiedBy>PMIIASWS095</cp:lastModifiedBy>
  <cp:revision>2</cp:revision>
  <dcterms:created xsi:type="dcterms:W3CDTF">2023-08-04T14:53:00Z</dcterms:created>
  <dcterms:modified xsi:type="dcterms:W3CDTF">2023-08-04T14:53:00Z</dcterms:modified>
</cp:coreProperties>
</file>