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512" w:rsidRPr="00D01D58" w:rsidRDefault="00F71A0E">
      <w:pPr>
        <w:jc w:val="center"/>
        <w:rPr>
          <w:sz w:val="24"/>
          <w:szCs w:val="24"/>
        </w:rPr>
      </w:pPr>
      <w:r w:rsidRPr="00D01D58">
        <w:rPr>
          <w:sz w:val="24"/>
          <w:szCs w:val="24"/>
        </w:rPr>
        <w:t xml:space="preserve">PREGÃO ELETRÔNICO nº </w:t>
      </w:r>
      <w:r w:rsidRPr="00D01D58">
        <w:rPr>
          <w:b/>
          <w:sz w:val="24"/>
          <w:szCs w:val="24"/>
        </w:rPr>
        <w:t>023/2022</w:t>
      </w:r>
      <w:r w:rsidRPr="00D01D58">
        <w:rPr>
          <w:sz w:val="24"/>
          <w:szCs w:val="24"/>
        </w:rPr>
        <w:t>- Aquisição de Produtos de Limpeza destinados aos setores da Prefeitura Municipal.</w:t>
      </w:r>
    </w:p>
    <w:p w:rsidR="00745512" w:rsidRPr="00D01D58" w:rsidRDefault="00745512">
      <w:pPr>
        <w:jc w:val="both"/>
        <w:rPr>
          <w:sz w:val="24"/>
          <w:szCs w:val="24"/>
        </w:rPr>
      </w:pPr>
    </w:p>
    <w:p w:rsidR="00745512" w:rsidRPr="00D01D58" w:rsidRDefault="00F71A0E">
      <w:pPr>
        <w:jc w:val="center"/>
        <w:rPr>
          <w:b/>
          <w:sz w:val="24"/>
          <w:szCs w:val="24"/>
        </w:rPr>
      </w:pPr>
      <w:r w:rsidRPr="00D01D58">
        <w:rPr>
          <w:b/>
          <w:sz w:val="24"/>
          <w:szCs w:val="24"/>
        </w:rPr>
        <w:t>JULGAMENTO DAS AMOSTRAS (COLETADAS EM 1º LUGAR)</w:t>
      </w:r>
    </w:p>
    <w:p w:rsidR="00745512" w:rsidRPr="00D01D58" w:rsidRDefault="00745512">
      <w:pPr>
        <w:jc w:val="center"/>
        <w:rPr>
          <w:b/>
          <w:sz w:val="24"/>
          <w:szCs w:val="24"/>
        </w:rPr>
      </w:pPr>
    </w:p>
    <w:p w:rsidR="00E86CCE" w:rsidRPr="00D01D58" w:rsidRDefault="00E86CCE" w:rsidP="00E86CCE">
      <w:pPr>
        <w:spacing w:line="276" w:lineRule="auto"/>
        <w:jc w:val="center"/>
        <w:rPr>
          <w:rFonts w:eastAsia="Times New Roman"/>
          <w:b/>
          <w:sz w:val="24"/>
          <w:szCs w:val="24"/>
        </w:rPr>
      </w:pPr>
      <w:r w:rsidRPr="00D01D58">
        <w:rPr>
          <w:rFonts w:eastAsia="Times New Roman"/>
          <w:b/>
          <w:sz w:val="24"/>
          <w:szCs w:val="24"/>
        </w:rPr>
        <w:t>C.H. LAZARRI-ME</w:t>
      </w:r>
    </w:p>
    <w:p w:rsidR="00E86CCE" w:rsidRPr="00D01D58" w:rsidRDefault="00E86CCE">
      <w:pPr>
        <w:jc w:val="center"/>
        <w:rPr>
          <w:b/>
          <w:sz w:val="24"/>
          <w:szCs w:val="24"/>
        </w:rPr>
      </w:pPr>
    </w:p>
    <w:p w:rsidR="00745512" w:rsidRPr="00D01D58" w:rsidRDefault="00745512">
      <w:pPr>
        <w:jc w:val="center"/>
        <w:rPr>
          <w:sz w:val="24"/>
          <w:szCs w:val="24"/>
        </w:rPr>
      </w:pPr>
    </w:p>
    <w:tbl>
      <w:tblPr>
        <w:tblStyle w:val="a"/>
        <w:tblW w:w="146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604"/>
        <w:gridCol w:w="3118"/>
        <w:gridCol w:w="2985"/>
        <w:gridCol w:w="3990"/>
      </w:tblGrid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ITEM</w:t>
            </w:r>
          </w:p>
        </w:tc>
        <w:tc>
          <w:tcPr>
            <w:tcW w:w="3604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PRODUTO</w:t>
            </w:r>
          </w:p>
        </w:tc>
        <w:tc>
          <w:tcPr>
            <w:tcW w:w="3118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EMPRESA LICITANTE E MARCA DO PRODUTO</w:t>
            </w:r>
          </w:p>
        </w:tc>
        <w:tc>
          <w:tcPr>
            <w:tcW w:w="2985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ASPECTOS JULGADOS</w:t>
            </w:r>
          </w:p>
        </w:tc>
        <w:tc>
          <w:tcPr>
            <w:tcW w:w="3990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PARECER CONCLUSIVO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01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Água Sanitária com ação alvejante e desinfetante 5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C.H. LAZARRI-ME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01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FLOPS</w:t>
            </w:r>
          </w:p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rendimento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(  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Insatisfatória.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No descritivo do edital a composição do item é hipoclorito de sódio, hidróxido de sódio e água, já o item licitado apresenta como composição química hipoclorito de sódio, carbonato de sódio e água. Além disso, o produto apresenta coloração amarelo-claro-esverdeado, sendo que a água sanitária é incolor.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Ao utilizar o produto o mesmo não realiza um branqueamento adequado em superfícies, paredes, utensílios plásticos e banheiro.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02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Água Sanitária com ação alvejante e desinfetante 2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C.H. LAZARRI-ME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03/04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FLOPS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(X) rendimento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(  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Insatisfatória.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No descritivo do edital a composição do item é hipoclorito de sódio, hidróxido de sódio e água, já o item licitado apresenta como composição química hipoclorito de sódio, carbonato de sódio e água. Além disso, o produto apresenta coloração amarelo-claro-esverdeado, sendo que a água sanitária é incolor.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Ao utilizar o produto o mesmo não realiza um branqueamento adequado em superfícies, paredes, utensílios plásticos e banheiro.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06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Alvejante sem cloro com ação do oxigênio ativo 1,5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11/12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BIOKRISS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rendimento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documentação FISPQ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07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Amaciante para roupas 5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13/14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BARBAREX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Desinfetante com ação bactericida 5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LOTE 19/20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BIOKRISS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lastRenderedPageBreak/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Detergente líquido neutro 5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21/22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BIOKRISS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Insatisfatória.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 amostra detentora do primeiro lugar não atende ao descritivo do edital. Ao utilizar o produto o mesmo não apresenta bom rendimento, pois é necessário uma grande quantidade do produto para haver um ensaboado ideal para limpar, desengordurar os utensílios, panelas e talheres, o que acarreta em prejuízo ao setor.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Limpador multiuso 5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29/30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BIOKRISS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Lustra móveis 200 </w:t>
            </w: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31/32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BRILHO TOTAL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19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Sabão em pasta limpeza de brilho de louças 500 gramas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37/38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FUZETTO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Saponaceo</w:t>
            </w:r>
            <w:proofErr w:type="spellEnd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cremoso 300 </w:t>
            </w: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mL</w:t>
            </w:r>
            <w:proofErr w:type="spellEnd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com cloro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41/42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PERFECT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Insatisfatória.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 amostra detentora do primeiro lugar não atende ao descritivo do edital. Ao utilizar o produto o mesmo não apresenta um bom branqueamento de superfícies, pois o produto apresenta menos que 1% do componente hipoclorito de sódio, sendo que o recomendado é que seja de 2% a 2,5% do princípio ativo no produto.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Saponaceo</w:t>
            </w:r>
            <w:proofErr w:type="spellEnd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em pó 300 </w:t>
            </w: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mL</w:t>
            </w:r>
            <w:proofErr w:type="spellEnd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com cloro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43/44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PERFECT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Insatisfatória.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O produto apresenta menos que 1% do componente hipoclorito de sódio, sendo que o recomendado é que seja de 2% a 2,5% do princípio ativo no produto.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67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Copo descartável para água 180 </w:t>
            </w: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133/134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FONPLAST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Copo descartável para café 50 </w:t>
            </w: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135/136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FONPLAST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Saco de lixo 15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166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FORTRIBS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Saco de lixo 30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167/168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FORTRIBS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Saco de lixo para acondicionamento hospitalar 100 </w:t>
            </w: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litroa</w:t>
            </w:r>
            <w:proofErr w:type="spellEnd"/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179/180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ECOVIDA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91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Saco de lixo para acondicionamento hospitalar 50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C.</w:t>
            </w:r>
            <w:proofErr w:type="gram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H.LAZARRI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-ME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LOTE 181/182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ECOVIDA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(X) 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lastRenderedPageBreak/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D01D58" w:rsidRPr="00D01D58" w:rsidRDefault="00D01D58" w:rsidP="00D01D58">
      <w:pPr>
        <w:spacing w:line="276" w:lineRule="auto"/>
        <w:jc w:val="center"/>
        <w:rPr>
          <w:rFonts w:eastAsia="Times New Roman"/>
          <w:b/>
          <w:sz w:val="24"/>
          <w:szCs w:val="24"/>
        </w:rPr>
      </w:pPr>
    </w:p>
    <w:p w:rsidR="00D01D58" w:rsidRPr="00D01D58" w:rsidRDefault="00D01D58" w:rsidP="00D01D58">
      <w:pPr>
        <w:spacing w:line="276" w:lineRule="auto"/>
        <w:jc w:val="center"/>
        <w:rPr>
          <w:rFonts w:eastAsia="Times New Roman"/>
          <w:b/>
          <w:sz w:val="24"/>
          <w:szCs w:val="24"/>
        </w:rPr>
      </w:pPr>
      <w:r w:rsidRPr="00D01D58">
        <w:rPr>
          <w:rFonts w:eastAsia="Times New Roman"/>
          <w:b/>
          <w:sz w:val="24"/>
          <w:szCs w:val="24"/>
        </w:rPr>
        <w:t>SRC COMÉRCIO DE VARIEDADES LTDA</w:t>
      </w:r>
    </w:p>
    <w:p w:rsidR="00745512" w:rsidRPr="00D01D58" w:rsidRDefault="00745512">
      <w:pPr>
        <w:rPr>
          <w:sz w:val="24"/>
          <w:szCs w:val="24"/>
        </w:rPr>
      </w:pPr>
    </w:p>
    <w:p w:rsidR="00D01D58" w:rsidRPr="00D01D58" w:rsidRDefault="00D01D58">
      <w:pPr>
        <w:rPr>
          <w:sz w:val="24"/>
          <w:szCs w:val="24"/>
        </w:rPr>
      </w:pPr>
    </w:p>
    <w:tbl>
      <w:tblPr>
        <w:tblStyle w:val="a0"/>
        <w:tblW w:w="146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604"/>
        <w:gridCol w:w="3118"/>
        <w:gridCol w:w="2985"/>
        <w:gridCol w:w="3990"/>
      </w:tblGrid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ITEM</w:t>
            </w:r>
          </w:p>
        </w:tc>
        <w:tc>
          <w:tcPr>
            <w:tcW w:w="3604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PRODUTO</w:t>
            </w:r>
          </w:p>
        </w:tc>
        <w:tc>
          <w:tcPr>
            <w:tcW w:w="3118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EMPRESA LICITANTE E MARCA DO PRODUTO</w:t>
            </w:r>
          </w:p>
        </w:tc>
        <w:tc>
          <w:tcPr>
            <w:tcW w:w="2985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ASPECTOS JULGADOS</w:t>
            </w:r>
          </w:p>
        </w:tc>
        <w:tc>
          <w:tcPr>
            <w:tcW w:w="3990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PARECER CONCLUSIVO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01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Água Sanitária com ação alvejante e desinfetante 5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SRC COMÉRCIO DE VARIEDADES LTDA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02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RENDE MAIS</w:t>
            </w:r>
          </w:p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09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Cera liquida vermelha  destinado ao uso em pisos laváveis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SRC COMÉRCIO DE VARIEDADES LTDA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17/18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RUBI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745512" w:rsidRPr="00D01D58" w:rsidRDefault="00745512">
      <w:pPr>
        <w:jc w:val="both"/>
        <w:rPr>
          <w:b/>
          <w:sz w:val="24"/>
          <w:szCs w:val="24"/>
        </w:rPr>
      </w:pPr>
    </w:p>
    <w:p w:rsidR="00D01D58" w:rsidRPr="00D01D58" w:rsidRDefault="00D01D58" w:rsidP="00D01D58">
      <w:pPr>
        <w:spacing w:line="276" w:lineRule="auto"/>
        <w:jc w:val="center"/>
        <w:rPr>
          <w:rFonts w:eastAsia="Times New Roman"/>
          <w:b/>
          <w:sz w:val="24"/>
          <w:szCs w:val="24"/>
        </w:rPr>
      </w:pPr>
    </w:p>
    <w:p w:rsidR="00D01D58" w:rsidRPr="00D01D58" w:rsidRDefault="00D01D58" w:rsidP="00D01D58">
      <w:pPr>
        <w:spacing w:line="276" w:lineRule="auto"/>
        <w:jc w:val="center"/>
        <w:rPr>
          <w:rFonts w:eastAsia="Times New Roman"/>
          <w:b/>
          <w:sz w:val="24"/>
          <w:szCs w:val="24"/>
        </w:rPr>
      </w:pPr>
      <w:r w:rsidRPr="00D01D58">
        <w:rPr>
          <w:rFonts w:eastAsia="Times New Roman"/>
          <w:b/>
          <w:sz w:val="24"/>
          <w:szCs w:val="24"/>
        </w:rPr>
        <w:t>MASCARELLO E. SANTOS LTDA</w:t>
      </w:r>
    </w:p>
    <w:p w:rsidR="00745512" w:rsidRPr="00D01D58" w:rsidRDefault="00745512">
      <w:pPr>
        <w:jc w:val="both"/>
        <w:rPr>
          <w:b/>
          <w:sz w:val="24"/>
          <w:szCs w:val="24"/>
        </w:rPr>
      </w:pPr>
    </w:p>
    <w:tbl>
      <w:tblPr>
        <w:tblStyle w:val="a1"/>
        <w:tblW w:w="146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604"/>
        <w:gridCol w:w="3118"/>
        <w:gridCol w:w="2985"/>
        <w:gridCol w:w="3990"/>
      </w:tblGrid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ITEM</w:t>
            </w:r>
          </w:p>
        </w:tc>
        <w:tc>
          <w:tcPr>
            <w:tcW w:w="3604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PRODUTO</w:t>
            </w:r>
          </w:p>
        </w:tc>
        <w:tc>
          <w:tcPr>
            <w:tcW w:w="3118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EMPRESA LICITANTE E MARCA DO PRODUTO</w:t>
            </w:r>
          </w:p>
        </w:tc>
        <w:tc>
          <w:tcPr>
            <w:tcW w:w="2985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ASPECTOS JULGADOS</w:t>
            </w:r>
          </w:p>
        </w:tc>
        <w:tc>
          <w:tcPr>
            <w:tcW w:w="3990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PARECER CONCLUSIVO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03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Álcool  teor 46, 2º INPM destinado a limpeza doméstica em geral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MASCARELLO E. SANTOS LTDA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05/06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SUPER VALE</w:t>
            </w:r>
          </w:p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Álcool  teor 92, 8º INPM destinado a limpeza profissional e podendo também ser utilizado como um limpador geral  de secagem rápida  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MASCARELLO E. SANTOS LTDA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07/08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SUPER VALE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Álcool  teor 70º  INPM destinado a limpeza e desinfecção ambientais exclusivo para área da saúde.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MASCARELLO E. SANTOS LTDA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09/10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SUPER VALE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Sabão em pó 800 gramas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MASCARELLO E. SANTOS LTDA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39/40</w:t>
            </w:r>
          </w:p>
          <w:p w:rsidR="00745512" w:rsidRPr="00D01D58" w:rsidRDefault="00F71A0E" w:rsidP="00D0352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MARCA: </w:t>
            </w:r>
            <w:r w:rsidR="00D03522"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ULTRA CLASSE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Insatisfatória. Não apresentou documentação FISPQ.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 xml:space="preserve">A amostra detentora do primeiro lugar não atende ao descritivo do </w:t>
            </w: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lastRenderedPageBreak/>
              <w:t>edital. Ao utilizar o produto o mesmo não apresenta uma boa limpeza dos chãos e não faz espuma.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75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Papel higiênico 1º qualidade, branco, 100% celulose  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MASCARELLO E. SANTOS LTDA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150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SUPREME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rendimento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documentação FISPQ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109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Luva de segurança látex tamanho P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MASCARELLO E. SANTOS LTDA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Luva de segurança látex tamanho M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MASCARELLO E. SANTOS LTDA</w:t>
            </w:r>
          </w:p>
        </w:tc>
        <w:tc>
          <w:tcPr>
            <w:tcW w:w="2985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:rsidR="00745512" w:rsidRPr="00D01D58" w:rsidRDefault="00745512">
      <w:pPr>
        <w:jc w:val="both"/>
        <w:rPr>
          <w:b/>
          <w:sz w:val="24"/>
          <w:szCs w:val="24"/>
        </w:rPr>
      </w:pPr>
    </w:p>
    <w:p w:rsidR="00745512" w:rsidRPr="00D01D58" w:rsidRDefault="00D01D58">
      <w:pPr>
        <w:jc w:val="center"/>
        <w:rPr>
          <w:rFonts w:eastAsia="Times New Roman"/>
          <w:b/>
          <w:sz w:val="24"/>
          <w:szCs w:val="24"/>
        </w:rPr>
      </w:pPr>
      <w:r w:rsidRPr="00D01D58">
        <w:rPr>
          <w:rFonts w:eastAsia="Times New Roman"/>
          <w:b/>
          <w:sz w:val="24"/>
          <w:szCs w:val="24"/>
        </w:rPr>
        <w:t>JOFRAN COMERCIO LTDA</w:t>
      </w:r>
    </w:p>
    <w:p w:rsidR="00D01D58" w:rsidRPr="00D01D58" w:rsidRDefault="00D01D58">
      <w:pPr>
        <w:jc w:val="center"/>
        <w:rPr>
          <w:sz w:val="24"/>
          <w:szCs w:val="24"/>
        </w:rPr>
      </w:pPr>
    </w:p>
    <w:tbl>
      <w:tblPr>
        <w:tblStyle w:val="a2"/>
        <w:tblW w:w="1469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604"/>
        <w:gridCol w:w="3118"/>
        <w:gridCol w:w="2977"/>
        <w:gridCol w:w="3999"/>
      </w:tblGrid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ITEM</w:t>
            </w:r>
          </w:p>
        </w:tc>
        <w:tc>
          <w:tcPr>
            <w:tcW w:w="3604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PRODUTO</w:t>
            </w:r>
          </w:p>
        </w:tc>
        <w:tc>
          <w:tcPr>
            <w:tcW w:w="3118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EMPRESA LICITANTE E MARCA DO PRODUTO</w:t>
            </w:r>
          </w:p>
        </w:tc>
        <w:tc>
          <w:tcPr>
            <w:tcW w:w="2977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ASPECTOS JULGADOS</w:t>
            </w:r>
          </w:p>
        </w:tc>
        <w:tc>
          <w:tcPr>
            <w:tcW w:w="3999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PARECER CONCLUSIVO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08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745512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Cera incolor acrílica 3 em 1 auto brilho antiderrapante secagem rápida 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JOFRAN COMERCIO LTDA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15/16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MARCA: TRIEX</w:t>
            </w:r>
          </w:p>
        </w:tc>
        <w:tc>
          <w:tcPr>
            <w:tcW w:w="2977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Limpador ácido, limpeza pisos de pedra em geral 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JOFRAN COMERCIO LTDA 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23/24</w:t>
            </w:r>
          </w:p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</w:t>
            </w:r>
            <w:proofErr w:type="spell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Insatisfatória.Não</w:t>
            </w:r>
            <w:proofErr w:type="spell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 apresentou documentação FISPQ. Não apresentou amostra do produto.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Saco de lixo para acondicionamento hospitalar 30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JOFRAN COMERCIO LTDA 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183/184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D01D5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X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F71A0E"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documentação </w:t>
            </w: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Licença De Funcionamento No Ministério Da Saúde Do Fabricante E Ensaio Realizado Por Laboratório Acreditado Pelo Inmetro Comprovando Os Critérios De Aceitação Estabelecidos Na Norma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Abnt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Nbr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9191 De 2008 Última Norma.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</w:t>
            </w:r>
            <w:proofErr w:type="spell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Insatisfatória.Não</w:t>
            </w:r>
            <w:proofErr w:type="spell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 apresentou documentação </w:t>
            </w:r>
            <w:r w:rsidR="00D01D58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Licença De Funcionamento No Ministério Da Saúde Do Fabricante E Ensaio Realizado Por Laboratório Acreditado Pelo Inmetro Comprovando Os Critérios De Aceitação Estabelecidos Na Norma </w:t>
            </w:r>
            <w:proofErr w:type="spellStart"/>
            <w:r w:rsidR="00D01D58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Abnt</w:t>
            </w:r>
            <w:proofErr w:type="spellEnd"/>
            <w:r w:rsidR="00D01D58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D01D58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Nbr</w:t>
            </w:r>
            <w:proofErr w:type="spellEnd"/>
            <w:r w:rsidR="00D01D58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9191 De 2008 Última Norma.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745512" w:rsidRPr="00D01D58" w:rsidRDefault="00745512">
      <w:pPr>
        <w:jc w:val="both"/>
        <w:rPr>
          <w:b/>
          <w:sz w:val="24"/>
          <w:szCs w:val="24"/>
        </w:rPr>
      </w:pPr>
    </w:p>
    <w:p w:rsidR="00D01D58" w:rsidRPr="00D01D58" w:rsidRDefault="00D01D58" w:rsidP="00D01D58">
      <w:pPr>
        <w:spacing w:line="276" w:lineRule="auto"/>
        <w:jc w:val="center"/>
        <w:rPr>
          <w:rFonts w:eastAsia="Times New Roman"/>
          <w:b/>
          <w:sz w:val="24"/>
          <w:szCs w:val="24"/>
        </w:rPr>
      </w:pPr>
      <w:r w:rsidRPr="00D01D58">
        <w:rPr>
          <w:rFonts w:eastAsia="Times New Roman"/>
          <w:b/>
          <w:sz w:val="24"/>
          <w:szCs w:val="24"/>
        </w:rPr>
        <w:t>GARROTE E DA SILVA LTDA EPP</w:t>
      </w:r>
    </w:p>
    <w:p w:rsidR="00745512" w:rsidRPr="00D01D58" w:rsidRDefault="00745512">
      <w:pPr>
        <w:jc w:val="center"/>
        <w:rPr>
          <w:sz w:val="24"/>
          <w:szCs w:val="24"/>
        </w:rPr>
      </w:pPr>
    </w:p>
    <w:tbl>
      <w:tblPr>
        <w:tblStyle w:val="a3"/>
        <w:tblW w:w="1469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604"/>
        <w:gridCol w:w="3118"/>
        <w:gridCol w:w="2977"/>
        <w:gridCol w:w="3999"/>
      </w:tblGrid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ITEM</w:t>
            </w:r>
          </w:p>
          <w:p w:rsidR="00745512" w:rsidRPr="00D01D58" w:rsidRDefault="0074551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PRODUTO</w:t>
            </w:r>
          </w:p>
        </w:tc>
        <w:tc>
          <w:tcPr>
            <w:tcW w:w="3118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EMPRESA LICITANTE E MARCA DO PRODUTO</w:t>
            </w:r>
          </w:p>
        </w:tc>
        <w:tc>
          <w:tcPr>
            <w:tcW w:w="2977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ASPECTOS JULGADOS</w:t>
            </w:r>
          </w:p>
        </w:tc>
        <w:tc>
          <w:tcPr>
            <w:tcW w:w="3999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PARECER CONCLUSIVO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14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Limpa Alumínio em geral 5 litros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GARROTE E DA SILVA LTDA EPP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LOTE 27/28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AYLAG</w:t>
            </w:r>
          </w:p>
        </w:tc>
        <w:tc>
          <w:tcPr>
            <w:tcW w:w="2977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</w:t>
            </w:r>
            <w:proofErr w:type="spell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Insatisfatória.Não</w:t>
            </w:r>
            <w:proofErr w:type="spell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 apresentou documentação FISPQ. Não apresentou amostra do produto.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Desodorizador</w:t>
            </w:r>
            <w:proofErr w:type="spellEnd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de Ambiente frasco 360 </w:t>
            </w: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mL</w:t>
            </w:r>
            <w:proofErr w:type="spellEnd"/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GARROTE E DA SILVA LTDA EPP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33/34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BUZZ OFF</w:t>
            </w:r>
          </w:p>
        </w:tc>
        <w:tc>
          <w:tcPr>
            <w:tcW w:w="2977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</w:t>
            </w:r>
            <w:proofErr w:type="spell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Insatisfatória.Não</w:t>
            </w:r>
            <w:proofErr w:type="spell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 apresentou documentação FISPQ. 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18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Sabão em barra com glicerina 200 gramas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GARROTE E DA SILVA LTDA EPP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35/36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UNIC</w:t>
            </w:r>
          </w:p>
        </w:tc>
        <w:tc>
          <w:tcPr>
            <w:tcW w:w="2977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</w:t>
            </w:r>
            <w:proofErr w:type="spell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Insatisfatória.Não</w:t>
            </w:r>
            <w:proofErr w:type="spell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 apresentou documentação FISPQ. Não apresentou amostra do produto.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Toalha de papel macia, folha dupla, com 2 rolos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GARROTE E DA SILVA LTDA EPP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153/154</w:t>
            </w:r>
          </w:p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45512" w:rsidRPr="00D01D58" w:rsidRDefault="004D1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745512" w:rsidRPr="00D01D58" w:rsidRDefault="004D1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Cor, Odor, Textura</w:t>
            </w:r>
          </w:p>
          <w:p w:rsidR="00745512" w:rsidRPr="00D01D58" w:rsidRDefault="004D11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Rendimento </w:t>
            </w:r>
          </w:p>
          <w:p w:rsidR="00745512" w:rsidRPr="00D01D58" w:rsidRDefault="004D111E" w:rsidP="00F259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X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 Documentação </w:t>
            </w: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Laudo(S) Emitido Por Laboratório Credenciado No Inmetro De Ensaio Mecânico Conforme As Normas: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Abnt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Nbr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Iso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12625-8: 2012,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Abnt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Nbr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8259-2:2002 E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Abnt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Nbr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15134:2007 /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Abnt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Nbr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15010:2017.</w:t>
            </w: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4D111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4D111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  <w:proofErr w:type="gramEnd"/>
          </w:p>
          <w:p w:rsidR="00745512" w:rsidRPr="00D01D58" w:rsidRDefault="004D111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4D111E" w:rsidP="00F2597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</w:t>
            </w:r>
            <w:proofErr w:type="spell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Insatisfatória.Não</w:t>
            </w:r>
            <w:proofErr w:type="spell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 Apresentou Documentação </w:t>
            </w: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Laudo(S) Emitido Por Laboratório Credenciado No Inmetro De Ensaio Mecânico Conforme As Normas: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Abnt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Nbr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Iso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12625-8: 2012,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Abnt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-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Nbr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8259-</w:t>
            </w: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lastRenderedPageBreak/>
              <w:t xml:space="preserve">2:2002 E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Abnt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Nbr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15134:2007 /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Abnt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Nbr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15010:2017.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93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Álcool em gel 70% galão 5 litros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GARROTE E DA SILVA LTDA EPP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185/186</w:t>
            </w:r>
          </w:p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2D67C1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</w:t>
            </w:r>
            <w:r w:rsidR="00F71A0E"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Insatisfatória. Não apresentou documentação FISPQ. 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Condicionador infantil</w:t>
            </w:r>
          </w:p>
        </w:tc>
        <w:tc>
          <w:tcPr>
            <w:tcW w:w="3118" w:type="dxa"/>
          </w:tcPr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GARROTE E DA SILVA LTDA EPP</w:t>
            </w:r>
          </w:p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documentação </w:t>
            </w:r>
            <w:r w:rsidR="00336F69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Notificação / Registro Na Anvisa Ms.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 w:rsidP="00336F69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</w:t>
            </w:r>
            <w:r w:rsidR="00336F69"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Insatisfatória. Não apresentou documentação.</w:t>
            </w:r>
          </w:p>
        </w:tc>
      </w:tr>
      <w:tr w:rsidR="001A4D93" w:rsidRPr="00D01D58">
        <w:trPr>
          <w:jc w:val="center"/>
        </w:trPr>
        <w:tc>
          <w:tcPr>
            <w:tcW w:w="993" w:type="dxa"/>
          </w:tcPr>
          <w:p w:rsidR="001A4D93" w:rsidRPr="00D01D58" w:rsidRDefault="001A4D93" w:rsidP="001A4D93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103</w:t>
            </w:r>
          </w:p>
        </w:tc>
        <w:tc>
          <w:tcPr>
            <w:tcW w:w="3604" w:type="dxa"/>
          </w:tcPr>
          <w:p w:rsidR="001A4D93" w:rsidRPr="00D01D58" w:rsidRDefault="001A4D93" w:rsidP="001A4D93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SABONETE LIQUIDO                                             </w:t>
            </w:r>
          </w:p>
        </w:tc>
        <w:tc>
          <w:tcPr>
            <w:tcW w:w="3118" w:type="dxa"/>
          </w:tcPr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GARROTE E DA SILVA LTDA EPP</w:t>
            </w:r>
          </w:p>
          <w:p w:rsidR="001A4D93" w:rsidRPr="00D01D58" w:rsidRDefault="00336F69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205/206</w:t>
            </w:r>
          </w:p>
        </w:tc>
        <w:tc>
          <w:tcPr>
            <w:tcW w:w="2977" w:type="dxa"/>
          </w:tcPr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cor, odor, textura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rendimento 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</w:t>
            </w:r>
            <w:proofErr w:type="spell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Insatisfatória.Não</w:t>
            </w:r>
            <w:proofErr w:type="spell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 apresentou documentação FISPQ. </w:t>
            </w:r>
          </w:p>
        </w:tc>
      </w:tr>
      <w:tr w:rsidR="001A4D93" w:rsidRPr="00D01D58">
        <w:trPr>
          <w:jc w:val="center"/>
        </w:trPr>
        <w:tc>
          <w:tcPr>
            <w:tcW w:w="993" w:type="dxa"/>
          </w:tcPr>
          <w:p w:rsidR="001A4D93" w:rsidRPr="00D01D58" w:rsidRDefault="001A4D93" w:rsidP="001A4D93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3604" w:type="dxa"/>
          </w:tcPr>
          <w:p w:rsidR="001A4D93" w:rsidRPr="00D01D58" w:rsidRDefault="001A4D93" w:rsidP="001A4D9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SHAMPOO INFANTIL</w:t>
            </w:r>
          </w:p>
        </w:tc>
        <w:tc>
          <w:tcPr>
            <w:tcW w:w="3118" w:type="dxa"/>
          </w:tcPr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GARROTE E DA SILVA LTDA EPP</w:t>
            </w:r>
          </w:p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cor, odor, textura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rendimento 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documentação </w:t>
            </w:r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Possuir Notificação / Registro Na Anvisa Ms.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1A4D93" w:rsidRPr="00D01D58" w:rsidRDefault="001A4D93" w:rsidP="006D53DD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</w:t>
            </w:r>
            <w:proofErr w:type="spell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Insatisfatória.Não</w:t>
            </w:r>
            <w:proofErr w:type="spell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 apresentou documentação </w:t>
            </w:r>
            <w:r w:rsidR="00E52196" w:rsidRPr="00D01D5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yellow"/>
              </w:rPr>
              <w:t>Notificação / Registro Na Anvisa Ms.</w:t>
            </w:r>
          </w:p>
        </w:tc>
      </w:tr>
      <w:tr w:rsidR="001A4D93" w:rsidRPr="00D01D58">
        <w:trPr>
          <w:jc w:val="center"/>
        </w:trPr>
        <w:tc>
          <w:tcPr>
            <w:tcW w:w="993" w:type="dxa"/>
          </w:tcPr>
          <w:p w:rsidR="001A4D93" w:rsidRPr="00D01D58" w:rsidRDefault="001A4D93" w:rsidP="001A4D93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108</w:t>
            </w:r>
          </w:p>
          <w:p w:rsidR="001A4D93" w:rsidRPr="00D01D58" w:rsidRDefault="001A4D93" w:rsidP="001A4D93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1A4D93" w:rsidRPr="00D01D58" w:rsidRDefault="001A4D93" w:rsidP="001A4D93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1A4D93" w:rsidRPr="00D01D58" w:rsidRDefault="001A4D93" w:rsidP="001A4D93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Bota de uso profissional cano curto/médio, impermeável </w:t>
            </w:r>
          </w:p>
        </w:tc>
        <w:tc>
          <w:tcPr>
            <w:tcW w:w="3118" w:type="dxa"/>
          </w:tcPr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GARROTE E DA SILVA </w:t>
            </w:r>
          </w:p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215/216</w:t>
            </w:r>
          </w:p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cor, odor, textura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rendimento 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documentação CA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Avaliação Técnica </w:t>
            </w:r>
            <w:proofErr w:type="spellStart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Insatisfatória.Não</w:t>
            </w:r>
            <w:proofErr w:type="spellEnd"/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 apresentou documentação CA. Não apresentou amostra do produto.</w:t>
            </w:r>
          </w:p>
        </w:tc>
      </w:tr>
      <w:tr w:rsidR="001A4D93" w:rsidRPr="00D01D58">
        <w:trPr>
          <w:jc w:val="center"/>
        </w:trPr>
        <w:tc>
          <w:tcPr>
            <w:tcW w:w="993" w:type="dxa"/>
          </w:tcPr>
          <w:p w:rsidR="001A4D93" w:rsidRPr="00D01D58" w:rsidRDefault="001A4D93" w:rsidP="001A4D93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144</w:t>
            </w:r>
          </w:p>
          <w:p w:rsidR="001A4D93" w:rsidRPr="00D01D58" w:rsidRDefault="001A4D93" w:rsidP="001A4D93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1A4D93" w:rsidRPr="00D01D58" w:rsidRDefault="001A4D93" w:rsidP="001A4D93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1A4D93" w:rsidRPr="00D01D58" w:rsidRDefault="001A4D93" w:rsidP="001A4D93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Colher de servir em inox reforçada, com cabo roliço de polietileno 30 cm  </w:t>
            </w:r>
          </w:p>
        </w:tc>
        <w:tc>
          <w:tcPr>
            <w:tcW w:w="3118" w:type="dxa"/>
          </w:tcPr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GARROTE E DA SILVA </w:t>
            </w:r>
          </w:p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A4D93" w:rsidRPr="00D01D58" w:rsidRDefault="001A4D93" w:rsidP="001A4D9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Insatisfatória. Não apresentou amostra do produto.</w:t>
            </w:r>
          </w:p>
        </w:tc>
      </w:tr>
    </w:tbl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rPr>
          <w:sz w:val="24"/>
          <w:szCs w:val="24"/>
        </w:rPr>
      </w:pPr>
    </w:p>
    <w:p w:rsidR="00D01D58" w:rsidRPr="00D01D58" w:rsidRDefault="00D01D58" w:rsidP="00D01D58">
      <w:pPr>
        <w:spacing w:line="276" w:lineRule="auto"/>
        <w:jc w:val="center"/>
        <w:rPr>
          <w:rFonts w:eastAsia="Times New Roman"/>
          <w:b/>
          <w:sz w:val="24"/>
          <w:szCs w:val="24"/>
        </w:rPr>
      </w:pPr>
      <w:r w:rsidRPr="00D01D58">
        <w:rPr>
          <w:rFonts w:eastAsia="Times New Roman"/>
          <w:b/>
          <w:sz w:val="24"/>
          <w:szCs w:val="24"/>
        </w:rPr>
        <w:t>VICTOR MARTINS MOURA</w:t>
      </w:r>
    </w:p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jc w:val="center"/>
        <w:rPr>
          <w:sz w:val="24"/>
          <w:szCs w:val="24"/>
        </w:rPr>
      </w:pPr>
    </w:p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jc w:val="both"/>
        <w:rPr>
          <w:sz w:val="24"/>
          <w:szCs w:val="24"/>
        </w:rPr>
      </w:pPr>
    </w:p>
    <w:p w:rsidR="00745512" w:rsidRPr="00D01D58" w:rsidRDefault="00745512">
      <w:pPr>
        <w:jc w:val="center"/>
        <w:rPr>
          <w:sz w:val="24"/>
          <w:szCs w:val="24"/>
        </w:rPr>
      </w:pPr>
    </w:p>
    <w:tbl>
      <w:tblPr>
        <w:tblStyle w:val="a5"/>
        <w:tblW w:w="1469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604"/>
        <w:gridCol w:w="3118"/>
        <w:gridCol w:w="2977"/>
        <w:gridCol w:w="3999"/>
      </w:tblGrid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ITEM</w:t>
            </w:r>
          </w:p>
          <w:p w:rsidR="00745512" w:rsidRPr="00D01D58" w:rsidRDefault="0074551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PRODUTO</w:t>
            </w:r>
          </w:p>
        </w:tc>
        <w:tc>
          <w:tcPr>
            <w:tcW w:w="3118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EMPRESA LICITANTE E MARCA DO PRODUTO</w:t>
            </w:r>
          </w:p>
        </w:tc>
        <w:tc>
          <w:tcPr>
            <w:tcW w:w="2977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ASPECTOS JULGADOS</w:t>
            </w:r>
          </w:p>
        </w:tc>
        <w:tc>
          <w:tcPr>
            <w:tcW w:w="3999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PARECER CONCLUSIVO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44</w:t>
            </w: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745512" w:rsidRPr="00D01D58" w:rsidRDefault="00745512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Esponja de multiuso com 4 unidades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VICTOR MARTINS MOURA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87/88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FORT</w:t>
            </w:r>
          </w:p>
        </w:tc>
        <w:tc>
          <w:tcPr>
            <w:tcW w:w="2977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embalagem/peso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cor, odor, textura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rendimento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Insatisfatória. Não apresentou amostra do produto.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Papel </w:t>
            </w:r>
            <w:proofErr w:type="spellStart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interfolha</w:t>
            </w:r>
            <w:proofErr w:type="spellEnd"/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1ª qualidade branco, 100% celulose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VICTOR MARTINS MOURA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LOTE: 151/152</w:t>
            </w:r>
          </w:p>
        </w:tc>
        <w:tc>
          <w:tcPr>
            <w:tcW w:w="2977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259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X</w:t>
            </w:r>
            <w:proofErr w:type="gramEnd"/>
            <w:r w:rsidR="00F71A0E"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documentação </w:t>
            </w: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Laudo(s) emitido por laboratório credenciado no INMETRO microbiológico conforme Resolução ANVISA/RDC 142, de 17 de março de 2017, laudo de ensaios físicos que comprove a descrição e classe conforme anexo, relatórios de estudo de irritabilidade dérmica e sensibilização (HRIPT), laudo de composição fibrosa e de metais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pesados.</w:t>
            </w:r>
            <w:r w:rsidR="00F71A0E"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ISPQ</w:t>
            </w:r>
            <w:proofErr w:type="spellEnd"/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E52196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E5219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(  )</w:t>
            </w:r>
            <w:proofErr w:type="gramEnd"/>
            <w:r w:rsidRPr="00E5219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satisfatório</w:t>
            </w:r>
          </w:p>
          <w:p w:rsidR="00745512" w:rsidRPr="00E52196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5219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(X) insatisfatório</w:t>
            </w:r>
          </w:p>
          <w:p w:rsidR="00745512" w:rsidRPr="00E52196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5219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Obs. </w:t>
            </w:r>
          </w:p>
          <w:p w:rsidR="00745512" w:rsidRPr="00E52196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E5219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Insatisfatória.</w:t>
            </w:r>
          </w:p>
          <w:p w:rsidR="00745512" w:rsidRPr="00E52196" w:rsidRDefault="00F71A0E" w:rsidP="00F2597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52196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 xml:space="preserve">Não apresentou documentação </w:t>
            </w:r>
            <w:r w:rsidR="00F2597B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Laudo(s) emitido por laboratório credenciado no INMETRO microbiológico conforme Resolução ANVISA/RDC 142, de 17 de março de 2017, laudo de ensaios físicos que comprove a descrição e classe conforme anexo, relatórios de estudo de irritabilidade dérmica e sensibilização (HRIPT), laudo de composição fibrosa e de metais pesados.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Saco de lixo 100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VICTOR MARTINS MOURA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LOTE: 163/164</w:t>
            </w:r>
          </w:p>
        </w:tc>
        <w:tc>
          <w:tcPr>
            <w:tcW w:w="2977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259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 X</w:t>
            </w:r>
            <w:r w:rsidR="00F71A0E"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) documentação </w:t>
            </w:r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Laudo(S) Emitido Por Laboratório Credenciado No </w:t>
            </w:r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Inmetro Comprovando Os Critérios De Aceitação Estabelecidos Na Última Norma Da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Abnt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Nbr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9191 De 2008, Deverá Apresentar Ainda Consulta Do Catalogo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Rble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 Inmetro Comprovando A Acreditação Positiva Do Laboratório Emitente Do Laudo Sem Restrição E Certificado De Regularidade Junto Ao Ibama De Acordo Com A Lei Federal 6938/81 E Instrução Normativa Do Ibama N. 6 De 15/03/2013, Em Nome Da Empresa Fabricante Do Produto Dentro Do Prazo De Validade.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9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Insatisfatória.</w:t>
            </w:r>
          </w:p>
          <w:p w:rsidR="00745512" w:rsidRPr="00D01D58" w:rsidRDefault="00F71A0E" w:rsidP="00F2597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lastRenderedPageBreak/>
              <w:t xml:space="preserve">Não apresentou documentação </w:t>
            </w:r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laudo(s) emitido por laboratório credenciado no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inmetro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comprovando os critérios de aceitação estabelecidos na última norma da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abnt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nbr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9191 de 2008, deverá apresentar ainda consulta do catalogo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rble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do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inmetro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comprovando a acreditação positiva do laboratório emitente do laudo sem restrição e certificado de regularidade junto ao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ibama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de acordo com a lei federal 6938/81 e INSTRUÇÃO NORMATIVA DO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ibama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N. 6 DE 15/03/2013, EM NOME DA EMPRESA FABRICANTE DO PRODUTO DENTRO DO PRAZO DE VALIDADE.</w:t>
            </w:r>
          </w:p>
        </w:tc>
      </w:tr>
    </w:tbl>
    <w:p w:rsidR="00745512" w:rsidRPr="00D01D58" w:rsidRDefault="00745512">
      <w:pPr>
        <w:rPr>
          <w:sz w:val="24"/>
          <w:szCs w:val="24"/>
        </w:rPr>
      </w:pPr>
    </w:p>
    <w:p w:rsidR="00745512" w:rsidRPr="00D01D58" w:rsidRDefault="00745512">
      <w:pPr>
        <w:rPr>
          <w:sz w:val="24"/>
          <w:szCs w:val="24"/>
        </w:rPr>
      </w:pPr>
    </w:p>
    <w:p w:rsidR="00D01D58" w:rsidRPr="00D01D58" w:rsidRDefault="00D01D58" w:rsidP="00D01D58">
      <w:pPr>
        <w:spacing w:line="276" w:lineRule="auto"/>
        <w:jc w:val="center"/>
        <w:rPr>
          <w:rFonts w:eastAsia="Times New Roman"/>
          <w:b/>
          <w:sz w:val="24"/>
          <w:szCs w:val="24"/>
        </w:rPr>
      </w:pPr>
      <w:r w:rsidRPr="00D01D58">
        <w:rPr>
          <w:rFonts w:eastAsia="Times New Roman"/>
          <w:b/>
          <w:sz w:val="24"/>
          <w:szCs w:val="24"/>
        </w:rPr>
        <w:t>KID LIXO</w:t>
      </w:r>
    </w:p>
    <w:p w:rsidR="00745512" w:rsidRPr="00D01D58" w:rsidRDefault="00745512">
      <w:pPr>
        <w:jc w:val="center"/>
        <w:rPr>
          <w:sz w:val="24"/>
          <w:szCs w:val="24"/>
        </w:rPr>
      </w:pPr>
    </w:p>
    <w:tbl>
      <w:tblPr>
        <w:tblStyle w:val="a6"/>
        <w:tblW w:w="146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604"/>
        <w:gridCol w:w="3118"/>
        <w:gridCol w:w="2985"/>
        <w:gridCol w:w="3990"/>
      </w:tblGrid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ITEM</w:t>
            </w:r>
          </w:p>
          <w:p w:rsidR="00745512" w:rsidRPr="00D01D58" w:rsidRDefault="0074551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604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PRODUTO</w:t>
            </w:r>
          </w:p>
        </w:tc>
        <w:tc>
          <w:tcPr>
            <w:tcW w:w="3118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EMPRESA LICITANTE E MARCA DO PRODUTO</w:t>
            </w:r>
          </w:p>
        </w:tc>
        <w:tc>
          <w:tcPr>
            <w:tcW w:w="2985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ASPECTOS JULGADOS</w:t>
            </w:r>
          </w:p>
        </w:tc>
        <w:tc>
          <w:tcPr>
            <w:tcW w:w="3990" w:type="dxa"/>
          </w:tcPr>
          <w:p w:rsidR="00745512" w:rsidRPr="00D01D58" w:rsidRDefault="00F71A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PARECER CONCLUSIVO</w:t>
            </w: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lastRenderedPageBreak/>
              <w:t>85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Saco de lixo 50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KID LIXO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169/170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KID LIXO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Saco de lixo 60 litros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KID LIXO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171/172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KID LIXO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45512" w:rsidRPr="00D01D58">
        <w:trPr>
          <w:jc w:val="center"/>
        </w:trPr>
        <w:tc>
          <w:tcPr>
            <w:tcW w:w="993" w:type="dxa"/>
          </w:tcPr>
          <w:p w:rsidR="00745512" w:rsidRPr="00D01D58" w:rsidRDefault="00F71A0E">
            <w:pPr>
              <w:spacing w:line="276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3604" w:type="dxa"/>
          </w:tcPr>
          <w:p w:rsidR="00745512" w:rsidRPr="00D01D58" w:rsidRDefault="00F71A0E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Saco de lixo 60 litros cor verde para coleta seletiva</w:t>
            </w:r>
          </w:p>
        </w:tc>
        <w:tc>
          <w:tcPr>
            <w:tcW w:w="3118" w:type="dxa"/>
          </w:tcPr>
          <w:p w:rsidR="00745512" w:rsidRPr="00D01D58" w:rsidRDefault="0074551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KID LIXO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LOTE 169/170</w:t>
            </w:r>
          </w:p>
          <w:p w:rsidR="00745512" w:rsidRPr="00D01D58" w:rsidRDefault="00F71A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MARCA: KID LIXO</w:t>
            </w:r>
          </w:p>
        </w:tc>
        <w:tc>
          <w:tcPr>
            <w:tcW w:w="2985" w:type="dxa"/>
          </w:tcPr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(X) documentação FISPQ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(X)  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insatisfatório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745512" w:rsidRPr="00D01D58" w:rsidRDefault="00F71A0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  <w:t>Avaliação Técnica Satisfatória.</w:t>
            </w:r>
          </w:p>
          <w:p w:rsidR="00745512" w:rsidRPr="00D01D58" w:rsidRDefault="00745512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01D58" w:rsidRPr="00D01D58" w:rsidTr="00FC31DD">
        <w:trPr>
          <w:trHeight w:val="684"/>
          <w:jc w:val="center"/>
        </w:trPr>
        <w:tc>
          <w:tcPr>
            <w:tcW w:w="14690" w:type="dxa"/>
            <w:gridSpan w:val="5"/>
          </w:tcPr>
          <w:p w:rsidR="00D01D58" w:rsidRDefault="00D01D58" w:rsidP="00D01D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01D58" w:rsidRPr="00D01D58" w:rsidRDefault="00D01D58" w:rsidP="00D01D5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DISTRIBUIDORA LOVISON</w:t>
            </w:r>
          </w:p>
          <w:p w:rsidR="00D01D58" w:rsidRPr="00D01D58" w:rsidRDefault="00D01D58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  <w:tr w:rsidR="001A4D93" w:rsidRPr="00D01D58">
        <w:trPr>
          <w:jc w:val="center"/>
        </w:trPr>
        <w:tc>
          <w:tcPr>
            <w:tcW w:w="993" w:type="dxa"/>
          </w:tcPr>
          <w:p w:rsidR="001A4D93" w:rsidRPr="00D01D58" w:rsidRDefault="001A4D93" w:rsidP="001A4D9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ITEM</w:t>
            </w:r>
          </w:p>
          <w:p w:rsidR="001A4D93" w:rsidRPr="00D01D58" w:rsidRDefault="001A4D93" w:rsidP="001A4D9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604" w:type="dxa"/>
          </w:tcPr>
          <w:p w:rsidR="001A4D93" w:rsidRPr="00D01D58" w:rsidRDefault="001A4D93" w:rsidP="001A4D9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PRODUTO</w:t>
            </w:r>
          </w:p>
        </w:tc>
        <w:tc>
          <w:tcPr>
            <w:tcW w:w="3118" w:type="dxa"/>
          </w:tcPr>
          <w:p w:rsidR="001A4D93" w:rsidRPr="00D01D58" w:rsidRDefault="001A4D93" w:rsidP="001A4D9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EMPRESA LICITANTE E MARCA DO PRODUTO</w:t>
            </w:r>
          </w:p>
        </w:tc>
        <w:tc>
          <w:tcPr>
            <w:tcW w:w="2985" w:type="dxa"/>
          </w:tcPr>
          <w:p w:rsidR="001A4D93" w:rsidRPr="00D01D58" w:rsidRDefault="001A4D93" w:rsidP="001A4D9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ASPECTOS JULGADOS</w:t>
            </w:r>
          </w:p>
        </w:tc>
        <w:tc>
          <w:tcPr>
            <w:tcW w:w="3990" w:type="dxa"/>
          </w:tcPr>
          <w:p w:rsidR="001A4D93" w:rsidRPr="00D01D58" w:rsidRDefault="001A4D93" w:rsidP="001A4D9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PARECER CONCLUSIVO</w:t>
            </w:r>
          </w:p>
        </w:tc>
      </w:tr>
      <w:tr w:rsidR="00AB3C1F" w:rsidRPr="00D01D58">
        <w:trPr>
          <w:jc w:val="center"/>
        </w:trPr>
        <w:tc>
          <w:tcPr>
            <w:tcW w:w="993" w:type="dxa"/>
          </w:tcPr>
          <w:p w:rsidR="00AB3C1F" w:rsidRPr="00D01D58" w:rsidRDefault="00AB3C1F" w:rsidP="00AB3C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604" w:type="dxa"/>
          </w:tcPr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FRALDA DESCARTAVEL INFANTILTAMANHO G.</w:t>
            </w:r>
          </w:p>
        </w:tc>
        <w:tc>
          <w:tcPr>
            <w:tcW w:w="3118" w:type="dxa"/>
          </w:tcPr>
          <w:p w:rsidR="00AB3C1F" w:rsidRPr="00D01D58" w:rsidRDefault="00AB3C1F" w:rsidP="00AB3C1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DISTRIBUIDORA LOVISON</w:t>
            </w:r>
          </w:p>
          <w:p w:rsidR="00AB3C1F" w:rsidRPr="00D01D58" w:rsidRDefault="00AB3C1F" w:rsidP="00AB3C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Lote 139/140</w:t>
            </w:r>
          </w:p>
        </w:tc>
        <w:tc>
          <w:tcPr>
            <w:tcW w:w="2985" w:type="dxa"/>
          </w:tcPr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3C1F" w:rsidRPr="00D01D58" w:rsidRDefault="00E52196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(X</w:t>
            </w: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</w:t>
            </w: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audo(</w:t>
            </w:r>
            <w:proofErr w:type="gram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s) emitido por laboratório credenciado no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inmetro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microbiológico e teste dermatológico emitidos pela portaria 1480/90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ms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anvisa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ou de </w:t>
            </w: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acordo com a resolução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anvisa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rdc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142, 17/03/2017.</w:t>
            </w:r>
          </w:p>
          <w:p w:rsidR="00AB3C1F" w:rsidRPr="00D01D58" w:rsidRDefault="00E52196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satisfatório</w:t>
            </w:r>
          </w:p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X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) insatisfatório</w:t>
            </w:r>
          </w:p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AB3C1F" w:rsidRPr="00E52196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5219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Não apresentou documentação.</w:t>
            </w:r>
          </w:p>
          <w:p w:rsidR="00E52196" w:rsidRPr="00D01D58" w:rsidRDefault="00E52196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Laudo(s) emitido por laboratório credenciado no </w:t>
            </w:r>
            <w:proofErr w:type="spellStart"/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inmetro</w:t>
            </w:r>
            <w:proofErr w:type="spellEnd"/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: microbiológico e teste dermatológico </w:t>
            </w:r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lastRenderedPageBreak/>
              <w:t xml:space="preserve">emitidos pela portaria 1480/90 </w:t>
            </w:r>
            <w:proofErr w:type="spellStart"/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ms</w:t>
            </w:r>
            <w:proofErr w:type="spellEnd"/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/</w:t>
            </w:r>
            <w:proofErr w:type="spellStart"/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anvisa</w:t>
            </w:r>
            <w:proofErr w:type="spellEnd"/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ou de acordo com a resolução </w:t>
            </w:r>
            <w:proofErr w:type="spellStart"/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anvisa</w:t>
            </w:r>
            <w:proofErr w:type="spellEnd"/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/</w:t>
            </w:r>
            <w:proofErr w:type="spellStart"/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rdc</w:t>
            </w:r>
            <w:proofErr w:type="spellEnd"/>
            <w:r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142, 17/03/2017</w:t>
            </w: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AB3C1F" w:rsidRPr="00D01D58">
        <w:trPr>
          <w:jc w:val="center"/>
        </w:trPr>
        <w:tc>
          <w:tcPr>
            <w:tcW w:w="993" w:type="dxa"/>
          </w:tcPr>
          <w:p w:rsidR="00AB3C1F" w:rsidRPr="00D01D58" w:rsidRDefault="00AB3C1F" w:rsidP="00AB3C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121</w:t>
            </w:r>
          </w:p>
        </w:tc>
        <w:tc>
          <w:tcPr>
            <w:tcW w:w="3604" w:type="dxa"/>
          </w:tcPr>
          <w:p w:rsidR="00AB3C1F" w:rsidRPr="00D01D58" w:rsidRDefault="00AB3C1F" w:rsidP="00AB3C1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FRALDA DESCARTAVEL INFANTILTAMANHO M.</w:t>
            </w:r>
          </w:p>
        </w:tc>
        <w:tc>
          <w:tcPr>
            <w:tcW w:w="3118" w:type="dxa"/>
          </w:tcPr>
          <w:p w:rsidR="00AB3C1F" w:rsidRPr="00D01D58" w:rsidRDefault="00AB3C1F" w:rsidP="00AB3C1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DISTRIBUIDORA LOVISON</w:t>
            </w:r>
          </w:p>
          <w:p w:rsidR="00AB3C1F" w:rsidRPr="00D01D58" w:rsidRDefault="00AB3C1F" w:rsidP="00AB3C1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Lote 141/142</w:t>
            </w:r>
          </w:p>
        </w:tc>
        <w:tc>
          <w:tcPr>
            <w:tcW w:w="2985" w:type="dxa"/>
          </w:tcPr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B3C1F" w:rsidRPr="00D01D58" w:rsidRDefault="00E52196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(X</w:t>
            </w: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</w:t>
            </w: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audo(</w:t>
            </w:r>
            <w:proofErr w:type="gram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s) emitido por laboratório credenciado no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inmetro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microbiológico e teste dermatológico emitidos pela portaria 1480/90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ms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anvisa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ou de acordo com a resolução 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anvisa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rdc</w:t>
            </w:r>
            <w:proofErr w:type="spellEnd"/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142, 17/03/2017.</w:t>
            </w:r>
          </w:p>
          <w:p w:rsidR="00AB3C1F" w:rsidRPr="00D01D58" w:rsidRDefault="00E52196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90" w:type="dxa"/>
          </w:tcPr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satisfatório</w:t>
            </w:r>
          </w:p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X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) insatisfatório</w:t>
            </w:r>
          </w:p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Não apresentou documentação.</w:t>
            </w:r>
            <w:r w:rsid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Laudo(</w:t>
            </w:r>
            <w:proofErr w:type="gramEnd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s) emitido por laboratório credenciado no </w:t>
            </w:r>
            <w:proofErr w:type="spellStart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inmetro</w:t>
            </w:r>
            <w:proofErr w:type="spellEnd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: microbiológico e teste dermatológico emitidos pela portaria 1480/90 </w:t>
            </w:r>
            <w:proofErr w:type="spellStart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ms</w:t>
            </w:r>
            <w:proofErr w:type="spellEnd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/</w:t>
            </w:r>
            <w:proofErr w:type="spellStart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anvisa</w:t>
            </w:r>
            <w:proofErr w:type="spellEnd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ou de acordo com a resolução </w:t>
            </w:r>
            <w:proofErr w:type="spellStart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anvisa</w:t>
            </w:r>
            <w:proofErr w:type="spellEnd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/</w:t>
            </w:r>
            <w:proofErr w:type="spellStart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rdc</w:t>
            </w:r>
            <w:proofErr w:type="spellEnd"/>
            <w:r w:rsidR="00E52196" w:rsidRPr="00E521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142, 17/03/2017.</w:t>
            </w:r>
          </w:p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  <w:p w:rsidR="00AB3C1F" w:rsidRPr="00D01D58" w:rsidRDefault="00AB3C1F" w:rsidP="00AB3C1F">
            <w:pPr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B3C1F" w:rsidRPr="00D01D58">
        <w:trPr>
          <w:jc w:val="center"/>
        </w:trPr>
        <w:tc>
          <w:tcPr>
            <w:tcW w:w="993" w:type="dxa"/>
          </w:tcPr>
          <w:p w:rsidR="00AB3C1F" w:rsidRPr="00D01D58" w:rsidRDefault="00AB3C1F" w:rsidP="00AB3C1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604" w:type="dxa"/>
          </w:tcPr>
          <w:p w:rsidR="00AB3C1F" w:rsidRPr="00D01D58" w:rsidRDefault="00AB3C1F" w:rsidP="00AB3C1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LENÇOS UMIDECIDOS PARA HIGIENIZAÇÃO DE BEBÊS</w:t>
            </w:r>
          </w:p>
        </w:tc>
        <w:tc>
          <w:tcPr>
            <w:tcW w:w="3118" w:type="dxa"/>
          </w:tcPr>
          <w:p w:rsidR="00AB3C1F" w:rsidRPr="00D01D58" w:rsidRDefault="00AB3C1F" w:rsidP="00AB3C1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DISTRIBUIDORA LOVISON</w:t>
            </w:r>
          </w:p>
          <w:p w:rsidR="00AB3C1F" w:rsidRPr="00D01D58" w:rsidRDefault="00AB3C1F" w:rsidP="002D67C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Lote </w:t>
            </w:r>
            <w:r w:rsidR="002D67C1"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2D67C1"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2985" w:type="dxa"/>
          </w:tcPr>
          <w:p w:rsidR="00AB3C1F" w:rsidRPr="00D01D58" w:rsidRDefault="002D67C1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(X) </w:t>
            </w:r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laudo(s) emitido por laboratório credenciado no </w:t>
            </w:r>
            <w:proofErr w:type="spellStart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inmetro</w:t>
            </w:r>
            <w:proofErr w:type="spellEnd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dos laudos de ação antimicrobiana frente aos </w:t>
            </w:r>
            <w:proofErr w:type="spellStart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microorganismos</w:t>
            </w:r>
            <w:proofErr w:type="spellEnd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staphylococcus</w:t>
            </w:r>
            <w:proofErr w:type="spellEnd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aureus, </w:t>
            </w:r>
            <w:proofErr w:type="spellStart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salmonella</w:t>
            </w:r>
            <w:proofErr w:type="spellEnd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choleraesuis</w:t>
            </w:r>
            <w:proofErr w:type="spellEnd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escherichia</w:t>
            </w:r>
            <w:proofErr w:type="spellEnd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coli, pseudômonas </w:t>
            </w:r>
            <w:proofErr w:type="spellStart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aeruginosa</w:t>
            </w:r>
            <w:proofErr w:type="spellEnd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 laudo da contagem de </w:t>
            </w:r>
            <w:proofErr w:type="spellStart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microorganismos</w:t>
            </w:r>
            <w:proofErr w:type="spellEnd"/>
            <w:r w:rsidR="00FC31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viáveis.</w:t>
            </w:r>
          </w:p>
        </w:tc>
        <w:tc>
          <w:tcPr>
            <w:tcW w:w="3990" w:type="dxa"/>
          </w:tcPr>
          <w:p w:rsidR="002D67C1" w:rsidRPr="00D01D58" w:rsidRDefault="002D67C1" w:rsidP="002D67C1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 )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satisfatório</w:t>
            </w:r>
          </w:p>
          <w:p w:rsidR="002D67C1" w:rsidRPr="00D01D58" w:rsidRDefault="002D67C1" w:rsidP="002D67C1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gramStart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( X</w:t>
            </w:r>
            <w:proofErr w:type="gramEnd"/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) insatisfatório</w:t>
            </w:r>
          </w:p>
          <w:p w:rsidR="002D67C1" w:rsidRPr="00D01D58" w:rsidRDefault="002D67C1" w:rsidP="002D67C1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Obs. </w:t>
            </w:r>
          </w:p>
          <w:p w:rsidR="002D67C1" w:rsidRPr="00D01D58" w:rsidRDefault="002D67C1" w:rsidP="002D67C1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D01D58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Não apresentou documentação.</w:t>
            </w:r>
            <w:r w:rsidR="006D53DD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Laudo(</w:t>
            </w:r>
            <w:proofErr w:type="gram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S) Emitido Por Laboratório Credenciado No Inmetro Dos Laudos De Ação Antimicrobiana Frente Aos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Microorganismos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Staphylococcus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Aureus,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Salmonella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Choleraesuis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,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Escherich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                            Ia Coli, Pseudômonas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Aeruginosa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E Laudo Da </w:t>
            </w:r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lastRenderedPageBreak/>
              <w:t xml:space="preserve">Contagem De </w:t>
            </w:r>
            <w:proofErr w:type="spellStart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Microorganismos</w:t>
            </w:r>
            <w:proofErr w:type="spellEnd"/>
            <w:r w:rsidR="00E52196" w:rsidRPr="00D01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Viáveis.</w:t>
            </w:r>
          </w:p>
          <w:p w:rsidR="00AB3C1F" w:rsidRPr="00D01D58" w:rsidRDefault="00AB3C1F" w:rsidP="00AB3C1F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</w:tr>
    </w:tbl>
    <w:p w:rsidR="00745512" w:rsidRDefault="00745512">
      <w:pPr>
        <w:jc w:val="both"/>
        <w:rPr>
          <w:sz w:val="24"/>
          <w:szCs w:val="24"/>
        </w:rPr>
      </w:pPr>
    </w:p>
    <w:p w:rsidR="00FC31DD" w:rsidRDefault="00FC31DD">
      <w:pPr>
        <w:jc w:val="both"/>
        <w:rPr>
          <w:sz w:val="24"/>
          <w:szCs w:val="24"/>
        </w:rPr>
      </w:pPr>
    </w:p>
    <w:p w:rsidR="00FC31DD" w:rsidRDefault="00FC31DD">
      <w:pPr>
        <w:jc w:val="both"/>
        <w:rPr>
          <w:sz w:val="24"/>
          <w:szCs w:val="24"/>
        </w:rPr>
      </w:pPr>
    </w:p>
    <w:p w:rsidR="00FC31DD" w:rsidRDefault="00FC31DD">
      <w:pPr>
        <w:jc w:val="both"/>
        <w:rPr>
          <w:sz w:val="24"/>
          <w:szCs w:val="24"/>
        </w:rPr>
      </w:pPr>
    </w:p>
    <w:p w:rsidR="00FC31DD" w:rsidRDefault="00FC31D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Thais </w:t>
      </w:r>
      <w:proofErr w:type="spellStart"/>
      <w:r>
        <w:rPr>
          <w:b/>
          <w:sz w:val="24"/>
          <w:szCs w:val="24"/>
        </w:rPr>
        <w:t>Francielly</w:t>
      </w:r>
      <w:proofErr w:type="spellEnd"/>
      <w:r>
        <w:rPr>
          <w:b/>
          <w:sz w:val="24"/>
          <w:szCs w:val="24"/>
        </w:rPr>
        <w:t xml:space="preserve"> de Almeida</w:t>
      </w:r>
    </w:p>
    <w:p w:rsidR="00FC31DD" w:rsidRDefault="00FC31DD">
      <w:pPr>
        <w:jc w:val="both"/>
        <w:rPr>
          <w:i/>
          <w:sz w:val="24"/>
          <w:szCs w:val="24"/>
        </w:rPr>
      </w:pPr>
      <w:r w:rsidRPr="00FC31DD">
        <w:rPr>
          <w:i/>
          <w:sz w:val="24"/>
          <w:szCs w:val="24"/>
        </w:rPr>
        <w:t>Nutricionista Responsável</w:t>
      </w:r>
    </w:p>
    <w:p w:rsidR="00FC31DD" w:rsidRDefault="00FC31DD">
      <w:pPr>
        <w:jc w:val="both"/>
        <w:rPr>
          <w:sz w:val="24"/>
          <w:szCs w:val="24"/>
        </w:rPr>
      </w:pPr>
      <w:r>
        <w:rPr>
          <w:sz w:val="24"/>
          <w:szCs w:val="24"/>
        </w:rPr>
        <w:t>CRN 3 44507</w:t>
      </w:r>
    </w:p>
    <w:p w:rsidR="00FC31DD" w:rsidRDefault="00FC31DD">
      <w:pPr>
        <w:jc w:val="both"/>
        <w:rPr>
          <w:sz w:val="24"/>
          <w:szCs w:val="24"/>
        </w:rPr>
      </w:pPr>
    </w:p>
    <w:p w:rsidR="00C127D2" w:rsidRDefault="00C127D2" w:rsidP="00FC31DD">
      <w:pPr>
        <w:jc w:val="right"/>
        <w:rPr>
          <w:sz w:val="24"/>
          <w:szCs w:val="24"/>
        </w:rPr>
      </w:pPr>
    </w:p>
    <w:p w:rsidR="00FC31DD" w:rsidRPr="00FC31DD" w:rsidRDefault="00FC31DD" w:rsidP="00FC31DD">
      <w:pPr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Iaras, 26 de Outubro de 2022.</w:t>
      </w:r>
    </w:p>
    <w:sectPr w:rsidR="00FC31DD" w:rsidRPr="00FC31DD">
      <w:headerReference w:type="default" r:id="rId7"/>
      <w:pgSz w:w="16838" w:h="11906" w:orient="landscape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FF0" w:rsidRDefault="00400FF0">
      <w:r>
        <w:separator/>
      </w:r>
    </w:p>
  </w:endnote>
  <w:endnote w:type="continuationSeparator" w:id="0">
    <w:p w:rsidR="00400FF0" w:rsidRDefault="00400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eorgia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FF0" w:rsidRDefault="00400FF0">
      <w:r>
        <w:separator/>
      </w:r>
    </w:p>
  </w:footnote>
  <w:footnote w:type="continuationSeparator" w:id="0">
    <w:p w:rsidR="00400FF0" w:rsidRDefault="00400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1DD" w:rsidRDefault="00FC31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Times New Roman"/>
        <w:color w:val="000000"/>
        <w:sz w:val="30"/>
        <w:szCs w:val="30"/>
      </w:rPr>
    </w:pPr>
    <w:r>
      <w:rPr>
        <w:rFonts w:eastAsia="Times New Roman"/>
        <w:color w:val="000000"/>
        <w:sz w:val="30"/>
        <w:szCs w:val="30"/>
      </w:rPr>
      <w:t>PREFEITURA MUNICIPAL DE IARAS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-565784</wp:posOffset>
          </wp:positionH>
          <wp:positionV relativeFrom="paragraph">
            <wp:posOffset>-11429</wp:posOffset>
          </wp:positionV>
          <wp:extent cx="1143000" cy="914400"/>
          <wp:effectExtent l="0" t="0" r="0" b="0"/>
          <wp:wrapNone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C31DD" w:rsidRDefault="00FC31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Times New Roman"/>
        <w:color w:val="000000"/>
        <w:sz w:val="22"/>
        <w:szCs w:val="22"/>
      </w:rPr>
    </w:pPr>
    <w:r>
      <w:rPr>
        <w:rFonts w:eastAsia="Times New Roman"/>
        <w:color w:val="000000"/>
        <w:sz w:val="22"/>
        <w:szCs w:val="22"/>
      </w:rPr>
      <w:t>DEPARTAMENTO DE ALIMENTAÇÃO ESCOLAR – COZINHA PILOTO</w:t>
    </w:r>
  </w:p>
  <w:p w:rsidR="00FC31DD" w:rsidRDefault="00FC31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Times New Roman"/>
        <w:color w:val="000000"/>
        <w:sz w:val="22"/>
        <w:szCs w:val="22"/>
      </w:rPr>
    </w:pPr>
    <w:r>
      <w:rPr>
        <w:rFonts w:eastAsia="Times New Roman"/>
        <w:color w:val="000000"/>
        <w:sz w:val="22"/>
        <w:szCs w:val="22"/>
      </w:rPr>
      <w:t xml:space="preserve">                        PRAÇA MONÇÃO, S/Nº CENTRO CEP:18775-000</w:t>
    </w:r>
  </w:p>
  <w:p w:rsidR="00FC31DD" w:rsidRDefault="00FC31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Times New Roman"/>
        <w:color w:val="000000"/>
        <w:sz w:val="22"/>
        <w:szCs w:val="22"/>
      </w:rPr>
    </w:pPr>
    <w:r>
      <w:rPr>
        <w:rFonts w:eastAsia="Times New Roman"/>
        <w:color w:val="000000"/>
        <w:sz w:val="22"/>
        <w:szCs w:val="22"/>
      </w:rPr>
      <w:t xml:space="preserve">                     IARAS – SP TEL. 14 3764-9407</w:t>
    </w:r>
  </w:p>
  <w:p w:rsidR="00FC31DD" w:rsidRDefault="00FC31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  <w:sz w:val="24"/>
        <w:szCs w:val="24"/>
      </w:rPr>
    </w:pPr>
  </w:p>
  <w:p w:rsidR="00FC31DD" w:rsidRDefault="00FC31D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512"/>
    <w:rsid w:val="00017C83"/>
    <w:rsid w:val="000F493D"/>
    <w:rsid w:val="001A4D93"/>
    <w:rsid w:val="001F1835"/>
    <w:rsid w:val="002D67C1"/>
    <w:rsid w:val="00336F69"/>
    <w:rsid w:val="00400FF0"/>
    <w:rsid w:val="004D111E"/>
    <w:rsid w:val="005A2FAB"/>
    <w:rsid w:val="006D53DD"/>
    <w:rsid w:val="00745512"/>
    <w:rsid w:val="00AB3C1F"/>
    <w:rsid w:val="00C127D2"/>
    <w:rsid w:val="00D01D58"/>
    <w:rsid w:val="00D03522"/>
    <w:rsid w:val="00E52196"/>
    <w:rsid w:val="00E86CCE"/>
    <w:rsid w:val="00F2597B"/>
    <w:rsid w:val="00F71A0E"/>
    <w:rsid w:val="00FC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6510F"/>
  <w15:docId w15:val="{703CCD81-B7EA-4C51-A655-5A7B1058D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D5D"/>
    <w:rPr>
      <w:rFonts w:eastAsia="Batang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rsid w:val="00AE5D5D"/>
    <w:pPr>
      <w:tabs>
        <w:tab w:val="center" w:pos="4252"/>
        <w:tab w:val="right" w:pos="8504"/>
      </w:tabs>
    </w:pPr>
    <w:rPr>
      <w:rFonts w:eastAsia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AE5D5D"/>
    <w:rPr>
      <w:sz w:val="24"/>
      <w:szCs w:val="24"/>
    </w:rPr>
  </w:style>
  <w:style w:type="paragraph" w:styleId="Rodap">
    <w:name w:val="footer"/>
    <w:basedOn w:val="Normal"/>
    <w:link w:val="RodapChar"/>
    <w:rsid w:val="00AE5D5D"/>
    <w:pPr>
      <w:tabs>
        <w:tab w:val="center" w:pos="4252"/>
        <w:tab w:val="right" w:pos="8504"/>
      </w:tabs>
    </w:pPr>
    <w:rPr>
      <w:rFonts w:eastAsia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AE5D5D"/>
    <w:rPr>
      <w:sz w:val="24"/>
      <w:szCs w:val="24"/>
    </w:rPr>
  </w:style>
  <w:style w:type="table" w:styleId="Tabelacomgrade">
    <w:name w:val="Table Grid"/>
    <w:basedOn w:val="Tabelanormal"/>
    <w:uiPriority w:val="59"/>
    <w:rsid w:val="00AE5D5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semFormatao">
    <w:name w:val="Plain Text"/>
    <w:basedOn w:val="Normal"/>
    <w:link w:val="TextosemFormataoChar1"/>
    <w:unhideWhenUsed/>
    <w:rsid w:val="00AE5D5D"/>
    <w:rPr>
      <w:rFonts w:ascii="Courier New" w:eastAsiaTheme="minorHAnsi" w:hAnsi="Courier New" w:cs="Courier New"/>
      <w:sz w:val="22"/>
      <w:szCs w:val="22"/>
    </w:rPr>
  </w:style>
  <w:style w:type="character" w:customStyle="1" w:styleId="TextosemFormataoChar">
    <w:name w:val="Texto sem Formatação Char"/>
    <w:basedOn w:val="Fontepargpadro"/>
    <w:rsid w:val="00AE5D5D"/>
    <w:rPr>
      <w:rFonts w:ascii="Consolas" w:eastAsia="Batang" w:hAnsi="Consolas"/>
      <w:sz w:val="21"/>
      <w:szCs w:val="21"/>
    </w:rPr>
  </w:style>
  <w:style w:type="character" w:customStyle="1" w:styleId="TextosemFormataoChar1">
    <w:name w:val="Texto sem Formatação Char1"/>
    <w:basedOn w:val="Fontepargpadro"/>
    <w:link w:val="TextosemFormatao"/>
    <w:locked/>
    <w:rsid w:val="00AE5D5D"/>
    <w:rPr>
      <w:rFonts w:ascii="Courier New" w:eastAsiaTheme="minorHAnsi" w:hAnsi="Courier New" w:cs="Courier New"/>
      <w:sz w:val="22"/>
      <w:szCs w:val="22"/>
    </w:rPr>
  </w:style>
  <w:style w:type="paragraph" w:customStyle="1" w:styleId="Default">
    <w:name w:val="Default"/>
    <w:rsid w:val="00F75BBF"/>
    <w:pPr>
      <w:autoSpaceDE w:val="0"/>
      <w:autoSpaceDN w:val="0"/>
      <w:adjustRightInd w:val="0"/>
    </w:pPr>
    <w:rPr>
      <w:rFonts w:ascii="Tahoma" w:eastAsiaTheme="minorHAnsi" w:hAnsi="Tahoma" w:cs="Tahoma"/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rsid w:val="004F64D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F64D4"/>
    <w:rPr>
      <w:rFonts w:ascii="Segoe UI" w:eastAsia="Batang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D5mW6lkYFxo9nwLaQlvz8PmFiQ==">AMUW2mVAPqUCSe38J3XLxq+yizA6+2a0FbH3evWSvsaLcOGFWsk3lublYlEjhYUkZFlc4TftruznIj54qEVvhrsxIXd9wGPOQfljXmBU6XYpMBKxhRgNqrE=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17</Pages>
  <Words>2834</Words>
  <Characters>15305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PMIIASWS095</cp:lastModifiedBy>
  <cp:revision>3</cp:revision>
  <cp:lastPrinted>2022-10-26T16:55:00Z</cp:lastPrinted>
  <dcterms:created xsi:type="dcterms:W3CDTF">2022-10-26T14:06:00Z</dcterms:created>
  <dcterms:modified xsi:type="dcterms:W3CDTF">2022-10-26T18:17:00Z</dcterms:modified>
</cp:coreProperties>
</file>