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33F4184B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DF24F6">
        <w:rPr>
          <w:rFonts w:ascii="Consolas" w:hAnsi="Consolas"/>
          <w:b/>
          <w:bCs/>
          <w:sz w:val="28"/>
          <w:szCs w:val="28"/>
        </w:rPr>
        <w:t>0</w:t>
      </w:r>
      <w:r w:rsidR="00DF24F6">
        <w:rPr>
          <w:rFonts w:ascii="Consolas" w:hAnsi="Consolas"/>
          <w:b/>
          <w:bCs/>
          <w:sz w:val="28"/>
          <w:szCs w:val="28"/>
        </w:rPr>
        <w:t>0</w:t>
      </w:r>
      <w:r w:rsidR="00663D12">
        <w:rPr>
          <w:rFonts w:ascii="Consolas" w:hAnsi="Consolas"/>
          <w:b/>
          <w:bCs/>
          <w:sz w:val="28"/>
          <w:szCs w:val="28"/>
        </w:rPr>
        <w:t>5</w:t>
      </w:r>
      <w:r w:rsidRPr="00DF24F6">
        <w:rPr>
          <w:rFonts w:ascii="Consolas" w:hAnsi="Consolas"/>
          <w:b/>
          <w:bCs/>
          <w:sz w:val="28"/>
          <w:szCs w:val="28"/>
        </w:rPr>
        <w:t>/202</w:t>
      </w:r>
      <w:r w:rsidR="00FA0F27" w:rsidRPr="00DF24F6">
        <w:rPr>
          <w:rFonts w:ascii="Consolas" w:hAnsi="Consolas"/>
          <w:b/>
          <w:bCs/>
          <w:sz w:val="28"/>
          <w:szCs w:val="28"/>
        </w:rPr>
        <w:t>5</w:t>
      </w:r>
      <w:r w:rsidR="003C5301" w:rsidRPr="00DF24F6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F24F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DF24F6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5188EB86" w:rsidR="00FB4BEF" w:rsidRPr="002971E3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DF24F6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DF24F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DF24F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DF24F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DF24F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DF24F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DF24F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1D017C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 w:rsidR="00663D12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inciso </w:t>
      </w:r>
      <w:r w:rsidR="00EC659E" w:rsidRPr="006D7A56">
        <w:rPr>
          <w:rFonts w:ascii="Consolas" w:hAnsi="Consolas"/>
          <w:color w:val="auto"/>
          <w:sz w:val="28"/>
          <w:szCs w:val="28"/>
        </w:rPr>
        <w:t>I</w:t>
      </w:r>
      <w:r w:rsidR="00410425">
        <w:rPr>
          <w:rFonts w:ascii="Consolas" w:hAnsi="Consolas"/>
          <w:color w:val="auto"/>
          <w:sz w:val="28"/>
          <w:szCs w:val="28"/>
        </w:rPr>
        <w:t>I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, do artigo 75, da Lei Federal nº 14.133, de 01 de </w:t>
      </w:r>
      <w:r w:rsidR="001204BF" w:rsidRPr="002971E3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663D12" w:rsidRPr="002971E3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="00663D1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38.315.105 DIEGO DE OLIVEIRA PAES</w:t>
      </w:r>
      <w:r w:rsidR="001204BF" w:rsidRPr="002971E3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="00663D12">
        <w:rPr>
          <w:rFonts w:ascii="Consolas" w:hAnsi="Consolas" w:cs="Consolas"/>
          <w:bCs/>
          <w:color w:val="auto"/>
          <w:sz w:val="28"/>
          <w:szCs w:val="28"/>
        </w:rPr>
        <w:t>38.315.105/0001-02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663D12">
        <w:rPr>
          <w:rFonts w:ascii="Consolas" w:hAnsi="Consolas" w:cs="Consolas"/>
          <w:bCs/>
          <w:color w:val="auto"/>
          <w:sz w:val="28"/>
          <w:szCs w:val="28"/>
        </w:rPr>
        <w:t xml:space="preserve">Rua das </w:t>
      </w:r>
      <w:proofErr w:type="spellStart"/>
      <w:r w:rsidR="00663D12">
        <w:rPr>
          <w:rFonts w:ascii="Consolas" w:hAnsi="Consolas" w:cs="Consolas"/>
          <w:bCs/>
          <w:color w:val="auto"/>
          <w:sz w:val="28"/>
          <w:szCs w:val="28"/>
        </w:rPr>
        <w:t>Jussaras</w:t>
      </w:r>
      <w:proofErr w:type="spellEnd"/>
      <w:r w:rsidR="00663D12">
        <w:rPr>
          <w:rFonts w:ascii="Consolas" w:hAnsi="Consolas" w:cs="Consolas"/>
          <w:bCs/>
          <w:color w:val="auto"/>
          <w:sz w:val="28"/>
          <w:szCs w:val="28"/>
        </w:rPr>
        <w:t xml:space="preserve"> nº 626 – Bairro Jardim Primavera – CEP 18.764-266 – Cerqueira César – SP</w:t>
      </w:r>
      <w:r w:rsidR="001204BF" w:rsidRPr="002971E3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color w:val="auto"/>
          <w:sz w:val="28"/>
          <w:szCs w:val="28"/>
        </w:rPr>
        <w:t xml:space="preserve">Contratação de Empresa para a Prestação de Serviços </w:t>
      </w:r>
      <w:r>
        <w:rPr>
          <w:rFonts w:ascii="Consolas" w:hAnsi="Consolas" w:cs="Consolas"/>
          <w:color w:val="auto"/>
          <w:sz w:val="28"/>
          <w:szCs w:val="28"/>
        </w:rPr>
        <w:t xml:space="preserve">de </w:t>
      </w:r>
      <w:r w:rsidR="00663D12">
        <w:rPr>
          <w:rFonts w:ascii="Consolas" w:hAnsi="Consolas" w:cs="Consolas"/>
          <w:color w:val="auto"/>
          <w:sz w:val="28"/>
          <w:szCs w:val="28"/>
        </w:rPr>
        <w:t xml:space="preserve">Monitor de Música, para a </w:t>
      </w:r>
      <w:r w:rsidR="00E66C6C">
        <w:rPr>
          <w:rFonts w:ascii="Consolas" w:hAnsi="Consolas" w:cs="Consolas"/>
          <w:color w:val="auto"/>
          <w:sz w:val="28"/>
          <w:szCs w:val="28"/>
        </w:rPr>
        <w:t>Implantação</w:t>
      </w:r>
      <w:r w:rsidR="00663D12">
        <w:rPr>
          <w:rFonts w:ascii="Consolas" w:hAnsi="Consolas" w:cs="Consolas"/>
          <w:color w:val="auto"/>
          <w:sz w:val="28"/>
          <w:szCs w:val="28"/>
        </w:rPr>
        <w:t xml:space="preserve"> da Fanfarra e Banda Municipal</w:t>
      </w:r>
      <w:r w:rsidR="002971E3">
        <w:rPr>
          <w:rFonts w:ascii="Consolas" w:hAnsi="Consolas" w:cs="Consolas"/>
          <w:color w:val="auto"/>
          <w:sz w:val="28"/>
          <w:szCs w:val="28"/>
        </w:rPr>
        <w:t>,</w:t>
      </w:r>
      <w:r w:rsidR="00663D12">
        <w:rPr>
          <w:rFonts w:ascii="Consolas" w:hAnsi="Consolas" w:cs="Consolas"/>
          <w:color w:val="auto"/>
          <w:sz w:val="28"/>
          <w:szCs w:val="28"/>
        </w:rPr>
        <w:t xml:space="preserve"> para a Secretaria Municipal de Esporte, Cultura e Turismo,</w:t>
      </w:r>
      <w:r w:rsidR="00F918FB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bCs/>
          <w:sz w:val="28"/>
          <w:szCs w:val="28"/>
        </w:rPr>
        <w:t>conforme especificações constantes do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0376E7BC" w:rsidR="00FB4BEF" w:rsidRPr="001204BF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1204BF">
        <w:rPr>
          <w:rFonts w:ascii="Consolas" w:hAnsi="Consolas" w:cs="Arial"/>
          <w:b/>
          <w:bCs/>
          <w:sz w:val="28"/>
          <w:szCs w:val="28"/>
        </w:rPr>
        <w:t>AUTORIZO</w:t>
      </w:r>
      <w:r w:rsidRPr="001204BF">
        <w:rPr>
          <w:rFonts w:ascii="Consolas" w:hAnsi="Consolas" w:cs="Arial"/>
          <w:sz w:val="28"/>
          <w:szCs w:val="28"/>
        </w:rPr>
        <w:t xml:space="preserve"> a despesa no valor total de </w:t>
      </w:r>
      <w:r w:rsidRPr="001204BF">
        <w:rPr>
          <w:rFonts w:ascii="Consolas" w:hAnsi="Consolas"/>
          <w:sz w:val="28"/>
          <w:szCs w:val="28"/>
        </w:rPr>
        <w:t xml:space="preserve">R$ </w:t>
      </w:r>
      <w:r w:rsidR="00663D12">
        <w:rPr>
          <w:rFonts w:ascii="Consolas" w:hAnsi="Consolas"/>
          <w:sz w:val="28"/>
          <w:szCs w:val="28"/>
        </w:rPr>
        <w:t>42.000,00 (quarenta e dois mil reais</w:t>
      </w:r>
      <w:r w:rsidRPr="001204BF">
        <w:rPr>
          <w:rFonts w:ascii="Consolas" w:hAnsi="Consolas" w:cs="Arial"/>
          <w:sz w:val="28"/>
          <w:szCs w:val="28"/>
        </w:rPr>
        <w:t>)</w:t>
      </w:r>
      <w:r w:rsidRPr="001204BF">
        <w:rPr>
          <w:rFonts w:ascii="Consolas" w:hAnsi="Consolas" w:cs="Arial"/>
          <w:bCs/>
          <w:sz w:val="28"/>
          <w:szCs w:val="28"/>
        </w:rPr>
        <w:t>, conforme</w:t>
      </w:r>
      <w:r w:rsidRPr="001204BF">
        <w:rPr>
          <w:rFonts w:ascii="Consolas" w:hAnsi="Consolas" w:cs="Consolas"/>
          <w:sz w:val="28"/>
          <w:szCs w:val="28"/>
        </w:rPr>
        <w:t xml:space="preserve"> </w:t>
      </w:r>
      <w:r w:rsidRPr="001204B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1204BF">
        <w:rPr>
          <w:rFonts w:ascii="Consolas" w:hAnsi="Consolas" w:cs="Arial"/>
          <w:sz w:val="28"/>
          <w:szCs w:val="28"/>
        </w:rPr>
        <w:t xml:space="preserve">informado pela </w:t>
      </w:r>
      <w:r w:rsidRPr="001204BF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8026BB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1AE3571F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663D12">
        <w:rPr>
          <w:rFonts w:ascii="Consolas" w:eastAsia="MS Mincho" w:hAnsi="Consolas" w:cs="Consolas"/>
          <w:b/>
          <w:bCs/>
          <w:sz w:val="28"/>
          <w:szCs w:val="28"/>
        </w:rPr>
        <w:t>20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446825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8026BB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59E65" w14:textId="77777777" w:rsidR="006E5BBF" w:rsidRDefault="006E5BBF" w:rsidP="00BB440C">
      <w:r>
        <w:separator/>
      </w:r>
    </w:p>
  </w:endnote>
  <w:endnote w:type="continuationSeparator" w:id="0">
    <w:p w14:paraId="037ED359" w14:textId="77777777" w:rsidR="006E5BBF" w:rsidRDefault="006E5BB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61F07" w14:textId="77777777" w:rsidR="006E5BBF" w:rsidRDefault="006E5BBF" w:rsidP="00BB440C">
      <w:r>
        <w:separator/>
      </w:r>
    </w:p>
  </w:footnote>
  <w:footnote w:type="continuationSeparator" w:id="0">
    <w:p w14:paraId="3303815D" w14:textId="77777777" w:rsidR="006E5BBF" w:rsidRDefault="006E5BB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63D12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BBF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59D1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66C6C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32</cp:revision>
  <cp:lastPrinted>2023-12-26T20:04:00Z</cp:lastPrinted>
  <dcterms:created xsi:type="dcterms:W3CDTF">2024-06-11T17:29:00Z</dcterms:created>
  <dcterms:modified xsi:type="dcterms:W3CDTF">2025-03-20T19:33:00Z</dcterms:modified>
</cp:coreProperties>
</file>