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8026BB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75703EB0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026BB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DF24F6">
        <w:rPr>
          <w:rFonts w:ascii="Consolas" w:hAnsi="Consolas"/>
          <w:b/>
          <w:bCs/>
          <w:sz w:val="28"/>
          <w:szCs w:val="28"/>
        </w:rPr>
        <w:t>0</w:t>
      </w:r>
      <w:r w:rsidR="00DF24F6">
        <w:rPr>
          <w:rFonts w:ascii="Consolas" w:hAnsi="Consolas"/>
          <w:b/>
          <w:bCs/>
          <w:sz w:val="28"/>
          <w:szCs w:val="28"/>
        </w:rPr>
        <w:t>0</w:t>
      </w:r>
      <w:r w:rsidR="002971E3" w:rsidRPr="00DF24F6">
        <w:rPr>
          <w:rFonts w:ascii="Consolas" w:hAnsi="Consolas"/>
          <w:b/>
          <w:bCs/>
          <w:sz w:val="28"/>
          <w:szCs w:val="28"/>
        </w:rPr>
        <w:t>3</w:t>
      </w:r>
      <w:r w:rsidRPr="00DF24F6">
        <w:rPr>
          <w:rFonts w:ascii="Consolas" w:hAnsi="Consolas"/>
          <w:b/>
          <w:bCs/>
          <w:sz w:val="28"/>
          <w:szCs w:val="28"/>
        </w:rPr>
        <w:t>/202</w:t>
      </w:r>
      <w:r w:rsidR="00FA0F27" w:rsidRPr="00DF24F6">
        <w:rPr>
          <w:rFonts w:ascii="Consolas" w:hAnsi="Consolas"/>
          <w:b/>
          <w:bCs/>
          <w:sz w:val="28"/>
          <w:szCs w:val="28"/>
        </w:rPr>
        <w:t>5</w:t>
      </w:r>
      <w:r w:rsidR="003C5301" w:rsidRPr="00DF24F6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DF24F6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DF24F6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DF24F6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249D1F0C" w:rsidR="00FB4BEF" w:rsidRPr="002971E3" w:rsidRDefault="00FA0F27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DF24F6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DF24F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DF24F6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DF24F6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DF24F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DF24F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DF24F6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DF24F6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="0036608C"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6D7A56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inciso </w:t>
      </w:r>
      <w:r w:rsidR="00EC659E" w:rsidRPr="006D7A56">
        <w:rPr>
          <w:rFonts w:ascii="Consolas" w:hAnsi="Consolas"/>
          <w:color w:val="auto"/>
          <w:sz w:val="28"/>
          <w:szCs w:val="28"/>
        </w:rPr>
        <w:t>I</w:t>
      </w:r>
      <w:r w:rsidR="00410425">
        <w:rPr>
          <w:rFonts w:ascii="Consolas" w:hAnsi="Consolas"/>
          <w:color w:val="auto"/>
          <w:sz w:val="28"/>
          <w:szCs w:val="28"/>
        </w:rPr>
        <w:t>I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, do artigo 75, da Lei Federal nº 14.133, de 01 de </w:t>
      </w:r>
      <w:r w:rsidR="001204BF" w:rsidRPr="002971E3">
        <w:rPr>
          <w:rFonts w:ascii="Consolas" w:hAnsi="Consolas"/>
          <w:color w:val="auto"/>
          <w:sz w:val="28"/>
          <w:szCs w:val="28"/>
        </w:rPr>
        <w:t>abril de 2021, com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34EE2" w:rsidRPr="002971E3">
        <w:rPr>
          <w:rFonts w:ascii="Consolas" w:hAnsi="Consolas" w:cs="Consolas"/>
          <w:b/>
          <w:color w:val="auto"/>
          <w:sz w:val="28"/>
          <w:szCs w:val="28"/>
        </w:rPr>
        <w:t xml:space="preserve">EMPRESA </w:t>
      </w:r>
      <w:r w:rsidRPr="00FA0F27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MILENA GONCALVES CAMARGO PUBLICIDADE</w:t>
      </w:r>
      <w:r w:rsidR="001204BF" w:rsidRPr="002971E3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inscrita no CNPJ sob nº </w:t>
      </w:r>
      <w:r w:rsidRPr="00FA0F27">
        <w:rPr>
          <w:rFonts w:ascii="Consolas" w:hAnsi="Consolas" w:cs="Consolas"/>
          <w:bCs/>
          <w:color w:val="auto"/>
          <w:sz w:val="28"/>
          <w:szCs w:val="28"/>
        </w:rPr>
        <w:t>59.050.465/0001-08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>
        <w:rPr>
          <w:rFonts w:ascii="Consolas" w:hAnsi="Consolas" w:cs="Consolas"/>
          <w:bCs/>
          <w:color w:val="auto"/>
          <w:sz w:val="28"/>
          <w:szCs w:val="28"/>
        </w:rPr>
        <w:t>Rua da Capela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nº </w:t>
      </w:r>
      <w:r>
        <w:rPr>
          <w:rFonts w:ascii="Consolas" w:hAnsi="Consolas" w:cs="Consolas"/>
          <w:bCs/>
          <w:color w:val="auto"/>
          <w:sz w:val="28"/>
          <w:szCs w:val="28"/>
        </w:rPr>
        <w:t>40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Bairro </w:t>
      </w:r>
      <w:r>
        <w:rPr>
          <w:rFonts w:ascii="Consolas" w:hAnsi="Consolas" w:cs="Consolas"/>
          <w:bCs/>
          <w:color w:val="auto"/>
          <w:sz w:val="28"/>
          <w:szCs w:val="28"/>
        </w:rPr>
        <w:t>Santa Luzia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CEP </w:t>
      </w:r>
      <w:r w:rsidRPr="00FA0F27">
        <w:rPr>
          <w:rFonts w:ascii="Consolas" w:hAnsi="Consolas" w:cs="Consolas"/>
          <w:bCs/>
          <w:color w:val="auto"/>
          <w:sz w:val="28"/>
          <w:szCs w:val="28"/>
        </w:rPr>
        <w:t>18.775-090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</w:t>
      </w:r>
      <w:r>
        <w:rPr>
          <w:rFonts w:ascii="Consolas" w:hAnsi="Consolas" w:cs="Consolas"/>
          <w:bCs/>
          <w:color w:val="auto"/>
          <w:sz w:val="28"/>
          <w:szCs w:val="28"/>
        </w:rPr>
        <w:t>Iaras</w:t>
      </w:r>
      <w:r w:rsidR="002971E3" w:rsidRPr="002971E3">
        <w:rPr>
          <w:rFonts w:ascii="Consolas" w:hAnsi="Consolas" w:cs="Consolas"/>
          <w:bCs/>
          <w:color w:val="auto"/>
          <w:sz w:val="28"/>
          <w:szCs w:val="28"/>
        </w:rPr>
        <w:t xml:space="preserve"> – SP</w:t>
      </w:r>
      <w:r w:rsidR="001204BF" w:rsidRPr="002971E3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2971E3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2971E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2971E3">
        <w:rPr>
          <w:rFonts w:ascii="Consolas" w:hAnsi="Consolas" w:cs="Consolas"/>
          <w:color w:val="auto"/>
          <w:sz w:val="28"/>
          <w:szCs w:val="28"/>
        </w:rPr>
        <w:t xml:space="preserve">Contratação de Empresa para a Prestação de Serviços </w:t>
      </w:r>
      <w:r>
        <w:rPr>
          <w:rFonts w:ascii="Consolas" w:hAnsi="Consolas" w:cs="Consolas"/>
          <w:color w:val="auto"/>
          <w:sz w:val="28"/>
          <w:szCs w:val="28"/>
        </w:rPr>
        <w:t>de Assessoria e Consultoria em Marketing Digital, para Gerenciamento e Monitoramento das Mídias Sociais Institucionais da Prefeitura Municipal de Iaras</w:t>
      </w:r>
      <w:r w:rsidR="002971E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2971E3">
        <w:rPr>
          <w:rFonts w:ascii="Consolas" w:hAnsi="Consolas" w:cs="Consolas"/>
          <w:bCs/>
          <w:sz w:val="28"/>
          <w:szCs w:val="28"/>
        </w:rPr>
        <w:t>conforme especificações constantes do Termo de Referência</w:t>
      </w:r>
      <w:r w:rsidR="00EC659E" w:rsidRPr="002971E3">
        <w:rPr>
          <w:rFonts w:ascii="Consolas" w:hAnsi="Consolas"/>
          <w:color w:val="auto"/>
          <w:sz w:val="28"/>
          <w:szCs w:val="28"/>
        </w:rPr>
        <w:t>.</w:t>
      </w:r>
    </w:p>
    <w:p w14:paraId="5E534CB2" w14:textId="3CB22B92" w:rsidR="002971E3" w:rsidRDefault="002971E3" w:rsidP="00FB4BEF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6C4D548A" w:rsidR="00FB4BEF" w:rsidRPr="001204BF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1204BF">
        <w:rPr>
          <w:rFonts w:ascii="Consolas" w:hAnsi="Consolas" w:cs="Arial"/>
          <w:b/>
          <w:bCs/>
          <w:sz w:val="28"/>
          <w:szCs w:val="28"/>
        </w:rPr>
        <w:t>AUTORIZO</w:t>
      </w:r>
      <w:r w:rsidRPr="001204BF">
        <w:rPr>
          <w:rFonts w:ascii="Consolas" w:hAnsi="Consolas" w:cs="Arial"/>
          <w:sz w:val="28"/>
          <w:szCs w:val="28"/>
        </w:rPr>
        <w:t xml:space="preserve"> a despesa no valor total de </w:t>
      </w:r>
      <w:r w:rsidRPr="001204BF">
        <w:rPr>
          <w:rFonts w:ascii="Consolas" w:hAnsi="Consolas"/>
          <w:sz w:val="28"/>
          <w:szCs w:val="28"/>
        </w:rPr>
        <w:t xml:space="preserve">R$ </w:t>
      </w:r>
      <w:r w:rsidR="00FA0F27">
        <w:rPr>
          <w:rFonts w:ascii="Consolas" w:hAnsi="Consolas"/>
          <w:sz w:val="28"/>
          <w:szCs w:val="28"/>
        </w:rPr>
        <w:t>42.000</w:t>
      </w:r>
      <w:r w:rsidR="002971E3">
        <w:rPr>
          <w:rFonts w:ascii="Consolas" w:hAnsi="Consolas"/>
          <w:sz w:val="28"/>
          <w:szCs w:val="28"/>
        </w:rPr>
        <w:t>,00 (</w:t>
      </w:r>
      <w:r w:rsidR="00FA0F27">
        <w:rPr>
          <w:rFonts w:ascii="Consolas" w:hAnsi="Consolas"/>
          <w:sz w:val="28"/>
          <w:szCs w:val="28"/>
        </w:rPr>
        <w:t>quarenta e dois mil reais</w:t>
      </w:r>
      <w:r w:rsidRPr="001204BF">
        <w:rPr>
          <w:rFonts w:ascii="Consolas" w:hAnsi="Consolas" w:cs="Arial"/>
          <w:sz w:val="28"/>
          <w:szCs w:val="28"/>
        </w:rPr>
        <w:t>)</w:t>
      </w:r>
      <w:r w:rsidRPr="001204BF">
        <w:rPr>
          <w:rFonts w:ascii="Consolas" w:hAnsi="Consolas" w:cs="Arial"/>
          <w:bCs/>
          <w:sz w:val="28"/>
          <w:szCs w:val="28"/>
        </w:rPr>
        <w:t>, conforme</w:t>
      </w:r>
      <w:r w:rsidRPr="001204BF">
        <w:rPr>
          <w:rFonts w:ascii="Consolas" w:hAnsi="Consolas" w:cs="Consolas"/>
          <w:sz w:val="28"/>
          <w:szCs w:val="28"/>
        </w:rPr>
        <w:t xml:space="preserve"> </w:t>
      </w:r>
      <w:r w:rsidRPr="001204BF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1204BF">
        <w:rPr>
          <w:rFonts w:ascii="Consolas" w:hAnsi="Consolas" w:cs="Arial"/>
          <w:sz w:val="28"/>
          <w:szCs w:val="28"/>
        </w:rPr>
        <w:t xml:space="preserve">informado pela </w:t>
      </w:r>
      <w:r w:rsidRPr="001204BF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8026BB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026BB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026BB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026BB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1657687C" w:rsidR="00FB4BEF" w:rsidRPr="008026BB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2971E3">
        <w:rPr>
          <w:rFonts w:ascii="Consolas" w:eastAsia="MS Mincho" w:hAnsi="Consolas" w:cs="Consolas"/>
          <w:b/>
          <w:bCs/>
          <w:sz w:val="28"/>
          <w:szCs w:val="28"/>
        </w:rPr>
        <w:t>12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MARÇO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8026BB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8026BB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8026BB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446825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8026BB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8026BB" w:rsidRDefault="005C2979" w:rsidP="00FB4BEF">
      <w:pPr>
        <w:rPr>
          <w:rFonts w:eastAsia="MS Mincho"/>
        </w:rPr>
      </w:pPr>
    </w:p>
    <w:sectPr w:rsidR="005C2979" w:rsidRPr="008026BB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24510" w14:textId="77777777" w:rsidR="000B28C4" w:rsidRDefault="000B28C4" w:rsidP="00BB440C">
      <w:r>
        <w:separator/>
      </w:r>
    </w:p>
  </w:endnote>
  <w:endnote w:type="continuationSeparator" w:id="0">
    <w:p w14:paraId="517B012B" w14:textId="77777777" w:rsidR="000B28C4" w:rsidRDefault="000B28C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30931" w14:textId="77777777" w:rsidR="000B28C4" w:rsidRDefault="000B28C4" w:rsidP="00BB440C">
      <w:r>
        <w:separator/>
      </w:r>
    </w:p>
  </w:footnote>
  <w:footnote w:type="continuationSeparator" w:id="0">
    <w:p w14:paraId="34C4DC99" w14:textId="77777777" w:rsidR="000B28C4" w:rsidRDefault="000B28C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3F3A"/>
    <w:rsid w:val="001B4BDA"/>
    <w:rsid w:val="001B6328"/>
    <w:rsid w:val="001B7E16"/>
    <w:rsid w:val="001C01FF"/>
    <w:rsid w:val="001C378B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B48AF"/>
    <w:rsid w:val="008B54AD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7095D"/>
    <w:rsid w:val="00E71F07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26</cp:revision>
  <cp:lastPrinted>2023-12-26T20:04:00Z</cp:lastPrinted>
  <dcterms:created xsi:type="dcterms:W3CDTF">2024-06-11T17:29:00Z</dcterms:created>
  <dcterms:modified xsi:type="dcterms:W3CDTF">2025-03-12T20:14:00Z</dcterms:modified>
</cp:coreProperties>
</file>