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8026BB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65D3F06E" w:rsidR="00FB4BEF" w:rsidRPr="008026BB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8026BB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8026BB">
        <w:rPr>
          <w:rFonts w:ascii="Consolas" w:hAnsi="Consolas"/>
          <w:b/>
          <w:bCs/>
          <w:sz w:val="28"/>
          <w:szCs w:val="28"/>
        </w:rPr>
        <w:t>0</w:t>
      </w:r>
      <w:r w:rsidR="008C2AE6">
        <w:rPr>
          <w:rFonts w:ascii="Consolas" w:hAnsi="Consolas"/>
          <w:b/>
          <w:bCs/>
          <w:sz w:val="28"/>
          <w:szCs w:val="28"/>
        </w:rPr>
        <w:t>01</w:t>
      </w:r>
      <w:r w:rsidRPr="008026BB">
        <w:rPr>
          <w:rFonts w:ascii="Consolas" w:hAnsi="Consolas"/>
          <w:b/>
          <w:bCs/>
          <w:sz w:val="28"/>
          <w:szCs w:val="28"/>
        </w:rPr>
        <w:t>/202</w:t>
      </w:r>
      <w:r w:rsidR="008C2AE6">
        <w:rPr>
          <w:rFonts w:ascii="Consolas" w:hAnsi="Consolas"/>
          <w:b/>
          <w:bCs/>
          <w:sz w:val="28"/>
          <w:szCs w:val="28"/>
        </w:rPr>
        <w:t>5</w:t>
      </w:r>
    </w:p>
    <w:p w14:paraId="7C6E0273" w14:textId="410E22E5" w:rsidR="00B04893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565D88DA" w14:textId="5D57EEFB" w:rsidR="00B86891" w:rsidRDefault="00B86891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1780095" w14:textId="77777777" w:rsidR="00B86891" w:rsidRPr="008026BB" w:rsidRDefault="00B86891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48A6E77" w14:textId="64ABBA97" w:rsidR="00FB4BEF" w:rsidRDefault="008C2AE6" w:rsidP="008C2AE6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PATRICK HERNANDES MORALES</w:t>
      </w:r>
      <w:r w:rsidR="00FB4BEF" w:rsidRPr="006D7A56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="00FB4BEF" w:rsidRPr="006D7A56">
        <w:rPr>
          <w:rFonts w:ascii="Consolas" w:hAnsi="Consolas"/>
          <w:b/>
          <w:bCs/>
          <w:color w:val="auto"/>
          <w:sz w:val="28"/>
          <w:szCs w:val="28"/>
        </w:rPr>
        <w:t>PREFEITO MUNICIPAL DE IARAS</w:t>
      </w:r>
      <w:r w:rsidR="00FB4BEF" w:rsidRPr="006D7A56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6D7A56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026BB" w:rsidRPr="006D7A56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09</w:t>
      </w:r>
      <w:r w:rsidR="00FB4BEF" w:rsidRPr="006D7A56">
        <w:rPr>
          <w:rFonts w:ascii="Consolas" w:hAnsi="Consolas" w:cs="Consolas"/>
          <w:b/>
          <w:bCs/>
          <w:color w:val="auto"/>
          <w:sz w:val="28"/>
          <w:szCs w:val="28"/>
        </w:rPr>
        <w:t>/202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B4BEF" w:rsidRPr="006D7A56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B4BEF" w:rsidRPr="006D7A5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4BEF" w:rsidRPr="006D7A56">
        <w:rPr>
          <w:rFonts w:ascii="Consolas" w:hAnsi="Consolas"/>
          <w:color w:val="auto"/>
          <w:sz w:val="28"/>
          <w:szCs w:val="28"/>
        </w:rPr>
        <w:t xml:space="preserve">a presente contratação direta, por dispensa de </w:t>
      </w:r>
      <w:r w:rsidR="00FB4BEF" w:rsidRPr="008C2AE6">
        <w:rPr>
          <w:rFonts w:ascii="Consolas" w:hAnsi="Consolas"/>
          <w:color w:val="auto"/>
          <w:sz w:val="28"/>
          <w:szCs w:val="28"/>
        </w:rPr>
        <w:t xml:space="preserve">licitação, nos termos do </w:t>
      </w:r>
      <w:r w:rsidR="001204BF" w:rsidRPr="008C2AE6">
        <w:rPr>
          <w:rFonts w:ascii="Consolas" w:hAnsi="Consolas"/>
          <w:color w:val="auto"/>
          <w:sz w:val="28"/>
          <w:szCs w:val="28"/>
        </w:rPr>
        <w:t xml:space="preserve">inciso </w:t>
      </w:r>
      <w:r w:rsidRPr="008C2AE6">
        <w:rPr>
          <w:rFonts w:ascii="Consolas" w:hAnsi="Consolas"/>
          <w:sz w:val="28"/>
          <w:szCs w:val="28"/>
        </w:rPr>
        <w:t>VIII</w:t>
      </w:r>
      <w:r w:rsidR="001204BF" w:rsidRPr="008C2AE6">
        <w:rPr>
          <w:rFonts w:ascii="Consolas" w:hAnsi="Consolas"/>
          <w:color w:val="auto"/>
          <w:sz w:val="28"/>
          <w:szCs w:val="28"/>
        </w:rPr>
        <w:t>, do artigo 75, da Lei Federal</w:t>
      </w:r>
      <w:r w:rsidR="001204BF" w:rsidRPr="006D7A56">
        <w:rPr>
          <w:rFonts w:ascii="Consolas" w:hAnsi="Consolas"/>
          <w:color w:val="auto"/>
          <w:sz w:val="28"/>
          <w:szCs w:val="28"/>
        </w:rPr>
        <w:t xml:space="preserve"> nº 14.133, de 01 de </w:t>
      </w:r>
      <w:r w:rsidR="001204BF" w:rsidRPr="008C2AE6">
        <w:rPr>
          <w:rFonts w:ascii="Consolas" w:hAnsi="Consolas"/>
          <w:color w:val="auto"/>
          <w:sz w:val="28"/>
          <w:szCs w:val="28"/>
        </w:rPr>
        <w:t>abril de 2021, com a</w:t>
      </w:r>
      <w:r w:rsidR="001204BF" w:rsidRPr="008C2AE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34EE2" w:rsidRPr="008C2AE6">
        <w:rPr>
          <w:rFonts w:ascii="Consolas" w:hAnsi="Consolas" w:cs="Consolas"/>
          <w:b/>
          <w:color w:val="auto"/>
          <w:sz w:val="28"/>
          <w:szCs w:val="28"/>
        </w:rPr>
        <w:t xml:space="preserve">EMPRESA </w:t>
      </w:r>
      <w:r w:rsidRPr="008C2AE6">
        <w:rPr>
          <w:rFonts w:ascii="Consolas" w:hAnsi="Consolas"/>
          <w:b/>
          <w:bCs/>
          <w:color w:val="333333"/>
          <w:sz w:val="28"/>
          <w:szCs w:val="28"/>
          <w:shd w:val="clear" w:color="auto" w:fill="FFFFFF"/>
        </w:rPr>
        <w:t>STILL TRANSPORTES LTDA</w:t>
      </w:r>
      <w:r w:rsidR="005066AB" w:rsidRPr="008C2AE6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="001204BF" w:rsidRPr="008C2AE6">
        <w:rPr>
          <w:rFonts w:ascii="Consolas" w:hAnsi="Consolas"/>
          <w:color w:val="auto"/>
          <w:sz w:val="28"/>
          <w:szCs w:val="28"/>
        </w:rPr>
        <w:t xml:space="preserve">, </w:t>
      </w:r>
      <w:r w:rsidR="001204BF" w:rsidRPr="008C2AE6">
        <w:rPr>
          <w:rFonts w:ascii="Consolas" w:hAnsi="Consolas" w:cs="Consolas"/>
          <w:color w:val="auto"/>
          <w:sz w:val="28"/>
          <w:szCs w:val="28"/>
        </w:rPr>
        <w:t>inscrita no CNPJ sob nº</w:t>
      </w:r>
      <w:r w:rsidRPr="008C2AE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8C2AE6">
        <w:rPr>
          <w:rFonts w:ascii="Consolas" w:eastAsia="Times New Roman" w:hAnsi="Consolas" w:cs="Verdana"/>
          <w:sz w:val="28"/>
          <w:szCs w:val="28"/>
          <w:lang w:eastAsia="pt-BR"/>
        </w:rPr>
        <w:t>12.768.493/0001-93</w:t>
      </w:r>
      <w:r w:rsidR="001204BF" w:rsidRPr="008C2AE6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Pr="008C2AE6">
        <w:rPr>
          <w:rFonts w:ascii="Consolas" w:hAnsi="Consolas" w:cs="Consolas"/>
          <w:bCs/>
          <w:color w:val="auto"/>
          <w:sz w:val="28"/>
          <w:szCs w:val="28"/>
        </w:rPr>
        <w:t xml:space="preserve">Rua Engenheiro de Abílio de Melo Pinto nº 330 – Bairro Centro – CEP 08.940-000 </w:t>
      </w:r>
      <w:r>
        <w:rPr>
          <w:rFonts w:ascii="Consolas" w:hAnsi="Consolas" w:cs="Consolas"/>
          <w:bCs/>
          <w:color w:val="auto"/>
          <w:sz w:val="28"/>
          <w:szCs w:val="28"/>
        </w:rPr>
        <w:t>–</w:t>
      </w:r>
      <w:r w:rsidRPr="008C2AE6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Pr="008C2AE6">
        <w:rPr>
          <w:rFonts w:ascii="Consolas" w:hAnsi="Consolas"/>
          <w:sz w:val="28"/>
          <w:szCs w:val="28"/>
        </w:rPr>
        <w:t>Biritiba</w:t>
      </w:r>
      <w:r>
        <w:rPr>
          <w:rFonts w:ascii="Consolas" w:hAnsi="Consolas"/>
          <w:sz w:val="28"/>
          <w:szCs w:val="28"/>
        </w:rPr>
        <w:t xml:space="preserve"> </w:t>
      </w:r>
      <w:r w:rsidRPr="008C2AE6">
        <w:rPr>
          <w:rFonts w:ascii="Consolas" w:hAnsi="Consolas"/>
          <w:sz w:val="28"/>
          <w:szCs w:val="28"/>
        </w:rPr>
        <w:t>Mirim</w:t>
      </w:r>
      <w:r w:rsidRPr="008C2AE6">
        <w:rPr>
          <w:rFonts w:ascii="Consolas" w:hAnsi="Consolas"/>
          <w:b/>
          <w:bCs/>
          <w:sz w:val="28"/>
          <w:szCs w:val="28"/>
        </w:rPr>
        <w:t xml:space="preserve"> – </w:t>
      </w:r>
      <w:r w:rsidRPr="008C2AE6">
        <w:rPr>
          <w:rFonts w:ascii="Consolas" w:hAnsi="Consolas"/>
          <w:sz w:val="28"/>
          <w:szCs w:val="28"/>
        </w:rPr>
        <w:t>SP</w:t>
      </w:r>
      <w:r w:rsidR="001204BF" w:rsidRPr="008C2AE6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1204BF" w:rsidRPr="008C2AE6">
        <w:rPr>
          <w:rFonts w:ascii="Consolas" w:hAnsi="Consolas"/>
          <w:color w:val="auto"/>
          <w:sz w:val="28"/>
          <w:szCs w:val="28"/>
        </w:rPr>
        <w:t>que tem por objeto a</w:t>
      </w:r>
      <w:r w:rsidR="001204BF" w:rsidRPr="008C2AE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86891" w:rsidRPr="003F3025">
        <w:rPr>
          <w:rFonts w:ascii="Consolas" w:hAnsi="Consolas"/>
          <w:sz w:val="28"/>
          <w:szCs w:val="28"/>
        </w:rPr>
        <w:t>contratação de serviços de transporte escolar, conduzido por motorista e auxiliado por monitor, destinado a alunos matriculados nas unidades escolares da</w:t>
      </w:r>
      <w:r w:rsidR="00B86891" w:rsidRPr="003F3025">
        <w:rPr>
          <w:rFonts w:ascii="Consolas" w:hAnsi="Consolas" w:cs="Consolas"/>
          <w:sz w:val="28"/>
          <w:szCs w:val="28"/>
        </w:rPr>
        <w:t xml:space="preserve"> Rede Municipal e Estadual de Ensino do Município de Iaras – SP, </w:t>
      </w:r>
      <w:r w:rsidR="00B86891" w:rsidRPr="003F3025">
        <w:rPr>
          <w:rFonts w:ascii="Consolas" w:hAnsi="Consolas"/>
          <w:sz w:val="28"/>
          <w:szCs w:val="28"/>
        </w:rPr>
        <w:t>nas condições estabelecidas no Termo de Referência</w:t>
      </w:r>
      <w:r w:rsidR="00EC659E" w:rsidRPr="002971E3">
        <w:rPr>
          <w:rFonts w:ascii="Consolas" w:hAnsi="Consolas"/>
          <w:color w:val="auto"/>
          <w:sz w:val="28"/>
          <w:szCs w:val="28"/>
        </w:rPr>
        <w:t>.</w:t>
      </w:r>
    </w:p>
    <w:p w14:paraId="2B220E6B" w14:textId="2139C394" w:rsidR="00B86891" w:rsidRDefault="00B86891" w:rsidP="00B86891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tbl>
      <w:tblPr>
        <w:tblStyle w:val="Tabelacomgrade"/>
        <w:tblW w:w="9801" w:type="dxa"/>
        <w:tblLook w:val="04A0" w:firstRow="1" w:lastRow="0" w:firstColumn="1" w:lastColumn="0" w:noHBand="0" w:noVBand="1"/>
      </w:tblPr>
      <w:tblGrid>
        <w:gridCol w:w="846"/>
        <w:gridCol w:w="1316"/>
        <w:gridCol w:w="1176"/>
        <w:gridCol w:w="1172"/>
        <w:gridCol w:w="1169"/>
        <w:gridCol w:w="1172"/>
        <w:gridCol w:w="1162"/>
        <w:gridCol w:w="1788"/>
      </w:tblGrid>
      <w:tr w:rsidR="00B86891" w:rsidRPr="00484DC5" w14:paraId="4F86C12B" w14:textId="77777777" w:rsidTr="00EF0504">
        <w:tc>
          <w:tcPr>
            <w:tcW w:w="846" w:type="dxa"/>
          </w:tcPr>
          <w:p w14:paraId="0BC6D6A8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  <w:b/>
                <w:bCs/>
              </w:rPr>
              <w:t>LOTE</w:t>
            </w:r>
          </w:p>
        </w:tc>
        <w:tc>
          <w:tcPr>
            <w:tcW w:w="1316" w:type="dxa"/>
          </w:tcPr>
          <w:p w14:paraId="6625B3C9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  <w:b/>
                <w:bCs/>
              </w:rPr>
              <w:t>TIPO DE VEÍCULO NECESSÁRIO</w:t>
            </w:r>
          </w:p>
        </w:tc>
        <w:tc>
          <w:tcPr>
            <w:tcW w:w="1176" w:type="dxa"/>
          </w:tcPr>
          <w:p w14:paraId="4F6F0E2B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  <w:b/>
                <w:bCs/>
              </w:rPr>
              <w:t>QTDA. ESTIMADA DE VEÍCULO</w:t>
            </w:r>
          </w:p>
        </w:tc>
        <w:tc>
          <w:tcPr>
            <w:tcW w:w="1172" w:type="dxa"/>
          </w:tcPr>
          <w:p w14:paraId="727F73E4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  <w:b/>
                <w:bCs/>
              </w:rPr>
              <w:t>KM / DIA LETIVO A SER RODADO</w:t>
            </w:r>
          </w:p>
        </w:tc>
        <w:tc>
          <w:tcPr>
            <w:tcW w:w="1169" w:type="dxa"/>
          </w:tcPr>
          <w:p w14:paraId="1E8DDDBA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  <w:b/>
                <w:bCs/>
              </w:rPr>
              <w:t>TOTAL DE DIAS LETIVOS</w:t>
            </w:r>
          </w:p>
        </w:tc>
        <w:tc>
          <w:tcPr>
            <w:tcW w:w="1172" w:type="dxa"/>
          </w:tcPr>
          <w:p w14:paraId="437FF1A0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  <w:b/>
                <w:bCs/>
              </w:rPr>
              <w:t>KM TOTAL A SER RODADO</w:t>
            </w:r>
          </w:p>
        </w:tc>
        <w:tc>
          <w:tcPr>
            <w:tcW w:w="1162" w:type="dxa"/>
          </w:tcPr>
          <w:p w14:paraId="1E6564CA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  <w:b/>
                <w:bCs/>
              </w:rPr>
              <w:t>VALOR UNIT</w:t>
            </w:r>
            <w:r>
              <w:rPr>
                <w:rFonts w:ascii="Consolas" w:hAnsi="Consolas" w:cs="Verdana"/>
                <w:b/>
                <w:bCs/>
              </w:rPr>
              <w:t>ÁRIO</w:t>
            </w:r>
            <w:r w:rsidRPr="00877B65">
              <w:rPr>
                <w:rFonts w:ascii="Consolas" w:hAnsi="Consolas" w:cs="Verdana"/>
                <w:b/>
                <w:bCs/>
              </w:rPr>
              <w:t xml:space="preserve"> DO KM</w:t>
            </w:r>
          </w:p>
        </w:tc>
        <w:tc>
          <w:tcPr>
            <w:tcW w:w="1788" w:type="dxa"/>
          </w:tcPr>
          <w:p w14:paraId="32D84ECF" w14:textId="77777777" w:rsidR="00B86891" w:rsidRPr="00877B65" w:rsidRDefault="00B86891" w:rsidP="00EF0504">
            <w:pPr>
              <w:autoSpaceDE w:val="0"/>
              <w:autoSpaceDN w:val="0"/>
              <w:adjustRightInd w:val="0"/>
              <w:jc w:val="center"/>
              <w:rPr>
                <w:rFonts w:ascii="Consolas" w:hAnsi="Consolas" w:cs="Verdana"/>
                <w:color w:val="000000"/>
                <w:sz w:val="20"/>
                <w:szCs w:val="20"/>
              </w:rPr>
            </w:pPr>
            <w:r w:rsidRPr="00877B65">
              <w:rPr>
                <w:rFonts w:ascii="Consolas" w:hAnsi="Consolas" w:cs="Verdana"/>
                <w:b/>
                <w:bCs/>
                <w:color w:val="000000"/>
                <w:sz w:val="20"/>
                <w:szCs w:val="20"/>
              </w:rPr>
              <w:t>VALOR</w:t>
            </w:r>
          </w:p>
          <w:p w14:paraId="2F54223C" w14:textId="77777777" w:rsidR="00B86891" w:rsidRPr="00877B65" w:rsidRDefault="00B86891" w:rsidP="00EF0504">
            <w:pPr>
              <w:autoSpaceDE w:val="0"/>
              <w:autoSpaceDN w:val="0"/>
              <w:adjustRightInd w:val="0"/>
              <w:jc w:val="center"/>
              <w:rPr>
                <w:rFonts w:ascii="Consolas" w:hAnsi="Consolas" w:cs="Verdana"/>
                <w:color w:val="000000"/>
                <w:sz w:val="20"/>
                <w:szCs w:val="20"/>
              </w:rPr>
            </w:pPr>
            <w:r w:rsidRPr="00877B65">
              <w:rPr>
                <w:rFonts w:ascii="Consolas" w:hAnsi="Consolas" w:cs="Verdana"/>
                <w:b/>
                <w:bCs/>
                <w:color w:val="000000"/>
                <w:sz w:val="20"/>
                <w:szCs w:val="20"/>
              </w:rPr>
              <w:t>TOTAL</w:t>
            </w:r>
          </w:p>
          <w:p w14:paraId="49B212C4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  <w:b/>
                <w:bCs/>
              </w:rPr>
              <w:t>DO LOTE</w:t>
            </w:r>
          </w:p>
        </w:tc>
      </w:tr>
      <w:tr w:rsidR="00B86891" w:rsidRPr="00484DC5" w14:paraId="22FC382B" w14:textId="77777777" w:rsidTr="00EF0504">
        <w:tc>
          <w:tcPr>
            <w:tcW w:w="846" w:type="dxa"/>
          </w:tcPr>
          <w:p w14:paraId="7FAD71E6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01</w:t>
            </w:r>
          </w:p>
        </w:tc>
        <w:tc>
          <w:tcPr>
            <w:tcW w:w="1316" w:type="dxa"/>
          </w:tcPr>
          <w:p w14:paraId="3BF7783F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V1</w:t>
            </w:r>
          </w:p>
        </w:tc>
        <w:tc>
          <w:tcPr>
            <w:tcW w:w="1176" w:type="dxa"/>
          </w:tcPr>
          <w:p w14:paraId="1FCCCDC0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01</w:t>
            </w:r>
          </w:p>
        </w:tc>
        <w:tc>
          <w:tcPr>
            <w:tcW w:w="1172" w:type="dxa"/>
          </w:tcPr>
          <w:p w14:paraId="0EFDEF75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120,00</w:t>
            </w:r>
          </w:p>
        </w:tc>
        <w:tc>
          <w:tcPr>
            <w:tcW w:w="1169" w:type="dxa"/>
          </w:tcPr>
          <w:p w14:paraId="3ED81187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78</w:t>
            </w:r>
          </w:p>
        </w:tc>
        <w:tc>
          <w:tcPr>
            <w:tcW w:w="1172" w:type="dxa"/>
          </w:tcPr>
          <w:p w14:paraId="02254076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9.360</w:t>
            </w:r>
          </w:p>
        </w:tc>
        <w:tc>
          <w:tcPr>
            <w:tcW w:w="1162" w:type="dxa"/>
          </w:tcPr>
          <w:p w14:paraId="6A26AF3A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</w:rPr>
              <w:t>R$ 12,20</w:t>
            </w:r>
          </w:p>
        </w:tc>
        <w:tc>
          <w:tcPr>
            <w:tcW w:w="1788" w:type="dxa"/>
          </w:tcPr>
          <w:p w14:paraId="691D4566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right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</w:rPr>
              <w:t>R$ 114.192,00</w:t>
            </w:r>
          </w:p>
        </w:tc>
      </w:tr>
      <w:tr w:rsidR="00B86891" w:rsidRPr="00484DC5" w14:paraId="23C311C3" w14:textId="77777777" w:rsidTr="00EF0504">
        <w:tc>
          <w:tcPr>
            <w:tcW w:w="846" w:type="dxa"/>
          </w:tcPr>
          <w:p w14:paraId="4103827E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02</w:t>
            </w:r>
          </w:p>
        </w:tc>
        <w:tc>
          <w:tcPr>
            <w:tcW w:w="1316" w:type="dxa"/>
          </w:tcPr>
          <w:p w14:paraId="3EB1F071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V1</w:t>
            </w:r>
          </w:p>
        </w:tc>
        <w:tc>
          <w:tcPr>
            <w:tcW w:w="1176" w:type="dxa"/>
          </w:tcPr>
          <w:p w14:paraId="4B6202A1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01</w:t>
            </w:r>
          </w:p>
        </w:tc>
        <w:tc>
          <w:tcPr>
            <w:tcW w:w="1172" w:type="dxa"/>
          </w:tcPr>
          <w:p w14:paraId="0A0BC3B1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96,00</w:t>
            </w:r>
          </w:p>
        </w:tc>
        <w:tc>
          <w:tcPr>
            <w:tcW w:w="1169" w:type="dxa"/>
          </w:tcPr>
          <w:p w14:paraId="005F11AE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78</w:t>
            </w:r>
          </w:p>
        </w:tc>
        <w:tc>
          <w:tcPr>
            <w:tcW w:w="1172" w:type="dxa"/>
          </w:tcPr>
          <w:p w14:paraId="5A35F269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7.488</w:t>
            </w:r>
          </w:p>
        </w:tc>
        <w:tc>
          <w:tcPr>
            <w:tcW w:w="1162" w:type="dxa"/>
          </w:tcPr>
          <w:p w14:paraId="62A19ACF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</w:rPr>
              <w:t>R$ 12,23</w:t>
            </w:r>
          </w:p>
        </w:tc>
        <w:tc>
          <w:tcPr>
            <w:tcW w:w="1788" w:type="dxa"/>
          </w:tcPr>
          <w:p w14:paraId="6CBCD84E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right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</w:rPr>
              <w:t>R$ 91.578,24</w:t>
            </w:r>
          </w:p>
        </w:tc>
      </w:tr>
      <w:tr w:rsidR="00B86891" w:rsidRPr="00484DC5" w14:paraId="1DEFD222" w14:textId="77777777" w:rsidTr="00EF0504">
        <w:tc>
          <w:tcPr>
            <w:tcW w:w="846" w:type="dxa"/>
          </w:tcPr>
          <w:p w14:paraId="0D8D2F33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03</w:t>
            </w:r>
          </w:p>
        </w:tc>
        <w:tc>
          <w:tcPr>
            <w:tcW w:w="1316" w:type="dxa"/>
          </w:tcPr>
          <w:p w14:paraId="7C586455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V1</w:t>
            </w:r>
          </w:p>
        </w:tc>
        <w:tc>
          <w:tcPr>
            <w:tcW w:w="1176" w:type="dxa"/>
          </w:tcPr>
          <w:p w14:paraId="660E028B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01</w:t>
            </w:r>
          </w:p>
        </w:tc>
        <w:tc>
          <w:tcPr>
            <w:tcW w:w="1172" w:type="dxa"/>
          </w:tcPr>
          <w:p w14:paraId="42847D77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90,00</w:t>
            </w:r>
          </w:p>
        </w:tc>
        <w:tc>
          <w:tcPr>
            <w:tcW w:w="1169" w:type="dxa"/>
          </w:tcPr>
          <w:p w14:paraId="6FCE1871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78</w:t>
            </w:r>
          </w:p>
        </w:tc>
        <w:tc>
          <w:tcPr>
            <w:tcW w:w="1172" w:type="dxa"/>
          </w:tcPr>
          <w:p w14:paraId="508C9B90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7.020</w:t>
            </w:r>
          </w:p>
        </w:tc>
        <w:tc>
          <w:tcPr>
            <w:tcW w:w="1162" w:type="dxa"/>
          </w:tcPr>
          <w:p w14:paraId="3D38CE89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</w:rPr>
              <w:t>R$ 12,19</w:t>
            </w:r>
          </w:p>
        </w:tc>
        <w:tc>
          <w:tcPr>
            <w:tcW w:w="1788" w:type="dxa"/>
          </w:tcPr>
          <w:p w14:paraId="475834D6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right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</w:rPr>
              <w:t>R$ 85.573,80</w:t>
            </w:r>
          </w:p>
        </w:tc>
      </w:tr>
      <w:tr w:rsidR="00B86891" w:rsidRPr="00484DC5" w14:paraId="3ACF50AB" w14:textId="77777777" w:rsidTr="00EF0504">
        <w:tc>
          <w:tcPr>
            <w:tcW w:w="846" w:type="dxa"/>
          </w:tcPr>
          <w:p w14:paraId="145D1468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04</w:t>
            </w:r>
          </w:p>
        </w:tc>
        <w:tc>
          <w:tcPr>
            <w:tcW w:w="1316" w:type="dxa"/>
          </w:tcPr>
          <w:p w14:paraId="51E49A25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V1</w:t>
            </w:r>
          </w:p>
        </w:tc>
        <w:tc>
          <w:tcPr>
            <w:tcW w:w="1176" w:type="dxa"/>
          </w:tcPr>
          <w:p w14:paraId="49FA5867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01</w:t>
            </w:r>
          </w:p>
        </w:tc>
        <w:tc>
          <w:tcPr>
            <w:tcW w:w="1172" w:type="dxa"/>
          </w:tcPr>
          <w:p w14:paraId="241E54E4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140,00</w:t>
            </w:r>
          </w:p>
        </w:tc>
        <w:tc>
          <w:tcPr>
            <w:tcW w:w="1169" w:type="dxa"/>
          </w:tcPr>
          <w:p w14:paraId="3AAB70C4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78</w:t>
            </w:r>
          </w:p>
        </w:tc>
        <w:tc>
          <w:tcPr>
            <w:tcW w:w="1172" w:type="dxa"/>
          </w:tcPr>
          <w:p w14:paraId="5E11E30C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/>
              </w:rPr>
              <w:t>10.920</w:t>
            </w:r>
          </w:p>
        </w:tc>
        <w:tc>
          <w:tcPr>
            <w:tcW w:w="1162" w:type="dxa"/>
          </w:tcPr>
          <w:p w14:paraId="6F402703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</w:rPr>
              <w:t>R$ 10,70</w:t>
            </w:r>
          </w:p>
        </w:tc>
        <w:tc>
          <w:tcPr>
            <w:tcW w:w="1788" w:type="dxa"/>
          </w:tcPr>
          <w:p w14:paraId="0B258E43" w14:textId="77777777" w:rsidR="00B86891" w:rsidRPr="00484DC5" w:rsidRDefault="00B86891" w:rsidP="00EF0504">
            <w:pPr>
              <w:pStyle w:val="Nivel2"/>
              <w:numPr>
                <w:ilvl w:val="0"/>
                <w:numId w:val="0"/>
              </w:numPr>
              <w:autoSpaceDE w:val="0"/>
              <w:autoSpaceDN w:val="0"/>
              <w:adjustRightInd w:val="0"/>
              <w:spacing w:before="0" w:after="0" w:line="240" w:lineRule="auto"/>
              <w:jc w:val="right"/>
              <w:rPr>
                <w:rFonts w:ascii="Consolas" w:hAnsi="Consolas"/>
                <w:color w:val="auto"/>
                <w:sz w:val="28"/>
                <w:szCs w:val="28"/>
              </w:rPr>
            </w:pPr>
            <w:r w:rsidRPr="00877B65">
              <w:rPr>
                <w:rFonts w:ascii="Consolas" w:hAnsi="Consolas" w:cs="Verdana"/>
              </w:rPr>
              <w:t>R$ 116.844,00</w:t>
            </w:r>
          </w:p>
        </w:tc>
      </w:tr>
    </w:tbl>
    <w:p w14:paraId="6581B818" w14:textId="3C805A25" w:rsidR="008C2AE6" w:rsidRDefault="008C2AE6" w:rsidP="008C2AE6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3E570F5" w14:textId="5BE6A603" w:rsidR="00FB4BEF" w:rsidRPr="008C2AE6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8C2AE6">
        <w:rPr>
          <w:rFonts w:ascii="Consolas" w:hAnsi="Consolas" w:cs="Arial"/>
          <w:b/>
          <w:bCs/>
          <w:sz w:val="28"/>
          <w:szCs w:val="28"/>
        </w:rPr>
        <w:t>AUTORIZO</w:t>
      </w:r>
      <w:r w:rsidRPr="008C2AE6">
        <w:rPr>
          <w:rFonts w:ascii="Consolas" w:hAnsi="Consolas" w:cs="Arial"/>
          <w:sz w:val="28"/>
          <w:szCs w:val="28"/>
        </w:rPr>
        <w:t xml:space="preserve"> a despesa no valor total de </w:t>
      </w:r>
      <w:r w:rsidRPr="008C2AE6">
        <w:rPr>
          <w:rFonts w:ascii="Consolas" w:hAnsi="Consolas"/>
          <w:sz w:val="28"/>
          <w:szCs w:val="28"/>
        </w:rPr>
        <w:t xml:space="preserve">R$ </w:t>
      </w:r>
      <w:r w:rsidR="008C2AE6" w:rsidRPr="008C2AE6">
        <w:rPr>
          <w:rFonts w:ascii="Consolas" w:hAnsi="Consolas"/>
          <w:color w:val="000000"/>
          <w:sz w:val="28"/>
          <w:szCs w:val="28"/>
        </w:rPr>
        <w:t>408.188,04 (quatrocentos e oito mil e cento e oitenta e oito reais e quatro centavos</w:t>
      </w:r>
      <w:r w:rsidRPr="008C2AE6">
        <w:rPr>
          <w:rFonts w:ascii="Consolas" w:hAnsi="Consolas" w:cs="Arial"/>
          <w:sz w:val="28"/>
          <w:szCs w:val="28"/>
        </w:rPr>
        <w:t>)</w:t>
      </w:r>
      <w:r w:rsidRPr="008C2AE6">
        <w:rPr>
          <w:rFonts w:ascii="Consolas" w:hAnsi="Consolas" w:cs="Arial"/>
          <w:bCs/>
          <w:sz w:val="28"/>
          <w:szCs w:val="28"/>
        </w:rPr>
        <w:t>, conforme</w:t>
      </w:r>
      <w:r w:rsidRPr="008C2AE6">
        <w:rPr>
          <w:rFonts w:ascii="Consolas" w:hAnsi="Consolas" w:cs="Consolas"/>
          <w:sz w:val="28"/>
          <w:szCs w:val="28"/>
        </w:rPr>
        <w:t xml:space="preserve"> </w:t>
      </w:r>
      <w:r w:rsidRPr="008C2AE6">
        <w:rPr>
          <w:rFonts w:ascii="Consolas" w:hAnsi="Consolas"/>
          <w:sz w:val="28"/>
          <w:szCs w:val="28"/>
          <w:shd w:val="clear" w:color="auto" w:fill="FFFFFF"/>
        </w:rPr>
        <w:t>recurso</w:t>
      </w:r>
      <w:r w:rsidR="008C2AE6">
        <w:rPr>
          <w:rFonts w:ascii="Consolas" w:hAnsi="Consolas"/>
          <w:sz w:val="28"/>
          <w:szCs w:val="28"/>
          <w:shd w:val="clear" w:color="auto" w:fill="FFFFFF"/>
        </w:rPr>
        <w:t>s</w:t>
      </w:r>
      <w:r w:rsidRPr="008C2AE6">
        <w:rPr>
          <w:rFonts w:ascii="Consolas" w:hAnsi="Consolas"/>
          <w:sz w:val="28"/>
          <w:szCs w:val="28"/>
          <w:shd w:val="clear" w:color="auto" w:fill="FFFFFF"/>
        </w:rPr>
        <w:t xml:space="preserve"> orçamentário</w:t>
      </w:r>
      <w:r w:rsidR="008C2AE6">
        <w:rPr>
          <w:rFonts w:ascii="Consolas" w:hAnsi="Consolas"/>
          <w:sz w:val="28"/>
          <w:szCs w:val="28"/>
          <w:shd w:val="clear" w:color="auto" w:fill="FFFFFF"/>
        </w:rPr>
        <w:t>s</w:t>
      </w:r>
      <w:r w:rsidRPr="008C2AE6">
        <w:rPr>
          <w:rFonts w:ascii="Consolas" w:hAnsi="Consolas"/>
          <w:sz w:val="28"/>
          <w:szCs w:val="28"/>
          <w:shd w:val="clear" w:color="auto" w:fill="FFFFFF"/>
        </w:rPr>
        <w:t xml:space="preserve"> com o compromisso a ser assumido </w:t>
      </w:r>
      <w:r w:rsidRPr="008C2AE6">
        <w:rPr>
          <w:rFonts w:ascii="Consolas" w:hAnsi="Consolas" w:cs="Arial"/>
          <w:sz w:val="28"/>
          <w:szCs w:val="28"/>
        </w:rPr>
        <w:t xml:space="preserve">informado pela </w:t>
      </w:r>
      <w:r w:rsidRPr="008C2AE6">
        <w:rPr>
          <w:rFonts w:ascii="Consolas" w:hAnsi="Consolas"/>
          <w:sz w:val="28"/>
          <w:szCs w:val="28"/>
        </w:rPr>
        <w:t>Contadoria.</w:t>
      </w:r>
    </w:p>
    <w:p w14:paraId="0C585B03" w14:textId="77777777" w:rsidR="008C2AE6" w:rsidRDefault="008C2AE6" w:rsidP="00FB4BEF">
      <w:pPr>
        <w:ind w:firstLine="708"/>
        <w:jc w:val="both"/>
        <w:rPr>
          <w:rFonts w:ascii="Consolas" w:hAnsi="Consolas" w:cs="Arial"/>
          <w:b/>
          <w:bCs/>
          <w:sz w:val="28"/>
          <w:szCs w:val="28"/>
        </w:rPr>
      </w:pPr>
    </w:p>
    <w:p w14:paraId="3DEFC746" w14:textId="055E43B6" w:rsidR="00FB4BEF" w:rsidRPr="008026BB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8026BB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8026BB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8026BB">
        <w:rPr>
          <w:rFonts w:ascii="Consolas" w:hAnsi="Consolas" w:cs="Consolas"/>
          <w:sz w:val="28"/>
          <w:szCs w:val="28"/>
        </w:rPr>
        <w:t>.</w:t>
      </w:r>
    </w:p>
    <w:p w14:paraId="32BCA411" w14:textId="43BB0F19" w:rsidR="00FB4BEF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A3F0A0B" w14:textId="5F7151A3" w:rsidR="00B86891" w:rsidRDefault="00B86891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1955CDFB" w14:textId="77777777" w:rsidR="00B86891" w:rsidRPr="008026BB" w:rsidRDefault="00B86891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228B4C05" w:rsidR="00FB4BEF" w:rsidRPr="008026BB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026BB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IARAS, </w:t>
      </w:r>
      <w:r w:rsidR="008C2AE6">
        <w:rPr>
          <w:rFonts w:ascii="Consolas" w:eastAsia="MS Mincho" w:hAnsi="Consolas" w:cs="Consolas"/>
          <w:b/>
          <w:bCs/>
          <w:sz w:val="28"/>
          <w:szCs w:val="28"/>
        </w:rPr>
        <w:t>1</w:t>
      </w:r>
      <w:r w:rsidR="00EA66EB">
        <w:rPr>
          <w:rFonts w:ascii="Consolas" w:eastAsia="MS Mincho" w:hAnsi="Consolas" w:cs="Consolas"/>
          <w:b/>
          <w:bCs/>
          <w:sz w:val="28"/>
          <w:szCs w:val="28"/>
        </w:rPr>
        <w:t>7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 xml:space="preserve"> DE </w:t>
      </w:r>
      <w:r w:rsidR="008C2AE6">
        <w:rPr>
          <w:rFonts w:ascii="Consolas" w:eastAsia="MS Mincho" w:hAnsi="Consolas" w:cs="Consolas"/>
          <w:b/>
          <w:bCs/>
          <w:sz w:val="28"/>
          <w:szCs w:val="28"/>
        </w:rPr>
        <w:t>FEVEREIRO DE 2025</w:t>
      </w:r>
      <w:r w:rsidRPr="008026BB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5F171EF6" w:rsidR="00FB4BEF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BE251AB" w14:textId="77777777" w:rsidR="006D4A96" w:rsidRPr="008026BB" w:rsidRDefault="006D4A96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579D8D9B" w14:textId="77777777" w:rsidR="008026BB" w:rsidRPr="008026BB" w:rsidRDefault="008026BB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8026BB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37E4D4A3" w14:textId="37C047E2" w:rsidR="00FB4BEF" w:rsidRPr="008026BB" w:rsidRDefault="008C2AE6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PATRICK HERNANDES MORALES</w:t>
      </w:r>
    </w:p>
    <w:p w14:paraId="60BE480E" w14:textId="77777777" w:rsidR="00FB4BEF" w:rsidRPr="008026BB" w:rsidRDefault="00FB4BEF" w:rsidP="00FB4BEF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8026BB">
        <w:rPr>
          <w:rFonts w:ascii="Consolas" w:hAnsi="Consolas" w:cs="Arial"/>
          <w:b/>
          <w:bCs/>
          <w:sz w:val="28"/>
          <w:szCs w:val="28"/>
        </w:rPr>
        <w:t>PREFEITO MUNICIPAL DE IARAS</w:t>
      </w:r>
    </w:p>
    <w:p w14:paraId="0D42C4E9" w14:textId="77777777" w:rsidR="005C2979" w:rsidRPr="008026BB" w:rsidRDefault="005C2979" w:rsidP="00FB4BEF">
      <w:pPr>
        <w:rPr>
          <w:rFonts w:eastAsia="MS Mincho"/>
        </w:rPr>
      </w:pPr>
    </w:p>
    <w:sectPr w:rsidR="005C2979" w:rsidRPr="008026BB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81126" w14:textId="77777777" w:rsidR="00BB07E6" w:rsidRDefault="00BB07E6" w:rsidP="00BB440C">
      <w:r>
        <w:separator/>
      </w:r>
    </w:p>
  </w:endnote>
  <w:endnote w:type="continuationSeparator" w:id="0">
    <w:p w14:paraId="35DB6083" w14:textId="77777777" w:rsidR="00BB07E6" w:rsidRDefault="00BB07E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66612F2A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09A3DEC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175A8" w14:textId="77777777" w:rsidR="00BB07E6" w:rsidRDefault="00BB07E6" w:rsidP="00BB440C">
      <w:r>
        <w:separator/>
      </w:r>
    </w:p>
  </w:footnote>
  <w:footnote w:type="continuationSeparator" w:id="0">
    <w:p w14:paraId="4A31F6C2" w14:textId="77777777" w:rsidR="00BB07E6" w:rsidRDefault="00BB07E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D2B4B956"/>
    <w:lvl w:ilvl="0">
      <w:start w:val="4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1000" w:hanging="432"/>
      </w:pPr>
      <w:rPr>
        <w:b w:val="0"/>
        <w:i w:val="0"/>
        <w:strike w:val="0"/>
        <w:dstrike w:val="0"/>
        <w:color w:val="auto"/>
        <w:sz w:val="28"/>
        <w:szCs w:val="28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1497" w:hanging="504"/>
      </w:pPr>
      <w:rPr>
        <w:rFonts w:ascii="Consolas" w:hAnsi="Consolas" w:cs="Times New Roman" w:hint="default"/>
        <w:b w:val="0"/>
        <w:i w:val="0"/>
        <w:strike w:val="0"/>
        <w:dstrike w:val="0"/>
        <w:color w:val="auto"/>
        <w:sz w:val="28"/>
        <w:szCs w:val="28"/>
        <w:u w:val="none"/>
        <w:effect w:val="none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8"/>
  </w:num>
  <w:num w:numId="2" w16cid:durableId="1671833213">
    <w:abstractNumId w:val="3"/>
  </w:num>
  <w:num w:numId="3" w16cid:durableId="23796599">
    <w:abstractNumId w:val="6"/>
  </w:num>
  <w:num w:numId="4" w16cid:durableId="1310787374">
    <w:abstractNumId w:val="5"/>
  </w:num>
  <w:num w:numId="5" w16cid:durableId="2097970243">
    <w:abstractNumId w:val="2"/>
  </w:num>
  <w:num w:numId="6" w16cid:durableId="302659470">
    <w:abstractNumId w:val="9"/>
  </w:num>
  <w:num w:numId="7" w16cid:durableId="482045281">
    <w:abstractNumId w:val="7"/>
  </w:num>
  <w:num w:numId="8" w16cid:durableId="1275362945">
    <w:abstractNumId w:val="1"/>
  </w:num>
  <w:num w:numId="9" w16cid:durableId="56514200">
    <w:abstractNumId w:val="4"/>
  </w:num>
  <w:num w:numId="10" w16cid:durableId="190155431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747B"/>
    <w:rsid w:val="0002250E"/>
    <w:rsid w:val="000225B6"/>
    <w:rsid w:val="000229CF"/>
    <w:rsid w:val="00033EE2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BEF"/>
    <w:rsid w:val="00071E0C"/>
    <w:rsid w:val="00074E20"/>
    <w:rsid w:val="00081B9D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6779"/>
    <w:rsid w:val="000C036E"/>
    <w:rsid w:val="000C1B05"/>
    <w:rsid w:val="000C2D65"/>
    <w:rsid w:val="000D07A9"/>
    <w:rsid w:val="000D7876"/>
    <w:rsid w:val="000E0A4F"/>
    <w:rsid w:val="000E142A"/>
    <w:rsid w:val="000E3DB2"/>
    <w:rsid w:val="000E4435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66D8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F27"/>
    <w:rsid w:val="001965AF"/>
    <w:rsid w:val="001A01EE"/>
    <w:rsid w:val="001A2B70"/>
    <w:rsid w:val="001A5AD0"/>
    <w:rsid w:val="001A7468"/>
    <w:rsid w:val="001B3F3A"/>
    <w:rsid w:val="001B4BDA"/>
    <w:rsid w:val="001B6328"/>
    <w:rsid w:val="001B7E16"/>
    <w:rsid w:val="001C01FF"/>
    <w:rsid w:val="001C378B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1F6CC0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71E3"/>
    <w:rsid w:val="002A4BA6"/>
    <w:rsid w:val="002B1094"/>
    <w:rsid w:val="002B6B68"/>
    <w:rsid w:val="002B7CD8"/>
    <w:rsid w:val="002C05F3"/>
    <w:rsid w:val="002C4267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07A98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7F64"/>
    <w:rsid w:val="004610CA"/>
    <w:rsid w:val="00462335"/>
    <w:rsid w:val="004675DB"/>
    <w:rsid w:val="00471104"/>
    <w:rsid w:val="004719DD"/>
    <w:rsid w:val="00474E5F"/>
    <w:rsid w:val="0048043A"/>
    <w:rsid w:val="00482AAF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066AB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C1158"/>
    <w:rsid w:val="005C2979"/>
    <w:rsid w:val="005C33BD"/>
    <w:rsid w:val="005C5C76"/>
    <w:rsid w:val="005C66AB"/>
    <w:rsid w:val="005C73C7"/>
    <w:rsid w:val="005D48D3"/>
    <w:rsid w:val="005D5030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62D07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B48AF"/>
    <w:rsid w:val="008B54AD"/>
    <w:rsid w:val="008C2AE6"/>
    <w:rsid w:val="008C7A33"/>
    <w:rsid w:val="008D1D07"/>
    <w:rsid w:val="008D3891"/>
    <w:rsid w:val="008E466F"/>
    <w:rsid w:val="008E5DFE"/>
    <w:rsid w:val="008E62F9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5AB5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41C2"/>
    <w:rsid w:val="009F6B60"/>
    <w:rsid w:val="00A01D70"/>
    <w:rsid w:val="00A02B65"/>
    <w:rsid w:val="00A02E7C"/>
    <w:rsid w:val="00A14539"/>
    <w:rsid w:val="00A22C3D"/>
    <w:rsid w:val="00A23824"/>
    <w:rsid w:val="00A3003D"/>
    <w:rsid w:val="00A30124"/>
    <w:rsid w:val="00A3173C"/>
    <w:rsid w:val="00A4015A"/>
    <w:rsid w:val="00A467E1"/>
    <w:rsid w:val="00A64BAA"/>
    <w:rsid w:val="00A6542E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107C"/>
    <w:rsid w:val="00B24444"/>
    <w:rsid w:val="00B24B1D"/>
    <w:rsid w:val="00B26BBF"/>
    <w:rsid w:val="00B3589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86891"/>
    <w:rsid w:val="00B901AE"/>
    <w:rsid w:val="00B917B9"/>
    <w:rsid w:val="00B91B83"/>
    <w:rsid w:val="00B91FB4"/>
    <w:rsid w:val="00BA2621"/>
    <w:rsid w:val="00BA2B50"/>
    <w:rsid w:val="00BA7737"/>
    <w:rsid w:val="00BA798E"/>
    <w:rsid w:val="00BB07E6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80C6E"/>
    <w:rsid w:val="00D8198F"/>
    <w:rsid w:val="00D85749"/>
    <w:rsid w:val="00D9122F"/>
    <w:rsid w:val="00DA32D8"/>
    <w:rsid w:val="00DB2820"/>
    <w:rsid w:val="00DB2F94"/>
    <w:rsid w:val="00DC4FD0"/>
    <w:rsid w:val="00DD158D"/>
    <w:rsid w:val="00DD1741"/>
    <w:rsid w:val="00DD20C9"/>
    <w:rsid w:val="00DE10E9"/>
    <w:rsid w:val="00DE5BDD"/>
    <w:rsid w:val="00DF0D8B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7095D"/>
    <w:rsid w:val="00E71F07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6EB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20FB"/>
    <w:rsid w:val="00F938FB"/>
    <w:rsid w:val="00F94C52"/>
    <w:rsid w:val="00F97FFC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19C2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Nivel2Char">
    <w:name w:val="Nivel 2 Char"/>
    <w:link w:val="Nivel2"/>
    <w:locked/>
    <w:rsid w:val="00B86891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B86891"/>
    <w:pPr>
      <w:numPr>
        <w:ilvl w:val="1"/>
        <w:numId w:val="10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B86891"/>
    <w:pPr>
      <w:numPr>
        <w:ilvl w:val="2"/>
        <w:numId w:val="10"/>
      </w:numPr>
      <w:spacing w:before="120" w:after="120" w:line="276" w:lineRule="auto"/>
      <w:ind w:left="5892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B8689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86891"/>
    <w:pPr>
      <w:numPr>
        <w:ilvl w:val="4"/>
      </w:numPr>
      <w:tabs>
        <w:tab w:val="num" w:pos="360"/>
      </w:tabs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309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28</cp:revision>
  <cp:lastPrinted>2023-12-26T20:04:00Z</cp:lastPrinted>
  <dcterms:created xsi:type="dcterms:W3CDTF">2024-06-11T17:29:00Z</dcterms:created>
  <dcterms:modified xsi:type="dcterms:W3CDTF">2025-02-17T05:11:00Z</dcterms:modified>
</cp:coreProperties>
</file>