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DAE091" w14:textId="77777777" w:rsidR="00EE58F0" w:rsidRPr="00032963" w:rsidRDefault="00EE58F0" w:rsidP="00EE58F0">
      <w:pPr>
        <w:autoSpaceDE w:val="0"/>
        <w:autoSpaceDN w:val="0"/>
        <w:adjustRightInd w:val="0"/>
        <w:jc w:val="center"/>
        <w:rPr>
          <w:rFonts w:ascii="Cambria" w:hAnsi="Cambria" w:cs="Consolas"/>
          <w:b/>
          <w:bCs/>
          <w:iCs/>
          <w:sz w:val="28"/>
          <w:szCs w:val="28"/>
        </w:rPr>
      </w:pPr>
      <w:bookmarkStart w:id="0" w:name="_GoBack"/>
      <w:bookmarkEnd w:id="0"/>
      <w:r w:rsidRPr="00032963">
        <w:rPr>
          <w:rFonts w:ascii="Cambria" w:hAnsi="Cambria" w:cs="Consolas"/>
          <w:b/>
          <w:bCs/>
          <w:iCs/>
          <w:sz w:val="28"/>
          <w:szCs w:val="28"/>
        </w:rPr>
        <w:t>PREGÃO (PRESENCIAL) N° 0</w:t>
      </w:r>
      <w:r>
        <w:rPr>
          <w:rFonts w:ascii="Cambria" w:hAnsi="Cambria" w:cs="Consolas"/>
          <w:b/>
          <w:bCs/>
          <w:iCs/>
          <w:sz w:val="28"/>
          <w:szCs w:val="28"/>
        </w:rPr>
        <w:t>57</w:t>
      </w:r>
      <w:r w:rsidRPr="00032963">
        <w:rPr>
          <w:rFonts w:ascii="Cambria" w:hAnsi="Cambria" w:cs="Consolas"/>
          <w:b/>
          <w:bCs/>
          <w:iCs/>
          <w:sz w:val="28"/>
          <w:szCs w:val="28"/>
        </w:rPr>
        <w:t>/2021</w:t>
      </w:r>
    </w:p>
    <w:p w14:paraId="36E5E4A2" w14:textId="77777777" w:rsidR="00EE58F0" w:rsidRPr="00032963" w:rsidRDefault="00EE58F0" w:rsidP="00EE58F0">
      <w:pPr>
        <w:autoSpaceDE w:val="0"/>
        <w:autoSpaceDN w:val="0"/>
        <w:adjustRightInd w:val="0"/>
        <w:jc w:val="center"/>
        <w:rPr>
          <w:rFonts w:ascii="Cambria" w:hAnsi="Cambria" w:cs="Consolas"/>
          <w:b/>
          <w:bCs/>
          <w:iCs/>
          <w:sz w:val="28"/>
          <w:szCs w:val="28"/>
        </w:rPr>
      </w:pPr>
      <w:r w:rsidRPr="00032963">
        <w:rPr>
          <w:rFonts w:ascii="Cambria" w:hAnsi="Cambria" w:cs="Consolas"/>
          <w:b/>
          <w:bCs/>
          <w:iCs/>
          <w:sz w:val="28"/>
          <w:szCs w:val="28"/>
        </w:rPr>
        <w:t xml:space="preserve">PROCESSO N° </w:t>
      </w:r>
      <w:r>
        <w:rPr>
          <w:rFonts w:ascii="Cambria" w:hAnsi="Cambria" w:cs="Consolas"/>
          <w:b/>
          <w:bCs/>
          <w:iCs/>
          <w:sz w:val="28"/>
          <w:szCs w:val="28"/>
        </w:rPr>
        <w:t>145</w:t>
      </w:r>
      <w:r w:rsidRPr="00032963">
        <w:rPr>
          <w:rFonts w:ascii="Cambria" w:hAnsi="Cambria" w:cs="Consolas"/>
          <w:b/>
          <w:bCs/>
          <w:iCs/>
          <w:sz w:val="28"/>
          <w:szCs w:val="28"/>
        </w:rPr>
        <w:t>/2021</w:t>
      </w:r>
    </w:p>
    <w:p w14:paraId="2C80D90B" w14:textId="77777777" w:rsidR="00EE58F0" w:rsidRPr="00032963" w:rsidRDefault="00EE58F0" w:rsidP="00EE58F0">
      <w:pPr>
        <w:widowControl w:val="0"/>
        <w:jc w:val="center"/>
        <w:rPr>
          <w:rFonts w:ascii="Cambria" w:hAnsi="Cambria" w:cs="Consolas"/>
          <w:b/>
          <w:bCs/>
          <w:iCs/>
          <w:sz w:val="28"/>
          <w:szCs w:val="28"/>
        </w:rPr>
      </w:pPr>
      <w:r w:rsidRPr="00032963">
        <w:rPr>
          <w:rFonts w:ascii="Cambria" w:hAnsi="Cambria" w:cs="Consolas"/>
          <w:b/>
          <w:bCs/>
          <w:iCs/>
          <w:sz w:val="28"/>
          <w:szCs w:val="28"/>
        </w:rPr>
        <w:t>TIPO: MENOR PREÇO</w:t>
      </w:r>
      <w:r>
        <w:rPr>
          <w:rFonts w:ascii="Cambria" w:hAnsi="Cambria" w:cs="Consolas"/>
          <w:b/>
          <w:bCs/>
          <w:iCs/>
          <w:sz w:val="28"/>
          <w:szCs w:val="28"/>
        </w:rPr>
        <w:t xml:space="preserve"> POR ITEM</w:t>
      </w:r>
    </w:p>
    <w:p w14:paraId="66134BB1" w14:textId="77777777" w:rsidR="00EE58F0" w:rsidRPr="00032963" w:rsidRDefault="00EE58F0" w:rsidP="00EE58F0">
      <w:pPr>
        <w:widowControl w:val="0"/>
        <w:jc w:val="both"/>
        <w:rPr>
          <w:rFonts w:ascii="Cambria" w:eastAsia="MS Mincho" w:hAnsi="Cambria" w:cs="Consolas"/>
          <w:b/>
          <w:bCs/>
          <w:iCs/>
          <w:sz w:val="28"/>
          <w:szCs w:val="28"/>
        </w:rPr>
      </w:pPr>
    </w:p>
    <w:p w14:paraId="0D4BB732" w14:textId="77777777" w:rsidR="00EE58F0" w:rsidRPr="0070571B" w:rsidRDefault="00EE58F0" w:rsidP="00EE58F0">
      <w:pPr>
        <w:widowControl w:val="0"/>
        <w:jc w:val="both"/>
        <w:rPr>
          <w:rFonts w:ascii="Cambria" w:hAnsi="Cambria" w:cs="Consolas"/>
          <w:bCs/>
          <w:sz w:val="28"/>
          <w:szCs w:val="28"/>
        </w:rPr>
      </w:pPr>
      <w:r w:rsidRPr="00EB4728">
        <w:rPr>
          <w:rFonts w:ascii="Cambria" w:eastAsia="MS Mincho" w:hAnsi="Cambria" w:cs="Consolas"/>
          <w:b/>
          <w:bCs/>
          <w:iCs/>
          <w:sz w:val="28"/>
          <w:szCs w:val="28"/>
        </w:rPr>
        <w:t xml:space="preserve">OBJETO: </w:t>
      </w:r>
      <w:r>
        <w:rPr>
          <w:rFonts w:ascii="Cambria" w:eastAsia="MS Mincho" w:hAnsi="Cambria" w:cs="Consolas"/>
          <w:sz w:val="28"/>
          <w:szCs w:val="28"/>
        </w:rPr>
        <w:t xml:space="preserve">A presente licitação tem por objeto, a </w:t>
      </w:r>
      <w:r>
        <w:rPr>
          <w:rFonts w:ascii="Cambria" w:hAnsi="Cambria" w:cs="Consolas"/>
          <w:b/>
          <w:bCs/>
          <w:sz w:val="28"/>
          <w:szCs w:val="28"/>
        </w:rPr>
        <w:t xml:space="preserve">CONTRATAÇÃO DE EMPRESA ESPECIALIZADA PARA </w:t>
      </w:r>
      <w:r>
        <w:rPr>
          <w:rFonts w:ascii="Cambria" w:hAnsi="Cambria" w:cs="Consolas"/>
          <w:b/>
          <w:sz w:val="28"/>
          <w:szCs w:val="28"/>
        </w:rPr>
        <w:t xml:space="preserve">A </w:t>
      </w:r>
      <w:r>
        <w:rPr>
          <w:rFonts w:ascii="Cambria" w:hAnsi="Cambria" w:cs="Consolas"/>
          <w:b/>
          <w:bCs/>
          <w:sz w:val="28"/>
          <w:szCs w:val="28"/>
        </w:rPr>
        <w:t>PRESTAÇÃO DE SERVIÇOS DE PROFESSOR DE NATAÇÃO E SALVAMENTO AQUÁTICO (SALVA VIDAS)</w:t>
      </w:r>
      <w:r>
        <w:rPr>
          <w:rFonts w:ascii="Cambria" w:hAnsi="Cambria" w:cs="Consolas"/>
          <w:sz w:val="28"/>
          <w:szCs w:val="28"/>
        </w:rPr>
        <w:t xml:space="preserve">, para a Secretaria de </w:t>
      </w:r>
      <w:r>
        <w:rPr>
          <w:rFonts w:ascii="Cambria" w:hAnsi="Cambria"/>
          <w:sz w:val="28"/>
          <w:szCs w:val="28"/>
        </w:rPr>
        <w:t>Esportes, Cultura e Turismo</w:t>
      </w:r>
      <w:r>
        <w:rPr>
          <w:rFonts w:ascii="Cambria" w:hAnsi="Cambria" w:cs="Consolas"/>
          <w:sz w:val="28"/>
          <w:szCs w:val="28"/>
        </w:rPr>
        <w:t>, conforme especificações constantes do Termo de Referência, que integra este Edital como Anexo I</w:t>
      </w:r>
      <w:r w:rsidRPr="00EB4728">
        <w:rPr>
          <w:rFonts w:ascii="Cambria" w:hAnsi="Cambria" w:cs="Consolas"/>
          <w:iCs/>
          <w:sz w:val="28"/>
          <w:szCs w:val="28"/>
        </w:rPr>
        <w:t>.</w:t>
      </w:r>
    </w:p>
    <w:p w14:paraId="2CBFB03D" w14:textId="77777777" w:rsidR="00EE58F0" w:rsidRDefault="00EE58F0" w:rsidP="00EE58F0">
      <w:pPr>
        <w:widowControl w:val="0"/>
        <w:jc w:val="both"/>
        <w:rPr>
          <w:rFonts w:ascii="Cambria" w:hAnsi="Cambria" w:cs="Consolas"/>
          <w:iCs/>
          <w:sz w:val="28"/>
          <w:szCs w:val="28"/>
        </w:rPr>
      </w:pPr>
    </w:p>
    <w:p w14:paraId="50D8DB0B" w14:textId="77777777" w:rsidR="00EE58F0" w:rsidRPr="00032963" w:rsidRDefault="00EE58F0" w:rsidP="00EE58F0">
      <w:pPr>
        <w:widowControl w:val="0"/>
        <w:jc w:val="both"/>
        <w:rPr>
          <w:rFonts w:ascii="Cambria" w:hAnsi="Cambria" w:cs="Consolas"/>
          <w:b/>
          <w:bCs/>
          <w:iCs/>
          <w:sz w:val="28"/>
          <w:szCs w:val="28"/>
        </w:rPr>
      </w:pPr>
      <w:r w:rsidRPr="00032963">
        <w:rPr>
          <w:rFonts w:ascii="Cambria" w:hAnsi="Cambria" w:cs="Consolas"/>
          <w:b/>
          <w:bCs/>
          <w:iCs/>
          <w:sz w:val="28"/>
          <w:szCs w:val="28"/>
        </w:rPr>
        <w:t xml:space="preserve">DATA DE REALIZAÇÃO: </w:t>
      </w:r>
      <w:r>
        <w:rPr>
          <w:rFonts w:ascii="Cambria" w:hAnsi="Cambria" w:cs="Consolas"/>
          <w:b/>
          <w:bCs/>
          <w:iCs/>
          <w:sz w:val="28"/>
          <w:szCs w:val="28"/>
        </w:rPr>
        <w:t>19</w:t>
      </w:r>
      <w:r w:rsidRPr="00032963">
        <w:rPr>
          <w:rFonts w:ascii="Cambria" w:hAnsi="Cambria" w:cs="Consolas"/>
          <w:b/>
          <w:bCs/>
          <w:iCs/>
          <w:sz w:val="28"/>
          <w:szCs w:val="28"/>
        </w:rPr>
        <w:t>/</w:t>
      </w:r>
      <w:r>
        <w:rPr>
          <w:rFonts w:ascii="Cambria" w:hAnsi="Cambria" w:cs="Consolas"/>
          <w:b/>
          <w:bCs/>
          <w:iCs/>
          <w:sz w:val="28"/>
          <w:szCs w:val="28"/>
        </w:rPr>
        <w:t>11</w:t>
      </w:r>
      <w:r w:rsidRPr="00032963">
        <w:rPr>
          <w:rFonts w:ascii="Cambria" w:hAnsi="Cambria" w:cs="Consolas"/>
          <w:b/>
          <w:bCs/>
          <w:iCs/>
          <w:sz w:val="28"/>
          <w:szCs w:val="28"/>
        </w:rPr>
        <w:t>/2021.</w:t>
      </w:r>
    </w:p>
    <w:p w14:paraId="2A580865" w14:textId="77777777" w:rsidR="00EE58F0" w:rsidRPr="00032963" w:rsidRDefault="00EE58F0" w:rsidP="00EE58F0">
      <w:pPr>
        <w:widowControl w:val="0"/>
        <w:jc w:val="both"/>
        <w:rPr>
          <w:rFonts w:ascii="Cambria" w:hAnsi="Cambria" w:cs="Consolas"/>
          <w:b/>
          <w:bCs/>
          <w:iCs/>
          <w:sz w:val="28"/>
          <w:szCs w:val="28"/>
        </w:rPr>
      </w:pPr>
    </w:p>
    <w:p w14:paraId="0E46C48A" w14:textId="77777777" w:rsidR="00EE58F0" w:rsidRPr="00032963" w:rsidRDefault="00EE58F0" w:rsidP="00EE58F0">
      <w:pPr>
        <w:jc w:val="both"/>
        <w:rPr>
          <w:rFonts w:ascii="Cambria" w:hAnsi="Cambria" w:cs="Consolas"/>
          <w:b/>
          <w:bCs/>
          <w:iCs/>
          <w:sz w:val="28"/>
          <w:szCs w:val="28"/>
        </w:rPr>
      </w:pPr>
      <w:r w:rsidRPr="00032963">
        <w:rPr>
          <w:rFonts w:ascii="Cambria" w:hAnsi="Cambria" w:cs="Consolas"/>
          <w:b/>
          <w:bCs/>
          <w:iCs/>
          <w:sz w:val="28"/>
          <w:szCs w:val="28"/>
        </w:rPr>
        <w:t xml:space="preserve">HORÁRIO DE INÍCIO: </w:t>
      </w:r>
      <w:r>
        <w:rPr>
          <w:rFonts w:ascii="Cambria" w:hAnsi="Cambria" w:cs="Consolas"/>
          <w:b/>
          <w:bCs/>
          <w:iCs/>
          <w:sz w:val="28"/>
          <w:szCs w:val="28"/>
        </w:rPr>
        <w:t>09</w:t>
      </w:r>
      <w:r w:rsidRPr="00032963">
        <w:rPr>
          <w:rFonts w:ascii="Cambria" w:hAnsi="Cambria" w:cs="Consolas"/>
          <w:b/>
          <w:bCs/>
          <w:iCs/>
          <w:sz w:val="28"/>
          <w:szCs w:val="28"/>
        </w:rPr>
        <w:t>H</w:t>
      </w:r>
      <w:r>
        <w:rPr>
          <w:rFonts w:ascii="Cambria" w:hAnsi="Cambria" w:cs="Consolas"/>
          <w:b/>
          <w:bCs/>
          <w:iCs/>
          <w:sz w:val="28"/>
          <w:szCs w:val="28"/>
        </w:rPr>
        <w:t>0</w:t>
      </w:r>
      <w:r w:rsidRPr="00032963">
        <w:rPr>
          <w:rFonts w:ascii="Cambria" w:hAnsi="Cambria" w:cs="Consolas"/>
          <w:b/>
          <w:bCs/>
          <w:iCs/>
          <w:sz w:val="28"/>
          <w:szCs w:val="28"/>
        </w:rPr>
        <w:t>0.</w:t>
      </w:r>
    </w:p>
    <w:p w14:paraId="4BEE9E4D" w14:textId="77777777" w:rsidR="00EE58F0" w:rsidRPr="00032963" w:rsidRDefault="00EE58F0" w:rsidP="00EE58F0">
      <w:pPr>
        <w:widowControl w:val="0"/>
        <w:jc w:val="both"/>
        <w:rPr>
          <w:rFonts w:ascii="Cambria" w:hAnsi="Cambria" w:cs="Consolas"/>
          <w:b/>
          <w:bCs/>
          <w:iCs/>
          <w:sz w:val="28"/>
          <w:szCs w:val="28"/>
        </w:rPr>
      </w:pPr>
    </w:p>
    <w:p w14:paraId="1C3BC458" w14:textId="77777777" w:rsidR="00EE58F0" w:rsidRPr="00032963" w:rsidRDefault="00EE58F0" w:rsidP="00EE58F0">
      <w:pPr>
        <w:autoSpaceDE w:val="0"/>
        <w:autoSpaceDN w:val="0"/>
        <w:adjustRightInd w:val="0"/>
        <w:jc w:val="both"/>
        <w:rPr>
          <w:rFonts w:ascii="Cambria" w:hAnsi="Cambria" w:cs="Consolas"/>
          <w:iCs/>
          <w:sz w:val="28"/>
          <w:szCs w:val="28"/>
        </w:rPr>
      </w:pPr>
      <w:r w:rsidRPr="00032963">
        <w:rPr>
          <w:rFonts w:ascii="Cambria" w:hAnsi="Cambria" w:cs="Consolas"/>
          <w:b/>
          <w:bCs/>
          <w:iCs/>
          <w:sz w:val="28"/>
          <w:szCs w:val="28"/>
        </w:rPr>
        <w:t>LOCAL DE REALIZAÇÃO DA SESSÃO</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bCs/>
          <w:iCs/>
          <w:sz w:val="28"/>
          <w:szCs w:val="28"/>
        </w:rPr>
        <w:t xml:space="preserve">, localizado na </w:t>
      </w:r>
      <w:r w:rsidRPr="00032963">
        <w:rPr>
          <w:rFonts w:ascii="Cambria" w:hAnsi="Cambria" w:cs="Consolas"/>
          <w:iCs/>
          <w:sz w:val="28"/>
          <w:szCs w:val="28"/>
        </w:rPr>
        <w:t xml:space="preserve">Praça Monção nº 683 – Bairro Centro – CEP 18.775-021 – Iaras – SP – Telefone (0XX14) 3764-9400 – E-mail: </w:t>
      </w:r>
      <w:r w:rsidRPr="00032963">
        <w:rPr>
          <w:rFonts w:ascii="Cambria" w:hAnsi="Cambria"/>
          <w:iCs/>
          <w:sz w:val="28"/>
          <w:szCs w:val="28"/>
        </w:rPr>
        <w:t>licitacaoiaras@hotmail.com</w:t>
      </w:r>
      <w:r w:rsidRPr="00032963">
        <w:rPr>
          <w:rStyle w:val="Hyperlink"/>
          <w:rFonts w:ascii="Cambria" w:hAnsi="Cambria" w:cs="Consolas"/>
          <w:iCs/>
          <w:sz w:val="28"/>
          <w:szCs w:val="28"/>
          <w:shd w:val="clear" w:color="auto" w:fill="FFFFFF"/>
        </w:rPr>
        <w:t>.</w:t>
      </w:r>
      <w:r w:rsidRPr="00032963">
        <w:rPr>
          <w:rFonts w:ascii="Cambria" w:hAnsi="Cambria" w:cs="Consolas"/>
          <w:iCs/>
          <w:sz w:val="28"/>
          <w:szCs w:val="28"/>
        </w:rPr>
        <w:t xml:space="preserve"> </w:t>
      </w:r>
    </w:p>
    <w:p w14:paraId="3BE82BAD" w14:textId="77777777" w:rsidR="00EE58F0" w:rsidRPr="00032963" w:rsidRDefault="00EE58F0" w:rsidP="00EE58F0">
      <w:pPr>
        <w:autoSpaceDE w:val="0"/>
        <w:autoSpaceDN w:val="0"/>
        <w:adjustRightInd w:val="0"/>
        <w:jc w:val="both"/>
        <w:rPr>
          <w:rFonts w:ascii="Cambria" w:hAnsi="Cambria" w:cs="Consolas"/>
          <w:b/>
          <w:bCs/>
          <w:iCs/>
          <w:sz w:val="28"/>
          <w:szCs w:val="28"/>
        </w:rPr>
      </w:pPr>
    </w:p>
    <w:p w14:paraId="339422B1" w14:textId="54E05F2B" w:rsidR="00B35689" w:rsidRPr="00032963" w:rsidRDefault="00EE58F0" w:rsidP="00EE58F0">
      <w:pPr>
        <w:widowControl w:val="0"/>
        <w:jc w:val="both"/>
        <w:rPr>
          <w:rFonts w:ascii="Cambria" w:hAnsi="Cambria" w:cs="Consolas"/>
          <w:b/>
          <w:bCs/>
          <w:iCs/>
          <w:sz w:val="28"/>
          <w:szCs w:val="28"/>
        </w:rPr>
      </w:pPr>
      <w:r w:rsidRPr="00032963">
        <w:rPr>
          <w:rFonts w:ascii="Cambria" w:hAnsi="Cambria" w:cs="Consolas"/>
          <w:b/>
          <w:bCs/>
          <w:iCs/>
          <w:sz w:val="28"/>
          <w:szCs w:val="28"/>
        </w:rPr>
        <w:t>ESCLARECIMENTOS E IMPUGNAÇÕES</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iCs/>
          <w:sz w:val="28"/>
          <w:szCs w:val="28"/>
        </w:rPr>
        <w:t xml:space="preserve">, localizado na Praça Monção nº 683 – Bairro Centro – CEP 18.775-021 – Iaras – SP – Telefone (0XX14) 3764-9400 – E-mail: </w:t>
      </w:r>
      <w:r w:rsidRPr="00032963">
        <w:rPr>
          <w:rFonts w:ascii="Cambria" w:hAnsi="Cambria"/>
          <w:iCs/>
          <w:sz w:val="28"/>
          <w:szCs w:val="28"/>
        </w:rPr>
        <w:t>licitacaoiaras@hotmail.com.</w:t>
      </w:r>
    </w:p>
    <w:p w14:paraId="490FF44C" w14:textId="77777777" w:rsidR="00B35689" w:rsidRPr="00B35689" w:rsidRDefault="00B35689" w:rsidP="00B35689">
      <w:pPr>
        <w:widowControl w:val="0"/>
        <w:tabs>
          <w:tab w:val="left" w:pos="-1701"/>
        </w:tabs>
        <w:jc w:val="both"/>
        <w:rPr>
          <w:rFonts w:ascii="Cambria" w:eastAsia="Calibri" w:hAnsi="Cambria" w:cs="Consolas"/>
          <w:sz w:val="28"/>
          <w:szCs w:val="28"/>
        </w:rPr>
      </w:pPr>
    </w:p>
    <w:p w14:paraId="5C457B16"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interessados poderão solicitar esclarecimentos preferencialmente através do e-mail </w:t>
      </w:r>
      <w:r w:rsidRPr="00062A56">
        <w:rPr>
          <w:rFonts w:ascii="Cambria" w:hAnsi="Cambria"/>
          <w:sz w:val="28"/>
          <w:szCs w:val="28"/>
        </w:rPr>
        <w:t>licitacaoiaras@hotmail.com</w:t>
      </w:r>
      <w:r w:rsidRPr="008014D9">
        <w:rPr>
          <w:rFonts w:ascii="Cambria" w:hAnsi="Cambria"/>
          <w:sz w:val="28"/>
          <w:szCs w:val="28"/>
        </w:rPr>
        <w:t xml:space="preserve">, aos cuidados do </w:t>
      </w:r>
      <w:r w:rsidRPr="008014D9">
        <w:rPr>
          <w:rFonts w:ascii="Cambria" w:hAnsi="Cambria" w:cs="Consolas"/>
          <w:b/>
          <w:bCs/>
          <w:sz w:val="28"/>
          <w:szCs w:val="28"/>
        </w:rPr>
        <w:t>Departamento de Compras e Licitações</w:t>
      </w:r>
      <w:r w:rsidRPr="008014D9">
        <w:rPr>
          <w:rFonts w:ascii="Cambria" w:hAnsi="Cambria"/>
          <w:sz w:val="28"/>
          <w:szCs w:val="28"/>
        </w:rPr>
        <w:t xml:space="preserve">, até o prazo de dois dias úteis anteriores à data para abertura dos envelopes. </w:t>
      </w:r>
    </w:p>
    <w:p w14:paraId="708FE743"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5BA7E13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esclarecimentos prestados e as decisões sobre eventuais impugnações serão disponibilizados na página da Internet:  </w:t>
      </w:r>
      <w:hyperlink r:id="rId9" w:history="1">
        <w:r w:rsidRPr="008014D9">
          <w:rPr>
            <w:rStyle w:val="Hyperlink"/>
            <w:rFonts w:ascii="Cambria" w:hAnsi="Cambria"/>
            <w:color w:val="auto"/>
            <w:sz w:val="28"/>
            <w:szCs w:val="28"/>
            <w:u w:val="none"/>
          </w:rPr>
          <w:t>https://www.</w:t>
        </w:r>
        <w:r>
          <w:rPr>
            <w:rStyle w:val="Hyperlink"/>
            <w:rFonts w:ascii="Cambria" w:hAnsi="Cambria"/>
            <w:color w:val="auto"/>
            <w:sz w:val="28"/>
            <w:szCs w:val="28"/>
            <w:u w:val="none"/>
          </w:rPr>
          <w:t>iaras</w:t>
        </w:r>
        <w:r w:rsidRPr="008014D9">
          <w:rPr>
            <w:rStyle w:val="Hyperlink"/>
            <w:rFonts w:ascii="Cambria" w:hAnsi="Cambria"/>
            <w:color w:val="auto"/>
            <w:sz w:val="28"/>
            <w:szCs w:val="28"/>
            <w:u w:val="none"/>
          </w:rPr>
          <w:t>.sp.gov.br</w:t>
        </w:r>
      </w:hyperlink>
      <w:r w:rsidRPr="008014D9">
        <w:rPr>
          <w:rFonts w:ascii="Cambria" w:hAnsi="Cambria"/>
          <w:sz w:val="28"/>
          <w:szCs w:val="28"/>
        </w:rPr>
        <w:t xml:space="preserve">. </w:t>
      </w:r>
    </w:p>
    <w:p w14:paraId="5278AA37"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7A26DDA3" w14:textId="7185739D"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As eventuais impugnações contra este Edital deverão ser dirigidas ao Prefeito Municipal, protocoladas diretamente no </w:t>
      </w:r>
      <w:r w:rsidRPr="008014D9">
        <w:rPr>
          <w:rFonts w:ascii="Cambria" w:hAnsi="Cambria" w:cs="Consolas"/>
          <w:b/>
          <w:bCs/>
          <w:sz w:val="28"/>
          <w:szCs w:val="28"/>
        </w:rPr>
        <w:t>Departamento de Compras e Licitações</w:t>
      </w:r>
      <w:r w:rsidRPr="008014D9">
        <w:rPr>
          <w:rFonts w:ascii="Cambria" w:hAnsi="Cambria"/>
          <w:sz w:val="28"/>
          <w:szCs w:val="28"/>
        </w:rPr>
        <w:t>, na forma, nos prazos e com os efeitos estabelecidos em Lei. Admite-se impugnação por intermédio de e-mail (</w:t>
      </w:r>
      <w:r w:rsidRPr="00062A56">
        <w:rPr>
          <w:rFonts w:ascii="Cambria" w:hAnsi="Cambria"/>
          <w:sz w:val="28"/>
          <w:szCs w:val="28"/>
        </w:rPr>
        <w:t>licitacaoiaras@hotmail.com</w:t>
      </w:r>
      <w:r w:rsidRPr="008014D9">
        <w:rPr>
          <w:rFonts w:ascii="Cambria" w:hAnsi="Cambria"/>
          <w:sz w:val="28"/>
          <w:szCs w:val="28"/>
        </w:rPr>
        <w:t xml:space="preserve">), ficando a validade do procedimento condicionada à protocolização do original no setor de </w:t>
      </w:r>
      <w:r w:rsidRPr="008014D9">
        <w:rPr>
          <w:rFonts w:ascii="Cambria" w:hAnsi="Cambria"/>
          <w:b/>
          <w:sz w:val="28"/>
          <w:szCs w:val="28"/>
        </w:rPr>
        <w:t>PROTOCOLO</w:t>
      </w:r>
      <w:r w:rsidRPr="008014D9">
        <w:rPr>
          <w:rFonts w:ascii="Cambria" w:hAnsi="Cambria"/>
          <w:sz w:val="28"/>
          <w:szCs w:val="28"/>
        </w:rPr>
        <w:t xml:space="preserve"> no prazo de até </w:t>
      </w:r>
      <w:r>
        <w:rPr>
          <w:rFonts w:ascii="Cambria" w:hAnsi="Cambria"/>
          <w:sz w:val="28"/>
          <w:szCs w:val="28"/>
        </w:rPr>
        <w:t>dois dias úteis</w:t>
      </w:r>
      <w:r w:rsidRPr="008014D9">
        <w:rPr>
          <w:rFonts w:ascii="Cambria" w:hAnsi="Cambria"/>
          <w:sz w:val="28"/>
          <w:szCs w:val="28"/>
        </w:rPr>
        <w:t xml:space="preserve"> anteriores à data para abertura dos envelopes.</w:t>
      </w:r>
    </w:p>
    <w:p w14:paraId="4011B85E"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lastRenderedPageBreak/>
        <w:t xml:space="preserve">Acolhida a impugnação contra o ato convocatório, será designada nova data para realização da sessão pública. </w:t>
      </w:r>
    </w:p>
    <w:p w14:paraId="02DAB542"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1B6866EB"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r w:rsidRPr="008014D9">
        <w:rPr>
          <w:rFonts w:ascii="Cambria" w:hAnsi="Cambria"/>
          <w:sz w:val="28"/>
          <w:szCs w:val="28"/>
        </w:rPr>
        <w:t>A entrega da proposta, sem que tenha sido tempestivamente impugnado este Edital, implicará na plena aceitação, por parte das interessadas, das condições nele estabelecidas.</w:t>
      </w:r>
    </w:p>
    <w:p w14:paraId="0F40F2D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p>
    <w:p w14:paraId="49B18FDA" w14:textId="46D6FAAA"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014D9">
        <w:rPr>
          <w:rFonts w:ascii="Cambria" w:hAnsi="Cambria" w:cs="Consolas"/>
          <w:color w:val="auto"/>
          <w:sz w:val="28"/>
          <w:szCs w:val="28"/>
        </w:rPr>
        <w:t xml:space="preserve">O </w:t>
      </w:r>
      <w:r w:rsidRPr="008014D9">
        <w:rPr>
          <w:rFonts w:ascii="Cambria" w:hAnsi="Cambria" w:cs="Consolas"/>
          <w:b/>
          <w:color w:val="auto"/>
          <w:sz w:val="28"/>
          <w:szCs w:val="28"/>
        </w:rPr>
        <w:t xml:space="preserve">SENHOR </w:t>
      </w:r>
      <w:r w:rsidRPr="008014D9">
        <w:rPr>
          <w:rFonts w:asciiTheme="majorHAnsi" w:hAnsiTheme="majorHAnsi"/>
          <w:b/>
          <w:bCs/>
          <w:color w:val="auto"/>
          <w:sz w:val="28"/>
          <w:szCs w:val="28"/>
        </w:rPr>
        <w:t>MARCOS JOSÉ ROSA</w:t>
      </w:r>
      <w:r w:rsidRPr="008014D9">
        <w:rPr>
          <w:rFonts w:ascii="Cambria" w:eastAsia="MS Mincho" w:hAnsi="Cambria" w:cs="Consolas"/>
          <w:b/>
          <w:bCs/>
          <w:color w:val="auto"/>
          <w:sz w:val="28"/>
          <w:szCs w:val="28"/>
        </w:rPr>
        <w:t xml:space="preserve">, </w:t>
      </w:r>
      <w:r w:rsidRPr="008014D9">
        <w:rPr>
          <w:rFonts w:asciiTheme="majorHAnsi" w:hAnsiTheme="majorHAnsi"/>
          <w:b/>
          <w:bCs/>
          <w:color w:val="auto"/>
          <w:sz w:val="28"/>
          <w:szCs w:val="28"/>
        </w:rPr>
        <w:t>PREFEITO MUNICIPAL DE IARAS</w:t>
      </w:r>
      <w:r w:rsidRPr="008014D9">
        <w:rPr>
          <w:rFonts w:ascii="Cambria" w:hAnsi="Cambria" w:cs="Consolas"/>
          <w:b/>
          <w:color w:val="auto"/>
          <w:sz w:val="28"/>
          <w:szCs w:val="28"/>
        </w:rPr>
        <w:t>, ESTADO DE SÃO PAULO</w:t>
      </w:r>
      <w:r w:rsidRPr="008014D9">
        <w:rPr>
          <w:rFonts w:ascii="Cambria" w:hAnsi="Cambria" w:cs="Consolas"/>
          <w:color w:val="auto"/>
          <w:sz w:val="28"/>
          <w:szCs w:val="28"/>
        </w:rPr>
        <w:t xml:space="preserve">, torna público que se acha aberta neste Município de </w:t>
      </w:r>
      <w:r>
        <w:rPr>
          <w:rFonts w:ascii="Cambria" w:hAnsi="Cambria" w:cs="Consolas"/>
          <w:color w:val="auto"/>
          <w:sz w:val="28"/>
          <w:szCs w:val="28"/>
        </w:rPr>
        <w:t>Iaras</w:t>
      </w:r>
      <w:r w:rsidRPr="008014D9">
        <w:rPr>
          <w:rFonts w:ascii="Cambria" w:hAnsi="Cambria" w:cs="Consolas"/>
          <w:color w:val="auto"/>
          <w:sz w:val="28"/>
          <w:szCs w:val="28"/>
        </w:rPr>
        <w:t xml:space="preserve">, licitação na modalidade </w:t>
      </w:r>
      <w:r w:rsidRPr="008014D9">
        <w:rPr>
          <w:rFonts w:ascii="Cambria" w:hAnsi="Cambria" w:cs="Consolas"/>
          <w:b/>
          <w:color w:val="auto"/>
          <w:sz w:val="28"/>
          <w:szCs w:val="28"/>
        </w:rPr>
        <w:t>PREGÃO (PRESENCIAL)</w:t>
      </w:r>
      <w:r w:rsidRPr="008014D9">
        <w:rPr>
          <w:rFonts w:ascii="Cambria" w:hAnsi="Cambria" w:cs="Consolas"/>
          <w:color w:val="auto"/>
          <w:sz w:val="28"/>
          <w:szCs w:val="28"/>
        </w:rPr>
        <w:t xml:space="preserve">, do tipo </w:t>
      </w:r>
      <w:r w:rsidRPr="008014D9">
        <w:rPr>
          <w:rFonts w:ascii="Cambria" w:hAnsi="Cambria" w:cs="Consolas"/>
          <w:b/>
          <w:bCs/>
          <w:color w:val="auto"/>
          <w:sz w:val="28"/>
          <w:szCs w:val="28"/>
        </w:rPr>
        <w:t>MENOR PREÇO</w:t>
      </w:r>
      <w:r w:rsidR="00AF3CCA">
        <w:rPr>
          <w:rFonts w:ascii="Cambria" w:hAnsi="Cambria" w:cs="Consolas"/>
          <w:b/>
          <w:bCs/>
          <w:color w:val="auto"/>
          <w:sz w:val="28"/>
          <w:szCs w:val="28"/>
        </w:rPr>
        <w:t xml:space="preserve"> POR ITEM</w:t>
      </w:r>
      <w:r w:rsidRPr="008014D9">
        <w:rPr>
          <w:rFonts w:ascii="Cambria" w:hAnsi="Cambria" w:cs="Consolas"/>
          <w:color w:val="auto"/>
          <w:sz w:val="28"/>
          <w:szCs w:val="28"/>
        </w:rPr>
        <w:t xml:space="preserve">, objetivando </w:t>
      </w:r>
      <w:r w:rsidRPr="00EB4728">
        <w:rPr>
          <w:rFonts w:ascii="Cambria" w:hAnsi="Cambria"/>
          <w:sz w:val="28"/>
          <w:szCs w:val="28"/>
        </w:rPr>
        <w:t>a</w:t>
      </w:r>
      <w:r>
        <w:rPr>
          <w:rFonts w:ascii="Cambria" w:hAnsi="Cambria"/>
          <w:sz w:val="28"/>
          <w:szCs w:val="28"/>
        </w:rPr>
        <w:t xml:space="preserve"> </w:t>
      </w:r>
      <w:r w:rsidR="00EE58F0">
        <w:rPr>
          <w:rFonts w:ascii="Cambria" w:hAnsi="Cambria" w:cs="Consolas"/>
          <w:b/>
          <w:bCs/>
          <w:sz w:val="28"/>
          <w:szCs w:val="28"/>
        </w:rPr>
        <w:t xml:space="preserve">CONTRATAÇÃO DE EMPRESA ESPECIALIZADA PARA </w:t>
      </w:r>
      <w:r w:rsidR="00EE58F0">
        <w:rPr>
          <w:rFonts w:ascii="Cambria" w:hAnsi="Cambria" w:cs="Consolas"/>
          <w:b/>
          <w:sz w:val="28"/>
          <w:szCs w:val="28"/>
        </w:rPr>
        <w:t xml:space="preserve">A </w:t>
      </w:r>
      <w:r w:rsidR="00EE58F0">
        <w:rPr>
          <w:rFonts w:ascii="Cambria" w:hAnsi="Cambria" w:cs="Consolas"/>
          <w:b/>
          <w:bCs/>
          <w:sz w:val="28"/>
          <w:szCs w:val="28"/>
        </w:rPr>
        <w:t>PRESTAÇÃO DE SERVIÇOS DE PROFESSOR DE NATAÇÃO E SALVAMENTO AQUÁTICO (SALVA VIDAS)</w:t>
      </w:r>
      <w:r w:rsidR="00EE58F0">
        <w:rPr>
          <w:rFonts w:ascii="Cambria" w:hAnsi="Cambria" w:cs="Consolas"/>
          <w:sz w:val="28"/>
          <w:szCs w:val="28"/>
        </w:rPr>
        <w:t xml:space="preserve">, para a Secretaria de </w:t>
      </w:r>
      <w:r w:rsidR="00EE58F0">
        <w:rPr>
          <w:rFonts w:ascii="Cambria" w:hAnsi="Cambria"/>
          <w:sz w:val="28"/>
          <w:szCs w:val="28"/>
        </w:rPr>
        <w:t>Esportes, Cultura e Turismo</w:t>
      </w:r>
      <w:r w:rsidR="00EE58F0">
        <w:rPr>
          <w:rFonts w:ascii="Cambria" w:hAnsi="Cambria" w:cs="Consolas"/>
          <w:sz w:val="28"/>
          <w:szCs w:val="28"/>
        </w:rPr>
        <w:t>, conforme especificações constantes do Termo de Referência, que integra este Edital como Anexo I</w:t>
      </w:r>
      <w:r w:rsidRPr="008014D9">
        <w:rPr>
          <w:rFonts w:ascii="Cambria" w:hAnsi="Cambria" w:cs="Consolas"/>
          <w:color w:val="auto"/>
          <w:sz w:val="28"/>
          <w:szCs w:val="28"/>
        </w:rPr>
        <w:t>.</w:t>
      </w:r>
    </w:p>
    <w:p w14:paraId="3BE8854C"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p>
    <w:p w14:paraId="624E8C0D"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D53CB">
        <w:rPr>
          <w:rFonts w:ascii="Cambria" w:hAnsi="Cambria"/>
          <w:color w:val="auto"/>
          <w:sz w:val="28"/>
          <w:szCs w:val="28"/>
        </w:rPr>
        <w:t>Este certame será regido pelos princípios de Direito Público, pelo inciso XXI e caput do artigo 37 da Constituição da República Federativa do Brasil,</w:t>
      </w:r>
      <w:r w:rsidRPr="008D53CB">
        <w:rPr>
          <w:rFonts w:ascii="Cambria" w:hAnsi="Cambria" w:cs="Consolas"/>
          <w:color w:val="auto"/>
          <w:sz w:val="28"/>
          <w:szCs w:val="28"/>
        </w:rPr>
        <w:t xml:space="preserve"> </w:t>
      </w:r>
      <w:r w:rsidRPr="008D53CB">
        <w:rPr>
          <w:rFonts w:ascii="Cambria" w:hAnsi="Cambria"/>
          <w:color w:val="auto"/>
          <w:sz w:val="28"/>
          <w:szCs w:val="28"/>
        </w:rPr>
        <w:t>pela Lei Federal nº 10.520, de 17 de julho de 2002, pelo Decreto Estadual nº 49.722, de 24 de junho de 2005, pel</w:t>
      </w:r>
      <w:r>
        <w:rPr>
          <w:rFonts w:ascii="Cambria" w:hAnsi="Cambria"/>
          <w:color w:val="auto"/>
          <w:sz w:val="28"/>
          <w:szCs w:val="28"/>
        </w:rPr>
        <w:t>o</w:t>
      </w:r>
      <w:r w:rsidRPr="008D53CB">
        <w:rPr>
          <w:rFonts w:ascii="Cambria" w:hAnsi="Cambria"/>
          <w:color w:val="auto"/>
          <w:sz w:val="28"/>
          <w:szCs w:val="28"/>
        </w:rPr>
        <w:t xml:space="preserve"> </w:t>
      </w:r>
      <w:r>
        <w:rPr>
          <w:rFonts w:ascii="Cambria" w:hAnsi="Cambria"/>
          <w:color w:val="auto"/>
          <w:sz w:val="28"/>
          <w:szCs w:val="28"/>
        </w:rPr>
        <w:t>Decreto</w:t>
      </w:r>
      <w:r w:rsidRPr="008D53CB">
        <w:rPr>
          <w:rFonts w:ascii="Cambria" w:hAnsi="Cambria"/>
          <w:color w:val="auto"/>
          <w:sz w:val="28"/>
          <w:szCs w:val="28"/>
        </w:rPr>
        <w:t xml:space="preserve"> nº </w:t>
      </w:r>
      <w:r>
        <w:rPr>
          <w:rFonts w:ascii="Cambria" w:hAnsi="Cambria"/>
          <w:color w:val="auto"/>
          <w:sz w:val="28"/>
          <w:szCs w:val="28"/>
        </w:rPr>
        <w:t>1.400</w:t>
      </w:r>
      <w:r w:rsidRPr="008D53CB">
        <w:rPr>
          <w:rFonts w:ascii="Cambria" w:hAnsi="Cambria"/>
          <w:color w:val="auto"/>
          <w:sz w:val="28"/>
          <w:szCs w:val="28"/>
        </w:rPr>
        <w:t xml:space="preserve">/2021, de </w:t>
      </w:r>
      <w:r>
        <w:rPr>
          <w:rFonts w:ascii="Cambria" w:hAnsi="Cambria"/>
          <w:color w:val="auto"/>
          <w:sz w:val="28"/>
          <w:szCs w:val="28"/>
        </w:rPr>
        <w:t>28</w:t>
      </w:r>
      <w:r w:rsidRPr="008D53CB">
        <w:rPr>
          <w:rFonts w:ascii="Cambria" w:hAnsi="Cambria"/>
          <w:color w:val="auto"/>
          <w:sz w:val="28"/>
          <w:szCs w:val="28"/>
        </w:rPr>
        <w:t xml:space="preserve">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Pr="008014D9">
        <w:rPr>
          <w:rFonts w:ascii="Cambria" w:eastAsiaTheme="minorHAnsi" w:hAnsi="Cambria" w:cs="Consolas"/>
          <w:color w:val="auto"/>
          <w:sz w:val="28"/>
          <w:szCs w:val="28"/>
        </w:rPr>
        <w:t>.</w:t>
      </w:r>
    </w:p>
    <w:p w14:paraId="7A5FA796"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42AD0FAA"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sz w:val="28"/>
          <w:szCs w:val="28"/>
        </w:rPr>
        <w:t>As propostas deverão obedecer às especificações e exigências constantes deste instrumento convocatório, bem como as do Anexo I – Termo de Referência</w:t>
      </w:r>
      <w:r w:rsidRPr="008014D9">
        <w:rPr>
          <w:rFonts w:ascii="Cambria" w:hAnsi="Cambria" w:cs="Consolas"/>
          <w:sz w:val="28"/>
          <w:szCs w:val="28"/>
        </w:rPr>
        <w:t>.</w:t>
      </w:r>
    </w:p>
    <w:p w14:paraId="043ED570"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798ED3A5" w14:textId="317D88C2"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cs="Consolas"/>
          <w:sz w:val="28"/>
          <w:szCs w:val="28"/>
        </w:rPr>
        <w:t>Integram este Edital os Anexos de I a VI</w:t>
      </w:r>
      <w:r>
        <w:rPr>
          <w:rFonts w:ascii="Cambria" w:hAnsi="Cambria" w:cs="Consolas"/>
          <w:sz w:val="28"/>
          <w:szCs w:val="28"/>
        </w:rPr>
        <w:t>I</w:t>
      </w:r>
      <w:r w:rsidRPr="008014D9">
        <w:rPr>
          <w:rFonts w:ascii="Cambria" w:hAnsi="Cambria" w:cs="Consolas"/>
          <w:sz w:val="28"/>
          <w:szCs w:val="28"/>
        </w:rPr>
        <w:t>I.</w:t>
      </w:r>
    </w:p>
    <w:p w14:paraId="0C9F7130" w14:textId="77777777" w:rsidR="00B35689" w:rsidRPr="00B35689" w:rsidRDefault="00B35689" w:rsidP="00B35689">
      <w:pPr>
        <w:pStyle w:val="Default"/>
        <w:jc w:val="both"/>
        <w:rPr>
          <w:rFonts w:ascii="Cambria" w:hAnsi="Cambria" w:cs="Consolas"/>
          <w:color w:val="auto"/>
          <w:sz w:val="28"/>
          <w:szCs w:val="28"/>
        </w:rPr>
      </w:pPr>
    </w:p>
    <w:p w14:paraId="5BC5EC5E" w14:textId="6C2EFCB6" w:rsidR="00B35689" w:rsidRPr="004E43DF" w:rsidRDefault="00B35689" w:rsidP="00B35689">
      <w:pPr>
        <w:tabs>
          <w:tab w:val="left" w:pos="-1701"/>
        </w:tabs>
        <w:jc w:val="both"/>
        <w:rPr>
          <w:rFonts w:ascii="Cambria" w:hAnsi="Cambria" w:cs="Consolas"/>
          <w:sz w:val="28"/>
          <w:szCs w:val="28"/>
        </w:rPr>
      </w:pPr>
      <w:r w:rsidRPr="004E43DF">
        <w:rPr>
          <w:rFonts w:ascii="Cambria" w:hAnsi="Cambria" w:cs="Consolas"/>
          <w:b/>
          <w:sz w:val="28"/>
          <w:szCs w:val="28"/>
        </w:rPr>
        <w:t xml:space="preserve">DOS RECURSOS ORÇAMENTÁRIOS: </w:t>
      </w:r>
      <w:bookmarkStart w:id="1" w:name="_Hlk47952186"/>
      <w:r w:rsidRPr="004E43DF">
        <w:rPr>
          <w:rFonts w:ascii="Cambria" w:hAnsi="Cambria" w:cs="Consolas"/>
          <w:sz w:val="28"/>
          <w:szCs w:val="28"/>
        </w:rPr>
        <w:t xml:space="preserve">A despesa total estimada em </w:t>
      </w:r>
      <w:bookmarkStart w:id="2" w:name="OLE_LINK5"/>
      <w:bookmarkStart w:id="3" w:name="OLE_LINK6"/>
      <w:r w:rsidR="004E43DF" w:rsidRPr="004E43DF">
        <w:rPr>
          <w:rFonts w:ascii="Cambria" w:hAnsi="Cambria" w:cs="Consolas"/>
          <w:b/>
          <w:sz w:val="28"/>
          <w:szCs w:val="28"/>
        </w:rPr>
        <w:t xml:space="preserve">R$ </w:t>
      </w:r>
      <w:r w:rsidR="004E43DF" w:rsidRPr="004E43DF">
        <w:rPr>
          <w:rFonts w:ascii="Cambria" w:hAnsi="Cambria" w:cs="Arial"/>
          <w:b/>
          <w:sz w:val="28"/>
          <w:szCs w:val="28"/>
        </w:rPr>
        <w:t>164.5</w:t>
      </w:r>
      <w:r w:rsidR="004E43DF">
        <w:rPr>
          <w:rFonts w:ascii="Cambria" w:hAnsi="Cambria" w:cs="Arial"/>
          <w:b/>
          <w:sz w:val="28"/>
          <w:szCs w:val="28"/>
        </w:rPr>
        <w:t>6</w:t>
      </w:r>
      <w:r w:rsidR="004E43DF" w:rsidRPr="004E43DF">
        <w:rPr>
          <w:rFonts w:ascii="Cambria" w:hAnsi="Cambria" w:cs="Arial"/>
          <w:b/>
          <w:sz w:val="28"/>
          <w:szCs w:val="28"/>
        </w:rPr>
        <w:t xml:space="preserve">0,00 (CENTO E SESSENTA E QUATRO MIL E QUINHENTOS E </w:t>
      </w:r>
      <w:r w:rsidR="004E43DF">
        <w:rPr>
          <w:rFonts w:ascii="Cambria" w:hAnsi="Cambria" w:cs="Arial"/>
          <w:b/>
          <w:sz w:val="28"/>
          <w:szCs w:val="28"/>
        </w:rPr>
        <w:t xml:space="preserve">SESSENTA </w:t>
      </w:r>
      <w:r w:rsidR="004E43DF" w:rsidRPr="004E43DF">
        <w:rPr>
          <w:rFonts w:ascii="Cambria" w:hAnsi="Cambria" w:cs="Arial"/>
          <w:b/>
          <w:sz w:val="28"/>
          <w:szCs w:val="28"/>
        </w:rPr>
        <w:t>REAIS</w:t>
      </w:r>
      <w:r w:rsidR="00E45900" w:rsidRPr="004E43DF">
        <w:rPr>
          <w:rFonts w:ascii="Cambria" w:hAnsi="Cambria" w:cs="Consolas"/>
          <w:b/>
          <w:sz w:val="28"/>
          <w:szCs w:val="28"/>
        </w:rPr>
        <w:t>)</w:t>
      </w:r>
      <w:bookmarkEnd w:id="2"/>
      <w:bookmarkEnd w:id="3"/>
      <w:r w:rsidRPr="004E43DF">
        <w:rPr>
          <w:rFonts w:ascii="Cambria" w:hAnsi="Cambria" w:cs="Consolas"/>
          <w:bCs/>
          <w:sz w:val="28"/>
          <w:szCs w:val="28"/>
        </w:rPr>
        <w:t>,</w:t>
      </w:r>
      <w:r w:rsidRPr="004E43DF">
        <w:rPr>
          <w:rFonts w:ascii="Cambria" w:hAnsi="Cambria" w:cs="Consolas"/>
          <w:b/>
          <w:sz w:val="28"/>
          <w:szCs w:val="28"/>
        </w:rPr>
        <w:t xml:space="preserve"> </w:t>
      </w:r>
      <w:r w:rsidRPr="004E43DF">
        <w:rPr>
          <w:rFonts w:ascii="Cambria" w:hAnsi="Cambria" w:cs="Consolas"/>
          <w:sz w:val="28"/>
          <w:szCs w:val="28"/>
        </w:rPr>
        <w:t>onerará o recurso orçamentário</w:t>
      </w:r>
      <w:r w:rsidR="006F7FBD" w:rsidRPr="004E43DF">
        <w:rPr>
          <w:rFonts w:ascii="Cambria" w:hAnsi="Cambria" w:cs="Consolas"/>
          <w:sz w:val="28"/>
          <w:szCs w:val="28"/>
        </w:rPr>
        <w:t xml:space="preserve"> </w:t>
      </w:r>
      <w:r w:rsidRPr="004E43DF">
        <w:rPr>
          <w:rFonts w:ascii="Cambria" w:hAnsi="Cambria" w:cs="Consolas"/>
          <w:sz w:val="28"/>
          <w:szCs w:val="28"/>
        </w:rPr>
        <w:t>próprio reservado no código</w:t>
      </w:r>
      <w:bookmarkEnd w:id="1"/>
      <w:r w:rsidRPr="004E43DF">
        <w:rPr>
          <w:rFonts w:ascii="Cambria" w:hAnsi="Cambria" w:cs="Consolas"/>
          <w:sz w:val="28"/>
          <w:szCs w:val="28"/>
        </w:rPr>
        <w:t xml:space="preserve">: </w:t>
      </w:r>
    </w:p>
    <w:p w14:paraId="126AC2D9" w14:textId="63144261" w:rsidR="00FF0CA4" w:rsidRPr="004E43DF" w:rsidRDefault="00FF0CA4" w:rsidP="00B35689">
      <w:pPr>
        <w:tabs>
          <w:tab w:val="left" w:pos="-1701"/>
        </w:tabs>
        <w:jc w:val="both"/>
        <w:rPr>
          <w:rFonts w:ascii="Cambria" w:hAnsi="Cambria" w:cs="Consolas"/>
          <w:b/>
          <w:sz w:val="28"/>
          <w:szCs w:val="28"/>
        </w:rPr>
      </w:pPr>
      <w:r w:rsidRPr="004E43DF">
        <w:rPr>
          <w:rFonts w:ascii="Cambria" w:hAnsi="Cambria" w:cs="Consolas"/>
          <w:b/>
          <w:sz w:val="28"/>
          <w:szCs w:val="28"/>
        </w:rPr>
        <w:t xml:space="preserve">FICHA </w:t>
      </w:r>
      <w:r w:rsidR="00275BFB" w:rsidRPr="004E43DF">
        <w:rPr>
          <w:rFonts w:ascii="Cambria" w:hAnsi="Cambria" w:cs="Consolas"/>
          <w:b/>
          <w:sz w:val="28"/>
          <w:szCs w:val="28"/>
        </w:rPr>
        <w:t>287</w:t>
      </w:r>
      <w:r w:rsidRPr="004E43DF">
        <w:rPr>
          <w:rFonts w:ascii="Cambria" w:hAnsi="Cambria" w:cs="Consolas"/>
          <w:b/>
          <w:sz w:val="28"/>
          <w:szCs w:val="28"/>
        </w:rPr>
        <w:t>.</w:t>
      </w:r>
    </w:p>
    <w:p w14:paraId="4E462E62" w14:textId="3EBB4A73" w:rsidR="00AA4EEC" w:rsidRPr="004E43DF" w:rsidRDefault="00AA4EEC" w:rsidP="00B35689">
      <w:pPr>
        <w:pStyle w:val="Default"/>
        <w:tabs>
          <w:tab w:val="left" w:pos="-1701"/>
        </w:tabs>
        <w:jc w:val="both"/>
        <w:rPr>
          <w:rFonts w:ascii="Cambria" w:hAnsi="Cambria" w:cs="Consolas"/>
          <w:color w:val="auto"/>
          <w:sz w:val="28"/>
          <w:szCs w:val="28"/>
        </w:rPr>
      </w:pPr>
    </w:p>
    <w:p w14:paraId="3224058E" w14:textId="1B4367F2" w:rsidR="001A1D5D" w:rsidRDefault="001A1D5D" w:rsidP="00B35689">
      <w:pPr>
        <w:pStyle w:val="Default"/>
        <w:tabs>
          <w:tab w:val="left" w:pos="-1701"/>
        </w:tabs>
        <w:jc w:val="both"/>
        <w:rPr>
          <w:rFonts w:ascii="Cambria" w:hAnsi="Cambria" w:cs="Consolas"/>
          <w:color w:val="auto"/>
          <w:sz w:val="28"/>
          <w:szCs w:val="28"/>
        </w:rPr>
      </w:pPr>
    </w:p>
    <w:p w14:paraId="03F76730" w14:textId="77777777" w:rsidR="00275BFB" w:rsidRDefault="00275BFB" w:rsidP="00B35689">
      <w:pPr>
        <w:pStyle w:val="Default"/>
        <w:tabs>
          <w:tab w:val="left" w:pos="-1701"/>
        </w:tabs>
        <w:jc w:val="both"/>
        <w:rPr>
          <w:rFonts w:ascii="Cambria" w:hAnsi="Cambria" w:cs="Consolas"/>
          <w:color w:val="auto"/>
          <w:sz w:val="28"/>
          <w:szCs w:val="28"/>
        </w:rPr>
      </w:pPr>
    </w:p>
    <w:p w14:paraId="1AC16B9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 – PARTICIPAÇÃO</w:t>
      </w:r>
    </w:p>
    <w:p w14:paraId="09483CA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4C3F4B" w14:textId="7A774264" w:rsidR="00B35689" w:rsidRPr="00B35689" w:rsidRDefault="00B35689" w:rsidP="00B35689">
      <w:pPr>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1.1 </w:t>
      </w:r>
      <w:r w:rsidRPr="00B35689">
        <w:rPr>
          <w:rFonts w:ascii="Cambria" w:hAnsi="Cambria" w:cs="Consolas"/>
          <w:sz w:val="28"/>
          <w:szCs w:val="28"/>
        </w:rPr>
        <w:t xml:space="preserve">– </w:t>
      </w:r>
      <w:r w:rsidR="00615A73">
        <w:rPr>
          <w:rFonts w:ascii="Cambria" w:hAnsi="Cambria" w:cs="Consolas"/>
          <w:sz w:val="28"/>
          <w:szCs w:val="28"/>
        </w:rPr>
        <w:t>P</w:t>
      </w:r>
      <w:r w:rsidR="00615A73" w:rsidRPr="008014D9">
        <w:rPr>
          <w:rFonts w:ascii="Cambria" w:hAnsi="Cambria" w:cs="Consolas"/>
          <w:sz w:val="28"/>
          <w:szCs w:val="28"/>
        </w:rPr>
        <w:t>oderão participar deste Pregão empresas do ramo de atividade pertinente ao objeto desta licitação que atenderem às exigências de habilitação</w:t>
      </w:r>
      <w:r w:rsidRPr="00B35689">
        <w:rPr>
          <w:rFonts w:ascii="Cambria" w:hAnsi="Cambria" w:cs="Consolas"/>
          <w:sz w:val="28"/>
          <w:szCs w:val="28"/>
        </w:rPr>
        <w:t>.</w:t>
      </w:r>
    </w:p>
    <w:p w14:paraId="0F24EB8D" w14:textId="77777777" w:rsidR="00B35689" w:rsidRPr="00B35689" w:rsidRDefault="00B35689" w:rsidP="00B35689">
      <w:pPr>
        <w:autoSpaceDE w:val="0"/>
        <w:autoSpaceDN w:val="0"/>
        <w:adjustRightInd w:val="0"/>
        <w:jc w:val="both"/>
        <w:rPr>
          <w:rFonts w:ascii="Cambria" w:hAnsi="Cambria" w:cs="Consolas"/>
          <w:sz w:val="28"/>
          <w:szCs w:val="28"/>
        </w:rPr>
      </w:pPr>
    </w:p>
    <w:p w14:paraId="166D48C2" w14:textId="77777777" w:rsidR="00B35689" w:rsidRPr="00B35689" w:rsidRDefault="00B35689" w:rsidP="00B35689">
      <w:pPr>
        <w:pStyle w:val="Default"/>
        <w:jc w:val="both"/>
        <w:rPr>
          <w:rFonts w:ascii="Cambria" w:eastAsiaTheme="minorHAnsi" w:hAnsi="Cambria" w:cs="Consolas"/>
          <w:color w:val="auto"/>
          <w:sz w:val="28"/>
          <w:szCs w:val="28"/>
        </w:rPr>
      </w:pPr>
      <w:r w:rsidRPr="00B35689">
        <w:rPr>
          <w:rFonts w:ascii="Cambria" w:hAnsi="Cambria" w:cs="Consolas"/>
          <w:b/>
          <w:bCs/>
          <w:color w:val="auto"/>
          <w:sz w:val="28"/>
          <w:szCs w:val="28"/>
        </w:rPr>
        <w:t xml:space="preserve">1.2 </w:t>
      </w:r>
      <w:r w:rsidRPr="00B35689">
        <w:rPr>
          <w:rFonts w:ascii="Cambria" w:hAnsi="Cambria" w:cs="Consolas"/>
          <w:color w:val="auto"/>
          <w:sz w:val="28"/>
          <w:szCs w:val="28"/>
        </w:rPr>
        <w:t xml:space="preserve">– </w:t>
      </w:r>
      <w:r w:rsidRPr="00B35689">
        <w:rPr>
          <w:rFonts w:ascii="Cambria" w:eastAsiaTheme="minorHAnsi" w:hAnsi="Cambria" w:cs="Consolas"/>
          <w:color w:val="auto"/>
          <w:sz w:val="28"/>
          <w:szCs w:val="28"/>
        </w:rPr>
        <w:t xml:space="preserve">Além das vedações estabelecidas pelo </w:t>
      </w:r>
      <w:r w:rsidRPr="00B35689">
        <w:rPr>
          <w:rFonts w:ascii="Cambria" w:eastAsiaTheme="minorHAnsi" w:hAnsi="Cambria" w:cs="Consolas"/>
          <w:bCs/>
          <w:color w:val="auto"/>
          <w:sz w:val="28"/>
          <w:szCs w:val="28"/>
        </w:rPr>
        <w:t>artigo 9º da Lei Federal nº 8.666/93</w:t>
      </w:r>
      <w:r w:rsidRPr="00B35689">
        <w:rPr>
          <w:rFonts w:ascii="Cambria" w:eastAsiaTheme="minorHAnsi" w:hAnsi="Cambria" w:cs="Consolas"/>
          <w:color w:val="auto"/>
          <w:sz w:val="28"/>
          <w:szCs w:val="28"/>
        </w:rPr>
        <w:t xml:space="preserve">, não será permitida a participação de empresas: </w:t>
      </w:r>
    </w:p>
    <w:p w14:paraId="798CE75B" w14:textId="77777777" w:rsidR="00B35689" w:rsidRPr="00B35689" w:rsidRDefault="00B35689" w:rsidP="00B35689">
      <w:pPr>
        <w:pStyle w:val="Default"/>
        <w:jc w:val="both"/>
        <w:rPr>
          <w:rFonts w:ascii="Cambria" w:eastAsiaTheme="minorHAnsi" w:hAnsi="Cambria" w:cs="Consolas"/>
          <w:color w:val="auto"/>
          <w:sz w:val="28"/>
          <w:szCs w:val="28"/>
        </w:rPr>
      </w:pPr>
    </w:p>
    <w:p w14:paraId="2D9486B2"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a)</w:t>
      </w:r>
      <w:r w:rsidRPr="00B35689">
        <w:rPr>
          <w:rFonts w:ascii="Cambria" w:eastAsiaTheme="minorHAnsi" w:hAnsi="Cambria" w:cs="Consolas"/>
          <w:bCs/>
          <w:sz w:val="28"/>
          <w:szCs w:val="28"/>
        </w:rPr>
        <w:t xml:space="preserve"> Estrangeiras que não funcionem no País</w:t>
      </w:r>
      <w:r w:rsidRPr="00B35689">
        <w:rPr>
          <w:rFonts w:ascii="Cambria" w:eastAsiaTheme="minorHAnsi" w:hAnsi="Cambria" w:cs="Consolas"/>
          <w:sz w:val="28"/>
          <w:szCs w:val="28"/>
        </w:rPr>
        <w:t xml:space="preserve">; </w:t>
      </w:r>
    </w:p>
    <w:p w14:paraId="36001F3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DBAAF44"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b)</w:t>
      </w:r>
      <w:r w:rsidRPr="00B35689">
        <w:rPr>
          <w:rFonts w:ascii="Cambria" w:eastAsiaTheme="minorHAnsi" w:hAnsi="Cambria" w:cs="Consolas"/>
          <w:bCs/>
          <w:sz w:val="28"/>
          <w:szCs w:val="28"/>
        </w:rPr>
        <w:t xml:space="preserve"> Reunidas sob a forma de consórcio</w:t>
      </w:r>
      <w:r w:rsidRPr="00B35689">
        <w:rPr>
          <w:rFonts w:ascii="Cambria" w:eastAsiaTheme="minorHAnsi" w:hAnsi="Cambria" w:cs="Consolas"/>
          <w:sz w:val="28"/>
          <w:szCs w:val="28"/>
        </w:rPr>
        <w:t xml:space="preserve">, qualquer que seja sua forma de constituição; </w:t>
      </w:r>
    </w:p>
    <w:p w14:paraId="3DE28A36"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6DD108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c)</w:t>
      </w:r>
      <w:r w:rsidRPr="00B35689">
        <w:rPr>
          <w:rFonts w:ascii="Cambria" w:eastAsiaTheme="minorHAnsi" w:hAnsi="Cambria" w:cs="Consolas"/>
          <w:bCs/>
          <w:sz w:val="28"/>
          <w:szCs w:val="28"/>
        </w:rPr>
        <w:t xml:space="preserve"> Impedidas e suspensas de licitar e/ou contratar </w:t>
      </w:r>
      <w:r w:rsidRPr="00B35689">
        <w:rPr>
          <w:rFonts w:ascii="Cambria" w:eastAsiaTheme="minorHAnsi" w:hAnsi="Cambria" w:cs="Consolas"/>
          <w:sz w:val="28"/>
          <w:szCs w:val="28"/>
        </w:rPr>
        <w:t>nos termos do inciso III do artigo 87 da Lei Federal nº 8.666/93 e suas alterações, do artigo 7º da Lei Federal nº 10.520/02 e da Súmula n° 51 do Tribunal de Contas do Estado de São Paulo;</w:t>
      </w:r>
    </w:p>
    <w:p w14:paraId="59D02638"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21571301"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d)</w:t>
      </w:r>
      <w:r w:rsidRPr="00B35689">
        <w:rPr>
          <w:rFonts w:ascii="Cambria" w:eastAsiaTheme="minorHAnsi" w:hAnsi="Cambria" w:cs="Consolas"/>
          <w:bCs/>
          <w:sz w:val="28"/>
          <w:szCs w:val="28"/>
        </w:rPr>
        <w:t xml:space="preserve"> Impedidas de licitar e contratar nos termos do artigo 10 da Lei Federal nº 9.605/98 </w:t>
      </w:r>
      <w:r w:rsidRPr="00B35689">
        <w:rPr>
          <w:rFonts w:ascii="Cambria" w:eastAsiaTheme="minorHAnsi" w:hAnsi="Cambria" w:cs="Consolas"/>
          <w:sz w:val="28"/>
          <w:szCs w:val="28"/>
        </w:rPr>
        <w:t xml:space="preserve">e impedidas de contratar para os fins estabelecidos pela </w:t>
      </w:r>
      <w:r w:rsidRPr="00B35689">
        <w:rPr>
          <w:rFonts w:ascii="Cambria" w:eastAsiaTheme="minorHAnsi" w:hAnsi="Cambria" w:cs="Consolas"/>
          <w:bCs/>
          <w:sz w:val="28"/>
          <w:szCs w:val="28"/>
        </w:rPr>
        <w:t>Lei Estadual nº 10.218/99</w:t>
      </w:r>
      <w:r w:rsidRPr="00B35689">
        <w:rPr>
          <w:rFonts w:ascii="Cambria" w:eastAsiaTheme="minorHAnsi" w:hAnsi="Cambria" w:cs="Consolas"/>
          <w:sz w:val="28"/>
          <w:szCs w:val="28"/>
        </w:rPr>
        <w:t>;</w:t>
      </w:r>
    </w:p>
    <w:p w14:paraId="2480CCFB"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7C4474D3" w14:textId="51A6E147"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eastAsiaTheme="minorHAnsi" w:hAnsi="Cambria" w:cs="Consolas"/>
          <w:b/>
          <w:bCs/>
          <w:sz w:val="28"/>
          <w:szCs w:val="28"/>
        </w:rPr>
        <w:t>e)</w:t>
      </w:r>
      <w:r w:rsidRPr="00B35689">
        <w:rPr>
          <w:rFonts w:ascii="Cambria" w:eastAsiaTheme="minorHAnsi" w:hAnsi="Cambria" w:cs="Consolas"/>
          <w:bCs/>
          <w:sz w:val="28"/>
          <w:szCs w:val="28"/>
        </w:rPr>
        <w:t xml:space="preserve"> Declaradas inidôneas </w:t>
      </w:r>
      <w:r w:rsidRPr="00B35689">
        <w:rPr>
          <w:rFonts w:ascii="Cambria" w:eastAsiaTheme="minorHAnsi" w:hAnsi="Cambria" w:cs="Consolas"/>
          <w:sz w:val="28"/>
          <w:szCs w:val="28"/>
        </w:rPr>
        <w:t>pelo Poder Público e não reabilitadas</w:t>
      </w:r>
      <w:r w:rsidR="00EE58F0">
        <w:rPr>
          <w:rFonts w:ascii="Cambria" w:hAnsi="Cambria" w:cs="Consolas"/>
          <w:sz w:val="28"/>
          <w:szCs w:val="28"/>
        </w:rPr>
        <w:t>.</w:t>
      </w:r>
    </w:p>
    <w:p w14:paraId="6B7E6D1D" w14:textId="6C2CD736" w:rsidR="00F67D62" w:rsidRDefault="00F67D62" w:rsidP="00B35689">
      <w:pPr>
        <w:tabs>
          <w:tab w:val="left" w:pos="-1701"/>
        </w:tabs>
        <w:autoSpaceDE w:val="0"/>
        <w:autoSpaceDN w:val="0"/>
        <w:adjustRightInd w:val="0"/>
        <w:jc w:val="both"/>
        <w:rPr>
          <w:rFonts w:ascii="Cambria" w:hAnsi="Cambria" w:cs="Consolas"/>
          <w:sz w:val="28"/>
          <w:szCs w:val="28"/>
        </w:rPr>
      </w:pPr>
    </w:p>
    <w:p w14:paraId="1E4B20C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2 – CREDENCIAMENTO</w:t>
      </w:r>
    </w:p>
    <w:p w14:paraId="4335767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0E9C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 </w:t>
      </w:r>
      <w:r w:rsidRPr="00B35689">
        <w:rPr>
          <w:rFonts w:ascii="Cambria" w:hAnsi="Cambria" w:cs="Consolas"/>
          <w:sz w:val="28"/>
          <w:szCs w:val="28"/>
        </w:rPr>
        <w:t>– Por ocasião da fase de credenciamento dos licitantes, deverá ser apresentado o que se segue:</w:t>
      </w:r>
    </w:p>
    <w:p w14:paraId="4CA821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9254A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2.1.1 </w:t>
      </w:r>
      <w:r w:rsidRPr="00B35689">
        <w:rPr>
          <w:rFonts w:ascii="Cambria" w:hAnsi="Cambria" w:cs="Consolas"/>
          <w:sz w:val="28"/>
          <w:szCs w:val="28"/>
        </w:rPr>
        <w:t>– Quanto aos representantes:</w:t>
      </w:r>
    </w:p>
    <w:p w14:paraId="56BA3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F6E66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 xml:space="preserve">Tratando-se de </w:t>
      </w:r>
      <w:r w:rsidRPr="00B35689">
        <w:rPr>
          <w:rFonts w:ascii="Cambria" w:hAnsi="Cambria" w:cs="Consolas"/>
          <w:b/>
          <w:bCs/>
          <w:sz w:val="28"/>
          <w:szCs w:val="28"/>
        </w:rPr>
        <w:t xml:space="preserve">Representante Legal </w:t>
      </w:r>
      <w:r w:rsidRPr="00B35689">
        <w:rPr>
          <w:rFonts w:ascii="Cambria" w:hAnsi="Cambria" w:cs="Consolas"/>
          <w:sz w:val="28"/>
          <w:szCs w:val="28"/>
        </w:rPr>
        <w:t>(sócio,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p>
    <w:p w14:paraId="5AF1CF3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9A83E7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b) </w:t>
      </w:r>
      <w:r w:rsidRPr="00B35689">
        <w:rPr>
          <w:rFonts w:ascii="Cambria" w:hAnsi="Cambria" w:cs="Consolas"/>
          <w:sz w:val="28"/>
          <w:szCs w:val="28"/>
        </w:rPr>
        <w:t xml:space="preserve">Tratando-se de </w:t>
      </w:r>
      <w:r w:rsidRPr="00B35689">
        <w:rPr>
          <w:rFonts w:ascii="Cambria" w:hAnsi="Cambria" w:cs="Consolas"/>
          <w:b/>
          <w:bCs/>
          <w:sz w:val="28"/>
          <w:szCs w:val="28"/>
        </w:rPr>
        <w:t>Procurador</w:t>
      </w:r>
      <w:r w:rsidRPr="00B35689">
        <w:rPr>
          <w:rFonts w:ascii="Cambria" w:hAnsi="Cambria"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1672076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F927A3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c) </w:t>
      </w:r>
      <w:r w:rsidRPr="00B35689">
        <w:rPr>
          <w:rFonts w:ascii="Cambria" w:hAnsi="Cambria" w:cs="Consolas"/>
          <w:sz w:val="28"/>
          <w:szCs w:val="28"/>
        </w:rPr>
        <w:t>O representante (legal ou procurador) da empresa interessada deverá identificar-se exibindo documento oficial que contenha foto;</w:t>
      </w:r>
    </w:p>
    <w:p w14:paraId="2166951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72BE1D" w14:textId="4E5346E0"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 </w:t>
      </w:r>
      <w:r w:rsidRPr="00B35689">
        <w:rPr>
          <w:rFonts w:ascii="Cambria" w:hAnsi="Cambria" w:cs="Consolas"/>
          <w:sz w:val="28"/>
          <w:szCs w:val="28"/>
        </w:rPr>
        <w:t xml:space="preserve">O licitante que não contar com </w:t>
      </w:r>
      <w:r w:rsidRPr="00B35689">
        <w:rPr>
          <w:rFonts w:ascii="Cambria" w:hAnsi="Cambria" w:cs="Consolas"/>
          <w:b/>
          <w:bCs/>
          <w:sz w:val="28"/>
          <w:szCs w:val="28"/>
        </w:rPr>
        <w:t xml:space="preserve">representante </w:t>
      </w:r>
      <w:r w:rsidRPr="00B35689">
        <w:rPr>
          <w:rFonts w:ascii="Cambria" w:hAnsi="Cambria"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r w:rsidR="00AF3CCA">
        <w:rPr>
          <w:rFonts w:ascii="Cambria" w:hAnsi="Cambria" w:cs="Consolas"/>
          <w:sz w:val="28"/>
          <w:szCs w:val="28"/>
        </w:rPr>
        <w:t xml:space="preserve"> por item</w:t>
      </w:r>
      <w:r w:rsidRPr="00B35689">
        <w:rPr>
          <w:rFonts w:ascii="Cambria" w:hAnsi="Cambria" w:cs="Consolas"/>
          <w:sz w:val="28"/>
          <w:szCs w:val="28"/>
        </w:rPr>
        <w:t>;</w:t>
      </w:r>
    </w:p>
    <w:p w14:paraId="07F45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A6ED33" w14:textId="4286A73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e) </w:t>
      </w:r>
      <w:r w:rsidRPr="00B35689">
        <w:rPr>
          <w:rFonts w:ascii="Cambria" w:hAnsi="Cambria" w:cs="Consolas"/>
          <w:sz w:val="28"/>
          <w:szCs w:val="28"/>
        </w:rPr>
        <w:t>Encerrada a fase de credenciamento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não serão admitidos credenciamentos de eventuais licitantes retardatários;</w:t>
      </w:r>
    </w:p>
    <w:p w14:paraId="52E688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07F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f) </w:t>
      </w:r>
      <w:r w:rsidRPr="00B35689">
        <w:rPr>
          <w:rFonts w:ascii="Cambria" w:hAnsi="Cambria" w:cs="Consolas"/>
          <w:sz w:val="28"/>
          <w:szCs w:val="28"/>
        </w:rPr>
        <w:t xml:space="preserve">Será admitido apenas </w:t>
      </w:r>
      <w:r w:rsidRPr="00B35689">
        <w:rPr>
          <w:rFonts w:ascii="Cambria" w:hAnsi="Cambria" w:cs="Consolas"/>
          <w:b/>
          <w:sz w:val="28"/>
          <w:szCs w:val="28"/>
        </w:rPr>
        <w:t>0</w:t>
      </w:r>
      <w:r w:rsidRPr="00B35689">
        <w:rPr>
          <w:rFonts w:ascii="Cambria" w:hAnsi="Cambria" w:cs="Consolas"/>
          <w:b/>
          <w:bCs/>
          <w:sz w:val="28"/>
          <w:szCs w:val="28"/>
        </w:rPr>
        <w:t xml:space="preserve">1 </w:t>
      </w:r>
      <w:r w:rsidRPr="00B35689">
        <w:rPr>
          <w:rFonts w:ascii="Cambria" w:hAnsi="Cambria" w:cs="Consolas"/>
          <w:b/>
          <w:sz w:val="28"/>
          <w:szCs w:val="28"/>
        </w:rPr>
        <w:t xml:space="preserve">(um) </w:t>
      </w:r>
      <w:r w:rsidRPr="00B35689">
        <w:rPr>
          <w:rFonts w:ascii="Cambria" w:hAnsi="Cambria" w:cs="Consolas"/>
          <w:b/>
          <w:bCs/>
          <w:sz w:val="28"/>
          <w:szCs w:val="28"/>
        </w:rPr>
        <w:t xml:space="preserve">representante </w:t>
      </w:r>
      <w:r w:rsidRPr="00B35689">
        <w:rPr>
          <w:rFonts w:ascii="Cambria" w:hAnsi="Cambria" w:cs="Consolas"/>
          <w:sz w:val="28"/>
          <w:szCs w:val="28"/>
        </w:rPr>
        <w:t>para cada licitante credenciado, sendo que cada um deles poderá representar apenas um licitante credenciado.</w:t>
      </w:r>
    </w:p>
    <w:p w14:paraId="5A7AA7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E7EA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2.1.2 </w:t>
      </w:r>
      <w:r w:rsidRPr="00B35689">
        <w:rPr>
          <w:rFonts w:ascii="Cambria" w:hAnsi="Cambria" w:cs="Consolas"/>
          <w:sz w:val="28"/>
          <w:szCs w:val="28"/>
        </w:rPr>
        <w:t>– Quanto ao pleno atendimento aos requisitos de habilitação:</w:t>
      </w:r>
    </w:p>
    <w:p w14:paraId="4BF39B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B9896D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pleno atendimento aos requisitos de habilitação </w:t>
      </w:r>
      <w:r w:rsidRPr="00B35689">
        <w:rPr>
          <w:rFonts w:ascii="Cambria" w:hAnsi="Cambria" w:cs="Consolas"/>
          <w:sz w:val="28"/>
          <w:szCs w:val="28"/>
        </w:rPr>
        <w:t xml:space="preserve">e inexistência de qualquer fato impeditivo à participação, que deverá ser feita de acordo com o modelo estabelecido no </w:t>
      </w:r>
      <w:r w:rsidRPr="00B35689">
        <w:rPr>
          <w:rFonts w:ascii="Cambria" w:hAnsi="Cambria" w:cs="Consolas"/>
          <w:b/>
          <w:bCs/>
          <w:sz w:val="28"/>
          <w:szCs w:val="28"/>
        </w:rPr>
        <w:t xml:space="preserve">Anexo IV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7DF516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D41D49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2.1.3 </w:t>
      </w:r>
      <w:r w:rsidRPr="00B35689">
        <w:rPr>
          <w:rFonts w:ascii="Cambria" w:hAnsi="Cambria" w:cs="Consolas"/>
          <w:sz w:val="28"/>
          <w:szCs w:val="28"/>
        </w:rPr>
        <w:t xml:space="preserve">– Quanto às microempresas e empresas de pequeno porte: </w:t>
      </w:r>
    </w:p>
    <w:p w14:paraId="0184D92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08C82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microempresa ou empresa de pequeno porte </w:t>
      </w:r>
      <w:r w:rsidRPr="00B35689">
        <w:rPr>
          <w:rFonts w:ascii="Cambria" w:hAnsi="Cambria" w:cs="Consolas"/>
          <w:sz w:val="28"/>
          <w:szCs w:val="28"/>
        </w:rPr>
        <w:t xml:space="preserve">visando ao exercício dos direitos previstos nos artigos 42 a 45 da Lei Complementar nº 123/06, que deverá ser feita de acordo com o modelo estabelecido no </w:t>
      </w:r>
      <w:r w:rsidRPr="00B35689">
        <w:rPr>
          <w:rFonts w:ascii="Cambria" w:hAnsi="Cambria" w:cs="Consolas"/>
          <w:b/>
          <w:bCs/>
          <w:sz w:val="28"/>
          <w:szCs w:val="28"/>
        </w:rPr>
        <w:t xml:space="preserve">Anexo V </w:t>
      </w:r>
      <w:r w:rsidRPr="00B35689">
        <w:rPr>
          <w:rFonts w:ascii="Cambria" w:hAnsi="Cambria" w:cs="Consolas"/>
          <w:sz w:val="28"/>
          <w:szCs w:val="28"/>
        </w:rPr>
        <w:lastRenderedPageBreak/>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964B82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F9C0A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3 – FORMA DE APRESENTAÇÃO DA PROPOSTA E DOS DOCUMENTOS DE HABILITAÇÃO</w:t>
      </w:r>
    </w:p>
    <w:p w14:paraId="435FC21F"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A6E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5DD7C15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927"/>
        <w:gridCol w:w="4838"/>
      </w:tblGrid>
      <w:tr w:rsidR="00B35689" w:rsidRPr="00B35689" w14:paraId="53D24687" w14:textId="77777777" w:rsidTr="00B35689">
        <w:trPr>
          <w:jc w:val="center"/>
        </w:trPr>
        <w:tc>
          <w:tcPr>
            <w:tcW w:w="4927" w:type="dxa"/>
            <w:hideMark/>
          </w:tcPr>
          <w:p w14:paraId="39207E38"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2E9707DB"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01 – PROPOSTA</w:t>
            </w:r>
          </w:p>
          <w:p w14:paraId="73152A68" w14:textId="1D149966"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A30B0D">
              <w:rPr>
                <w:rFonts w:ascii="Cambria" w:hAnsi="Cambria" w:cs="Consolas"/>
                <w:b/>
                <w:sz w:val="28"/>
                <w:szCs w:val="28"/>
              </w:rPr>
              <w:t>5</w:t>
            </w:r>
            <w:r w:rsidR="00EE58F0">
              <w:rPr>
                <w:rFonts w:ascii="Cambria" w:hAnsi="Cambria" w:cs="Consolas"/>
                <w:b/>
                <w:sz w:val="28"/>
                <w:szCs w:val="28"/>
              </w:rPr>
              <w:t>7</w:t>
            </w:r>
            <w:r w:rsidRPr="00B35689">
              <w:rPr>
                <w:rFonts w:ascii="Cambria" w:hAnsi="Cambria" w:cs="Consolas"/>
                <w:b/>
                <w:sz w:val="28"/>
                <w:szCs w:val="28"/>
              </w:rPr>
              <w:t>/202</w:t>
            </w:r>
            <w:r>
              <w:rPr>
                <w:rFonts w:ascii="Cambria" w:hAnsi="Cambria" w:cs="Consolas"/>
                <w:b/>
                <w:sz w:val="28"/>
                <w:szCs w:val="28"/>
              </w:rPr>
              <w:t>1</w:t>
            </w:r>
          </w:p>
          <w:p w14:paraId="0E08CD6C" w14:textId="4ECBE972"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PROCESSO Nº </w:t>
            </w:r>
            <w:r w:rsidR="00341758">
              <w:rPr>
                <w:rFonts w:ascii="Cambria" w:hAnsi="Cambria" w:cs="Consolas"/>
                <w:b/>
                <w:sz w:val="28"/>
                <w:szCs w:val="28"/>
              </w:rPr>
              <w:t>1</w:t>
            </w:r>
            <w:r w:rsidR="00A30B0D">
              <w:rPr>
                <w:rFonts w:ascii="Cambria" w:hAnsi="Cambria" w:cs="Consolas"/>
                <w:b/>
                <w:sz w:val="28"/>
                <w:szCs w:val="28"/>
              </w:rPr>
              <w:t>4</w:t>
            </w:r>
            <w:r w:rsidR="00EE58F0">
              <w:rPr>
                <w:rFonts w:ascii="Cambria" w:hAnsi="Cambria" w:cs="Consolas"/>
                <w:b/>
                <w:sz w:val="28"/>
                <w:szCs w:val="28"/>
              </w:rPr>
              <w:t>5</w:t>
            </w:r>
            <w:r w:rsidRPr="00B35689">
              <w:rPr>
                <w:rFonts w:ascii="Cambria" w:hAnsi="Cambria" w:cs="Consolas"/>
                <w:b/>
                <w:sz w:val="28"/>
                <w:szCs w:val="28"/>
              </w:rPr>
              <w:t>/202</w:t>
            </w:r>
            <w:r>
              <w:rPr>
                <w:rFonts w:ascii="Cambria" w:hAnsi="Cambria" w:cs="Consolas"/>
                <w:b/>
                <w:sz w:val="28"/>
                <w:szCs w:val="28"/>
              </w:rPr>
              <w:t>1</w:t>
            </w:r>
          </w:p>
        </w:tc>
        <w:tc>
          <w:tcPr>
            <w:tcW w:w="4838" w:type="dxa"/>
            <w:hideMark/>
          </w:tcPr>
          <w:p w14:paraId="02BD629C"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367C9AE4"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02 – HABILITAÇÃO</w:t>
            </w:r>
          </w:p>
          <w:p w14:paraId="654EFAB7" w14:textId="27A626BE"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A30B0D">
              <w:rPr>
                <w:rFonts w:ascii="Cambria" w:hAnsi="Cambria" w:cs="Consolas"/>
                <w:b/>
                <w:sz w:val="28"/>
                <w:szCs w:val="28"/>
              </w:rPr>
              <w:t>5</w:t>
            </w:r>
            <w:r w:rsidR="00EE58F0">
              <w:rPr>
                <w:rFonts w:ascii="Cambria" w:hAnsi="Cambria" w:cs="Consolas"/>
                <w:b/>
                <w:sz w:val="28"/>
                <w:szCs w:val="28"/>
              </w:rPr>
              <w:t>7</w:t>
            </w:r>
            <w:r w:rsidRPr="00B35689">
              <w:rPr>
                <w:rFonts w:ascii="Cambria" w:hAnsi="Cambria" w:cs="Consolas"/>
                <w:b/>
                <w:sz w:val="28"/>
                <w:szCs w:val="28"/>
              </w:rPr>
              <w:t>/202</w:t>
            </w:r>
            <w:r>
              <w:rPr>
                <w:rFonts w:ascii="Cambria" w:hAnsi="Cambria" w:cs="Consolas"/>
                <w:b/>
                <w:sz w:val="28"/>
                <w:szCs w:val="28"/>
              </w:rPr>
              <w:t>1</w:t>
            </w:r>
          </w:p>
          <w:p w14:paraId="21F51FD1" w14:textId="3E662C69"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PROCESSO Nº </w:t>
            </w:r>
            <w:r w:rsidR="00341758">
              <w:rPr>
                <w:rFonts w:ascii="Cambria" w:hAnsi="Cambria" w:cs="Consolas"/>
                <w:b/>
                <w:sz w:val="28"/>
                <w:szCs w:val="28"/>
              </w:rPr>
              <w:t>1</w:t>
            </w:r>
            <w:r w:rsidR="00A30B0D">
              <w:rPr>
                <w:rFonts w:ascii="Cambria" w:hAnsi="Cambria" w:cs="Consolas"/>
                <w:b/>
                <w:sz w:val="28"/>
                <w:szCs w:val="28"/>
              </w:rPr>
              <w:t>4</w:t>
            </w:r>
            <w:r w:rsidR="00EE58F0">
              <w:rPr>
                <w:rFonts w:ascii="Cambria" w:hAnsi="Cambria" w:cs="Consolas"/>
                <w:b/>
                <w:sz w:val="28"/>
                <w:szCs w:val="28"/>
              </w:rPr>
              <w:t>5</w:t>
            </w:r>
            <w:r w:rsidRPr="00B35689">
              <w:rPr>
                <w:rFonts w:ascii="Cambria" w:hAnsi="Cambria" w:cs="Consolas"/>
                <w:b/>
                <w:sz w:val="28"/>
                <w:szCs w:val="28"/>
              </w:rPr>
              <w:t>/202</w:t>
            </w:r>
            <w:r>
              <w:rPr>
                <w:rFonts w:ascii="Cambria" w:hAnsi="Cambria" w:cs="Consolas"/>
                <w:b/>
                <w:sz w:val="28"/>
                <w:szCs w:val="28"/>
              </w:rPr>
              <w:t>1</w:t>
            </w:r>
          </w:p>
        </w:tc>
      </w:tr>
    </w:tbl>
    <w:p w14:paraId="44E88C53"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85C197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4 – PROPOSTA</w:t>
      </w:r>
    </w:p>
    <w:p w14:paraId="704A488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CCDD38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4.1 </w:t>
      </w:r>
      <w:r w:rsidRPr="00B35689">
        <w:rPr>
          <w:rFonts w:ascii="Cambria" w:hAnsi="Cambria" w:cs="Consolas"/>
          <w:b/>
          <w:sz w:val="28"/>
          <w:szCs w:val="28"/>
        </w:rPr>
        <w:t>–</w:t>
      </w:r>
      <w:r w:rsidRPr="00B35689">
        <w:rPr>
          <w:rFonts w:ascii="Cambria" w:hAnsi="Cambria" w:cs="Consolas"/>
          <w:sz w:val="28"/>
          <w:szCs w:val="28"/>
        </w:rPr>
        <w:t xml:space="preserve"> O </w:t>
      </w:r>
      <w:r w:rsidRPr="00B35689">
        <w:rPr>
          <w:rFonts w:ascii="Cambria" w:hAnsi="Cambria" w:cs="Consolas"/>
          <w:b/>
          <w:sz w:val="28"/>
          <w:szCs w:val="28"/>
        </w:rPr>
        <w:t>Anexo II</w:t>
      </w:r>
      <w:r w:rsidRPr="00B35689">
        <w:rPr>
          <w:rFonts w:ascii="Cambria" w:hAnsi="Cambria" w:cs="Consolas"/>
          <w:sz w:val="28"/>
          <w:szCs w:val="28"/>
        </w:rPr>
        <w:t xml:space="preserve">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w:t>
      </w:r>
    </w:p>
    <w:p w14:paraId="2F3A17D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B1C6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 </w:t>
      </w:r>
      <w:r w:rsidRPr="00B35689">
        <w:rPr>
          <w:rFonts w:ascii="Cambria" w:hAnsi="Cambria" w:cs="Consolas"/>
          <w:b/>
          <w:sz w:val="28"/>
          <w:szCs w:val="28"/>
        </w:rPr>
        <w:t>–</w:t>
      </w:r>
      <w:r w:rsidRPr="00B35689">
        <w:rPr>
          <w:rFonts w:ascii="Cambria" w:hAnsi="Cambria" w:cs="Consolas"/>
          <w:sz w:val="28"/>
          <w:szCs w:val="28"/>
        </w:rPr>
        <w:t xml:space="preserve"> A proposta deverá conter as seguintes indicações:</w:t>
      </w:r>
    </w:p>
    <w:p w14:paraId="590FB76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CCE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4.2.1 </w:t>
      </w:r>
      <w:r w:rsidRPr="00B35689">
        <w:rPr>
          <w:rFonts w:ascii="Cambria" w:hAnsi="Cambria" w:cs="Consolas"/>
          <w:b/>
          <w:sz w:val="28"/>
          <w:szCs w:val="28"/>
        </w:rPr>
        <w:t>–</w:t>
      </w:r>
      <w:r w:rsidRPr="00B35689">
        <w:rPr>
          <w:rFonts w:ascii="Cambria" w:hAnsi="Cambria" w:cs="Consolas"/>
          <w:sz w:val="28"/>
          <w:szCs w:val="28"/>
        </w:rPr>
        <w:t xml:space="preserve"> A denominação, endereço/CEP, e-mail, telefone, CNPJ do licitante e data;</w:t>
      </w:r>
    </w:p>
    <w:p w14:paraId="5F8CDE0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A2E6E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4.2.2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cs="Consolas"/>
          <w:b/>
          <w:sz w:val="28"/>
          <w:szCs w:val="28"/>
        </w:rPr>
        <w:t>Preço Unitário e Preço Total</w:t>
      </w:r>
      <w:r w:rsidRPr="00B35689">
        <w:rPr>
          <w:rFonts w:ascii="Cambria" w:hAnsi="Cambria" w:cs="Consolas"/>
          <w:sz w:val="28"/>
          <w:szCs w:val="28"/>
        </w:rPr>
        <w:t>,</w:t>
      </w:r>
      <w:r w:rsidRPr="00B35689">
        <w:rPr>
          <w:rFonts w:ascii="Cambria" w:hAnsi="Cambria" w:cs="Consolas"/>
          <w:b/>
          <w:sz w:val="28"/>
          <w:szCs w:val="28"/>
        </w:rPr>
        <w:t xml:space="preserve"> </w:t>
      </w:r>
      <w:r w:rsidRPr="00B35689">
        <w:rPr>
          <w:rFonts w:ascii="Cambria" w:hAnsi="Cambria" w:cs="Consolas"/>
          <w:sz w:val="28"/>
          <w:szCs w:val="28"/>
        </w:rPr>
        <w:t xml:space="preserve">em algarismos, expressos em moeda corrente nacional, apurados à data de sua apresentação, </w:t>
      </w:r>
      <w:r w:rsidRPr="00B35689">
        <w:rPr>
          <w:rFonts w:ascii="Cambria" w:hAnsi="Cambria"/>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Pr="00B35689">
        <w:rPr>
          <w:rFonts w:ascii="Cambria" w:hAnsi="Cambria" w:cs="Consolas"/>
          <w:sz w:val="28"/>
          <w:szCs w:val="28"/>
        </w:rPr>
        <w:t>.</w:t>
      </w:r>
    </w:p>
    <w:p w14:paraId="224311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20403FF" w14:textId="77314DF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4.3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prazo de execução dos serviços será de </w:t>
      </w:r>
      <w:r w:rsidR="00A30B0D">
        <w:rPr>
          <w:rFonts w:ascii="Cambria" w:hAnsi="Cambria"/>
          <w:sz w:val="28"/>
          <w:szCs w:val="28"/>
        </w:rPr>
        <w:t>12</w:t>
      </w:r>
      <w:r w:rsidRPr="00B35689">
        <w:rPr>
          <w:rFonts w:ascii="Cambria" w:hAnsi="Cambria"/>
          <w:sz w:val="28"/>
          <w:szCs w:val="28"/>
        </w:rPr>
        <w:t xml:space="preserve"> (</w:t>
      </w:r>
      <w:r w:rsidR="00A30B0D">
        <w:rPr>
          <w:rFonts w:ascii="Cambria" w:hAnsi="Cambria"/>
          <w:sz w:val="28"/>
          <w:szCs w:val="28"/>
        </w:rPr>
        <w:t>doze</w:t>
      </w:r>
      <w:r w:rsidRPr="00B35689">
        <w:rPr>
          <w:rFonts w:ascii="Cambria" w:hAnsi="Cambria"/>
          <w:sz w:val="28"/>
          <w:szCs w:val="28"/>
        </w:rPr>
        <w:t xml:space="preserve">) meses,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w:t>
      </w:r>
      <w:r w:rsidRPr="00B35689">
        <w:rPr>
          <w:rFonts w:ascii="Cambria" w:hAnsi="Cambria" w:cs="Consolas"/>
          <w:sz w:val="28"/>
          <w:szCs w:val="28"/>
        </w:rPr>
        <w:t xml:space="preserve">. </w:t>
      </w:r>
    </w:p>
    <w:p w14:paraId="62EA623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F19F798" w14:textId="70C28372"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4.4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Prazo de validade da proposta será de 60 (sessenta) dias contados da data da sessão deste Pregão Presencial. </w:t>
      </w:r>
    </w:p>
    <w:p w14:paraId="71399B4E" w14:textId="77777777" w:rsidR="00EE58F0" w:rsidRPr="00B35689" w:rsidRDefault="00EE58F0" w:rsidP="00B35689">
      <w:pPr>
        <w:tabs>
          <w:tab w:val="left" w:pos="-1701"/>
        </w:tabs>
        <w:autoSpaceDE w:val="0"/>
        <w:autoSpaceDN w:val="0"/>
        <w:adjustRightInd w:val="0"/>
        <w:jc w:val="both"/>
        <w:rPr>
          <w:rFonts w:ascii="Cambria" w:hAnsi="Cambria"/>
          <w:sz w:val="28"/>
          <w:szCs w:val="28"/>
        </w:rPr>
      </w:pPr>
    </w:p>
    <w:p w14:paraId="74C66487" w14:textId="152A8C3A"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4.5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objeto ofertado deverá atender, sob as penas da lei, a todas as especificações exigidas no Termo de Referência – Anexo I deste Edital. </w:t>
      </w:r>
    </w:p>
    <w:p w14:paraId="7AEC7C2E" w14:textId="77777777" w:rsidR="00F67D62" w:rsidRDefault="00F67D62" w:rsidP="002A18B2">
      <w:pPr>
        <w:tabs>
          <w:tab w:val="left" w:pos="-1701"/>
        </w:tabs>
        <w:autoSpaceDE w:val="0"/>
        <w:autoSpaceDN w:val="0"/>
        <w:adjustRightInd w:val="0"/>
        <w:jc w:val="both"/>
        <w:rPr>
          <w:rFonts w:ascii="Cambria" w:hAnsi="Cambria" w:cs="Consolas"/>
          <w:b/>
          <w:bCs/>
          <w:sz w:val="28"/>
          <w:szCs w:val="28"/>
        </w:rPr>
      </w:pPr>
    </w:p>
    <w:p w14:paraId="29C806F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 – DOCUMENTOS DE HABILITAÇÃO</w:t>
      </w:r>
    </w:p>
    <w:p w14:paraId="79BF460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9EF869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O julgamento da Habilitação se processará após a fase de lances e negociação, mediante o </w:t>
      </w:r>
      <w:r w:rsidRPr="00B35689">
        <w:rPr>
          <w:rFonts w:ascii="Cambria" w:hAnsi="Cambria" w:cs="Consolas"/>
          <w:b/>
          <w:bCs/>
          <w:sz w:val="28"/>
          <w:szCs w:val="28"/>
        </w:rPr>
        <w:t>exame dos documentos a seguir relacionados</w:t>
      </w:r>
      <w:r w:rsidRPr="00B35689">
        <w:rPr>
          <w:rFonts w:ascii="Cambria" w:hAnsi="Cambria" w:cs="Consolas"/>
          <w:sz w:val="28"/>
          <w:szCs w:val="28"/>
        </w:rPr>
        <w:t>, os quais dizem respeito a:</w:t>
      </w:r>
    </w:p>
    <w:p w14:paraId="350C14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B896E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5.1 – HABILITAÇÃO JURÍDICA</w:t>
      </w:r>
      <w:r w:rsidRPr="00B35689">
        <w:rPr>
          <w:rFonts w:ascii="Cambria" w:hAnsi="Cambria" w:cs="Consolas"/>
          <w:sz w:val="28"/>
          <w:szCs w:val="28"/>
        </w:rPr>
        <w:t>:</w:t>
      </w:r>
    </w:p>
    <w:p w14:paraId="5268B20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581963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Registro empresarial na Junta Comercial, no caso de empresário individual (ou cédula de identidade em se tratando de pessoa física não empresária); </w:t>
      </w:r>
    </w:p>
    <w:p w14:paraId="276BE11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0A722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Ato constitutivo, estatuto ou contrato social em vigor, devidamente registrado na Junta Comercial, tratando-se de sociedade empresária; </w:t>
      </w:r>
    </w:p>
    <w:p w14:paraId="56F288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A8F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Documentos de eleição ou designação dos atuais administradores, tratando-se de sociedade empresária; </w:t>
      </w:r>
    </w:p>
    <w:p w14:paraId="6017CEF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C6CE7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490C256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203DA79" w14:textId="0D3A59A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128D55A0" w14:textId="531A9053" w:rsidR="00341758" w:rsidRDefault="00341758" w:rsidP="00B35689">
      <w:pPr>
        <w:tabs>
          <w:tab w:val="left" w:pos="-1701"/>
        </w:tabs>
        <w:autoSpaceDE w:val="0"/>
        <w:autoSpaceDN w:val="0"/>
        <w:adjustRightInd w:val="0"/>
        <w:jc w:val="both"/>
        <w:rPr>
          <w:rFonts w:ascii="Cambria" w:hAnsi="Cambria" w:cs="Consolas"/>
          <w:sz w:val="28"/>
          <w:szCs w:val="28"/>
        </w:rPr>
      </w:pPr>
    </w:p>
    <w:p w14:paraId="3D1F98A5" w14:textId="4BFF4E02" w:rsidR="00341758" w:rsidRPr="00EA07B4" w:rsidRDefault="00341758" w:rsidP="00B35689">
      <w:pPr>
        <w:tabs>
          <w:tab w:val="left" w:pos="-1701"/>
        </w:tabs>
        <w:autoSpaceDE w:val="0"/>
        <w:autoSpaceDN w:val="0"/>
        <w:adjustRightInd w:val="0"/>
        <w:jc w:val="both"/>
        <w:rPr>
          <w:rFonts w:ascii="Cambria" w:hAnsi="Cambria"/>
          <w:sz w:val="28"/>
          <w:szCs w:val="28"/>
        </w:rPr>
      </w:pPr>
      <w:r w:rsidRPr="00EA07B4">
        <w:rPr>
          <w:rFonts w:ascii="Cambria" w:hAnsi="Cambria"/>
          <w:b/>
          <w:bCs/>
          <w:sz w:val="28"/>
          <w:szCs w:val="28"/>
        </w:rPr>
        <w:t>f)</w:t>
      </w:r>
      <w:r w:rsidRPr="00EA07B4">
        <w:rPr>
          <w:rFonts w:ascii="Cambria" w:hAnsi="Cambria"/>
          <w:sz w:val="28"/>
          <w:szCs w:val="28"/>
        </w:rPr>
        <w:t xml:space="preserve"> Os documentos relacionados na</w:t>
      </w:r>
      <w:r w:rsidR="00EA07B4" w:rsidRPr="00EA07B4">
        <w:rPr>
          <w:rFonts w:ascii="Cambria" w:hAnsi="Cambria"/>
          <w:sz w:val="28"/>
          <w:szCs w:val="28"/>
        </w:rPr>
        <w:t>s</w:t>
      </w:r>
      <w:r w:rsidRPr="00EA07B4">
        <w:rPr>
          <w:rFonts w:ascii="Cambria" w:hAnsi="Cambria"/>
          <w:sz w:val="28"/>
          <w:szCs w:val="28"/>
        </w:rPr>
        <w:t xml:space="preserve"> alínea</w:t>
      </w:r>
      <w:r w:rsidR="00EA07B4" w:rsidRPr="00EA07B4">
        <w:rPr>
          <w:rFonts w:ascii="Cambria" w:hAnsi="Cambria"/>
          <w:sz w:val="28"/>
          <w:szCs w:val="28"/>
        </w:rPr>
        <w:t>s “a”, “b”, “c”, “d” e “e”,</w:t>
      </w:r>
      <w:r w:rsidRPr="00EA07B4">
        <w:rPr>
          <w:rFonts w:ascii="Cambria" w:hAnsi="Cambria"/>
          <w:sz w:val="28"/>
          <w:szCs w:val="28"/>
        </w:rPr>
        <w:t xml:space="preserve"> não precisarão constar do Envelope nº 2 – Habilitação se tiverem sido apresentados para o credenciamento neste Pregão.</w:t>
      </w:r>
    </w:p>
    <w:p w14:paraId="5D1F1391" w14:textId="0C3E93DF" w:rsidR="00341758" w:rsidRDefault="00341758" w:rsidP="00B35689">
      <w:pPr>
        <w:tabs>
          <w:tab w:val="left" w:pos="-1701"/>
        </w:tabs>
        <w:autoSpaceDE w:val="0"/>
        <w:autoSpaceDN w:val="0"/>
        <w:adjustRightInd w:val="0"/>
        <w:jc w:val="both"/>
        <w:rPr>
          <w:rFonts w:ascii="Cambria" w:hAnsi="Cambria"/>
          <w:sz w:val="28"/>
          <w:szCs w:val="28"/>
        </w:rPr>
      </w:pPr>
    </w:p>
    <w:p w14:paraId="6EAA9B1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5.2 </w:t>
      </w:r>
      <w:r w:rsidRPr="00B35689">
        <w:rPr>
          <w:rFonts w:ascii="Cambria" w:hAnsi="Cambria" w:cs="Consolas"/>
          <w:sz w:val="28"/>
          <w:szCs w:val="28"/>
        </w:rPr>
        <w:t xml:space="preserve">– </w:t>
      </w:r>
      <w:r w:rsidRPr="00B35689">
        <w:rPr>
          <w:rFonts w:ascii="Cambria" w:hAnsi="Cambria" w:cs="Consolas"/>
          <w:b/>
          <w:bCs/>
          <w:sz w:val="28"/>
          <w:szCs w:val="28"/>
        </w:rPr>
        <w:t>REGULARIDADE FISCAL E TRABALHISTA:</w:t>
      </w:r>
    </w:p>
    <w:p w14:paraId="220D47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2869525" w14:textId="39883793"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Prova de inscrição no Cadastro Nacional de Pessoas Jurídicas do Ministério da Fazenda (CNPJ); </w:t>
      </w:r>
    </w:p>
    <w:p w14:paraId="39C8C337" w14:textId="77777777" w:rsidR="00847B7F" w:rsidRPr="00B35689" w:rsidRDefault="00847B7F" w:rsidP="00B35689">
      <w:pPr>
        <w:tabs>
          <w:tab w:val="left" w:pos="-1701"/>
        </w:tabs>
        <w:autoSpaceDE w:val="0"/>
        <w:autoSpaceDN w:val="0"/>
        <w:adjustRightInd w:val="0"/>
        <w:jc w:val="both"/>
        <w:rPr>
          <w:rFonts w:ascii="Cambria" w:hAnsi="Cambria" w:cs="Consolas"/>
          <w:sz w:val="28"/>
          <w:szCs w:val="28"/>
        </w:rPr>
      </w:pPr>
    </w:p>
    <w:p w14:paraId="23F3AA7B" w14:textId="2C1EE329"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b)</w:t>
      </w:r>
      <w:r w:rsidRPr="00B35689">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37FD712A" w14:textId="77777777" w:rsidR="00EA07B4" w:rsidRDefault="00EA07B4" w:rsidP="00B35689">
      <w:pPr>
        <w:tabs>
          <w:tab w:val="left" w:pos="-1701"/>
        </w:tabs>
        <w:autoSpaceDE w:val="0"/>
        <w:autoSpaceDN w:val="0"/>
        <w:adjustRightInd w:val="0"/>
        <w:jc w:val="both"/>
        <w:rPr>
          <w:rFonts w:ascii="Cambria" w:hAnsi="Cambria" w:cs="Consolas"/>
          <w:sz w:val="28"/>
          <w:szCs w:val="28"/>
        </w:rPr>
      </w:pPr>
    </w:p>
    <w:p w14:paraId="0CBEC2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0D329A1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694D277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Certidão de regularidade de débito com a Fazenda Municipal, da sede ou do domicílio do licitante, relativa aos tributos incidentes sobre o objeto desta licitação; </w:t>
      </w:r>
    </w:p>
    <w:p w14:paraId="4FEFB6E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A4992D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Certidão de regularidade de débito para com o Fundo de Garantia por Tempo de Serviço (FGTS); </w:t>
      </w:r>
    </w:p>
    <w:p w14:paraId="339410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419E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Certidão Negativa de Débitos Trabalhistas – CNDT ou Positiva de Débitos Trabalhistas com Efeito de Negativa.</w:t>
      </w:r>
    </w:p>
    <w:p w14:paraId="3A7805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9717C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A comprovação de regularidade fiscal e trabalhista das microempresas e empresas de pequeno porte somente será exigida para efeito de assinatura do contrato, porém, será obrigatória a apresentação durante a fase de habilitação dos documentos exigidos neste subitem, ainda que os mesmos veiculem restrições impeditivas à referida comprovação. </w:t>
      </w:r>
    </w:p>
    <w:p w14:paraId="01C3E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30D1F2" w14:textId="74B2226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Havendo alguma restrição na comprovação da regularidade fiscal e trabalhista,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FF31A9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4EFB8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5.3 </w:t>
      </w:r>
      <w:r w:rsidRPr="00B35689">
        <w:rPr>
          <w:rFonts w:ascii="Cambria" w:hAnsi="Cambria" w:cs="Consolas"/>
          <w:sz w:val="28"/>
          <w:szCs w:val="28"/>
        </w:rPr>
        <w:t xml:space="preserve">– </w:t>
      </w:r>
      <w:r w:rsidRPr="00B35689">
        <w:rPr>
          <w:rFonts w:ascii="Cambria" w:hAnsi="Cambria" w:cs="Consolas"/>
          <w:b/>
          <w:bCs/>
          <w:sz w:val="28"/>
          <w:szCs w:val="28"/>
        </w:rPr>
        <w:t>QUALIFICAÇÃO ECONÔMICO-FINANCEIRA:</w:t>
      </w:r>
    </w:p>
    <w:p w14:paraId="5D133AA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BD509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a) </w:t>
      </w:r>
      <w:r w:rsidRPr="00B35689">
        <w:rPr>
          <w:rFonts w:ascii="Cambria" w:hAnsi="Cambria" w:cs="Consolas"/>
          <w:sz w:val="28"/>
          <w:szCs w:val="28"/>
        </w:rPr>
        <w:t>Certidão negativa de falência e concordata expedida pelo distribuidor da sede da pessoa jurídica;</w:t>
      </w:r>
    </w:p>
    <w:p w14:paraId="0AC96E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9C113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b)</w:t>
      </w:r>
      <w:r w:rsidRPr="00B35689">
        <w:rPr>
          <w:rFonts w:ascii="Cambria" w:hAnsi="Cambria" w:cs="Consolas"/>
          <w:sz w:val="28"/>
          <w:szCs w:val="28"/>
        </w:rPr>
        <w:t xml:space="preserve"> Certidão negativa de recuperação judicial ou extrajudicial expedida pelo distribuidor da sede da pessoa jurídica; </w:t>
      </w:r>
    </w:p>
    <w:p w14:paraId="3A4D81F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A7F94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1B710669" w14:textId="4E70BE16" w:rsidR="00B35689" w:rsidRDefault="00B35689" w:rsidP="00B35689">
      <w:pPr>
        <w:tabs>
          <w:tab w:val="left" w:pos="-1701"/>
        </w:tabs>
        <w:autoSpaceDE w:val="0"/>
        <w:autoSpaceDN w:val="0"/>
        <w:adjustRightInd w:val="0"/>
        <w:jc w:val="both"/>
        <w:rPr>
          <w:rFonts w:ascii="Cambria" w:hAnsi="Cambria" w:cs="Consolas"/>
          <w:sz w:val="28"/>
          <w:szCs w:val="28"/>
        </w:rPr>
      </w:pPr>
    </w:p>
    <w:p w14:paraId="5A0FB30C" w14:textId="2EE62E43"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w:t>
      </w:r>
      <w:r w:rsidR="00EE58F0">
        <w:rPr>
          <w:rFonts w:ascii="Cambria" w:hAnsi="Cambria" w:cs="Consolas"/>
          <w:b/>
          <w:bCs/>
          <w:sz w:val="28"/>
          <w:szCs w:val="28"/>
        </w:rPr>
        <w:t>4</w:t>
      </w:r>
      <w:r w:rsidRPr="00B35689">
        <w:rPr>
          <w:rFonts w:ascii="Cambria" w:hAnsi="Cambria" w:cs="Consolas"/>
          <w:b/>
          <w:bCs/>
          <w:sz w:val="28"/>
          <w:szCs w:val="28"/>
        </w:rPr>
        <w:t xml:space="preserve"> </w:t>
      </w:r>
      <w:r w:rsidRPr="00B35689">
        <w:rPr>
          <w:rFonts w:ascii="Cambria" w:hAnsi="Cambria" w:cs="Consolas"/>
          <w:sz w:val="28"/>
          <w:szCs w:val="28"/>
        </w:rPr>
        <w:t xml:space="preserve">– </w:t>
      </w:r>
      <w:r w:rsidRPr="00B35689">
        <w:rPr>
          <w:rFonts w:ascii="Cambria" w:hAnsi="Cambria" w:cs="Consolas"/>
          <w:b/>
          <w:bCs/>
          <w:sz w:val="28"/>
          <w:szCs w:val="28"/>
        </w:rPr>
        <w:t>OUTRAS COMPROVAÇÕES</w:t>
      </w:r>
    </w:p>
    <w:p w14:paraId="2754C97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AC0FE71" w14:textId="6AC1E157" w:rsidR="00B35689"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sidR="00EE58F0">
        <w:rPr>
          <w:rFonts w:ascii="Cambria" w:hAnsi="Cambria" w:cs="Consolas"/>
          <w:b/>
          <w:sz w:val="28"/>
          <w:szCs w:val="28"/>
        </w:rPr>
        <w:t>4</w:t>
      </w:r>
      <w:r w:rsidRPr="00083AB7">
        <w:rPr>
          <w:rFonts w:ascii="Cambria" w:hAnsi="Cambria" w:cs="Consolas"/>
          <w:b/>
          <w:sz w:val="28"/>
          <w:szCs w:val="28"/>
        </w:rPr>
        <w:t xml:space="preserve">.1 – </w:t>
      </w:r>
      <w:r w:rsidR="00B35689" w:rsidRPr="00B35689">
        <w:rPr>
          <w:rFonts w:ascii="Cambria" w:hAnsi="Cambria" w:cs="Consolas"/>
          <w:sz w:val="28"/>
          <w:szCs w:val="28"/>
        </w:rPr>
        <w:t xml:space="preserve">Declarações subscritas por representante legal do licitante, elaboradas em papel timbrado, conforme modelo mostrado no Anexo VI deste Edital, atestando que: </w:t>
      </w:r>
    </w:p>
    <w:p w14:paraId="58EE21B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8F923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18E8243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CC11CB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3777FCD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12C765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 empresa não possui qualquer dos impedimentos previstos nos §§ 4º e seguintes todos do artigo 3º da Lei Complementar nº 123, de 14 de dezembro de 2006, e alterações, cujos termos declara conhecer na íntegra; </w:t>
      </w:r>
    </w:p>
    <w:p w14:paraId="61EEB8B8" w14:textId="77777777" w:rsidR="002A1679" w:rsidRDefault="002A1679" w:rsidP="00B35689">
      <w:pPr>
        <w:tabs>
          <w:tab w:val="left" w:pos="-1701"/>
        </w:tabs>
        <w:autoSpaceDE w:val="0"/>
        <w:autoSpaceDN w:val="0"/>
        <w:adjustRightInd w:val="0"/>
        <w:jc w:val="both"/>
        <w:rPr>
          <w:rFonts w:ascii="Cambria" w:hAnsi="Cambria" w:cs="Consolas"/>
          <w:b/>
          <w:sz w:val="28"/>
          <w:szCs w:val="28"/>
        </w:rPr>
      </w:pPr>
    </w:p>
    <w:p w14:paraId="2097CE1E" w14:textId="62473CA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ACB2AF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3D20CC" w14:textId="12BE23F8"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2376A0DC" w14:textId="1905E181" w:rsidR="007717C6" w:rsidRDefault="007717C6" w:rsidP="00B35689">
      <w:pPr>
        <w:tabs>
          <w:tab w:val="left" w:pos="-1701"/>
        </w:tabs>
        <w:autoSpaceDE w:val="0"/>
        <w:autoSpaceDN w:val="0"/>
        <w:adjustRightInd w:val="0"/>
        <w:jc w:val="both"/>
        <w:rPr>
          <w:rFonts w:ascii="Cambria" w:hAnsi="Cambria" w:cs="Consolas"/>
          <w:sz w:val="28"/>
          <w:szCs w:val="28"/>
        </w:rPr>
      </w:pPr>
    </w:p>
    <w:p w14:paraId="11A8D394" w14:textId="23B2B75E" w:rsidR="007717C6"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lastRenderedPageBreak/>
        <w:t>5.</w:t>
      </w:r>
      <w:r w:rsidR="00EE58F0">
        <w:rPr>
          <w:rFonts w:ascii="Cambria" w:hAnsi="Cambria" w:cs="Consolas"/>
          <w:b/>
          <w:sz w:val="28"/>
          <w:szCs w:val="28"/>
        </w:rPr>
        <w:t>4</w:t>
      </w:r>
      <w:r w:rsidRPr="00083AB7">
        <w:rPr>
          <w:rFonts w:ascii="Cambria" w:hAnsi="Cambria" w:cs="Consolas"/>
          <w:b/>
          <w:sz w:val="28"/>
          <w:szCs w:val="28"/>
        </w:rPr>
        <w:t xml:space="preserve">.2 – </w:t>
      </w:r>
      <w:r w:rsidRPr="00083AB7">
        <w:rPr>
          <w:rFonts w:ascii="Cambria" w:hAnsi="Cambria" w:cs="Consolas"/>
          <w:sz w:val="28"/>
          <w:szCs w:val="28"/>
        </w:rPr>
        <w:t>Declaração subscrita por representante legal do licitante, elaborada em papel timbrado, conforme modelo mostrado no Anexo VI</w:t>
      </w:r>
      <w:r>
        <w:rPr>
          <w:rFonts w:ascii="Cambria" w:hAnsi="Cambria" w:cs="Consolas"/>
          <w:sz w:val="28"/>
          <w:szCs w:val="28"/>
        </w:rPr>
        <w:t>I</w:t>
      </w:r>
      <w:r w:rsidRPr="00083AB7">
        <w:rPr>
          <w:rFonts w:ascii="Cambria" w:hAnsi="Cambria"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12C79E91" w14:textId="77777777" w:rsidR="007717C6" w:rsidRPr="00B35689" w:rsidRDefault="007717C6" w:rsidP="00B35689">
      <w:pPr>
        <w:tabs>
          <w:tab w:val="left" w:pos="-1701"/>
        </w:tabs>
        <w:autoSpaceDE w:val="0"/>
        <w:autoSpaceDN w:val="0"/>
        <w:adjustRightInd w:val="0"/>
        <w:jc w:val="both"/>
        <w:rPr>
          <w:rFonts w:ascii="Cambria" w:hAnsi="Cambria" w:cs="Consolas"/>
          <w:sz w:val="28"/>
          <w:szCs w:val="28"/>
        </w:rPr>
      </w:pPr>
    </w:p>
    <w:p w14:paraId="35882327" w14:textId="712508A5"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w:t>
      </w:r>
      <w:r w:rsidR="00EE58F0">
        <w:rPr>
          <w:rFonts w:ascii="Cambria" w:hAnsi="Cambria" w:cs="Consolas"/>
          <w:b/>
          <w:bCs/>
          <w:sz w:val="28"/>
          <w:szCs w:val="28"/>
        </w:rPr>
        <w:t>5</w:t>
      </w:r>
      <w:r w:rsidRPr="00B35689">
        <w:rPr>
          <w:rFonts w:ascii="Cambria" w:hAnsi="Cambria" w:cs="Consolas"/>
          <w:b/>
          <w:bCs/>
          <w:sz w:val="28"/>
          <w:szCs w:val="28"/>
        </w:rPr>
        <w:t xml:space="preserve"> – DISPOSIÇÕES GERAIS </w:t>
      </w:r>
    </w:p>
    <w:p w14:paraId="42B9718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F45F4A7" w14:textId="34FCA705"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EE58F0">
        <w:rPr>
          <w:rFonts w:ascii="Cambria" w:hAnsi="Cambria" w:cs="Consolas"/>
          <w:b/>
          <w:sz w:val="28"/>
          <w:szCs w:val="28"/>
        </w:rPr>
        <w:t>5</w:t>
      </w:r>
      <w:r w:rsidRPr="00B35689">
        <w:rPr>
          <w:rFonts w:ascii="Cambria" w:hAnsi="Cambria" w:cs="Consolas"/>
          <w:b/>
          <w:sz w:val="28"/>
          <w:szCs w:val="28"/>
        </w:rPr>
        <w:t>.1 –</w:t>
      </w:r>
      <w:r w:rsidRPr="00B35689">
        <w:rPr>
          <w:rFonts w:ascii="Cambria" w:hAnsi="Cambria" w:cs="Consolas"/>
          <w:sz w:val="28"/>
          <w:szCs w:val="28"/>
        </w:rPr>
        <w:t xml:space="preserve"> Na hipótese de não constar prazo de validade nas certidões apresentadas, este Município de </w:t>
      </w:r>
      <w:r>
        <w:rPr>
          <w:rFonts w:ascii="Cambria" w:hAnsi="Cambria" w:cs="Consolas"/>
          <w:sz w:val="28"/>
          <w:szCs w:val="28"/>
        </w:rPr>
        <w:t>Iaras</w:t>
      </w:r>
      <w:r w:rsidRPr="00B35689">
        <w:rPr>
          <w:rFonts w:ascii="Cambria" w:hAnsi="Cambria" w:cs="Consolas"/>
          <w:sz w:val="28"/>
          <w:szCs w:val="28"/>
        </w:rPr>
        <w:t xml:space="preserve"> aceitará como válidas as expedidas até 180 (cento e oitenta) dias imediatamente anteriores à data de apresentação das propostas. </w:t>
      </w:r>
    </w:p>
    <w:p w14:paraId="6D8DC0B7" w14:textId="77777777" w:rsidR="00615A73" w:rsidRPr="00B35689" w:rsidRDefault="00615A73" w:rsidP="00B35689">
      <w:pPr>
        <w:tabs>
          <w:tab w:val="left" w:pos="-1701"/>
        </w:tabs>
        <w:autoSpaceDE w:val="0"/>
        <w:autoSpaceDN w:val="0"/>
        <w:adjustRightInd w:val="0"/>
        <w:jc w:val="both"/>
        <w:rPr>
          <w:rFonts w:ascii="Cambria" w:hAnsi="Cambria" w:cs="Consolas"/>
          <w:sz w:val="28"/>
          <w:szCs w:val="28"/>
        </w:rPr>
      </w:pPr>
    </w:p>
    <w:p w14:paraId="1A778FC2" w14:textId="2F9EC562"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EE58F0">
        <w:rPr>
          <w:rFonts w:ascii="Cambria" w:hAnsi="Cambria" w:cs="Consolas"/>
          <w:b/>
          <w:sz w:val="28"/>
          <w:szCs w:val="28"/>
        </w:rPr>
        <w:t>5</w:t>
      </w:r>
      <w:r w:rsidRPr="00B35689">
        <w:rPr>
          <w:rFonts w:ascii="Cambria" w:hAnsi="Cambria" w:cs="Consolas"/>
          <w:b/>
          <w:sz w:val="28"/>
          <w:szCs w:val="28"/>
        </w:rPr>
        <w:t>.2 –</w:t>
      </w:r>
      <w:r w:rsidRPr="00B35689">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7D2BF6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B056F3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4A877B0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8869E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6 – </w:t>
      </w:r>
      <w:r w:rsidRPr="00B35689">
        <w:rPr>
          <w:rFonts w:ascii="Cambria" w:hAnsi="Cambria" w:cs="Consolas"/>
          <w:b/>
          <w:sz w:val="28"/>
          <w:szCs w:val="28"/>
        </w:rPr>
        <w:t>DA SESSÃO PÚBLICA E DO JULGAMENTO</w:t>
      </w:r>
    </w:p>
    <w:p w14:paraId="6E52B38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BD42BD" w14:textId="6329C8F7"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 </w:t>
      </w:r>
      <w:r w:rsidRPr="00B35689">
        <w:rPr>
          <w:rFonts w:ascii="Cambria" w:hAnsi="Cambria" w:cs="Consolas"/>
          <w:sz w:val="28"/>
          <w:szCs w:val="28"/>
        </w:rPr>
        <w:t xml:space="preserve">– No dia e horário previstos neste Edital,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4CC4954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8B635A2" w14:textId="029165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 </w:t>
      </w:r>
      <w:r w:rsidRPr="00B35689">
        <w:rPr>
          <w:rFonts w:ascii="Cambria" w:hAnsi="Cambria" w:cs="Consolas"/>
          <w:sz w:val="28"/>
          <w:szCs w:val="28"/>
        </w:rPr>
        <w:t>– Encerrada a fase de credenciamento, os licitantes entregarão a Pregoeir</w:t>
      </w:r>
      <w:r w:rsidR="00615A73">
        <w:rPr>
          <w:rFonts w:ascii="Cambria" w:hAnsi="Cambria" w:cs="Consolas"/>
          <w:sz w:val="28"/>
          <w:szCs w:val="28"/>
        </w:rPr>
        <w:t>a</w:t>
      </w:r>
      <w:r w:rsidRPr="00B35689">
        <w:rPr>
          <w:rFonts w:ascii="Cambria" w:hAnsi="Cambria" w:cs="Consolas"/>
          <w:sz w:val="28"/>
          <w:szCs w:val="28"/>
        </w:rPr>
        <w:t xml:space="preserve"> os </w:t>
      </w:r>
      <w:r w:rsidRPr="00B35689">
        <w:rPr>
          <w:rFonts w:ascii="Cambria" w:hAnsi="Cambria" w:cs="Consolas"/>
          <w:b/>
          <w:bCs/>
          <w:sz w:val="28"/>
          <w:szCs w:val="28"/>
        </w:rPr>
        <w:t xml:space="preserve">Envelopes nº 01 </w:t>
      </w:r>
      <w:r w:rsidRPr="00B35689">
        <w:rPr>
          <w:rFonts w:ascii="Cambria" w:hAnsi="Cambria" w:cs="Consolas"/>
          <w:sz w:val="28"/>
          <w:szCs w:val="28"/>
        </w:rPr>
        <w:t xml:space="preserve">e </w:t>
      </w:r>
      <w:r w:rsidRPr="00B35689">
        <w:rPr>
          <w:rFonts w:ascii="Cambria" w:hAnsi="Cambria" w:cs="Consolas"/>
          <w:b/>
          <w:bCs/>
          <w:sz w:val="28"/>
          <w:szCs w:val="28"/>
        </w:rPr>
        <w:t>nº 02</w:t>
      </w:r>
      <w:r w:rsidRPr="00B35689">
        <w:rPr>
          <w:rFonts w:ascii="Cambria" w:hAnsi="Cambria" w:cs="Consolas"/>
          <w:sz w:val="28"/>
          <w:szCs w:val="28"/>
        </w:rPr>
        <w:t>, contendo, cada qual, separadamente, a Proposta de Preços e a Documentação de Habilitação.</w:t>
      </w:r>
    </w:p>
    <w:p w14:paraId="0134742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457B53C" w14:textId="7CD498D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 </w:t>
      </w:r>
      <w:r w:rsidRPr="00B35689">
        <w:rPr>
          <w:rFonts w:ascii="Cambria" w:hAnsi="Cambria" w:cs="Consolas"/>
          <w:sz w:val="28"/>
          <w:szCs w:val="28"/>
        </w:rPr>
        <w:t xml:space="preserve">– O julgamento será feito pelo critério de </w:t>
      </w:r>
      <w:r w:rsidRPr="00B35689">
        <w:rPr>
          <w:rFonts w:ascii="Cambria" w:hAnsi="Cambria" w:cs="Consolas"/>
          <w:b/>
          <w:bCs/>
          <w:sz w:val="28"/>
          <w:szCs w:val="28"/>
        </w:rPr>
        <w:t>menor preço</w:t>
      </w:r>
      <w:r w:rsidR="00AF3CCA">
        <w:rPr>
          <w:rFonts w:ascii="Cambria" w:hAnsi="Cambria" w:cs="Consolas"/>
          <w:b/>
          <w:bCs/>
          <w:sz w:val="28"/>
          <w:szCs w:val="28"/>
        </w:rPr>
        <w:t xml:space="preserve"> por item</w:t>
      </w:r>
      <w:r w:rsidRPr="00B35689">
        <w:rPr>
          <w:rFonts w:ascii="Cambria" w:hAnsi="Cambria" w:cs="Consolas"/>
          <w:sz w:val="28"/>
          <w:szCs w:val="28"/>
        </w:rPr>
        <w:t>, observadas as especificações técnicas e parâmetros mínimos definidos neste Edital.</w:t>
      </w:r>
    </w:p>
    <w:p w14:paraId="43D08E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03F34B" w14:textId="6EA0CA7C"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6.3.1 </w:t>
      </w:r>
      <w:r w:rsidRPr="00B35689">
        <w:rPr>
          <w:rFonts w:ascii="Cambria" w:hAnsi="Cambria" w:cs="Consolas"/>
          <w:sz w:val="28"/>
          <w:szCs w:val="28"/>
        </w:rPr>
        <w:t xml:space="preserve">– Havendo divergência entre os valores, prevalecerá o </w:t>
      </w:r>
      <w:r w:rsidRPr="00B35689">
        <w:rPr>
          <w:rFonts w:ascii="Cambria" w:hAnsi="Cambria" w:cs="Consolas"/>
          <w:b/>
          <w:bCs/>
          <w:sz w:val="28"/>
          <w:szCs w:val="28"/>
        </w:rPr>
        <w:t xml:space="preserve">preço </w:t>
      </w:r>
      <w:r w:rsidR="00AF3CCA">
        <w:rPr>
          <w:rFonts w:ascii="Cambria" w:hAnsi="Cambria" w:cs="Consolas"/>
          <w:b/>
          <w:bCs/>
          <w:sz w:val="28"/>
          <w:szCs w:val="28"/>
        </w:rPr>
        <w:t>unitário</w:t>
      </w:r>
      <w:r w:rsidR="002A18B2">
        <w:rPr>
          <w:rFonts w:ascii="Cambria" w:hAnsi="Cambria" w:cs="Consolas"/>
          <w:b/>
          <w:bCs/>
          <w:sz w:val="28"/>
          <w:szCs w:val="28"/>
        </w:rPr>
        <w:t xml:space="preserve"> </w:t>
      </w:r>
      <w:r w:rsidR="00341758">
        <w:rPr>
          <w:rFonts w:ascii="Cambria" w:hAnsi="Cambria" w:cs="Consolas"/>
          <w:b/>
          <w:bCs/>
          <w:sz w:val="28"/>
          <w:szCs w:val="28"/>
        </w:rPr>
        <w:t xml:space="preserve">por </w:t>
      </w:r>
      <w:r w:rsidRPr="00B35689">
        <w:rPr>
          <w:rFonts w:ascii="Cambria" w:hAnsi="Cambria" w:cs="Consolas"/>
          <w:b/>
          <w:bCs/>
          <w:sz w:val="28"/>
          <w:szCs w:val="28"/>
        </w:rPr>
        <w:t>extenso</w:t>
      </w:r>
      <w:r w:rsidRPr="00B35689">
        <w:rPr>
          <w:rFonts w:ascii="Cambria" w:hAnsi="Cambria" w:cs="Consolas"/>
          <w:sz w:val="28"/>
          <w:szCs w:val="28"/>
        </w:rPr>
        <w:t xml:space="preserve"> e as correções efetuadas serão consideradas para apuração do valor da proposta.</w:t>
      </w:r>
    </w:p>
    <w:p w14:paraId="7F74A2F6"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4AE0CD7E" w14:textId="4422448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6.4 </w:t>
      </w:r>
      <w:r w:rsidRPr="00B35689">
        <w:rPr>
          <w:rFonts w:ascii="Cambria" w:hAnsi="Cambria" w:cs="Consolas"/>
          <w:sz w:val="28"/>
          <w:szCs w:val="28"/>
        </w:rPr>
        <w:t>– A análise das propostas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visará ao atendimento das condições estabelecidas neste Edital e seus anexos.</w:t>
      </w:r>
    </w:p>
    <w:p w14:paraId="2D383A7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12772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6.4.1 – </w:t>
      </w:r>
      <w:r w:rsidRPr="00B35689">
        <w:rPr>
          <w:rFonts w:ascii="Cambria" w:hAnsi="Cambria" w:cs="Consolas"/>
          <w:sz w:val="28"/>
          <w:szCs w:val="28"/>
        </w:rPr>
        <w:t xml:space="preserve">Sendo </w:t>
      </w:r>
      <w:r w:rsidRPr="00B35689">
        <w:rPr>
          <w:rFonts w:ascii="Cambria" w:hAnsi="Cambria" w:cs="Consolas"/>
          <w:b/>
          <w:bCs/>
          <w:sz w:val="28"/>
          <w:szCs w:val="28"/>
        </w:rPr>
        <w:t xml:space="preserve">desclassificadas </w:t>
      </w:r>
      <w:r w:rsidRPr="00B35689">
        <w:rPr>
          <w:rFonts w:ascii="Cambria" w:hAnsi="Cambria" w:cs="Consolas"/>
          <w:sz w:val="28"/>
          <w:szCs w:val="28"/>
        </w:rPr>
        <w:t>as propostas:</w:t>
      </w:r>
    </w:p>
    <w:p w14:paraId="61630941" w14:textId="77777777" w:rsidR="00341758" w:rsidRPr="00B35689" w:rsidRDefault="00341758" w:rsidP="00B35689">
      <w:pPr>
        <w:tabs>
          <w:tab w:val="left" w:pos="-1701"/>
        </w:tabs>
        <w:autoSpaceDE w:val="0"/>
        <w:autoSpaceDN w:val="0"/>
        <w:adjustRightInd w:val="0"/>
        <w:jc w:val="both"/>
        <w:rPr>
          <w:rFonts w:ascii="Cambria" w:hAnsi="Cambria" w:cs="Consolas"/>
          <w:b/>
          <w:bCs/>
          <w:sz w:val="28"/>
          <w:szCs w:val="28"/>
        </w:rPr>
      </w:pPr>
    </w:p>
    <w:p w14:paraId="5C085A7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Cujo objeto não atenda às especificações, aos prazos e às condições fixadas neste Edital;</w:t>
      </w:r>
    </w:p>
    <w:p w14:paraId="47840CA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FE659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Que apresentem preço baseado exclusivamente em proposta dos demais licitantes;</w:t>
      </w:r>
    </w:p>
    <w:p w14:paraId="32F347A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A0FA14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c)</w:t>
      </w:r>
      <w:r w:rsidRPr="00B35689">
        <w:rPr>
          <w:rFonts w:ascii="Cambria" w:hAnsi="Cambria" w:cs="Consolas"/>
          <w:sz w:val="28"/>
          <w:szCs w:val="28"/>
        </w:rPr>
        <w:t xml:space="preserve"> Que contiverem cotação de objeto diverso daquele constante neste Edital.</w:t>
      </w:r>
    </w:p>
    <w:p w14:paraId="11EDDD7E" w14:textId="77777777" w:rsidR="007717C6" w:rsidRDefault="007717C6" w:rsidP="00B35689">
      <w:pPr>
        <w:tabs>
          <w:tab w:val="left" w:pos="-1701"/>
        </w:tabs>
        <w:autoSpaceDE w:val="0"/>
        <w:autoSpaceDN w:val="0"/>
        <w:adjustRightInd w:val="0"/>
        <w:jc w:val="both"/>
        <w:rPr>
          <w:rFonts w:ascii="Cambria" w:hAnsi="Cambria" w:cs="Consolas"/>
          <w:b/>
          <w:sz w:val="28"/>
          <w:szCs w:val="28"/>
        </w:rPr>
      </w:pPr>
    </w:p>
    <w:p w14:paraId="3C448A6B" w14:textId="0F1ACB1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6.4.2 – </w:t>
      </w:r>
      <w:r w:rsidRPr="00B35689">
        <w:rPr>
          <w:rFonts w:ascii="Cambria" w:hAnsi="Cambria" w:cs="Consolas"/>
          <w:sz w:val="28"/>
          <w:szCs w:val="28"/>
        </w:rPr>
        <w:t>A desclassificação se dará por decisão motivada d</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w:t>
      </w:r>
    </w:p>
    <w:p w14:paraId="0330818E"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1FE48BCB" w14:textId="5D64E84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6.5 </w:t>
      </w:r>
      <w:r w:rsidRPr="00B35689">
        <w:rPr>
          <w:rFonts w:ascii="Cambria" w:hAnsi="Cambria" w:cs="Consolas"/>
          <w:sz w:val="28"/>
          <w:szCs w:val="28"/>
        </w:rPr>
        <w:t xml:space="preserve">– Na hipótese de desclassificação de todas as propostas,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por encerrado o certame, lavrando-se ata a respeito.</w:t>
      </w:r>
    </w:p>
    <w:p w14:paraId="1DD39DC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A58832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 </w:t>
      </w:r>
      <w:r w:rsidRPr="00B35689">
        <w:rPr>
          <w:rFonts w:ascii="Cambria" w:hAnsi="Cambria" w:cs="Consolas"/>
          <w:sz w:val="28"/>
          <w:szCs w:val="28"/>
        </w:rPr>
        <w:t xml:space="preserve">– As propostas classificadas serão selecionadas para a </w:t>
      </w:r>
      <w:r w:rsidRPr="00B35689">
        <w:rPr>
          <w:rFonts w:ascii="Cambria" w:hAnsi="Cambria" w:cs="Consolas"/>
          <w:b/>
          <w:bCs/>
          <w:sz w:val="28"/>
          <w:szCs w:val="28"/>
        </w:rPr>
        <w:t>etapa de lances</w:t>
      </w:r>
      <w:r w:rsidRPr="00B35689">
        <w:rPr>
          <w:rFonts w:ascii="Cambria" w:hAnsi="Cambria" w:cs="Consolas"/>
          <w:sz w:val="28"/>
          <w:szCs w:val="28"/>
        </w:rPr>
        <w:t>, com observância dos seguintes critérios:</w:t>
      </w:r>
    </w:p>
    <w:p w14:paraId="10AC61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1CF97F" w14:textId="6924611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6.6.1 </w:t>
      </w:r>
      <w:r w:rsidRPr="00B35689">
        <w:rPr>
          <w:rFonts w:ascii="Cambria" w:hAnsi="Cambria" w:cs="Consolas"/>
          <w:sz w:val="28"/>
          <w:szCs w:val="28"/>
        </w:rPr>
        <w:t xml:space="preserve">– Seleção da proposta de </w:t>
      </w:r>
      <w:r w:rsidR="00AF3CCA" w:rsidRPr="00B35689">
        <w:rPr>
          <w:rFonts w:ascii="Cambria" w:hAnsi="Cambria" w:cs="Consolas"/>
          <w:sz w:val="28"/>
          <w:szCs w:val="28"/>
        </w:rPr>
        <w:t>menor preço</w:t>
      </w:r>
      <w:r w:rsidR="00AF3CCA">
        <w:rPr>
          <w:rFonts w:ascii="Cambria" w:hAnsi="Cambria" w:cs="Consolas"/>
          <w:sz w:val="28"/>
          <w:szCs w:val="28"/>
        </w:rPr>
        <w:t xml:space="preserve"> por item</w:t>
      </w:r>
      <w:r w:rsidR="002A18B2">
        <w:rPr>
          <w:rFonts w:ascii="Cambria" w:hAnsi="Cambria" w:cs="Consolas"/>
          <w:sz w:val="28"/>
          <w:szCs w:val="28"/>
        </w:rPr>
        <w:t xml:space="preserve"> </w:t>
      </w:r>
      <w:r w:rsidRPr="00B35689">
        <w:rPr>
          <w:rFonts w:ascii="Cambria" w:hAnsi="Cambria" w:cs="Consolas"/>
          <w:sz w:val="28"/>
          <w:szCs w:val="28"/>
        </w:rPr>
        <w:t xml:space="preserve">e das demais com preços até </w:t>
      </w:r>
      <w:r w:rsidRPr="00B35689">
        <w:rPr>
          <w:rFonts w:ascii="Cambria" w:hAnsi="Cambria" w:cs="Consolas"/>
          <w:b/>
          <w:bCs/>
          <w:sz w:val="28"/>
          <w:szCs w:val="28"/>
        </w:rPr>
        <w:t xml:space="preserve">10% </w:t>
      </w:r>
      <w:r w:rsidRPr="00B35689">
        <w:rPr>
          <w:rFonts w:ascii="Cambria" w:hAnsi="Cambria" w:cs="Consolas"/>
          <w:sz w:val="28"/>
          <w:szCs w:val="28"/>
        </w:rPr>
        <w:t>(dez por cento) superiores àquela;</w:t>
      </w:r>
    </w:p>
    <w:p w14:paraId="329C5E0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3CFBA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6.6.2 </w:t>
      </w:r>
      <w:r w:rsidRPr="00B35689">
        <w:rPr>
          <w:rFonts w:ascii="Cambria" w:hAnsi="Cambria" w:cs="Consolas"/>
          <w:sz w:val="28"/>
          <w:szCs w:val="28"/>
        </w:rPr>
        <w:t xml:space="preserve">– Não havendo pelo menos </w:t>
      </w:r>
      <w:r w:rsidRPr="00B35689">
        <w:rPr>
          <w:rFonts w:ascii="Cambria" w:hAnsi="Cambria" w:cs="Consolas"/>
          <w:b/>
          <w:bCs/>
          <w:sz w:val="28"/>
          <w:szCs w:val="28"/>
        </w:rPr>
        <w:t xml:space="preserve">três </w:t>
      </w:r>
      <w:r w:rsidRPr="00B35689">
        <w:rPr>
          <w:rFonts w:ascii="Cambria" w:hAnsi="Cambria" w:cs="Consolas"/>
          <w:sz w:val="28"/>
          <w:szCs w:val="28"/>
        </w:rPr>
        <w:t xml:space="preserve">propostas nas condições definidas no item anterior, serão selecionadas as propostas que apresentarem os menores preços, até o máximo de </w:t>
      </w:r>
      <w:r w:rsidRPr="00B35689">
        <w:rPr>
          <w:rFonts w:ascii="Cambria" w:hAnsi="Cambria" w:cs="Consolas"/>
          <w:b/>
          <w:bCs/>
          <w:sz w:val="28"/>
          <w:szCs w:val="28"/>
        </w:rPr>
        <w:t>três</w:t>
      </w:r>
      <w:r w:rsidRPr="00B35689">
        <w:rPr>
          <w:rFonts w:ascii="Cambria" w:hAnsi="Cambria" w:cs="Consolas"/>
          <w:sz w:val="28"/>
          <w:szCs w:val="28"/>
        </w:rPr>
        <w:t>. No caso de empate das propostas, serão admitidas todas estas, independentemente do número de licitantes;</w:t>
      </w:r>
    </w:p>
    <w:p w14:paraId="201E17C5" w14:textId="77777777" w:rsidR="00EE58F0" w:rsidRDefault="00EE58F0" w:rsidP="00B35689">
      <w:pPr>
        <w:tabs>
          <w:tab w:val="left" w:pos="-1701"/>
        </w:tabs>
        <w:autoSpaceDE w:val="0"/>
        <w:autoSpaceDN w:val="0"/>
        <w:adjustRightInd w:val="0"/>
        <w:jc w:val="both"/>
        <w:rPr>
          <w:rFonts w:ascii="Cambria" w:hAnsi="Cambria" w:cs="Consolas"/>
          <w:b/>
          <w:bCs/>
          <w:sz w:val="28"/>
          <w:szCs w:val="28"/>
        </w:rPr>
      </w:pPr>
    </w:p>
    <w:p w14:paraId="1541B18C" w14:textId="7907178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6.6.3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B35689">
        <w:rPr>
          <w:rFonts w:ascii="Cambria" w:hAnsi="Cambria" w:cs="Consolas"/>
          <w:b/>
          <w:bCs/>
          <w:sz w:val="28"/>
          <w:szCs w:val="28"/>
        </w:rPr>
        <w:t xml:space="preserve">sorteio </w:t>
      </w:r>
      <w:r w:rsidRPr="00B35689">
        <w:rPr>
          <w:rFonts w:ascii="Cambria" w:hAnsi="Cambria" w:cs="Consolas"/>
          <w:sz w:val="28"/>
          <w:szCs w:val="28"/>
        </w:rPr>
        <w:t>no caso de empate de preços;</w:t>
      </w:r>
    </w:p>
    <w:p w14:paraId="1444FB7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570A3A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a) </w:t>
      </w:r>
      <w:r w:rsidRPr="00B35689">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3D43352E" w14:textId="77777777" w:rsidR="00B35689" w:rsidRPr="00B35689" w:rsidRDefault="00B35689" w:rsidP="00B35689">
      <w:pPr>
        <w:tabs>
          <w:tab w:val="left" w:pos="-1701"/>
          <w:tab w:val="left" w:pos="3445"/>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565BF4AF" w14:textId="38B6800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 –</w:t>
      </w:r>
      <w:r w:rsidRPr="00B35689">
        <w:rPr>
          <w:rFonts w:ascii="Cambria" w:hAnsi="Cambria" w:cs="Consolas"/>
          <w:sz w:val="28"/>
          <w:szCs w:val="28"/>
        </w:rPr>
        <w:t xml:space="preserve"> Os lances deverão ser formulados em valores distintos e decrescentes, inferiores à proposta de </w:t>
      </w:r>
      <w:r w:rsidR="00AF3CCA" w:rsidRPr="00B35689">
        <w:rPr>
          <w:rFonts w:ascii="Cambria" w:hAnsi="Cambria" w:cs="Consolas"/>
          <w:sz w:val="28"/>
          <w:szCs w:val="28"/>
        </w:rPr>
        <w:t>menor preço</w:t>
      </w:r>
      <w:r w:rsidR="00AF3CCA">
        <w:rPr>
          <w:rFonts w:ascii="Cambria" w:hAnsi="Cambria" w:cs="Consolas"/>
          <w:sz w:val="28"/>
          <w:szCs w:val="28"/>
        </w:rPr>
        <w:t xml:space="preserve"> por item</w:t>
      </w:r>
      <w:r w:rsidRPr="00B35689">
        <w:rPr>
          <w:rFonts w:ascii="Cambria" w:hAnsi="Cambria" w:cs="Consolas"/>
          <w:sz w:val="28"/>
          <w:szCs w:val="28"/>
        </w:rPr>
        <w:t xml:space="preserve">,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 lance formulado, prevalecendo o primeiro lance recebido quando ocorrerem 02 (dois) ou mais lances do mesmo valor; </w:t>
      </w:r>
    </w:p>
    <w:p w14:paraId="20C6C8A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50C5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6.7.1 –</w:t>
      </w:r>
      <w:r w:rsidRPr="00B35689">
        <w:rPr>
          <w:rFonts w:ascii="Cambria" w:hAnsi="Cambria" w:cs="Consolas"/>
          <w:sz w:val="28"/>
          <w:szCs w:val="28"/>
        </w:rPr>
        <w:t xml:space="preserve"> A aplicação do valor de redução mínima entre os lances incidirá sobre o preço unitário.</w:t>
      </w:r>
    </w:p>
    <w:p w14:paraId="449CF3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47AF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6.7.2 </w:t>
      </w:r>
      <w:r w:rsidRPr="00B35689">
        <w:rPr>
          <w:rFonts w:ascii="Cambria" w:hAnsi="Cambria" w:cs="Consolas"/>
          <w:sz w:val="28"/>
          <w:szCs w:val="28"/>
        </w:rPr>
        <w:t>– A etapa de lances será considerada encerrada quando todos os participantes dessa etapa declinarem da formulação de lances.</w:t>
      </w:r>
    </w:p>
    <w:p w14:paraId="5D1D311B"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1B6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 – </w:t>
      </w:r>
      <w:r w:rsidRPr="00B35689">
        <w:rPr>
          <w:rFonts w:ascii="Cambria" w:hAnsi="Cambria" w:cs="Consolas"/>
          <w:sz w:val="28"/>
          <w:szCs w:val="28"/>
        </w:rPr>
        <w:t xml:space="preserve">Se houver </w:t>
      </w:r>
      <w:r w:rsidRPr="00B35689">
        <w:rPr>
          <w:rFonts w:ascii="Cambria" w:hAnsi="Cambria" w:cs="Consolas"/>
          <w:b/>
          <w:sz w:val="28"/>
          <w:szCs w:val="28"/>
        </w:rPr>
        <w:t>empate</w:t>
      </w:r>
      <w:r w:rsidRPr="00B35689">
        <w:rPr>
          <w:rFonts w:ascii="Cambria" w:hAnsi="Cambria" w:cs="Consolas"/>
          <w:sz w:val="28"/>
          <w:szCs w:val="28"/>
        </w:rPr>
        <w:t xml:space="preserve">, será assegurado o </w:t>
      </w:r>
      <w:r w:rsidRPr="00B35689">
        <w:rPr>
          <w:rFonts w:ascii="Cambria" w:hAnsi="Cambria" w:cs="Consolas"/>
          <w:b/>
          <w:sz w:val="28"/>
          <w:szCs w:val="28"/>
        </w:rPr>
        <w:t>exercício do direito de preferência às microempresas e empresas de pequeno porte</w:t>
      </w:r>
      <w:r w:rsidRPr="00B35689">
        <w:rPr>
          <w:rFonts w:ascii="Cambria" w:hAnsi="Cambria" w:cs="Consolas"/>
          <w:sz w:val="28"/>
          <w:szCs w:val="28"/>
        </w:rPr>
        <w:t xml:space="preserve">, nos seguintes termos: </w:t>
      </w:r>
    </w:p>
    <w:p w14:paraId="42C62E4C" w14:textId="77777777" w:rsidR="002A18B2" w:rsidRDefault="002A18B2" w:rsidP="00B35689">
      <w:pPr>
        <w:tabs>
          <w:tab w:val="left" w:pos="-1701"/>
        </w:tabs>
        <w:autoSpaceDE w:val="0"/>
        <w:autoSpaceDN w:val="0"/>
        <w:adjustRightInd w:val="0"/>
        <w:jc w:val="both"/>
        <w:rPr>
          <w:rFonts w:ascii="Cambria" w:hAnsi="Cambria" w:cs="Consolas"/>
          <w:b/>
          <w:sz w:val="28"/>
          <w:szCs w:val="28"/>
        </w:rPr>
      </w:pPr>
    </w:p>
    <w:p w14:paraId="7BEC4B69" w14:textId="6722F2B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6.8.1 – </w:t>
      </w:r>
      <w:r w:rsidRPr="00B35689">
        <w:rPr>
          <w:rFonts w:ascii="Cambria" w:hAnsi="Cambria" w:cs="Consolas"/>
          <w:sz w:val="28"/>
          <w:szCs w:val="28"/>
        </w:rPr>
        <w:t xml:space="preserve">Entende-se por empate aquelas situações em que as propostas apresentadas pelas microempresas e empresas de pequeno porte sejam iguais ou até 5 % (cinco por cento) superiores à proposta mais bem classificada; </w:t>
      </w:r>
    </w:p>
    <w:p w14:paraId="33160397"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E9488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6.8.2 – </w:t>
      </w:r>
      <w:r w:rsidRPr="00B35689">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5352FA9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48C89" w14:textId="48A13FC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Para tanto, será convocada para exercer seu direito de preferência e apresentar nova proposta no prazo máximo de 5 (cinco) minutos após o encerramento dos lances, a contar da convocação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sob pena de preclusão; </w:t>
      </w:r>
    </w:p>
    <w:p w14:paraId="79702C2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5A99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Se houver equivalência dos valores das propostas apresentados pelas microempresas e empresas de pequeno porte que se encontrem no intervalo estabelecido no subitem 6.8.1 será realizado sorteio entre elas para que se </w:t>
      </w:r>
      <w:r w:rsidRPr="00B35689">
        <w:rPr>
          <w:rFonts w:ascii="Cambria" w:hAnsi="Cambria" w:cs="Consolas"/>
          <w:sz w:val="28"/>
          <w:szCs w:val="28"/>
        </w:rPr>
        <w:lastRenderedPageBreak/>
        <w:t xml:space="preserve">identifique aquela que primeiro poderá exercer a preferência e apresentar nova proposta; </w:t>
      </w:r>
    </w:p>
    <w:p w14:paraId="12F2B8DC" w14:textId="77777777" w:rsidR="00F67D62" w:rsidRDefault="00F67D62" w:rsidP="00B35689">
      <w:pPr>
        <w:tabs>
          <w:tab w:val="left" w:pos="-1701"/>
        </w:tabs>
        <w:autoSpaceDE w:val="0"/>
        <w:autoSpaceDN w:val="0"/>
        <w:adjustRightInd w:val="0"/>
        <w:jc w:val="both"/>
        <w:rPr>
          <w:rFonts w:ascii="Cambria" w:hAnsi="Cambria" w:cs="Consolas"/>
          <w:b/>
          <w:sz w:val="28"/>
          <w:szCs w:val="28"/>
        </w:rPr>
      </w:pPr>
    </w:p>
    <w:p w14:paraId="7CA23045" w14:textId="76E6E52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Entende-se por equivalência dos valores das propostas as que apresentarem igual valor, respeitada a ordem de classificação.</w:t>
      </w:r>
    </w:p>
    <w:p w14:paraId="7522C3F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51C4F9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6.8.3 – </w:t>
      </w:r>
      <w:r w:rsidRPr="00B35689">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0CA49FC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29388C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6.8.4 – </w:t>
      </w:r>
      <w:r w:rsidRPr="00B35689">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B35689">
        <w:rPr>
          <w:rFonts w:ascii="Cambria" w:hAnsi="Cambria" w:cs="Consolas"/>
          <w:b/>
          <w:sz w:val="28"/>
          <w:szCs w:val="28"/>
        </w:rPr>
        <w:t>6.8.1</w:t>
      </w:r>
      <w:r w:rsidRPr="00B35689">
        <w:rPr>
          <w:rFonts w:ascii="Cambria" w:hAnsi="Cambria" w:cs="Consolas"/>
          <w:sz w:val="28"/>
          <w:szCs w:val="28"/>
        </w:rPr>
        <w:t xml:space="preserve">; </w:t>
      </w:r>
    </w:p>
    <w:p w14:paraId="10F376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724C39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Não configurada a hipótese prevista neste subitem, será declarada a melhor oferta aquela proposta originalmente vencedora da fase de lances</w:t>
      </w:r>
    </w:p>
    <w:p w14:paraId="086FA17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D921B8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6.9 </w:t>
      </w:r>
      <w:r w:rsidRPr="00B35689">
        <w:rPr>
          <w:rFonts w:ascii="Cambria" w:hAnsi="Cambria" w:cs="Consolas"/>
          <w:sz w:val="28"/>
          <w:szCs w:val="28"/>
        </w:rPr>
        <w:t xml:space="preserve">– Após a fase de lances serão </w:t>
      </w:r>
      <w:r w:rsidRPr="00B35689">
        <w:rPr>
          <w:rFonts w:ascii="Cambria" w:hAnsi="Cambria" w:cs="Consolas"/>
          <w:b/>
          <w:bCs/>
          <w:sz w:val="28"/>
          <w:szCs w:val="28"/>
        </w:rPr>
        <w:t>classificadas</w:t>
      </w:r>
      <w:r w:rsidRPr="00B35689">
        <w:rPr>
          <w:rFonts w:ascii="Cambria" w:hAnsi="Cambria" w:cs="Consolas"/>
          <w:sz w:val="28"/>
          <w:szCs w:val="28"/>
        </w:rPr>
        <w:t xml:space="preserve">, na </w:t>
      </w:r>
      <w:r w:rsidRPr="00B35689">
        <w:rPr>
          <w:rFonts w:ascii="Cambria" w:hAnsi="Cambria" w:cs="Consolas"/>
          <w:b/>
          <w:bCs/>
          <w:sz w:val="28"/>
          <w:szCs w:val="28"/>
        </w:rPr>
        <w:t>ordem crescente dos valores</w:t>
      </w:r>
      <w:r w:rsidRPr="00B35689">
        <w:rPr>
          <w:rFonts w:ascii="Cambria" w:hAnsi="Cambria" w:cs="Consolas"/>
          <w:sz w:val="28"/>
          <w:szCs w:val="28"/>
        </w:rPr>
        <w:t>, as propostas não selecionadas por conta da regra disposta no item 6.6.1, e aquelas selecionadas para a etapa de lances, considerando-se para estas, o último preço ofertado.</w:t>
      </w:r>
    </w:p>
    <w:p w14:paraId="29363C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0C707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6.10 </w:t>
      </w:r>
      <w:r w:rsidRPr="00B35689">
        <w:rPr>
          <w:rFonts w:ascii="Cambria" w:hAnsi="Cambria" w:cs="Consolas"/>
          <w:sz w:val="28"/>
          <w:szCs w:val="28"/>
        </w:rPr>
        <w:t>– Não poderá haver desistência dos lances ofertados, sujeitando-se o licitante desistente às penalidades legais cabíveis.</w:t>
      </w:r>
    </w:p>
    <w:p w14:paraId="0E6AEB25"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6CB9AD9" w14:textId="40480D3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6.11 </w:t>
      </w:r>
      <w:r w:rsidRPr="00B35689">
        <w:rPr>
          <w:rFonts w:ascii="Cambria" w:hAnsi="Cambria" w:cs="Consolas"/>
          <w:sz w:val="28"/>
          <w:szCs w:val="28"/>
        </w:rPr>
        <w:t xml:space="preserve">– </w:t>
      </w:r>
      <w:r w:rsidR="0025730A">
        <w:rPr>
          <w:rFonts w:ascii="Cambria" w:hAnsi="Cambria" w:cs="Consolas"/>
          <w:sz w:val="28"/>
          <w:szCs w:val="28"/>
        </w:rPr>
        <w:t xml:space="preserve">A </w:t>
      </w:r>
      <w:r w:rsidRPr="00B35689">
        <w:rPr>
          <w:rFonts w:ascii="Cambria" w:hAnsi="Cambria" w:cs="Consolas"/>
          <w:sz w:val="28"/>
          <w:szCs w:val="28"/>
        </w:rPr>
        <w:t>Pregoeir</w:t>
      </w:r>
      <w:r w:rsidR="0025730A">
        <w:rPr>
          <w:rFonts w:ascii="Cambria" w:hAnsi="Cambria" w:cs="Consolas"/>
          <w:sz w:val="28"/>
          <w:szCs w:val="28"/>
        </w:rPr>
        <w:t>a</w:t>
      </w:r>
      <w:r w:rsidRPr="00B35689">
        <w:rPr>
          <w:rFonts w:ascii="Cambria" w:hAnsi="Cambria" w:cs="Consolas"/>
          <w:sz w:val="28"/>
          <w:szCs w:val="28"/>
        </w:rPr>
        <w:t xml:space="preserve"> poderá </w:t>
      </w:r>
      <w:r w:rsidRPr="00B35689">
        <w:rPr>
          <w:rFonts w:ascii="Cambria" w:hAnsi="Cambria" w:cs="Consolas"/>
          <w:b/>
          <w:bCs/>
          <w:sz w:val="28"/>
          <w:szCs w:val="28"/>
        </w:rPr>
        <w:t xml:space="preserve">negociar </w:t>
      </w:r>
      <w:r w:rsidRPr="00B35689">
        <w:rPr>
          <w:rFonts w:ascii="Cambria" w:hAnsi="Cambria" w:cs="Consolas"/>
          <w:sz w:val="28"/>
          <w:szCs w:val="28"/>
        </w:rPr>
        <w:t>com o autor da oferta de menor valor com vistas à redução do preço.</w:t>
      </w:r>
    </w:p>
    <w:p w14:paraId="3C00375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F5813DE" w14:textId="4F4B394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6.12 </w:t>
      </w:r>
      <w:r w:rsidRPr="00B35689">
        <w:rPr>
          <w:rFonts w:ascii="Cambria" w:hAnsi="Cambria" w:cs="Consolas"/>
          <w:sz w:val="28"/>
          <w:szCs w:val="28"/>
        </w:rPr>
        <w:t xml:space="preserve">– Após a negociação, se houver,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 </w:t>
      </w:r>
      <w:r w:rsidRPr="00B35689">
        <w:rPr>
          <w:rFonts w:ascii="Cambria" w:hAnsi="Cambria" w:cs="Consolas"/>
          <w:b/>
          <w:bCs/>
          <w:sz w:val="28"/>
          <w:szCs w:val="28"/>
        </w:rPr>
        <w:t>aceitabilidade do menor preço</w:t>
      </w:r>
      <w:r w:rsidR="00AF3CCA">
        <w:rPr>
          <w:rFonts w:ascii="Cambria" w:hAnsi="Cambria" w:cs="Consolas"/>
          <w:b/>
          <w:bCs/>
          <w:sz w:val="28"/>
          <w:szCs w:val="28"/>
        </w:rPr>
        <w:t xml:space="preserve"> por item</w:t>
      </w:r>
      <w:r w:rsidRPr="00B35689">
        <w:rPr>
          <w:rFonts w:ascii="Cambria" w:hAnsi="Cambria" w:cs="Consolas"/>
          <w:sz w:val="28"/>
          <w:szCs w:val="28"/>
        </w:rPr>
        <w:t>, decidindo motivadamente a respeito;</w:t>
      </w:r>
    </w:p>
    <w:p w14:paraId="20FF10E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4374A7F" w14:textId="31B656E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6.13 </w:t>
      </w:r>
      <w:r w:rsidRPr="00B35689">
        <w:rPr>
          <w:rFonts w:ascii="Cambria" w:hAnsi="Cambria" w:cs="Consolas"/>
          <w:sz w:val="28"/>
          <w:szCs w:val="28"/>
        </w:rPr>
        <w:t xml:space="preserve">– Considerada aceitável a oferta de </w:t>
      </w:r>
      <w:r w:rsidR="00AF3CCA" w:rsidRPr="00B35689">
        <w:rPr>
          <w:rFonts w:ascii="Cambria" w:hAnsi="Cambria" w:cs="Consolas"/>
          <w:sz w:val="28"/>
          <w:szCs w:val="28"/>
        </w:rPr>
        <w:t>menor preço</w:t>
      </w:r>
      <w:r w:rsidR="00AF3CCA">
        <w:rPr>
          <w:rFonts w:ascii="Cambria" w:hAnsi="Cambria" w:cs="Consolas"/>
          <w:sz w:val="28"/>
          <w:szCs w:val="28"/>
        </w:rPr>
        <w:t xml:space="preserve"> por item</w:t>
      </w:r>
      <w:r w:rsidRPr="00B35689">
        <w:rPr>
          <w:rFonts w:ascii="Cambria" w:hAnsi="Cambria" w:cs="Consolas"/>
          <w:sz w:val="28"/>
          <w:szCs w:val="28"/>
        </w:rPr>
        <w:t>, no momento oportuno, a critério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será verificado o atendimento do licitante às condições habilitatórias estipuladas neste Edital;</w:t>
      </w:r>
    </w:p>
    <w:p w14:paraId="0831E44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D0F07E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6.14 </w:t>
      </w:r>
      <w:r w:rsidRPr="00B35689">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1B493FB2"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09573ACF" w14:textId="04AA7B4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6.15 </w:t>
      </w:r>
      <w:r w:rsidRPr="00B35689">
        <w:rPr>
          <w:rFonts w:ascii="Cambria" w:hAnsi="Cambria" w:cs="Consolas"/>
          <w:sz w:val="28"/>
          <w:szCs w:val="28"/>
        </w:rPr>
        <w:t>– A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anexando aos autos documentos passíveis de obtenção por meio eletrônico, salvo impossibilidade devidamente justificada. </w:t>
      </w:r>
    </w:p>
    <w:p w14:paraId="7277DBF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B3F22A4" w14:textId="4060C95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6.16 </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020F4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5197C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6.17 </w:t>
      </w:r>
      <w:r w:rsidRPr="00B35689">
        <w:rPr>
          <w:rFonts w:ascii="Cambria" w:hAnsi="Cambria" w:cs="Consolas"/>
          <w:sz w:val="28"/>
          <w:szCs w:val="28"/>
        </w:rPr>
        <w:t xml:space="preserve">– Constatado o atendimento pleno aos requisitos de habilitação previstos neste Edital, o licitante será habilitado e declarado vencedor. </w:t>
      </w:r>
    </w:p>
    <w:p w14:paraId="143800F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88BCA5" w14:textId="03CEBDE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6.18 </w:t>
      </w:r>
      <w:r w:rsidRPr="00B35689">
        <w:rPr>
          <w:rFonts w:ascii="Cambria" w:hAnsi="Cambria" w:cs="Consolas"/>
          <w:sz w:val="28"/>
          <w:szCs w:val="28"/>
        </w:rPr>
        <w:t xml:space="preserve">– Se a oferta de </w:t>
      </w:r>
      <w:r w:rsidR="00AF3CCA" w:rsidRPr="00B35689">
        <w:rPr>
          <w:rFonts w:ascii="Cambria" w:hAnsi="Cambria" w:cs="Consolas"/>
          <w:sz w:val="28"/>
          <w:szCs w:val="28"/>
        </w:rPr>
        <w:t>menor preço</w:t>
      </w:r>
      <w:r w:rsidR="00AF3CCA">
        <w:rPr>
          <w:rFonts w:ascii="Cambria" w:hAnsi="Cambria" w:cs="Consolas"/>
          <w:sz w:val="28"/>
          <w:szCs w:val="28"/>
        </w:rPr>
        <w:t xml:space="preserve"> por item</w:t>
      </w:r>
      <w:r w:rsidR="002A18B2">
        <w:rPr>
          <w:rFonts w:ascii="Cambria" w:hAnsi="Cambria" w:cs="Consolas"/>
          <w:sz w:val="28"/>
          <w:szCs w:val="28"/>
        </w:rPr>
        <w:t xml:space="preserve"> </w:t>
      </w:r>
      <w:r w:rsidRPr="00B35689">
        <w:rPr>
          <w:rFonts w:ascii="Cambria" w:hAnsi="Cambria" w:cs="Consolas"/>
          <w:sz w:val="28"/>
          <w:szCs w:val="28"/>
        </w:rPr>
        <w:t xml:space="preserve">não for aceitável, ou se o licitante não atender às exigências de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as ofertas subsequentes, na ordem de classificação, podendo negociar com os respectivos autores, até a apuração de uma proposta que, verificada sua aceitabilidade e a habilitação do licitante, será declarada vencedora. </w:t>
      </w:r>
    </w:p>
    <w:p w14:paraId="6FB9EE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B541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6.19 </w:t>
      </w:r>
      <w:r w:rsidRPr="00B35689">
        <w:rPr>
          <w:rFonts w:ascii="Cambria" w:hAnsi="Cambria" w:cs="Consolas"/>
          <w:sz w:val="28"/>
          <w:szCs w:val="28"/>
        </w:rPr>
        <w:t xml:space="preserve">– Da sessão será lavrada ata circunstanciada, na qual serão registradas as ocorrências relevantes. </w:t>
      </w:r>
    </w:p>
    <w:p w14:paraId="26D691A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9ED1EB" w14:textId="65E6632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6.20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37E7EFD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E8481E" w14:textId="5157037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 </w:t>
      </w:r>
      <w:r w:rsidRPr="00B35689">
        <w:rPr>
          <w:rFonts w:ascii="Cambria" w:hAnsi="Cambria" w:cs="Consolas"/>
          <w:sz w:val="28"/>
          <w:szCs w:val="28"/>
        </w:rPr>
        <w:t xml:space="preserve">– Havendo redução do valor inicialmente ofertado decorrente de lances e/ou negociação, a licitante vencedora deverá protocolar no </w:t>
      </w:r>
      <w:r w:rsidRPr="00B35689">
        <w:rPr>
          <w:rFonts w:ascii="Cambria" w:hAnsi="Cambria" w:cs="Consolas"/>
          <w:b/>
          <w:bCs/>
          <w:sz w:val="28"/>
          <w:szCs w:val="28"/>
        </w:rPr>
        <w:t>DEPARTAMENTO DE COMPRAS E LICITAÇÕES</w:t>
      </w:r>
      <w:r w:rsidRPr="00B35689">
        <w:rPr>
          <w:rFonts w:ascii="Cambria" w:hAnsi="Cambria" w:cs="Consolas"/>
          <w:sz w:val="28"/>
          <w:szCs w:val="28"/>
        </w:rPr>
        <w:t xml:space="preserve">, localizado na </w:t>
      </w:r>
      <w:r w:rsidR="007B14DF" w:rsidRPr="00032963">
        <w:rPr>
          <w:rFonts w:ascii="Cambria" w:hAnsi="Cambria" w:cs="Consolas"/>
          <w:iCs/>
          <w:sz w:val="28"/>
          <w:szCs w:val="28"/>
        </w:rPr>
        <w:t>Praça Monção nº 683 – Bairro Centro – CEP 18.775-021 – Iaras – SP</w:t>
      </w:r>
      <w:r w:rsidRPr="00B35689">
        <w:rPr>
          <w:rFonts w:ascii="Cambria" w:hAnsi="Cambria" w:cs="Consolas"/>
          <w:sz w:val="28"/>
          <w:szCs w:val="28"/>
        </w:rPr>
        <w:t xml:space="preserve">, aos cuidados da Comissão de Licitações, até o segundo dia útil seguinte contado da data de adjudicação do objeto, os novos preços unitários e totais para a contratação, nos moldes do Anexo II deste Edital, respeitada a proporção de redução dos preços; </w:t>
      </w:r>
    </w:p>
    <w:p w14:paraId="052398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953BB9" w14:textId="4550569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6.21.1 </w:t>
      </w:r>
      <w:r w:rsidRPr="00B35689">
        <w:rPr>
          <w:rFonts w:ascii="Cambria" w:hAnsi="Cambria" w:cs="Consolas"/>
          <w:sz w:val="28"/>
          <w:szCs w:val="28"/>
        </w:rPr>
        <w:t xml:space="preserve">– Se a licitante vencedora do certame deixar de cumprir a obrigação estabelecida neste subitem 6.21, no prazo ali mesmo assinalado, os preços unitários finais válidos para a contratação serão apurados por este Município de </w:t>
      </w:r>
      <w:r>
        <w:rPr>
          <w:rFonts w:ascii="Cambria" w:hAnsi="Cambria" w:cs="Consolas"/>
          <w:sz w:val="28"/>
          <w:szCs w:val="28"/>
        </w:rPr>
        <w:t>Iaras</w:t>
      </w:r>
      <w:r w:rsidRPr="00B35689">
        <w:rPr>
          <w:rFonts w:ascii="Cambria" w:hAnsi="Cambria" w:cs="Consolas"/>
          <w:sz w:val="28"/>
          <w:szCs w:val="28"/>
        </w:rPr>
        <w:t>, com a aplicação do percentual que retrate a redução obtida entre o valor total oferecido na proposta inicial e o valor total final obtido no certame, indistintamente, sobre cada um dos preços unitários ofertados na referida proposta.</w:t>
      </w:r>
    </w:p>
    <w:p w14:paraId="39F69530" w14:textId="77777777" w:rsidR="00EA07B4" w:rsidRPr="00B35689" w:rsidRDefault="00EA07B4" w:rsidP="00B35689">
      <w:pPr>
        <w:tabs>
          <w:tab w:val="left" w:pos="-1701"/>
        </w:tabs>
        <w:autoSpaceDE w:val="0"/>
        <w:autoSpaceDN w:val="0"/>
        <w:adjustRightInd w:val="0"/>
        <w:jc w:val="both"/>
        <w:rPr>
          <w:rFonts w:ascii="Cambria" w:hAnsi="Cambria" w:cs="Consolas"/>
          <w:b/>
          <w:sz w:val="28"/>
          <w:szCs w:val="28"/>
        </w:rPr>
      </w:pPr>
    </w:p>
    <w:p w14:paraId="2FD3C6F6"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7 – DA FASE DE HABILITAÇÃO</w:t>
      </w:r>
    </w:p>
    <w:p w14:paraId="6A849DD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CA9009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7.1 – </w:t>
      </w:r>
      <w:r w:rsidRPr="00B35689">
        <w:rPr>
          <w:rFonts w:ascii="Cambria" w:hAnsi="Cambria" w:cs="Consolas"/>
          <w:sz w:val="28"/>
          <w:szCs w:val="28"/>
        </w:rPr>
        <w:t>Na fase de habilitação:</w:t>
      </w:r>
    </w:p>
    <w:p w14:paraId="6F4E29D6" w14:textId="43C61DD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os documentos indicados no Item </w:t>
      </w:r>
      <w:r w:rsidRPr="00B35689">
        <w:rPr>
          <w:rFonts w:ascii="Cambria" w:hAnsi="Cambria" w:cs="Consolas"/>
          <w:bCs/>
          <w:sz w:val="28"/>
          <w:szCs w:val="28"/>
        </w:rPr>
        <w:t xml:space="preserve">5 – </w:t>
      </w:r>
      <w:r w:rsidRPr="00B35689">
        <w:rPr>
          <w:rFonts w:ascii="Cambria" w:hAnsi="Cambria" w:cs="Consolas"/>
          <w:b/>
          <w:bCs/>
          <w:sz w:val="28"/>
          <w:szCs w:val="28"/>
        </w:rPr>
        <w:t>DOCUMENTAÇÃO DE HABILITAÇÃO</w:t>
      </w:r>
      <w:r w:rsidRPr="00B35689">
        <w:rPr>
          <w:rFonts w:ascii="Cambria" w:hAnsi="Cambria" w:cs="Consolas"/>
          <w:sz w:val="28"/>
          <w:szCs w:val="28"/>
        </w:rPr>
        <w:t xml:space="preserve"> deste Edital;</w:t>
      </w:r>
    </w:p>
    <w:p w14:paraId="24A7EFC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A58013" w14:textId="3F53089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Caso os documentos constantes não atendam aos requisitos estabelecidos no Item 5 deste Edital,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3D2F454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8074C0" w14:textId="0522DBD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Tal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1ADDDC36" w14:textId="77777777" w:rsidR="002A18B2" w:rsidRDefault="002A18B2" w:rsidP="00B35689">
      <w:pPr>
        <w:tabs>
          <w:tab w:val="left" w:pos="-1701"/>
        </w:tabs>
        <w:autoSpaceDE w:val="0"/>
        <w:autoSpaceDN w:val="0"/>
        <w:adjustRightInd w:val="0"/>
        <w:jc w:val="both"/>
        <w:rPr>
          <w:rFonts w:ascii="Cambria" w:hAnsi="Cambria" w:cs="Consolas"/>
          <w:b/>
          <w:sz w:val="28"/>
          <w:szCs w:val="28"/>
        </w:rPr>
      </w:pPr>
    </w:p>
    <w:p w14:paraId="50F90B65" w14:textId="47EAEEF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7D36F9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2004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0464C30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89AB0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1801FDF"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3B538514" w14:textId="767A4C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e.1)</w:t>
      </w:r>
      <w:r w:rsidRPr="00B35689">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xml:space="preserve">, para a regularização da documentação com emissão de certidões negativas ou positivas com efeito de negativa; </w:t>
      </w:r>
    </w:p>
    <w:p w14:paraId="4E0CA9DB" w14:textId="77777777" w:rsidR="00532A66" w:rsidRDefault="00532A66" w:rsidP="00B35689">
      <w:pPr>
        <w:tabs>
          <w:tab w:val="left" w:pos="-1701"/>
        </w:tabs>
        <w:autoSpaceDE w:val="0"/>
        <w:autoSpaceDN w:val="0"/>
        <w:adjustRightInd w:val="0"/>
        <w:jc w:val="both"/>
        <w:rPr>
          <w:rFonts w:ascii="Cambria" w:hAnsi="Cambria" w:cs="Consolas"/>
          <w:b/>
          <w:sz w:val="28"/>
          <w:szCs w:val="28"/>
        </w:rPr>
      </w:pPr>
    </w:p>
    <w:p w14:paraId="432EDB15" w14:textId="5162957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e.2)</w:t>
      </w:r>
      <w:r w:rsidRPr="00B35689">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77979B5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E2FCD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Constatado o cumprimento dos requisitos e condições estabelecidos no Edital, o licitante será habilitado e declarado vencedor do certame.</w:t>
      </w:r>
    </w:p>
    <w:p w14:paraId="5AD9266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7A4668F" w14:textId="2CE4367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7.2 –</w:t>
      </w:r>
      <w:r w:rsidRPr="00B35689">
        <w:rPr>
          <w:rFonts w:ascii="Cambria" w:hAnsi="Cambria" w:cs="Consolas"/>
          <w:sz w:val="28"/>
          <w:szCs w:val="28"/>
        </w:rPr>
        <w:t xml:space="preserve"> Se o licitante desatender às exigências para a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respeitada a ordem de classificação, examinará a oferta subsequente de </w:t>
      </w:r>
      <w:r w:rsidR="00AF3CCA" w:rsidRPr="00B35689">
        <w:rPr>
          <w:rFonts w:ascii="Cambria" w:hAnsi="Cambria" w:cs="Consolas"/>
          <w:sz w:val="28"/>
          <w:szCs w:val="28"/>
        </w:rPr>
        <w:t>menor preço</w:t>
      </w:r>
      <w:r w:rsidR="00AF3CCA">
        <w:rPr>
          <w:rFonts w:ascii="Cambria" w:hAnsi="Cambria" w:cs="Consolas"/>
          <w:sz w:val="28"/>
          <w:szCs w:val="28"/>
        </w:rPr>
        <w:t xml:space="preserve"> por item</w:t>
      </w:r>
      <w:r w:rsidRPr="00B35689">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58FF6DE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F3C445B"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8 – RECURSO, ADJUDICAÇÃO E HOMOLOGAÇÃO</w:t>
      </w:r>
    </w:p>
    <w:p w14:paraId="66172788"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p>
    <w:p w14:paraId="21546965" w14:textId="101A291D"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sz w:val="28"/>
          <w:szCs w:val="28"/>
        </w:rPr>
        <w:t>– Dos atos d</w:t>
      </w:r>
      <w:r w:rsidR="0025730A">
        <w:rPr>
          <w:rFonts w:ascii="Cambria" w:hAnsi="Cambria" w:cs="Consolas"/>
          <w:sz w:val="28"/>
          <w:szCs w:val="28"/>
        </w:rPr>
        <w:t>a</w:t>
      </w:r>
      <w:r w:rsidRPr="008014D9">
        <w:rPr>
          <w:rFonts w:ascii="Cambria" w:hAnsi="Cambria" w:cs="Consolas"/>
          <w:sz w:val="28"/>
          <w:szCs w:val="28"/>
        </w:rPr>
        <w:t xml:space="preserve"> Pregoeir</w:t>
      </w:r>
      <w:r w:rsidR="0025730A">
        <w:rPr>
          <w:rFonts w:ascii="Cambria" w:hAnsi="Cambria" w:cs="Consolas"/>
          <w:sz w:val="28"/>
          <w:szCs w:val="28"/>
        </w:rPr>
        <w:t>a</w:t>
      </w:r>
      <w:r w:rsidRPr="008014D9">
        <w:rPr>
          <w:rFonts w:ascii="Cambria" w:hAnsi="Cambria" w:cs="Consolas"/>
          <w:sz w:val="28"/>
          <w:szCs w:val="28"/>
        </w:rPr>
        <w:t xml:space="preserve"> cabem recurso, devendo haver manifestação verbal imediata na própria sessão pública, com o devido registro em ata da síntese da motivação da sua intenção, abrindo-se então o prazo de </w:t>
      </w:r>
      <w:r w:rsidRPr="008014D9">
        <w:rPr>
          <w:rFonts w:ascii="Cambria" w:hAnsi="Cambria" w:cs="Consolas"/>
          <w:b/>
          <w:sz w:val="28"/>
          <w:szCs w:val="28"/>
        </w:rPr>
        <w:t>03 (</w:t>
      </w:r>
      <w:r w:rsidRPr="008014D9">
        <w:rPr>
          <w:rFonts w:ascii="Cambria" w:hAnsi="Cambria" w:cs="Consolas"/>
          <w:b/>
          <w:bCs/>
          <w:sz w:val="28"/>
          <w:szCs w:val="28"/>
        </w:rPr>
        <w:t xml:space="preserve">três) dias </w:t>
      </w:r>
      <w:r w:rsidRPr="008014D9">
        <w:rPr>
          <w:rFonts w:ascii="Cambria" w:hAnsi="Cambria" w:cs="Consolas"/>
          <w:sz w:val="28"/>
          <w:szCs w:val="28"/>
        </w:rPr>
        <w:t xml:space="preserve">que começará a correr a partir do dia em que houver expediente neste Município de </w:t>
      </w:r>
      <w:r>
        <w:rPr>
          <w:rFonts w:ascii="Cambria" w:hAnsi="Cambria" w:cs="Consolas"/>
          <w:sz w:val="28"/>
          <w:szCs w:val="28"/>
        </w:rPr>
        <w:t>Iaras</w:t>
      </w:r>
      <w:r w:rsidRPr="008014D9">
        <w:rPr>
          <w:rFonts w:ascii="Cambria" w:hAnsi="Cambria"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3E5C0B21"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p>
    <w:p w14:paraId="6C23B6BF"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8.1.1 </w:t>
      </w:r>
      <w:r w:rsidRPr="008014D9">
        <w:rPr>
          <w:rFonts w:ascii="Cambria" w:hAnsi="Cambria" w:cs="Consolas"/>
          <w:sz w:val="28"/>
          <w:szCs w:val="28"/>
        </w:rPr>
        <w:t xml:space="preserve">– </w:t>
      </w:r>
      <w:r w:rsidRPr="008014D9">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31269B59"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312276C8" w14:textId="2B3529F3"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lastRenderedPageBreak/>
        <w:t xml:space="preserve">8.1.2 </w:t>
      </w:r>
      <w:r w:rsidRPr="008014D9">
        <w:rPr>
          <w:rFonts w:ascii="Cambria" w:hAnsi="Cambria" w:cs="Consolas"/>
          <w:sz w:val="28"/>
          <w:szCs w:val="28"/>
        </w:rPr>
        <w:t xml:space="preserve">– </w:t>
      </w:r>
      <w:r w:rsidRPr="008014D9">
        <w:rPr>
          <w:rFonts w:ascii="Cambria" w:hAnsi="Cambria"/>
          <w:sz w:val="28"/>
          <w:szCs w:val="28"/>
        </w:rPr>
        <w:t xml:space="preserve">Na hipótese de interposição de recurso, </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encaminhará os autos do processo devidamente informado à autoridade competente; </w:t>
      </w:r>
    </w:p>
    <w:p w14:paraId="12339B25"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60D38EAA"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8.1.3 </w:t>
      </w:r>
      <w:r w:rsidRPr="008014D9">
        <w:rPr>
          <w:rFonts w:ascii="Cambria" w:hAnsi="Cambria" w:cs="Consolas"/>
          <w:sz w:val="28"/>
          <w:szCs w:val="28"/>
        </w:rPr>
        <w:t xml:space="preserve">– </w:t>
      </w:r>
      <w:r w:rsidRPr="008014D9">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2F1500C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3CA9C4B" w14:textId="35E7014C"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8.1.4 </w:t>
      </w:r>
      <w:r w:rsidRPr="008014D9">
        <w:rPr>
          <w:rFonts w:ascii="Cambria" w:hAnsi="Cambria" w:cs="Consolas"/>
          <w:sz w:val="28"/>
          <w:szCs w:val="28"/>
        </w:rPr>
        <w:t xml:space="preserve">– </w:t>
      </w:r>
      <w:r w:rsidRPr="008014D9">
        <w:rPr>
          <w:rFonts w:ascii="Cambria" w:hAnsi="Cambria"/>
          <w:sz w:val="28"/>
          <w:szCs w:val="28"/>
        </w:rPr>
        <w:t>O recurso contra decisão d</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terá efeito suspensivo e o seu acolhimento resultará na invalidação apenas dos atos insuscetíveis de aproveitamento; </w:t>
      </w:r>
    </w:p>
    <w:p w14:paraId="1EDABB38"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484D223E"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8.1.5 </w:t>
      </w:r>
      <w:r w:rsidRPr="008014D9">
        <w:rPr>
          <w:rFonts w:ascii="Cambria" w:hAnsi="Cambria" w:cs="Consolas"/>
          <w:sz w:val="28"/>
          <w:szCs w:val="28"/>
        </w:rPr>
        <w:t xml:space="preserve">– </w:t>
      </w:r>
      <w:r w:rsidRPr="008014D9">
        <w:rPr>
          <w:rFonts w:ascii="Cambria" w:hAnsi="Cambria"/>
          <w:sz w:val="28"/>
          <w:szCs w:val="28"/>
        </w:rPr>
        <w:t xml:space="preserve">Os recursos devem ser protocolados no </w:t>
      </w:r>
      <w:r w:rsidRPr="008014D9">
        <w:rPr>
          <w:rFonts w:ascii="Cambria" w:hAnsi="Cambria"/>
          <w:b/>
          <w:sz w:val="28"/>
          <w:szCs w:val="28"/>
        </w:rPr>
        <w:t>PROTOCOLO</w:t>
      </w:r>
      <w:r w:rsidRPr="008014D9">
        <w:rPr>
          <w:rFonts w:ascii="Cambria" w:hAnsi="Cambria"/>
          <w:sz w:val="28"/>
          <w:szCs w:val="28"/>
        </w:rPr>
        <w:t xml:space="preserve">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aos cuidados da Comissão de Licitações e dirigidos ao Prefeito deste Município de </w:t>
      </w:r>
      <w:r>
        <w:rPr>
          <w:rFonts w:ascii="Cambria" w:hAnsi="Cambria" w:cs="Consolas"/>
          <w:sz w:val="28"/>
          <w:szCs w:val="28"/>
        </w:rPr>
        <w:t>Iaras</w:t>
      </w:r>
      <w:r w:rsidRPr="008014D9">
        <w:rPr>
          <w:rFonts w:ascii="Cambria" w:hAnsi="Cambria"/>
          <w:sz w:val="28"/>
          <w:szCs w:val="28"/>
        </w:rPr>
        <w:t xml:space="preserve">. </w:t>
      </w:r>
    </w:p>
    <w:p w14:paraId="522788A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1B155BD"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8.2 – </w:t>
      </w:r>
      <w:r w:rsidRPr="008014D9">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8014D9">
        <w:rPr>
          <w:rFonts w:ascii="Cambria" w:hAnsi="Cambria"/>
          <w:b/>
          <w:sz w:val="28"/>
          <w:szCs w:val="28"/>
        </w:rPr>
        <w:t>PROTOCOLO</w:t>
      </w:r>
      <w:r w:rsidRPr="008014D9">
        <w:rPr>
          <w:rFonts w:ascii="Cambria" w:hAnsi="Cambria"/>
          <w:sz w:val="28"/>
          <w:szCs w:val="28"/>
        </w:rPr>
        <w:t xml:space="preserve"> (caso não seja apresentada durante a sessão pública),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endereçados à Comissão de Licitações, em até 02 (dois) dias após o encerramento da sessão pública; </w:t>
      </w:r>
    </w:p>
    <w:p w14:paraId="1B3317EB"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12294733"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b/>
          <w:sz w:val="28"/>
          <w:szCs w:val="28"/>
        </w:rPr>
        <w:t xml:space="preserve">8.2.1 – </w:t>
      </w:r>
      <w:r w:rsidRPr="008014D9">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Pr>
          <w:rFonts w:ascii="Cambria" w:hAnsi="Cambria" w:cs="Consolas"/>
          <w:sz w:val="28"/>
          <w:szCs w:val="28"/>
        </w:rPr>
        <w:t>Iaras</w:t>
      </w:r>
      <w:r w:rsidRPr="008014D9">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4C6BBE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72454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9 – DA CONTRATAÇÃO</w:t>
      </w:r>
    </w:p>
    <w:p w14:paraId="26D9AD8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7E31F57" w14:textId="4930F86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9.1 </w:t>
      </w:r>
      <w:r w:rsidRPr="00B35689">
        <w:rPr>
          <w:rFonts w:ascii="Cambria" w:hAnsi="Cambria"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Pr>
          <w:rFonts w:ascii="Cambria" w:hAnsi="Cambria" w:cs="Consolas"/>
          <w:sz w:val="28"/>
          <w:szCs w:val="28"/>
        </w:rPr>
        <w:t>Iaras</w:t>
      </w:r>
      <w:r w:rsidRPr="00B35689">
        <w:rPr>
          <w:rFonts w:ascii="Cambria" w:hAnsi="Cambria" w:cs="Consolas"/>
          <w:sz w:val="28"/>
          <w:szCs w:val="28"/>
        </w:rPr>
        <w:t xml:space="preserve">, sob pena de decair do direito à contratação se não o fizer, sem prejuízo das sanções previstas neste Edital. </w:t>
      </w:r>
    </w:p>
    <w:p w14:paraId="2F35F36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C82D28" w14:textId="59A209B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9.2 </w:t>
      </w:r>
      <w:r w:rsidRPr="00B35689">
        <w:rPr>
          <w:rFonts w:ascii="Cambria" w:hAnsi="Cambria" w:cs="Consolas"/>
          <w:sz w:val="28"/>
          <w:szCs w:val="28"/>
        </w:rPr>
        <w:t xml:space="preserve">– Se, por ocasião da formalização do contrato, a documentação relativa à regularidade fiscal e trabalhista estiver com os prazos de validade vencidos, este Município de </w:t>
      </w:r>
      <w:r>
        <w:rPr>
          <w:rFonts w:ascii="Cambria" w:hAnsi="Cambria" w:cs="Consolas"/>
          <w:sz w:val="28"/>
          <w:szCs w:val="28"/>
        </w:rPr>
        <w:t>Iaras</w:t>
      </w:r>
      <w:r w:rsidRPr="00B35689">
        <w:rPr>
          <w:rFonts w:ascii="Cambria" w:hAnsi="Cambria"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717936D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39B1B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0A64A59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230292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9.3 –</w:t>
      </w:r>
      <w:r w:rsidRPr="00B35689">
        <w:rPr>
          <w:rFonts w:ascii="Cambria" w:hAnsi="Cambria" w:cs="Consolas"/>
          <w:sz w:val="28"/>
          <w:szCs w:val="28"/>
        </w:rPr>
        <w:t xml:space="preserve"> Constituem também condições para a celebração da contratação: </w:t>
      </w:r>
    </w:p>
    <w:p w14:paraId="1CA6AA1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D7D25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2ACA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57C1D7E" w14:textId="77310936"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2F3B5DA5" w14:textId="138454B1" w:rsidR="008F2A8F" w:rsidRPr="008F2A8F" w:rsidRDefault="008F2A8F" w:rsidP="00B35689">
      <w:pPr>
        <w:tabs>
          <w:tab w:val="left" w:pos="-1701"/>
        </w:tabs>
        <w:autoSpaceDE w:val="0"/>
        <w:autoSpaceDN w:val="0"/>
        <w:adjustRightInd w:val="0"/>
        <w:jc w:val="both"/>
        <w:rPr>
          <w:rFonts w:ascii="Cambria" w:hAnsi="Cambria" w:cs="Consolas"/>
          <w:sz w:val="28"/>
          <w:szCs w:val="28"/>
        </w:rPr>
      </w:pPr>
    </w:p>
    <w:p w14:paraId="755C692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bCs/>
          <w:sz w:val="28"/>
          <w:szCs w:val="28"/>
        </w:rPr>
        <w:t xml:space="preserve">10 – </w:t>
      </w:r>
      <w:r w:rsidRPr="00B35689">
        <w:rPr>
          <w:rFonts w:ascii="Cambria" w:hAnsi="Cambria"/>
          <w:b/>
          <w:sz w:val="28"/>
          <w:szCs w:val="28"/>
        </w:rPr>
        <w:t>CONDIÇÕES DE EXECUÇÃO DOS SERVIÇOS E PAGAMENTO</w:t>
      </w:r>
    </w:p>
    <w:p w14:paraId="753A97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C067E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10.1 – </w:t>
      </w:r>
      <w:r w:rsidRPr="00B35689">
        <w:rPr>
          <w:rFonts w:ascii="Cambria" w:hAnsi="Cambria"/>
          <w:sz w:val="28"/>
          <w:szCs w:val="28"/>
        </w:rPr>
        <w:t>As disposições sobre a execução dos serviços e pagamento estão dispostas no Termo de Referência e na Minuta de Contrato, que integram este Edital como anexos</w:t>
      </w:r>
      <w:r w:rsidRPr="00B35689">
        <w:rPr>
          <w:rFonts w:ascii="Cambria" w:hAnsi="Cambria" w:cs="Consolas"/>
          <w:sz w:val="28"/>
          <w:szCs w:val="28"/>
        </w:rPr>
        <w:t>.</w:t>
      </w:r>
    </w:p>
    <w:p w14:paraId="675F78C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4A8BB3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11 – DAS HIPÓTESES DE RETOMADA DA SESSÃO PÚBLICA </w:t>
      </w:r>
    </w:p>
    <w:p w14:paraId="6823EA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E06F54" w14:textId="130C796B"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11.1 –</w:t>
      </w:r>
      <w:r w:rsidRPr="00B35689">
        <w:rPr>
          <w:rFonts w:ascii="Cambria" w:hAnsi="Cambria" w:cs="Consolas"/>
          <w:sz w:val="28"/>
          <w:szCs w:val="28"/>
        </w:rPr>
        <w:t xml:space="preserve"> Serão convocados os demais licitantes classificados para participar de nova sessão pública do Pregão com vistas à celebração da contratação, quando a(s) adjudicatária(s): </w:t>
      </w:r>
    </w:p>
    <w:p w14:paraId="609AB95D" w14:textId="77777777" w:rsidR="007717C6" w:rsidRPr="00B35689" w:rsidRDefault="007717C6" w:rsidP="00B35689">
      <w:pPr>
        <w:tabs>
          <w:tab w:val="left" w:pos="-1701"/>
        </w:tabs>
        <w:autoSpaceDE w:val="0"/>
        <w:autoSpaceDN w:val="0"/>
        <w:adjustRightInd w:val="0"/>
        <w:jc w:val="both"/>
        <w:rPr>
          <w:rFonts w:ascii="Cambria" w:hAnsi="Cambria" w:cs="Consolas"/>
          <w:sz w:val="28"/>
          <w:szCs w:val="28"/>
        </w:rPr>
      </w:pPr>
    </w:p>
    <w:p w14:paraId="504D95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recusar(em) a assinar o contrato ou quando convocada(s) à assinatura, dentro do prazo de validade de sua proposta, não apresentar(em) comprovação </w:t>
      </w:r>
      <w:r w:rsidRPr="00B35689">
        <w:rPr>
          <w:rFonts w:ascii="Cambria" w:hAnsi="Cambria" w:cs="Consolas"/>
          <w:sz w:val="28"/>
          <w:szCs w:val="28"/>
        </w:rPr>
        <w:lastRenderedPageBreak/>
        <w:t xml:space="preserve">de regularidade fiscal e trabalhista, ou não atender(em) a todas as condições para a celebração da contratação; </w:t>
      </w:r>
    </w:p>
    <w:p w14:paraId="4B6582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48F5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do contrato.</w:t>
      </w:r>
    </w:p>
    <w:p w14:paraId="59FA27A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D14D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11.2 –</w:t>
      </w:r>
      <w:r w:rsidRPr="00B35689">
        <w:rPr>
          <w:rFonts w:ascii="Cambria" w:hAnsi="Cambria" w:cs="Consolas"/>
          <w:sz w:val="28"/>
          <w:szCs w:val="28"/>
        </w:rPr>
        <w:t xml:space="preserve"> A nova sessão será realizada em prazo, não inferior a 03 (três) dias úteis, contados da divulgação do aviso. </w:t>
      </w:r>
    </w:p>
    <w:p w14:paraId="348A80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784CA3" w14:textId="15B3976F"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11.3 –</w:t>
      </w:r>
      <w:r w:rsidRPr="00B35689">
        <w:rPr>
          <w:rFonts w:ascii="Cambria" w:hAnsi="Cambria" w:cs="Consolas"/>
          <w:sz w:val="28"/>
          <w:szCs w:val="28"/>
        </w:rPr>
        <w:t xml:space="preserve"> A divulgação do aviso ocorrerá por publicação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 xml:space="preserve">.sp.gov.br. </w:t>
      </w:r>
    </w:p>
    <w:p w14:paraId="25C54BB3" w14:textId="77777777" w:rsidR="007947FA" w:rsidRPr="00B35689" w:rsidRDefault="007947FA" w:rsidP="00B35689">
      <w:pPr>
        <w:tabs>
          <w:tab w:val="left" w:pos="-1701"/>
        </w:tabs>
        <w:autoSpaceDE w:val="0"/>
        <w:autoSpaceDN w:val="0"/>
        <w:adjustRightInd w:val="0"/>
        <w:jc w:val="both"/>
        <w:rPr>
          <w:rFonts w:ascii="Cambria" w:hAnsi="Cambria" w:cs="Consolas"/>
          <w:sz w:val="28"/>
          <w:szCs w:val="28"/>
        </w:rPr>
      </w:pPr>
    </w:p>
    <w:p w14:paraId="21910ED2"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11.4 –</w:t>
      </w:r>
      <w:r w:rsidRPr="00B35689">
        <w:rPr>
          <w:rFonts w:ascii="Cambria" w:hAnsi="Cambria" w:cs="Consolas"/>
          <w:sz w:val="28"/>
          <w:szCs w:val="28"/>
        </w:rPr>
        <w:t xml:space="preserve"> Na sessão, respeitada a ordem de classificação, passar-se-á diretamente à fase de negociação.</w:t>
      </w:r>
    </w:p>
    <w:p w14:paraId="4E2A1B74" w14:textId="77777777" w:rsidR="002A18B2" w:rsidRPr="00B35689" w:rsidRDefault="002A18B2" w:rsidP="00B35689">
      <w:pPr>
        <w:tabs>
          <w:tab w:val="left" w:pos="-1701"/>
        </w:tabs>
        <w:autoSpaceDE w:val="0"/>
        <w:autoSpaceDN w:val="0"/>
        <w:adjustRightInd w:val="0"/>
        <w:jc w:val="both"/>
        <w:rPr>
          <w:rFonts w:ascii="Cambria" w:hAnsi="Cambria" w:cs="Consolas"/>
          <w:b/>
          <w:sz w:val="28"/>
          <w:szCs w:val="28"/>
        </w:rPr>
      </w:pPr>
    </w:p>
    <w:p w14:paraId="71A2F6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12 – </w:t>
      </w:r>
      <w:r w:rsidRPr="00B35689">
        <w:rPr>
          <w:rFonts w:ascii="Cambria" w:hAnsi="Cambria" w:cs="Consolas"/>
          <w:b/>
          <w:sz w:val="28"/>
          <w:szCs w:val="28"/>
        </w:rPr>
        <w:t>SANÇÕES PARA O CASO DE INADIMPLEMENTO</w:t>
      </w:r>
    </w:p>
    <w:p w14:paraId="13D356D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DB80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12.1 – </w:t>
      </w:r>
      <w:r w:rsidRPr="00B35689">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08A084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111BA1B" w14:textId="087B07D4"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 xml:space="preserve">12.2 – </w:t>
      </w:r>
      <w:r w:rsidRPr="00B35689">
        <w:rPr>
          <w:rFonts w:ascii="Cambria" w:hAnsi="Cambria"/>
          <w:sz w:val="28"/>
          <w:szCs w:val="28"/>
        </w:rPr>
        <w:t>A sanção de que trata o subitem anterior poderá ser aplicada juntamente com as multas previstas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garantido o exercício de prévia e ampla defesa.</w:t>
      </w:r>
    </w:p>
    <w:p w14:paraId="701D570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0A1853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13 – DISPOSIÇÕES FINAIS</w:t>
      </w:r>
    </w:p>
    <w:p w14:paraId="3F811DD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62D98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13.1 </w:t>
      </w:r>
      <w:r w:rsidRPr="00B35689">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63F3B9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DE4196" w14:textId="53E0B9E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13.2 </w:t>
      </w:r>
      <w:r w:rsidRPr="00B35689">
        <w:rPr>
          <w:rFonts w:ascii="Cambria" w:hAnsi="Cambria" w:cs="Consolas"/>
          <w:sz w:val="28"/>
          <w:szCs w:val="28"/>
        </w:rPr>
        <w:t xml:space="preserve">– O resultado deste Pregão e os demais atos pertinentes a esta licitação, sujeitos à publicação, serão divulgados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.sp.gov.br.</w:t>
      </w:r>
    </w:p>
    <w:p w14:paraId="3884EFD4" w14:textId="77777777" w:rsidR="007717C6" w:rsidRDefault="007717C6" w:rsidP="00B35689">
      <w:pPr>
        <w:tabs>
          <w:tab w:val="left" w:pos="-1701"/>
        </w:tabs>
        <w:autoSpaceDE w:val="0"/>
        <w:autoSpaceDN w:val="0"/>
        <w:adjustRightInd w:val="0"/>
        <w:jc w:val="both"/>
        <w:rPr>
          <w:rFonts w:ascii="Cambria" w:hAnsi="Cambria" w:cs="Consolas"/>
          <w:b/>
          <w:bCs/>
          <w:sz w:val="28"/>
          <w:szCs w:val="28"/>
        </w:rPr>
      </w:pPr>
    </w:p>
    <w:p w14:paraId="4A0AA561" w14:textId="6D56DDB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13.3 </w:t>
      </w:r>
      <w:r w:rsidRPr="00B35689">
        <w:rPr>
          <w:rFonts w:ascii="Cambria" w:hAnsi="Cambria" w:cs="Consolas"/>
          <w:sz w:val="28"/>
          <w:szCs w:val="28"/>
        </w:rPr>
        <w:t xml:space="preserve">– Após a publicação do extrato de contrato, os envelopes contendo os documentos de habilitação, não abertos, ficarão à disposição para retirada, pelo prazo de 05 (cinco) dias, findo o qual serão inutilizados. </w:t>
      </w:r>
    </w:p>
    <w:p w14:paraId="157759E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EC18ADA" w14:textId="287F938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13.4 </w:t>
      </w:r>
      <w:r w:rsidRPr="00B35689">
        <w:rPr>
          <w:rFonts w:ascii="Cambria" w:hAnsi="Cambria" w:cs="Consolas"/>
          <w:sz w:val="28"/>
          <w:szCs w:val="28"/>
        </w:rPr>
        <w:t>– Os casos omissos do presente Pregão serão solucionados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w:t>
      </w:r>
    </w:p>
    <w:p w14:paraId="38EDEFCF" w14:textId="7691BAB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13.5 </w:t>
      </w:r>
      <w:r w:rsidRPr="00B35689">
        <w:rPr>
          <w:rFonts w:ascii="Cambria" w:hAnsi="Cambria" w:cs="Consolas"/>
          <w:sz w:val="28"/>
          <w:szCs w:val="28"/>
        </w:rPr>
        <w:t xml:space="preserve">– Para dirimir quaisquer questões decorrentes desta licitação, não resolvidas na esfera administrativa, será competente o Foro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5A068E3C" w14:textId="77777777" w:rsidR="007947FA" w:rsidRPr="00B35689" w:rsidRDefault="007947FA" w:rsidP="00B35689">
      <w:pPr>
        <w:tabs>
          <w:tab w:val="left" w:pos="-1701"/>
        </w:tabs>
        <w:autoSpaceDE w:val="0"/>
        <w:autoSpaceDN w:val="0"/>
        <w:adjustRightInd w:val="0"/>
        <w:jc w:val="both"/>
        <w:rPr>
          <w:rFonts w:ascii="Cambria" w:hAnsi="Cambria" w:cs="Consolas"/>
          <w:b/>
          <w:sz w:val="28"/>
          <w:szCs w:val="28"/>
        </w:rPr>
      </w:pPr>
    </w:p>
    <w:p w14:paraId="407D100A" w14:textId="0697ED50" w:rsidR="00B35689" w:rsidRDefault="00EE58F0" w:rsidP="00B35689">
      <w:pPr>
        <w:jc w:val="center"/>
        <w:rPr>
          <w:rFonts w:ascii="Cambria" w:eastAsia="MS Mincho" w:hAnsi="Cambria" w:cs="Tahoma"/>
          <w:b/>
          <w:bCs/>
          <w:iCs/>
          <w:sz w:val="28"/>
          <w:szCs w:val="28"/>
        </w:rPr>
      </w:pPr>
      <w:r w:rsidRPr="00032963">
        <w:rPr>
          <w:rFonts w:ascii="Cambria" w:eastAsia="MS Mincho" w:hAnsi="Cambria" w:cs="Tahoma"/>
          <w:b/>
          <w:bCs/>
          <w:iCs/>
          <w:color w:val="000000" w:themeColor="text1"/>
          <w:sz w:val="28"/>
          <w:szCs w:val="28"/>
        </w:rPr>
        <w:t xml:space="preserve">IARAS, </w:t>
      </w:r>
      <w:r>
        <w:rPr>
          <w:rFonts w:ascii="Cambria" w:eastAsia="MS Mincho" w:hAnsi="Cambria" w:cs="Tahoma"/>
          <w:b/>
          <w:bCs/>
          <w:iCs/>
          <w:sz w:val="28"/>
          <w:szCs w:val="28"/>
        </w:rPr>
        <w:t>04</w:t>
      </w:r>
      <w:r w:rsidRPr="00032963">
        <w:rPr>
          <w:rFonts w:ascii="Cambria" w:eastAsia="MS Mincho" w:hAnsi="Cambria" w:cs="Tahoma"/>
          <w:b/>
          <w:bCs/>
          <w:iCs/>
          <w:sz w:val="28"/>
          <w:szCs w:val="28"/>
        </w:rPr>
        <w:t xml:space="preserve"> DE </w:t>
      </w:r>
      <w:r>
        <w:rPr>
          <w:rFonts w:ascii="Cambria" w:eastAsia="MS Mincho" w:hAnsi="Cambria" w:cs="Tahoma"/>
          <w:b/>
          <w:bCs/>
          <w:iCs/>
          <w:sz w:val="28"/>
          <w:szCs w:val="28"/>
        </w:rPr>
        <w:t>NOVEMBRO</w:t>
      </w:r>
      <w:r w:rsidRPr="00032963">
        <w:rPr>
          <w:rFonts w:ascii="Cambria" w:eastAsia="MS Mincho" w:hAnsi="Cambria" w:cs="Tahoma"/>
          <w:b/>
          <w:bCs/>
          <w:iCs/>
          <w:sz w:val="28"/>
          <w:szCs w:val="28"/>
        </w:rPr>
        <w:t xml:space="preserve"> DE 2021</w:t>
      </w:r>
      <w:r w:rsidR="00B35689" w:rsidRPr="00032963">
        <w:rPr>
          <w:rFonts w:ascii="Cambria" w:eastAsia="MS Mincho" w:hAnsi="Cambria" w:cs="Tahoma"/>
          <w:b/>
          <w:bCs/>
          <w:iCs/>
          <w:sz w:val="28"/>
          <w:szCs w:val="28"/>
        </w:rPr>
        <w:t>.</w:t>
      </w:r>
    </w:p>
    <w:p w14:paraId="6BDF36B2" w14:textId="6D423E47" w:rsidR="007947FA" w:rsidRDefault="007947FA" w:rsidP="00B35689">
      <w:pPr>
        <w:jc w:val="center"/>
        <w:rPr>
          <w:rFonts w:ascii="Cambria" w:eastAsia="MS Mincho" w:hAnsi="Cambria" w:cs="Tahoma"/>
          <w:b/>
          <w:bCs/>
          <w:iCs/>
          <w:sz w:val="28"/>
          <w:szCs w:val="28"/>
        </w:rPr>
      </w:pPr>
    </w:p>
    <w:p w14:paraId="215C0E20" w14:textId="77777777" w:rsidR="007947FA" w:rsidRPr="00032963" w:rsidRDefault="007947FA" w:rsidP="00B35689">
      <w:pPr>
        <w:jc w:val="center"/>
        <w:rPr>
          <w:rFonts w:ascii="Cambria" w:eastAsia="MS Mincho" w:hAnsi="Cambria" w:cs="Tahoma"/>
          <w:b/>
          <w:bCs/>
          <w:iCs/>
          <w:sz w:val="28"/>
          <w:szCs w:val="28"/>
        </w:rPr>
      </w:pPr>
    </w:p>
    <w:p w14:paraId="3E0BDA1E" w14:textId="77777777" w:rsidR="002A1679" w:rsidRPr="00032963" w:rsidRDefault="002A1679" w:rsidP="00B35689">
      <w:pPr>
        <w:pStyle w:val="TextosemFormatao"/>
        <w:jc w:val="both"/>
        <w:rPr>
          <w:rFonts w:ascii="Cambria" w:hAnsi="Cambria" w:cs="Tahoma"/>
          <w:b/>
          <w:bCs/>
          <w:iCs/>
          <w:sz w:val="28"/>
          <w:szCs w:val="28"/>
        </w:rPr>
      </w:pPr>
    </w:p>
    <w:p w14:paraId="041243AB" w14:textId="77777777" w:rsidR="00B35689" w:rsidRPr="00032963" w:rsidRDefault="00B35689" w:rsidP="00B35689">
      <w:pPr>
        <w:jc w:val="center"/>
        <w:rPr>
          <w:rFonts w:ascii="Cambria" w:hAnsi="Cambria" w:cs="Arial"/>
          <w:b/>
          <w:bCs/>
          <w:iCs/>
          <w:sz w:val="28"/>
          <w:szCs w:val="28"/>
        </w:rPr>
      </w:pPr>
      <w:r w:rsidRPr="00032963">
        <w:rPr>
          <w:rFonts w:ascii="Cambria" w:hAnsi="Cambria" w:cs="Arial"/>
          <w:b/>
          <w:bCs/>
          <w:iCs/>
          <w:sz w:val="28"/>
          <w:szCs w:val="28"/>
        </w:rPr>
        <w:t>MARCOS JOSÉ ROSA</w:t>
      </w:r>
    </w:p>
    <w:p w14:paraId="4BBAB59C" w14:textId="77777777" w:rsidR="00B35689" w:rsidRPr="00032963" w:rsidRDefault="00B35689" w:rsidP="00B35689">
      <w:pPr>
        <w:jc w:val="center"/>
        <w:rPr>
          <w:rFonts w:ascii="Cambria" w:hAnsi="Cambria" w:cs="Consolas"/>
          <w:iCs/>
          <w:sz w:val="28"/>
          <w:szCs w:val="28"/>
        </w:rPr>
      </w:pPr>
      <w:r w:rsidRPr="00032963">
        <w:rPr>
          <w:rFonts w:ascii="Cambria" w:hAnsi="Cambria" w:cs="Arial"/>
          <w:b/>
          <w:bCs/>
          <w:iCs/>
          <w:sz w:val="28"/>
          <w:szCs w:val="28"/>
        </w:rPr>
        <w:t>PREFEITO MUNICIPAL DE IARAS</w:t>
      </w:r>
    </w:p>
    <w:p w14:paraId="6B8B1DCB" w14:textId="77777777" w:rsidR="00B35689" w:rsidRPr="00B35689" w:rsidRDefault="00B35689" w:rsidP="00B35689">
      <w:pPr>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 xml:space="preserve">ANEXO I – </w:t>
      </w:r>
      <w:r w:rsidRPr="00B35689">
        <w:rPr>
          <w:rFonts w:ascii="Cambria" w:hAnsi="Cambria" w:cs="Consolas"/>
          <w:b/>
          <w:sz w:val="28"/>
          <w:szCs w:val="28"/>
        </w:rPr>
        <w:t>TERMO DE REFERÊNCIA</w:t>
      </w:r>
    </w:p>
    <w:p w14:paraId="5302EC68" w14:textId="03CB97A2" w:rsidR="00B35689" w:rsidRPr="00B35689" w:rsidRDefault="00B35689" w:rsidP="00B35689">
      <w:pPr>
        <w:tabs>
          <w:tab w:val="left" w:pos="-1701"/>
        </w:tabs>
        <w:autoSpaceDE w:val="0"/>
        <w:autoSpaceDN w:val="0"/>
        <w:adjustRightInd w:val="0"/>
        <w:jc w:val="center"/>
        <w:rPr>
          <w:rFonts w:ascii="Cambria" w:hAnsi="Cambria" w:cs="Consolas"/>
          <w:b/>
          <w:sz w:val="28"/>
          <w:szCs w:val="28"/>
        </w:rPr>
      </w:pPr>
      <w:r w:rsidRPr="00B35689">
        <w:rPr>
          <w:rFonts w:ascii="Cambria" w:hAnsi="Cambria" w:cs="Consolas"/>
          <w:b/>
          <w:sz w:val="28"/>
          <w:szCs w:val="28"/>
        </w:rPr>
        <w:t xml:space="preserve">PREGÃO PRESENCIAL Nº </w:t>
      </w:r>
      <w:r w:rsidRPr="00B35689">
        <w:rPr>
          <w:rFonts w:ascii="Cambria" w:hAnsi="Cambria" w:cs="Consolas"/>
          <w:b/>
          <w:bCs/>
          <w:sz w:val="28"/>
          <w:szCs w:val="28"/>
        </w:rPr>
        <w:t>0</w:t>
      </w:r>
      <w:r w:rsidR="008461F5">
        <w:rPr>
          <w:rFonts w:ascii="Cambria" w:hAnsi="Cambria" w:cs="Consolas"/>
          <w:b/>
          <w:bCs/>
          <w:sz w:val="28"/>
          <w:szCs w:val="28"/>
        </w:rPr>
        <w:t>5</w:t>
      </w:r>
      <w:r w:rsidR="00EE58F0">
        <w:rPr>
          <w:rFonts w:ascii="Cambria" w:hAnsi="Cambria" w:cs="Consolas"/>
          <w:b/>
          <w:bCs/>
          <w:sz w:val="28"/>
          <w:szCs w:val="28"/>
        </w:rPr>
        <w:t>7</w:t>
      </w:r>
      <w:r w:rsidRPr="00B35689">
        <w:rPr>
          <w:rFonts w:ascii="Cambria" w:hAnsi="Cambria" w:cs="Consolas"/>
          <w:b/>
          <w:bCs/>
          <w:sz w:val="28"/>
          <w:szCs w:val="28"/>
        </w:rPr>
        <w:t>/202</w:t>
      </w:r>
      <w:r>
        <w:rPr>
          <w:rFonts w:ascii="Cambria" w:hAnsi="Cambria" w:cs="Consolas"/>
          <w:b/>
          <w:bCs/>
          <w:sz w:val="28"/>
          <w:szCs w:val="28"/>
        </w:rPr>
        <w:t>1</w:t>
      </w:r>
    </w:p>
    <w:p w14:paraId="323445B2" w14:textId="77777777" w:rsidR="00B35689" w:rsidRPr="00B35689" w:rsidRDefault="00B35689" w:rsidP="00B35689">
      <w:pPr>
        <w:tabs>
          <w:tab w:val="left" w:pos="-1701"/>
        </w:tabs>
        <w:autoSpaceDE w:val="0"/>
        <w:autoSpaceDN w:val="0"/>
        <w:adjustRightInd w:val="0"/>
        <w:jc w:val="center"/>
        <w:rPr>
          <w:rFonts w:ascii="Cambria" w:hAnsi="Cambria" w:cs="Consolas"/>
          <w:b/>
          <w:sz w:val="28"/>
          <w:szCs w:val="28"/>
        </w:rPr>
      </w:pPr>
    </w:p>
    <w:p w14:paraId="5687EC2A" w14:textId="77777777" w:rsidR="00EE58F0" w:rsidRPr="00B43B24" w:rsidRDefault="00EE58F0" w:rsidP="00EE58F0">
      <w:pPr>
        <w:widowControl w:val="0"/>
        <w:shd w:val="clear" w:color="auto" w:fill="DDD9C3" w:themeFill="background2" w:themeFillShade="E6"/>
        <w:tabs>
          <w:tab w:val="left" w:pos="-1701"/>
        </w:tabs>
        <w:ind w:right="-1"/>
        <w:jc w:val="both"/>
        <w:rPr>
          <w:rFonts w:ascii="Cambria" w:eastAsia="MS Mincho" w:hAnsi="Cambria" w:cs="Arial"/>
          <w:b/>
          <w:bCs/>
          <w:sz w:val="28"/>
          <w:szCs w:val="28"/>
        </w:rPr>
      </w:pPr>
      <w:r w:rsidRPr="00B43B24">
        <w:rPr>
          <w:rFonts w:ascii="Cambria" w:eastAsia="MS Mincho" w:hAnsi="Cambria" w:cs="Arial"/>
          <w:b/>
          <w:bCs/>
          <w:sz w:val="28"/>
          <w:szCs w:val="28"/>
        </w:rPr>
        <w:t xml:space="preserve">1 – OBJETO: </w:t>
      </w:r>
    </w:p>
    <w:p w14:paraId="377BE020" w14:textId="77777777" w:rsidR="00EE58F0" w:rsidRPr="00B43B24" w:rsidRDefault="00EE58F0" w:rsidP="00EE58F0">
      <w:pPr>
        <w:widowControl w:val="0"/>
        <w:tabs>
          <w:tab w:val="left" w:pos="-1701"/>
        </w:tabs>
        <w:ind w:right="-1"/>
        <w:jc w:val="both"/>
        <w:rPr>
          <w:rFonts w:ascii="Cambria" w:eastAsia="MS Mincho" w:hAnsi="Cambria" w:cs="Arial"/>
          <w:b/>
          <w:bCs/>
          <w:sz w:val="28"/>
          <w:szCs w:val="28"/>
        </w:rPr>
      </w:pPr>
    </w:p>
    <w:p w14:paraId="2651EF70" w14:textId="61B44075" w:rsidR="00EE58F0" w:rsidRDefault="00EE58F0" w:rsidP="00EE58F0">
      <w:pPr>
        <w:widowControl w:val="0"/>
        <w:tabs>
          <w:tab w:val="left" w:pos="-1701"/>
        </w:tabs>
        <w:ind w:right="-1"/>
        <w:jc w:val="both"/>
        <w:rPr>
          <w:rFonts w:ascii="Cambria" w:hAnsi="Cambria" w:cs="Courier New"/>
          <w:sz w:val="28"/>
          <w:szCs w:val="28"/>
        </w:rPr>
      </w:pPr>
      <w:r w:rsidRPr="00B43B24">
        <w:rPr>
          <w:rFonts w:ascii="Cambria" w:hAnsi="Cambria"/>
          <w:b/>
          <w:sz w:val="28"/>
          <w:szCs w:val="28"/>
        </w:rPr>
        <w:t>1.1 –</w:t>
      </w:r>
      <w:r w:rsidRPr="00B43B24">
        <w:rPr>
          <w:rFonts w:ascii="Cambria" w:hAnsi="Cambria"/>
          <w:sz w:val="28"/>
          <w:szCs w:val="28"/>
        </w:rPr>
        <w:t xml:space="preserve"> </w:t>
      </w:r>
      <w:r>
        <w:rPr>
          <w:rFonts w:ascii="Cambria" w:eastAsia="MS Mincho" w:hAnsi="Cambria" w:cs="Consolas"/>
          <w:sz w:val="28"/>
          <w:szCs w:val="28"/>
        </w:rPr>
        <w:t xml:space="preserve">A presente licitação tem por objeto, a </w:t>
      </w:r>
      <w:r>
        <w:rPr>
          <w:rFonts w:ascii="Cambria" w:hAnsi="Cambria" w:cs="Consolas"/>
          <w:b/>
          <w:bCs/>
          <w:sz w:val="28"/>
          <w:szCs w:val="28"/>
        </w:rPr>
        <w:t xml:space="preserve">CONTRATAÇÃO DE EMPRESA ESPECIALIZADA PARA </w:t>
      </w:r>
      <w:r>
        <w:rPr>
          <w:rFonts w:ascii="Cambria" w:hAnsi="Cambria" w:cs="Consolas"/>
          <w:b/>
          <w:sz w:val="28"/>
          <w:szCs w:val="28"/>
        </w:rPr>
        <w:t xml:space="preserve">A </w:t>
      </w:r>
      <w:r>
        <w:rPr>
          <w:rFonts w:ascii="Cambria" w:hAnsi="Cambria" w:cs="Consolas"/>
          <w:b/>
          <w:bCs/>
          <w:sz w:val="28"/>
          <w:szCs w:val="28"/>
        </w:rPr>
        <w:t>PRESTAÇÃO DE SERVIÇOS DE PROFESSOR DE NATAÇÃO E SALVAMENTO AQUÁTICO (SALVA VIDAS)</w:t>
      </w:r>
      <w:r>
        <w:rPr>
          <w:rFonts w:ascii="Cambria" w:hAnsi="Cambria" w:cs="Consolas"/>
          <w:sz w:val="28"/>
          <w:szCs w:val="28"/>
        </w:rPr>
        <w:t xml:space="preserve">, para a Secretaria de </w:t>
      </w:r>
      <w:r>
        <w:rPr>
          <w:rFonts w:ascii="Cambria" w:hAnsi="Cambria"/>
          <w:sz w:val="28"/>
          <w:szCs w:val="28"/>
        </w:rPr>
        <w:t>Esportes, Cultura e Turismo</w:t>
      </w:r>
      <w:r>
        <w:rPr>
          <w:rFonts w:ascii="Cambria" w:hAnsi="Cambria" w:cs="Consolas"/>
          <w:sz w:val="28"/>
          <w:szCs w:val="28"/>
        </w:rPr>
        <w:t>, conforme especificações constantes do Termo de Referência, que integra este Edital como Anexo I</w:t>
      </w:r>
      <w:r w:rsidRPr="009364B5">
        <w:rPr>
          <w:rFonts w:ascii="Cambria" w:hAnsi="Cambria" w:cs="Courier New"/>
          <w:sz w:val="28"/>
          <w:szCs w:val="28"/>
        </w:rPr>
        <w:t>.</w:t>
      </w:r>
    </w:p>
    <w:p w14:paraId="305B5DED" w14:textId="77777777" w:rsidR="00EE58F0" w:rsidRDefault="00EE58F0" w:rsidP="00EE58F0">
      <w:pPr>
        <w:widowControl w:val="0"/>
        <w:tabs>
          <w:tab w:val="left" w:pos="-1701"/>
        </w:tabs>
        <w:ind w:right="-1"/>
        <w:jc w:val="both"/>
        <w:rPr>
          <w:rFonts w:ascii="Cambria" w:hAnsi="Cambria" w:cs="Courier New"/>
          <w:sz w:val="28"/>
          <w:szCs w:val="28"/>
        </w:rPr>
      </w:pPr>
    </w:p>
    <w:p w14:paraId="3C2F1674" w14:textId="77777777" w:rsidR="00EE58F0" w:rsidRPr="00B43B24" w:rsidRDefault="00EE58F0" w:rsidP="00EE58F0">
      <w:pPr>
        <w:widowControl w:val="0"/>
        <w:shd w:val="clear" w:color="auto" w:fill="DDD9C3" w:themeFill="background2" w:themeFillShade="E6"/>
        <w:tabs>
          <w:tab w:val="left" w:pos="-1701"/>
        </w:tabs>
        <w:ind w:right="-1"/>
        <w:jc w:val="both"/>
        <w:rPr>
          <w:rFonts w:ascii="Cambria" w:eastAsia="MS Mincho" w:hAnsi="Cambria" w:cs="Arial"/>
          <w:b/>
          <w:bCs/>
          <w:sz w:val="28"/>
          <w:szCs w:val="28"/>
        </w:rPr>
      </w:pPr>
      <w:r w:rsidRPr="00B43B24">
        <w:rPr>
          <w:rFonts w:ascii="Cambria" w:eastAsia="MS Mincho" w:hAnsi="Cambria" w:cs="Arial"/>
          <w:b/>
          <w:bCs/>
          <w:sz w:val="28"/>
          <w:szCs w:val="28"/>
        </w:rPr>
        <w:t>1</w:t>
      </w:r>
      <w:r>
        <w:rPr>
          <w:rFonts w:ascii="Cambria" w:eastAsia="MS Mincho" w:hAnsi="Cambria" w:cs="Arial"/>
          <w:b/>
          <w:bCs/>
          <w:sz w:val="28"/>
          <w:szCs w:val="28"/>
        </w:rPr>
        <w:t>.2</w:t>
      </w:r>
      <w:r w:rsidRPr="00B43B24">
        <w:rPr>
          <w:rFonts w:ascii="Cambria" w:eastAsia="MS Mincho" w:hAnsi="Cambria" w:cs="Arial"/>
          <w:b/>
          <w:bCs/>
          <w:sz w:val="28"/>
          <w:szCs w:val="28"/>
        </w:rPr>
        <w:t xml:space="preserve"> – </w:t>
      </w:r>
      <w:r>
        <w:rPr>
          <w:rFonts w:ascii="Cambria" w:eastAsia="MS Mincho" w:hAnsi="Cambria" w:cs="Arial"/>
          <w:b/>
          <w:bCs/>
          <w:sz w:val="28"/>
          <w:szCs w:val="28"/>
        </w:rPr>
        <w:t xml:space="preserve">DA </w:t>
      </w:r>
      <w:r w:rsidRPr="00B43B24">
        <w:rPr>
          <w:rFonts w:ascii="Cambria" w:hAnsi="Cambria" w:cs="Consolas"/>
          <w:b/>
          <w:bCs/>
          <w:sz w:val="28"/>
          <w:szCs w:val="28"/>
        </w:rPr>
        <w:t xml:space="preserve">PRESTAÇÃO DE SERVIÇOS </w:t>
      </w:r>
      <w:r>
        <w:rPr>
          <w:rFonts w:ascii="Cambria" w:hAnsi="Cambria" w:cs="Consolas"/>
          <w:b/>
          <w:bCs/>
          <w:sz w:val="28"/>
          <w:szCs w:val="28"/>
        </w:rPr>
        <w:t>DE PROFESSOR DE NATAÇÃO</w:t>
      </w:r>
      <w:r w:rsidRPr="00B43B24">
        <w:rPr>
          <w:rFonts w:ascii="Cambria" w:eastAsia="MS Mincho" w:hAnsi="Cambria" w:cs="Arial"/>
          <w:b/>
          <w:bCs/>
          <w:sz w:val="28"/>
          <w:szCs w:val="28"/>
        </w:rPr>
        <w:t xml:space="preserve">: </w:t>
      </w:r>
    </w:p>
    <w:p w14:paraId="757D334F" w14:textId="77777777" w:rsidR="00EE58F0" w:rsidRPr="008766F6" w:rsidRDefault="00EE58F0" w:rsidP="00EE58F0">
      <w:pPr>
        <w:widowControl w:val="0"/>
        <w:tabs>
          <w:tab w:val="left" w:pos="-1701"/>
        </w:tabs>
        <w:ind w:right="-1"/>
        <w:jc w:val="both"/>
        <w:rPr>
          <w:rFonts w:ascii="Cambria" w:hAnsi="Cambria" w:cs="Courier New"/>
          <w:sz w:val="28"/>
          <w:szCs w:val="28"/>
        </w:rPr>
      </w:pPr>
    </w:p>
    <w:p w14:paraId="5F264F5D" w14:textId="77777777" w:rsidR="00EE58F0" w:rsidRDefault="00EE58F0" w:rsidP="00EE58F0">
      <w:pPr>
        <w:jc w:val="both"/>
        <w:rPr>
          <w:rFonts w:ascii="Cambria" w:hAnsi="Cambria" w:cs="Arial"/>
          <w:sz w:val="28"/>
          <w:szCs w:val="28"/>
          <w:shd w:val="clear" w:color="auto" w:fill="FFFFFF"/>
        </w:rPr>
      </w:pPr>
      <w:r>
        <w:rPr>
          <w:rFonts w:ascii="Cambria" w:hAnsi="Cambria" w:cs="Arial"/>
          <w:b/>
          <w:bCs/>
          <w:iCs/>
          <w:sz w:val="28"/>
          <w:szCs w:val="28"/>
        </w:rPr>
        <w:t>1</w:t>
      </w:r>
      <w:r w:rsidRPr="008766F6">
        <w:rPr>
          <w:rFonts w:ascii="Cambria" w:hAnsi="Cambria" w:cs="Arial"/>
          <w:b/>
          <w:bCs/>
          <w:iCs/>
          <w:sz w:val="28"/>
          <w:szCs w:val="28"/>
        </w:rPr>
        <w:t>.</w:t>
      </w:r>
      <w:r>
        <w:rPr>
          <w:rFonts w:ascii="Cambria" w:hAnsi="Cambria" w:cs="Arial"/>
          <w:b/>
          <w:bCs/>
          <w:iCs/>
          <w:sz w:val="28"/>
          <w:szCs w:val="28"/>
        </w:rPr>
        <w:t xml:space="preserve">2.1 – </w:t>
      </w:r>
      <w:r w:rsidRPr="008766F6">
        <w:rPr>
          <w:rFonts w:ascii="Cambria" w:hAnsi="Cambria" w:cs="Arial"/>
          <w:bCs/>
          <w:iCs/>
          <w:sz w:val="28"/>
          <w:szCs w:val="28"/>
        </w:rPr>
        <w:t>Ministrar aulas de natação para os níveis de iniciação, intermediários e avançados, a partir da faixa etária de 06</w:t>
      </w:r>
      <w:r>
        <w:rPr>
          <w:rFonts w:ascii="Cambria" w:hAnsi="Cambria" w:cs="Arial"/>
          <w:bCs/>
          <w:iCs/>
          <w:sz w:val="28"/>
          <w:szCs w:val="28"/>
        </w:rPr>
        <w:t xml:space="preserve"> (seis)</w:t>
      </w:r>
      <w:r w:rsidRPr="008766F6">
        <w:rPr>
          <w:rFonts w:ascii="Cambria" w:hAnsi="Cambria" w:cs="Arial"/>
          <w:bCs/>
          <w:iCs/>
          <w:sz w:val="28"/>
          <w:szCs w:val="28"/>
        </w:rPr>
        <w:t xml:space="preserve"> anos, seguindo uma</w:t>
      </w:r>
      <w:r w:rsidRPr="008766F6">
        <w:rPr>
          <w:rFonts w:ascii="Cambria" w:hAnsi="Cambria" w:cs="Arial"/>
          <w:sz w:val="28"/>
          <w:szCs w:val="28"/>
          <w:shd w:val="clear" w:color="auto" w:fill="FFFFFF"/>
        </w:rPr>
        <w:t> </w:t>
      </w:r>
      <w:r w:rsidRPr="008766F6">
        <w:rPr>
          <w:rFonts w:ascii="Cambria" w:hAnsi="Cambria" w:cs="Arial"/>
          <w:bCs/>
          <w:sz w:val="28"/>
          <w:szCs w:val="28"/>
          <w:shd w:val="clear" w:color="auto" w:fill="FFFFFF"/>
        </w:rPr>
        <w:t>sequência</w:t>
      </w:r>
      <w:r w:rsidRPr="008766F6">
        <w:rPr>
          <w:rFonts w:ascii="Cambria" w:hAnsi="Cambria" w:cs="Arial"/>
          <w:sz w:val="28"/>
          <w:szCs w:val="28"/>
          <w:shd w:val="clear" w:color="auto" w:fill="FFFFFF"/>
        </w:rPr>
        <w:t> pedagógica</w:t>
      </w:r>
      <w:r>
        <w:rPr>
          <w:rFonts w:ascii="Cambria" w:hAnsi="Cambria" w:cs="Arial"/>
          <w:sz w:val="28"/>
          <w:szCs w:val="28"/>
          <w:shd w:val="clear" w:color="auto" w:fill="FFFFFF"/>
        </w:rPr>
        <w:t>, de segunda à sexta-feira, das 08h00 às 12h00 e das 13h00 às 17h00.</w:t>
      </w:r>
    </w:p>
    <w:p w14:paraId="5BBF91C1" w14:textId="77777777" w:rsidR="00EE58F0" w:rsidRPr="008766F6" w:rsidRDefault="00EE58F0" w:rsidP="00EE58F0">
      <w:pPr>
        <w:jc w:val="both"/>
        <w:rPr>
          <w:rFonts w:ascii="Cambria" w:hAnsi="Cambria" w:cs="Arial"/>
          <w:sz w:val="28"/>
          <w:szCs w:val="28"/>
          <w:shd w:val="clear" w:color="auto" w:fill="FFFFFF"/>
        </w:rPr>
      </w:pPr>
    </w:p>
    <w:p w14:paraId="5F477353" w14:textId="77777777" w:rsidR="00EE58F0" w:rsidRPr="008766F6" w:rsidRDefault="00EE58F0" w:rsidP="00EE58F0">
      <w:pPr>
        <w:ind w:left="720"/>
        <w:jc w:val="both"/>
        <w:rPr>
          <w:rFonts w:ascii="Cambria" w:hAnsi="Cambria" w:cs="Arial"/>
          <w:sz w:val="28"/>
          <w:szCs w:val="28"/>
          <w:shd w:val="clear" w:color="auto" w:fill="FFFFFF"/>
        </w:rPr>
      </w:pPr>
      <w:r w:rsidRPr="008766F6">
        <w:rPr>
          <w:rFonts w:ascii="Cambria" w:hAnsi="Cambria" w:cs="Arial"/>
          <w:sz w:val="28"/>
          <w:szCs w:val="28"/>
          <w:shd w:val="clear" w:color="auto" w:fill="FFFFFF"/>
        </w:rPr>
        <w:t>1- Adaptação ao meio líquido</w:t>
      </w:r>
      <w:r>
        <w:rPr>
          <w:rFonts w:ascii="Cambria" w:hAnsi="Cambria" w:cs="Arial"/>
          <w:sz w:val="28"/>
          <w:szCs w:val="28"/>
          <w:shd w:val="clear" w:color="auto" w:fill="FFFFFF"/>
        </w:rPr>
        <w:t>;</w:t>
      </w:r>
    </w:p>
    <w:p w14:paraId="53202BAA" w14:textId="77777777" w:rsidR="00EE58F0" w:rsidRPr="008766F6" w:rsidRDefault="00EE58F0" w:rsidP="00EE58F0">
      <w:pPr>
        <w:ind w:left="720"/>
        <w:jc w:val="both"/>
        <w:rPr>
          <w:rFonts w:ascii="Cambria" w:hAnsi="Cambria" w:cs="Arial"/>
          <w:sz w:val="28"/>
          <w:szCs w:val="28"/>
          <w:shd w:val="clear" w:color="auto" w:fill="FFFFFF"/>
        </w:rPr>
      </w:pPr>
      <w:r w:rsidRPr="008766F6">
        <w:rPr>
          <w:rFonts w:ascii="Cambria" w:hAnsi="Cambria" w:cs="Arial"/>
          <w:sz w:val="28"/>
          <w:szCs w:val="28"/>
          <w:shd w:val="clear" w:color="auto" w:fill="FFFFFF"/>
        </w:rPr>
        <w:t>2- Adaptação respiratória</w:t>
      </w:r>
      <w:r>
        <w:rPr>
          <w:rFonts w:ascii="Cambria" w:hAnsi="Cambria" w:cs="Arial"/>
          <w:sz w:val="28"/>
          <w:szCs w:val="28"/>
          <w:shd w:val="clear" w:color="auto" w:fill="FFFFFF"/>
        </w:rPr>
        <w:t>;</w:t>
      </w:r>
    </w:p>
    <w:p w14:paraId="143803E9" w14:textId="77777777" w:rsidR="00EE58F0" w:rsidRPr="008766F6" w:rsidRDefault="00EE58F0" w:rsidP="00EE58F0">
      <w:pPr>
        <w:ind w:left="720"/>
        <w:jc w:val="both"/>
        <w:rPr>
          <w:rFonts w:ascii="Cambria" w:hAnsi="Cambria" w:cs="Arial"/>
          <w:sz w:val="28"/>
          <w:szCs w:val="28"/>
          <w:shd w:val="clear" w:color="auto" w:fill="FFFFFF"/>
        </w:rPr>
      </w:pPr>
      <w:r w:rsidRPr="008766F6">
        <w:rPr>
          <w:rFonts w:ascii="Cambria" w:hAnsi="Cambria" w:cs="Arial"/>
          <w:sz w:val="28"/>
          <w:szCs w:val="28"/>
          <w:shd w:val="clear" w:color="auto" w:fill="FFFFFF"/>
        </w:rPr>
        <w:t>3- Adaptação oculo-visual</w:t>
      </w:r>
      <w:r>
        <w:rPr>
          <w:rFonts w:ascii="Cambria" w:hAnsi="Cambria" w:cs="Arial"/>
          <w:sz w:val="28"/>
          <w:szCs w:val="28"/>
          <w:shd w:val="clear" w:color="auto" w:fill="FFFFFF"/>
        </w:rPr>
        <w:t>;</w:t>
      </w:r>
      <w:r w:rsidRPr="008766F6">
        <w:rPr>
          <w:rFonts w:ascii="Cambria" w:hAnsi="Cambria" w:cs="Arial"/>
          <w:sz w:val="28"/>
          <w:szCs w:val="28"/>
          <w:shd w:val="clear" w:color="auto" w:fill="FFFFFF"/>
        </w:rPr>
        <w:t xml:space="preserve"> </w:t>
      </w:r>
    </w:p>
    <w:p w14:paraId="43FAAB61" w14:textId="77777777" w:rsidR="00EE58F0" w:rsidRPr="008766F6" w:rsidRDefault="00EE58F0" w:rsidP="00EE58F0">
      <w:pPr>
        <w:ind w:left="720"/>
        <w:jc w:val="both"/>
        <w:rPr>
          <w:rFonts w:ascii="Cambria" w:hAnsi="Cambria" w:cs="Arial"/>
          <w:sz w:val="28"/>
          <w:szCs w:val="28"/>
          <w:shd w:val="clear" w:color="auto" w:fill="FFFFFF"/>
        </w:rPr>
      </w:pPr>
      <w:r w:rsidRPr="008766F6">
        <w:rPr>
          <w:rFonts w:ascii="Cambria" w:hAnsi="Cambria" w:cs="Arial"/>
          <w:sz w:val="28"/>
          <w:szCs w:val="28"/>
          <w:shd w:val="clear" w:color="auto" w:fill="FFFFFF"/>
        </w:rPr>
        <w:t>4- Flutuação e deslize</w:t>
      </w:r>
      <w:r>
        <w:rPr>
          <w:rFonts w:ascii="Cambria" w:hAnsi="Cambria" w:cs="Arial"/>
          <w:sz w:val="28"/>
          <w:szCs w:val="28"/>
          <w:shd w:val="clear" w:color="auto" w:fill="FFFFFF"/>
        </w:rPr>
        <w:t>;</w:t>
      </w:r>
    </w:p>
    <w:p w14:paraId="028D88C0" w14:textId="77777777" w:rsidR="00EE58F0" w:rsidRPr="008766F6" w:rsidRDefault="00EE58F0" w:rsidP="00EE58F0">
      <w:pPr>
        <w:ind w:left="720"/>
        <w:jc w:val="both"/>
        <w:rPr>
          <w:rFonts w:ascii="Cambria" w:hAnsi="Cambria" w:cs="Arial"/>
          <w:sz w:val="28"/>
          <w:szCs w:val="28"/>
          <w:shd w:val="clear" w:color="auto" w:fill="FFFFFF"/>
        </w:rPr>
      </w:pPr>
      <w:r w:rsidRPr="008766F6">
        <w:rPr>
          <w:rFonts w:ascii="Cambria" w:hAnsi="Cambria" w:cs="Arial"/>
          <w:sz w:val="28"/>
          <w:szCs w:val="28"/>
          <w:shd w:val="clear" w:color="auto" w:fill="FFFFFF"/>
        </w:rPr>
        <w:t>5- Nado Crawl (Propulsões e Fundamentos)</w:t>
      </w:r>
      <w:r>
        <w:rPr>
          <w:rFonts w:ascii="Cambria" w:hAnsi="Cambria" w:cs="Arial"/>
          <w:sz w:val="28"/>
          <w:szCs w:val="28"/>
          <w:shd w:val="clear" w:color="auto" w:fill="FFFFFF"/>
        </w:rPr>
        <w:t>;</w:t>
      </w:r>
    </w:p>
    <w:p w14:paraId="0AC3DF6E" w14:textId="77777777" w:rsidR="00EE58F0" w:rsidRPr="008766F6" w:rsidRDefault="00EE58F0" w:rsidP="00EE58F0">
      <w:pPr>
        <w:ind w:left="720"/>
        <w:jc w:val="both"/>
        <w:rPr>
          <w:rFonts w:ascii="Cambria" w:hAnsi="Cambria" w:cs="Arial"/>
          <w:sz w:val="28"/>
          <w:szCs w:val="28"/>
          <w:shd w:val="clear" w:color="auto" w:fill="FFFFFF"/>
        </w:rPr>
      </w:pPr>
      <w:r w:rsidRPr="008766F6">
        <w:rPr>
          <w:rFonts w:ascii="Cambria" w:hAnsi="Cambria" w:cs="Arial"/>
          <w:sz w:val="28"/>
          <w:szCs w:val="28"/>
          <w:shd w:val="clear" w:color="auto" w:fill="FFFFFF"/>
        </w:rPr>
        <w:t>6- Nado Costas (Propulsões e Fundamentos)</w:t>
      </w:r>
      <w:r>
        <w:rPr>
          <w:rFonts w:ascii="Cambria" w:hAnsi="Cambria" w:cs="Arial"/>
          <w:sz w:val="28"/>
          <w:szCs w:val="28"/>
          <w:shd w:val="clear" w:color="auto" w:fill="FFFFFF"/>
        </w:rPr>
        <w:t>;</w:t>
      </w:r>
      <w:r w:rsidRPr="008766F6">
        <w:rPr>
          <w:rFonts w:ascii="Cambria" w:hAnsi="Cambria" w:cs="Arial"/>
          <w:sz w:val="28"/>
          <w:szCs w:val="28"/>
          <w:shd w:val="clear" w:color="auto" w:fill="FFFFFF"/>
        </w:rPr>
        <w:t xml:space="preserve"> </w:t>
      </w:r>
    </w:p>
    <w:p w14:paraId="175F42DA" w14:textId="77777777" w:rsidR="00EE58F0" w:rsidRPr="008766F6" w:rsidRDefault="00EE58F0" w:rsidP="00EE58F0">
      <w:pPr>
        <w:ind w:left="720"/>
        <w:jc w:val="both"/>
        <w:rPr>
          <w:rFonts w:ascii="Cambria" w:hAnsi="Cambria" w:cs="Arial"/>
          <w:sz w:val="28"/>
          <w:szCs w:val="28"/>
          <w:shd w:val="clear" w:color="auto" w:fill="FFFFFF"/>
        </w:rPr>
      </w:pPr>
      <w:r w:rsidRPr="008766F6">
        <w:rPr>
          <w:rFonts w:ascii="Cambria" w:hAnsi="Cambria" w:cs="Arial"/>
          <w:sz w:val="28"/>
          <w:szCs w:val="28"/>
          <w:shd w:val="clear" w:color="auto" w:fill="FFFFFF"/>
        </w:rPr>
        <w:t>7- Nado Peito (Propul. e Fundamentos)</w:t>
      </w:r>
      <w:r>
        <w:rPr>
          <w:rFonts w:ascii="Cambria" w:hAnsi="Cambria" w:cs="Arial"/>
          <w:sz w:val="28"/>
          <w:szCs w:val="28"/>
          <w:shd w:val="clear" w:color="auto" w:fill="FFFFFF"/>
        </w:rPr>
        <w:t>;</w:t>
      </w:r>
    </w:p>
    <w:p w14:paraId="3C945F08" w14:textId="77777777" w:rsidR="00EE58F0" w:rsidRDefault="00EE58F0" w:rsidP="00EE58F0">
      <w:pPr>
        <w:ind w:left="720"/>
        <w:jc w:val="both"/>
        <w:rPr>
          <w:rFonts w:ascii="Cambria" w:hAnsi="Cambria" w:cs="Arial"/>
          <w:sz w:val="28"/>
          <w:szCs w:val="28"/>
          <w:shd w:val="clear" w:color="auto" w:fill="FFFFFF"/>
        </w:rPr>
      </w:pPr>
      <w:r w:rsidRPr="008766F6">
        <w:rPr>
          <w:rFonts w:ascii="Cambria" w:hAnsi="Cambria" w:cs="Arial"/>
          <w:sz w:val="28"/>
          <w:szCs w:val="28"/>
          <w:shd w:val="clear" w:color="auto" w:fill="FFFFFF"/>
        </w:rPr>
        <w:t>8- Nado Borboleta (Propul. e Fundamentos).</w:t>
      </w:r>
    </w:p>
    <w:p w14:paraId="230E8931" w14:textId="77777777" w:rsidR="00EE58F0" w:rsidRPr="008766F6" w:rsidRDefault="00EE58F0" w:rsidP="00EE58F0">
      <w:pPr>
        <w:ind w:left="720"/>
        <w:jc w:val="both"/>
        <w:rPr>
          <w:rFonts w:ascii="Cambria" w:hAnsi="Cambria" w:cs="Arial"/>
          <w:sz w:val="28"/>
          <w:szCs w:val="28"/>
          <w:shd w:val="clear" w:color="auto" w:fill="FFFFFF"/>
        </w:rPr>
      </w:pPr>
    </w:p>
    <w:p w14:paraId="7FB1DF55" w14:textId="77777777" w:rsidR="00EE58F0" w:rsidRDefault="00EE58F0" w:rsidP="00EE58F0">
      <w:pPr>
        <w:tabs>
          <w:tab w:val="left" w:pos="993"/>
        </w:tabs>
        <w:jc w:val="both"/>
        <w:rPr>
          <w:rFonts w:ascii="Cambria" w:hAnsi="Cambria" w:cs="Arial"/>
          <w:bCs/>
          <w:iCs/>
          <w:sz w:val="28"/>
          <w:szCs w:val="28"/>
        </w:rPr>
      </w:pPr>
      <w:r>
        <w:rPr>
          <w:rFonts w:ascii="Cambria" w:hAnsi="Cambria" w:cs="Arial"/>
          <w:b/>
          <w:bCs/>
          <w:iCs/>
          <w:sz w:val="28"/>
          <w:szCs w:val="28"/>
        </w:rPr>
        <w:t>1</w:t>
      </w:r>
      <w:r w:rsidRPr="008766F6">
        <w:rPr>
          <w:rFonts w:ascii="Cambria" w:hAnsi="Cambria" w:cs="Arial"/>
          <w:b/>
          <w:bCs/>
          <w:iCs/>
          <w:sz w:val="28"/>
          <w:szCs w:val="28"/>
        </w:rPr>
        <w:t>.</w:t>
      </w:r>
      <w:r>
        <w:rPr>
          <w:rFonts w:ascii="Cambria" w:hAnsi="Cambria" w:cs="Arial"/>
          <w:b/>
          <w:bCs/>
          <w:iCs/>
          <w:sz w:val="28"/>
          <w:szCs w:val="28"/>
        </w:rPr>
        <w:t xml:space="preserve">2.2 – </w:t>
      </w:r>
      <w:r w:rsidRPr="008766F6">
        <w:rPr>
          <w:rFonts w:ascii="Cambria" w:hAnsi="Cambria" w:cs="Arial"/>
          <w:bCs/>
          <w:iCs/>
          <w:sz w:val="28"/>
          <w:szCs w:val="28"/>
        </w:rPr>
        <w:t>O Profissiona</w:t>
      </w:r>
      <w:r>
        <w:rPr>
          <w:rFonts w:ascii="Cambria" w:hAnsi="Cambria" w:cs="Arial"/>
          <w:bCs/>
          <w:iCs/>
          <w:sz w:val="28"/>
          <w:szCs w:val="28"/>
        </w:rPr>
        <w:t>l</w:t>
      </w:r>
      <w:r w:rsidRPr="008766F6">
        <w:rPr>
          <w:rFonts w:ascii="Cambria" w:hAnsi="Cambria" w:cs="Arial"/>
          <w:bCs/>
          <w:iCs/>
          <w:sz w:val="28"/>
          <w:szCs w:val="28"/>
        </w:rPr>
        <w:t xml:space="preserve"> dever</w:t>
      </w:r>
      <w:r>
        <w:rPr>
          <w:rFonts w:ascii="Cambria" w:hAnsi="Cambria" w:cs="Arial"/>
          <w:bCs/>
          <w:iCs/>
          <w:sz w:val="28"/>
          <w:szCs w:val="28"/>
        </w:rPr>
        <w:t>á</w:t>
      </w:r>
      <w:r w:rsidRPr="008766F6">
        <w:rPr>
          <w:rFonts w:ascii="Cambria" w:hAnsi="Cambria" w:cs="Arial"/>
          <w:bCs/>
          <w:iCs/>
          <w:sz w:val="28"/>
          <w:szCs w:val="28"/>
        </w:rPr>
        <w:t xml:space="preserve"> ser capacitado para orientar aulas de Natação e solucionar d</w:t>
      </w:r>
      <w:r>
        <w:rPr>
          <w:rFonts w:ascii="Cambria" w:hAnsi="Cambria" w:cs="Arial"/>
          <w:bCs/>
          <w:iCs/>
          <w:sz w:val="28"/>
          <w:szCs w:val="28"/>
        </w:rPr>
        <w:t>ú</w:t>
      </w:r>
      <w:r w:rsidRPr="008766F6">
        <w:rPr>
          <w:rFonts w:ascii="Cambria" w:hAnsi="Cambria" w:cs="Arial"/>
          <w:bCs/>
          <w:iCs/>
          <w:sz w:val="28"/>
          <w:szCs w:val="28"/>
        </w:rPr>
        <w:t>vidas referente</w:t>
      </w:r>
      <w:r>
        <w:rPr>
          <w:rFonts w:ascii="Cambria" w:hAnsi="Cambria" w:cs="Arial"/>
          <w:bCs/>
          <w:iCs/>
          <w:sz w:val="28"/>
          <w:szCs w:val="28"/>
        </w:rPr>
        <w:t>s</w:t>
      </w:r>
      <w:r w:rsidRPr="008766F6">
        <w:rPr>
          <w:rFonts w:ascii="Cambria" w:hAnsi="Cambria" w:cs="Arial"/>
          <w:bCs/>
          <w:iCs/>
          <w:sz w:val="28"/>
          <w:szCs w:val="28"/>
        </w:rPr>
        <w:t xml:space="preserve"> aos exercícios, planejar as atividades para cada perfil dos alunos e acompanh</w:t>
      </w:r>
      <w:r>
        <w:rPr>
          <w:rFonts w:ascii="Cambria" w:hAnsi="Cambria" w:cs="Arial"/>
          <w:bCs/>
          <w:iCs/>
          <w:sz w:val="28"/>
          <w:szCs w:val="28"/>
        </w:rPr>
        <w:t>á</w:t>
      </w:r>
      <w:r w:rsidRPr="008766F6">
        <w:rPr>
          <w:rFonts w:ascii="Cambria" w:hAnsi="Cambria" w:cs="Arial"/>
          <w:bCs/>
          <w:iCs/>
          <w:sz w:val="28"/>
          <w:szCs w:val="28"/>
        </w:rPr>
        <w:t>-los no seu desenvolvimento pessoal.</w:t>
      </w:r>
    </w:p>
    <w:p w14:paraId="65D1CB78" w14:textId="77777777" w:rsidR="00EE58F0" w:rsidRPr="008766F6" w:rsidRDefault="00EE58F0" w:rsidP="00EE58F0">
      <w:pPr>
        <w:tabs>
          <w:tab w:val="left" w:pos="993"/>
        </w:tabs>
        <w:jc w:val="both"/>
        <w:rPr>
          <w:rFonts w:ascii="Cambria" w:hAnsi="Cambria" w:cs="Arial"/>
          <w:bCs/>
          <w:iCs/>
          <w:sz w:val="28"/>
          <w:szCs w:val="28"/>
        </w:rPr>
      </w:pPr>
    </w:p>
    <w:p w14:paraId="3C77A3B8" w14:textId="77777777" w:rsidR="00EE58F0" w:rsidRDefault="00EE58F0" w:rsidP="00EE58F0">
      <w:pPr>
        <w:tabs>
          <w:tab w:val="left" w:pos="426"/>
        </w:tabs>
        <w:jc w:val="both"/>
        <w:rPr>
          <w:rFonts w:ascii="Cambria" w:hAnsi="Cambria" w:cs="Arial"/>
          <w:sz w:val="28"/>
          <w:szCs w:val="28"/>
        </w:rPr>
      </w:pPr>
      <w:r>
        <w:rPr>
          <w:rFonts w:ascii="Cambria" w:hAnsi="Cambria" w:cs="Arial"/>
          <w:b/>
          <w:bCs/>
          <w:iCs/>
          <w:sz w:val="28"/>
          <w:szCs w:val="28"/>
        </w:rPr>
        <w:t>1</w:t>
      </w:r>
      <w:r w:rsidRPr="008766F6">
        <w:rPr>
          <w:rFonts w:ascii="Cambria" w:hAnsi="Cambria" w:cs="Arial"/>
          <w:b/>
          <w:bCs/>
          <w:iCs/>
          <w:sz w:val="28"/>
          <w:szCs w:val="28"/>
        </w:rPr>
        <w:t>.</w:t>
      </w:r>
      <w:r>
        <w:rPr>
          <w:rFonts w:ascii="Cambria" w:hAnsi="Cambria" w:cs="Arial"/>
          <w:b/>
          <w:bCs/>
          <w:iCs/>
          <w:sz w:val="28"/>
          <w:szCs w:val="28"/>
        </w:rPr>
        <w:t xml:space="preserve">2.3 – </w:t>
      </w:r>
      <w:r w:rsidRPr="008766F6">
        <w:rPr>
          <w:rFonts w:ascii="Cambria" w:hAnsi="Cambria" w:cs="Arial"/>
          <w:sz w:val="28"/>
          <w:szCs w:val="28"/>
        </w:rPr>
        <w:t>O atendimento será destinado aos alunos com faixa etária/público: A partir de 06</w:t>
      </w:r>
      <w:r>
        <w:rPr>
          <w:rFonts w:ascii="Cambria" w:hAnsi="Cambria" w:cs="Arial"/>
          <w:sz w:val="28"/>
          <w:szCs w:val="28"/>
        </w:rPr>
        <w:t xml:space="preserve"> (seis)</w:t>
      </w:r>
      <w:r w:rsidRPr="008766F6">
        <w:rPr>
          <w:rFonts w:ascii="Cambria" w:hAnsi="Cambria" w:cs="Arial"/>
          <w:sz w:val="28"/>
          <w:szCs w:val="28"/>
        </w:rPr>
        <w:t xml:space="preserve"> anos de idade.</w:t>
      </w:r>
    </w:p>
    <w:p w14:paraId="54D09D9D" w14:textId="77777777" w:rsidR="00EE58F0" w:rsidRPr="008766F6" w:rsidRDefault="00EE58F0" w:rsidP="00EE58F0">
      <w:pPr>
        <w:tabs>
          <w:tab w:val="left" w:pos="426"/>
        </w:tabs>
        <w:jc w:val="both"/>
        <w:rPr>
          <w:rFonts w:ascii="Cambria" w:hAnsi="Cambria" w:cs="Arial"/>
          <w:sz w:val="28"/>
          <w:szCs w:val="28"/>
        </w:rPr>
      </w:pPr>
    </w:p>
    <w:p w14:paraId="623B6CB8" w14:textId="77777777" w:rsidR="00EE58F0" w:rsidRDefault="00EE58F0" w:rsidP="00EE58F0">
      <w:pPr>
        <w:tabs>
          <w:tab w:val="left" w:pos="426"/>
        </w:tabs>
        <w:jc w:val="both"/>
        <w:rPr>
          <w:rFonts w:ascii="Cambria" w:hAnsi="Cambria" w:cs="Arial"/>
          <w:sz w:val="28"/>
          <w:szCs w:val="28"/>
        </w:rPr>
      </w:pPr>
      <w:r>
        <w:rPr>
          <w:rFonts w:ascii="Cambria" w:hAnsi="Cambria" w:cs="Arial"/>
          <w:b/>
          <w:bCs/>
          <w:iCs/>
          <w:sz w:val="28"/>
          <w:szCs w:val="28"/>
        </w:rPr>
        <w:t>1</w:t>
      </w:r>
      <w:r w:rsidRPr="008766F6">
        <w:rPr>
          <w:rFonts w:ascii="Cambria" w:hAnsi="Cambria" w:cs="Arial"/>
          <w:b/>
          <w:bCs/>
          <w:iCs/>
          <w:sz w:val="28"/>
          <w:szCs w:val="28"/>
        </w:rPr>
        <w:t>.</w:t>
      </w:r>
      <w:r>
        <w:rPr>
          <w:rFonts w:ascii="Cambria" w:hAnsi="Cambria" w:cs="Arial"/>
          <w:b/>
          <w:bCs/>
          <w:iCs/>
          <w:sz w:val="28"/>
          <w:szCs w:val="28"/>
        </w:rPr>
        <w:t xml:space="preserve">2.4 – </w:t>
      </w:r>
      <w:r w:rsidRPr="008766F6">
        <w:rPr>
          <w:rFonts w:ascii="Cambria" w:hAnsi="Cambria" w:cs="Arial"/>
          <w:sz w:val="28"/>
          <w:szCs w:val="28"/>
        </w:rPr>
        <w:t xml:space="preserve">Cabe a </w:t>
      </w:r>
      <w:r w:rsidRPr="0088794C">
        <w:rPr>
          <w:rFonts w:ascii="Cambria" w:hAnsi="Cambria" w:cs="Arial"/>
          <w:b/>
          <w:bCs/>
          <w:sz w:val="28"/>
          <w:szCs w:val="28"/>
        </w:rPr>
        <w:t>CONTRATADA</w:t>
      </w:r>
      <w:r w:rsidRPr="008766F6">
        <w:rPr>
          <w:rFonts w:ascii="Cambria" w:hAnsi="Cambria" w:cs="Arial"/>
          <w:sz w:val="28"/>
          <w:szCs w:val="28"/>
        </w:rPr>
        <w:t>, manter o melhor desempenho do seu profissiona</w:t>
      </w:r>
      <w:r>
        <w:rPr>
          <w:rFonts w:ascii="Cambria" w:hAnsi="Cambria" w:cs="Arial"/>
          <w:sz w:val="28"/>
          <w:szCs w:val="28"/>
        </w:rPr>
        <w:t>l</w:t>
      </w:r>
      <w:r w:rsidRPr="008766F6">
        <w:rPr>
          <w:rFonts w:ascii="Cambria" w:hAnsi="Cambria" w:cs="Arial"/>
          <w:sz w:val="28"/>
          <w:szCs w:val="28"/>
        </w:rPr>
        <w:t xml:space="preserve"> dentro dos padrões técnicos</w:t>
      </w:r>
      <w:r>
        <w:rPr>
          <w:rFonts w:ascii="Cambria" w:hAnsi="Cambria" w:cs="Arial"/>
          <w:sz w:val="28"/>
          <w:szCs w:val="28"/>
        </w:rPr>
        <w:t xml:space="preserve"> e</w:t>
      </w:r>
      <w:r w:rsidRPr="008766F6">
        <w:rPr>
          <w:rFonts w:ascii="Cambria" w:hAnsi="Cambria" w:cs="Arial"/>
          <w:sz w:val="28"/>
          <w:szCs w:val="28"/>
        </w:rPr>
        <w:t xml:space="preserve"> éticos exigidos à atividade</w:t>
      </w:r>
      <w:r>
        <w:rPr>
          <w:rFonts w:ascii="Cambria" w:hAnsi="Cambria" w:cs="Arial"/>
          <w:sz w:val="28"/>
          <w:szCs w:val="28"/>
        </w:rPr>
        <w:t>;</w:t>
      </w:r>
      <w:r w:rsidRPr="008766F6">
        <w:rPr>
          <w:rFonts w:ascii="Cambria" w:hAnsi="Cambria" w:cs="Arial"/>
          <w:sz w:val="28"/>
          <w:szCs w:val="28"/>
        </w:rPr>
        <w:t xml:space="preserve"> devidamente uniformizado nos padrões exigido</w:t>
      </w:r>
      <w:r>
        <w:rPr>
          <w:rFonts w:ascii="Cambria" w:hAnsi="Cambria" w:cs="Arial"/>
          <w:sz w:val="28"/>
          <w:szCs w:val="28"/>
        </w:rPr>
        <w:t>s</w:t>
      </w:r>
      <w:r w:rsidRPr="008766F6">
        <w:rPr>
          <w:rFonts w:ascii="Cambria" w:hAnsi="Cambria" w:cs="Arial"/>
          <w:sz w:val="28"/>
          <w:szCs w:val="28"/>
        </w:rPr>
        <w:t>, portar seu registro ou cédula provisionada atualizada próxima ao local de sua atividade</w:t>
      </w:r>
      <w:r>
        <w:rPr>
          <w:rFonts w:ascii="Cambria" w:hAnsi="Cambria" w:cs="Arial"/>
          <w:sz w:val="28"/>
          <w:szCs w:val="28"/>
        </w:rPr>
        <w:t>,</w:t>
      </w:r>
      <w:r w:rsidRPr="008766F6">
        <w:rPr>
          <w:rFonts w:ascii="Cambria" w:hAnsi="Cambria" w:cs="Arial"/>
          <w:sz w:val="28"/>
          <w:szCs w:val="28"/>
        </w:rPr>
        <w:t xml:space="preserve"> para apresentar em eventual fiscalização de rotina do Conselho Regional;</w:t>
      </w:r>
    </w:p>
    <w:p w14:paraId="1CC6C323" w14:textId="77777777" w:rsidR="00EE58F0" w:rsidRDefault="00EE58F0" w:rsidP="00EE58F0">
      <w:pPr>
        <w:tabs>
          <w:tab w:val="left" w:pos="426"/>
        </w:tabs>
        <w:jc w:val="both"/>
        <w:rPr>
          <w:rFonts w:ascii="Cambria" w:hAnsi="Cambria" w:cs="Arial"/>
          <w:sz w:val="28"/>
          <w:szCs w:val="28"/>
        </w:rPr>
      </w:pPr>
      <w:r>
        <w:rPr>
          <w:rFonts w:ascii="Cambria" w:hAnsi="Cambria" w:cs="Arial"/>
          <w:b/>
          <w:bCs/>
          <w:iCs/>
          <w:sz w:val="28"/>
          <w:szCs w:val="28"/>
        </w:rPr>
        <w:lastRenderedPageBreak/>
        <w:t>1</w:t>
      </w:r>
      <w:r w:rsidRPr="008766F6">
        <w:rPr>
          <w:rFonts w:ascii="Cambria" w:hAnsi="Cambria" w:cs="Arial"/>
          <w:b/>
          <w:bCs/>
          <w:iCs/>
          <w:sz w:val="28"/>
          <w:szCs w:val="28"/>
        </w:rPr>
        <w:t>.</w:t>
      </w:r>
      <w:r>
        <w:rPr>
          <w:rFonts w:ascii="Cambria" w:hAnsi="Cambria" w:cs="Arial"/>
          <w:b/>
          <w:bCs/>
          <w:iCs/>
          <w:sz w:val="28"/>
          <w:szCs w:val="28"/>
        </w:rPr>
        <w:t xml:space="preserve">2.5 – </w:t>
      </w:r>
      <w:r>
        <w:rPr>
          <w:rFonts w:ascii="Cambria" w:hAnsi="Cambria" w:cs="Arial"/>
          <w:sz w:val="28"/>
          <w:szCs w:val="28"/>
        </w:rPr>
        <w:t xml:space="preserve">O </w:t>
      </w:r>
      <w:r w:rsidRPr="008766F6">
        <w:rPr>
          <w:rFonts w:ascii="Cambria" w:hAnsi="Cambria" w:cs="Arial"/>
          <w:sz w:val="28"/>
          <w:szCs w:val="28"/>
        </w:rPr>
        <w:t>profissional destinado a ministrar aula</w:t>
      </w:r>
      <w:r>
        <w:rPr>
          <w:rFonts w:ascii="Cambria" w:hAnsi="Cambria" w:cs="Arial"/>
          <w:sz w:val="28"/>
          <w:szCs w:val="28"/>
        </w:rPr>
        <w:t>s</w:t>
      </w:r>
      <w:r w:rsidRPr="008766F6">
        <w:rPr>
          <w:rFonts w:ascii="Cambria" w:hAnsi="Cambria" w:cs="Arial"/>
          <w:sz w:val="28"/>
          <w:szCs w:val="28"/>
        </w:rPr>
        <w:t xml:space="preserve">, deverá elaborar e apresentar o plano de aulas para avaliação </w:t>
      </w:r>
      <w:r>
        <w:rPr>
          <w:rFonts w:ascii="Cambria" w:hAnsi="Cambria" w:cs="Arial"/>
          <w:sz w:val="28"/>
          <w:szCs w:val="28"/>
        </w:rPr>
        <w:t>do Secretário de Esportes.</w:t>
      </w:r>
    </w:p>
    <w:p w14:paraId="1038C599" w14:textId="77777777" w:rsidR="00EE58F0" w:rsidRPr="008766F6" w:rsidRDefault="00EE58F0" w:rsidP="00EE58F0">
      <w:pPr>
        <w:tabs>
          <w:tab w:val="left" w:pos="426"/>
        </w:tabs>
        <w:jc w:val="both"/>
        <w:rPr>
          <w:rFonts w:ascii="Cambria" w:hAnsi="Cambria" w:cs="Arial"/>
          <w:sz w:val="28"/>
          <w:szCs w:val="28"/>
        </w:rPr>
      </w:pPr>
    </w:p>
    <w:p w14:paraId="6D0134AE" w14:textId="77777777" w:rsidR="00EE58F0" w:rsidRPr="00B43B24" w:rsidRDefault="00EE58F0" w:rsidP="00EE58F0">
      <w:pPr>
        <w:widowControl w:val="0"/>
        <w:shd w:val="clear" w:color="auto" w:fill="DDD9C3" w:themeFill="background2" w:themeFillShade="E6"/>
        <w:tabs>
          <w:tab w:val="left" w:pos="-1701"/>
        </w:tabs>
        <w:ind w:right="-1"/>
        <w:jc w:val="both"/>
        <w:rPr>
          <w:rFonts w:ascii="Cambria" w:eastAsia="MS Mincho" w:hAnsi="Cambria" w:cs="Arial"/>
          <w:b/>
          <w:bCs/>
          <w:sz w:val="28"/>
          <w:szCs w:val="28"/>
        </w:rPr>
      </w:pPr>
      <w:r w:rsidRPr="00B43B24">
        <w:rPr>
          <w:rFonts w:ascii="Cambria" w:eastAsia="MS Mincho" w:hAnsi="Cambria" w:cs="Arial"/>
          <w:b/>
          <w:bCs/>
          <w:sz w:val="28"/>
          <w:szCs w:val="28"/>
        </w:rPr>
        <w:t>1</w:t>
      </w:r>
      <w:r>
        <w:rPr>
          <w:rFonts w:ascii="Cambria" w:eastAsia="MS Mincho" w:hAnsi="Cambria" w:cs="Arial"/>
          <w:b/>
          <w:bCs/>
          <w:sz w:val="28"/>
          <w:szCs w:val="28"/>
        </w:rPr>
        <w:t>.3</w:t>
      </w:r>
      <w:r w:rsidRPr="00B43B24">
        <w:rPr>
          <w:rFonts w:ascii="Cambria" w:eastAsia="MS Mincho" w:hAnsi="Cambria" w:cs="Arial"/>
          <w:b/>
          <w:bCs/>
          <w:sz w:val="28"/>
          <w:szCs w:val="28"/>
        </w:rPr>
        <w:t xml:space="preserve"> – </w:t>
      </w:r>
      <w:r>
        <w:rPr>
          <w:rFonts w:ascii="Cambria" w:eastAsia="MS Mincho" w:hAnsi="Cambria" w:cs="Arial"/>
          <w:b/>
          <w:bCs/>
          <w:sz w:val="28"/>
          <w:szCs w:val="28"/>
        </w:rPr>
        <w:t xml:space="preserve">DA </w:t>
      </w:r>
      <w:r w:rsidRPr="00B43B24">
        <w:rPr>
          <w:rFonts w:ascii="Cambria" w:hAnsi="Cambria" w:cs="Consolas"/>
          <w:b/>
          <w:bCs/>
          <w:sz w:val="28"/>
          <w:szCs w:val="28"/>
        </w:rPr>
        <w:t xml:space="preserve">PRESTAÇÃO DE SERVIÇOS </w:t>
      </w:r>
      <w:r>
        <w:rPr>
          <w:rFonts w:ascii="Cambria" w:hAnsi="Cambria" w:cs="Consolas"/>
          <w:b/>
          <w:bCs/>
          <w:sz w:val="28"/>
          <w:szCs w:val="28"/>
        </w:rPr>
        <w:t>DE SALVAMENTO AQUÁTICO (SALVA VIDAS)</w:t>
      </w:r>
      <w:r w:rsidRPr="00B43B24">
        <w:rPr>
          <w:rFonts w:ascii="Cambria" w:eastAsia="MS Mincho" w:hAnsi="Cambria" w:cs="Arial"/>
          <w:b/>
          <w:bCs/>
          <w:sz w:val="28"/>
          <w:szCs w:val="28"/>
        </w:rPr>
        <w:t xml:space="preserve">: </w:t>
      </w:r>
    </w:p>
    <w:p w14:paraId="624ED698" w14:textId="77777777" w:rsidR="00EE58F0" w:rsidRDefault="00EE58F0" w:rsidP="00EE58F0">
      <w:pPr>
        <w:widowControl w:val="0"/>
        <w:tabs>
          <w:tab w:val="left" w:pos="-1701"/>
        </w:tabs>
        <w:ind w:right="-1"/>
        <w:jc w:val="both"/>
        <w:rPr>
          <w:rFonts w:ascii="Cambria" w:hAnsi="Cambria" w:cs="Courier New"/>
          <w:sz w:val="28"/>
          <w:szCs w:val="28"/>
        </w:rPr>
      </w:pPr>
    </w:p>
    <w:p w14:paraId="058B67E7" w14:textId="6DAC14F7" w:rsidR="00EE58F0" w:rsidRDefault="00EE58F0" w:rsidP="00EE58F0">
      <w:pPr>
        <w:widowControl w:val="0"/>
        <w:tabs>
          <w:tab w:val="left" w:pos="-1701"/>
        </w:tabs>
        <w:ind w:right="-1"/>
        <w:jc w:val="both"/>
        <w:rPr>
          <w:rFonts w:ascii="Cambria" w:hAnsi="Cambria"/>
          <w:sz w:val="28"/>
          <w:szCs w:val="28"/>
        </w:rPr>
      </w:pPr>
      <w:r w:rsidRPr="00265143">
        <w:rPr>
          <w:rFonts w:ascii="Cambria" w:hAnsi="Cambria"/>
          <w:b/>
          <w:bCs/>
          <w:sz w:val="28"/>
          <w:szCs w:val="28"/>
        </w:rPr>
        <w:t>1.</w:t>
      </w:r>
      <w:r>
        <w:rPr>
          <w:rFonts w:ascii="Cambria" w:hAnsi="Cambria"/>
          <w:b/>
          <w:bCs/>
          <w:sz w:val="28"/>
          <w:szCs w:val="28"/>
        </w:rPr>
        <w:t>3.1</w:t>
      </w:r>
      <w:r w:rsidRPr="00265143">
        <w:rPr>
          <w:rFonts w:ascii="Cambria" w:hAnsi="Cambria"/>
          <w:b/>
          <w:bCs/>
          <w:sz w:val="28"/>
          <w:szCs w:val="28"/>
        </w:rPr>
        <w:t xml:space="preserve"> –</w:t>
      </w:r>
      <w:r>
        <w:rPr>
          <w:rFonts w:ascii="Cambria" w:hAnsi="Cambria"/>
          <w:sz w:val="28"/>
          <w:szCs w:val="28"/>
        </w:rPr>
        <w:t xml:space="preserve"> </w:t>
      </w:r>
      <w:r w:rsidRPr="0002134F">
        <w:rPr>
          <w:rFonts w:ascii="Cambria" w:hAnsi="Cambria"/>
          <w:sz w:val="28"/>
          <w:szCs w:val="28"/>
        </w:rPr>
        <w:t>A prestação dos serviços</w:t>
      </w:r>
      <w:r>
        <w:rPr>
          <w:rFonts w:ascii="Cambria" w:hAnsi="Cambria"/>
          <w:sz w:val="28"/>
          <w:szCs w:val="28"/>
        </w:rPr>
        <w:t xml:space="preserve"> contratados </w:t>
      </w:r>
      <w:r w:rsidRPr="0002134F">
        <w:rPr>
          <w:rFonts w:ascii="Cambria" w:hAnsi="Cambria"/>
          <w:sz w:val="28"/>
          <w:szCs w:val="28"/>
        </w:rPr>
        <w:t>compreenderá a execução das atividades</w:t>
      </w:r>
      <w:r>
        <w:rPr>
          <w:rFonts w:ascii="Cambria" w:hAnsi="Cambria"/>
          <w:sz w:val="28"/>
          <w:szCs w:val="28"/>
        </w:rPr>
        <w:t xml:space="preserve"> de salvamento aquático</w:t>
      </w:r>
      <w:r w:rsidRPr="0002134F">
        <w:rPr>
          <w:rFonts w:ascii="Cambria" w:hAnsi="Cambria"/>
          <w:sz w:val="28"/>
          <w:szCs w:val="28"/>
        </w:rPr>
        <w:t>,</w:t>
      </w:r>
      <w:r>
        <w:rPr>
          <w:rFonts w:ascii="Cambria" w:hAnsi="Cambria"/>
          <w:sz w:val="28"/>
          <w:szCs w:val="28"/>
        </w:rPr>
        <w:t xml:space="preserve"> de segunda à sexta, das 08h00 às 12h00 e das 13h00 às 17h00, faz-se necessário 01 (um) salva vidas e aos sábados e domingos, das 08h00 às 12h00 e das 13h00 às 17h00, faz-se necessário 02 (dois) salva vidas,</w:t>
      </w:r>
      <w:r w:rsidRPr="0002134F">
        <w:rPr>
          <w:rFonts w:ascii="Cambria" w:hAnsi="Cambria"/>
          <w:sz w:val="28"/>
          <w:szCs w:val="28"/>
        </w:rPr>
        <w:t xml:space="preserve"> bem como desenvolver e manter uma mentalidade prevencionista nas dependências d</w:t>
      </w:r>
      <w:r>
        <w:rPr>
          <w:rFonts w:ascii="Cambria" w:hAnsi="Cambria"/>
          <w:sz w:val="28"/>
          <w:szCs w:val="28"/>
        </w:rPr>
        <w:t>o</w:t>
      </w:r>
      <w:r w:rsidRPr="0002134F">
        <w:rPr>
          <w:rFonts w:ascii="Cambria" w:hAnsi="Cambria"/>
          <w:sz w:val="28"/>
          <w:szCs w:val="28"/>
        </w:rPr>
        <w:t xml:space="preserve"> </w:t>
      </w:r>
      <w:r w:rsidRPr="00265143">
        <w:rPr>
          <w:rFonts w:ascii="Cambria" w:hAnsi="Cambria"/>
          <w:b/>
          <w:bCs/>
          <w:sz w:val="28"/>
          <w:szCs w:val="28"/>
        </w:rPr>
        <w:t>CONTRATANTE</w:t>
      </w:r>
      <w:r w:rsidRPr="0002134F">
        <w:rPr>
          <w:rFonts w:ascii="Cambria" w:hAnsi="Cambria"/>
          <w:sz w:val="28"/>
          <w:szCs w:val="28"/>
        </w:rPr>
        <w:t xml:space="preserve">, através da atuação dos salva-vidas, devidamente certificados e capacitados. </w:t>
      </w:r>
    </w:p>
    <w:p w14:paraId="501DC4DC" w14:textId="77777777" w:rsidR="00EE58F0" w:rsidRDefault="00EE58F0" w:rsidP="00EE58F0">
      <w:pPr>
        <w:widowControl w:val="0"/>
        <w:tabs>
          <w:tab w:val="left" w:pos="-1701"/>
        </w:tabs>
        <w:ind w:right="-1"/>
        <w:jc w:val="both"/>
        <w:rPr>
          <w:rFonts w:ascii="Cambria" w:hAnsi="Cambria"/>
          <w:sz w:val="28"/>
          <w:szCs w:val="28"/>
        </w:rPr>
      </w:pPr>
    </w:p>
    <w:p w14:paraId="211611C0" w14:textId="77777777" w:rsidR="00EE58F0" w:rsidRDefault="00EE58F0" w:rsidP="00EE58F0">
      <w:pPr>
        <w:widowControl w:val="0"/>
        <w:tabs>
          <w:tab w:val="left" w:pos="-1701"/>
        </w:tabs>
        <w:ind w:right="-1"/>
        <w:jc w:val="both"/>
        <w:rPr>
          <w:rFonts w:ascii="Cambria" w:hAnsi="Cambria"/>
          <w:sz w:val="28"/>
          <w:szCs w:val="28"/>
        </w:rPr>
      </w:pPr>
      <w:r w:rsidRPr="0002134F">
        <w:rPr>
          <w:rFonts w:ascii="Cambria" w:hAnsi="Cambria"/>
          <w:sz w:val="28"/>
          <w:szCs w:val="28"/>
        </w:rPr>
        <w:t xml:space="preserve">O serviço de salva-vidas consiste basicamente em atividades operacionais, envolvendo execução de trabalhos de complexidade média, compreendendo, dentre outras correlatas, as seguintes atribuições: </w:t>
      </w:r>
    </w:p>
    <w:p w14:paraId="66B3C6D1" w14:textId="77777777" w:rsidR="00EE58F0" w:rsidRDefault="00EE58F0" w:rsidP="00EE58F0">
      <w:pPr>
        <w:widowControl w:val="0"/>
        <w:tabs>
          <w:tab w:val="left" w:pos="-1701"/>
        </w:tabs>
        <w:ind w:right="-1"/>
        <w:jc w:val="both"/>
        <w:rPr>
          <w:rFonts w:ascii="Cambria" w:hAnsi="Cambria"/>
          <w:sz w:val="28"/>
          <w:szCs w:val="28"/>
        </w:rPr>
      </w:pPr>
    </w:p>
    <w:p w14:paraId="19DF387D" w14:textId="77777777" w:rsidR="00EE58F0" w:rsidRDefault="00EE58F0" w:rsidP="00EE58F0">
      <w:pPr>
        <w:widowControl w:val="0"/>
        <w:tabs>
          <w:tab w:val="left" w:pos="-1701"/>
        </w:tabs>
        <w:ind w:right="-1"/>
        <w:jc w:val="both"/>
        <w:rPr>
          <w:rFonts w:ascii="Cambria" w:hAnsi="Cambria"/>
          <w:sz w:val="28"/>
          <w:szCs w:val="28"/>
        </w:rPr>
      </w:pPr>
      <w:r w:rsidRPr="00265143">
        <w:rPr>
          <w:rFonts w:ascii="Cambria" w:hAnsi="Cambria"/>
          <w:b/>
          <w:bCs/>
          <w:sz w:val="28"/>
          <w:szCs w:val="28"/>
        </w:rPr>
        <w:t>a)</w:t>
      </w:r>
      <w:r w:rsidRPr="0002134F">
        <w:rPr>
          <w:rFonts w:ascii="Cambria" w:hAnsi="Cambria"/>
          <w:sz w:val="28"/>
          <w:szCs w:val="28"/>
        </w:rPr>
        <w:t xml:space="preserve"> prover a segurança dos frequentadores das piscinas, orientando quanto ao comportamento seguro e riscos eventuais, prevenindo afogamento, realizando salvamento aquático, com a prestação de primeiros socorros; </w:t>
      </w:r>
    </w:p>
    <w:p w14:paraId="2386D0DA" w14:textId="77777777" w:rsidR="00EE58F0" w:rsidRDefault="00EE58F0" w:rsidP="00EE58F0">
      <w:pPr>
        <w:widowControl w:val="0"/>
        <w:tabs>
          <w:tab w:val="left" w:pos="-1701"/>
        </w:tabs>
        <w:ind w:right="-1"/>
        <w:jc w:val="both"/>
        <w:rPr>
          <w:rFonts w:ascii="Cambria" w:hAnsi="Cambria"/>
          <w:sz w:val="28"/>
          <w:szCs w:val="28"/>
        </w:rPr>
      </w:pPr>
    </w:p>
    <w:p w14:paraId="060712F1" w14:textId="77777777" w:rsidR="00EE58F0" w:rsidRDefault="00EE58F0" w:rsidP="00EE58F0">
      <w:pPr>
        <w:widowControl w:val="0"/>
        <w:tabs>
          <w:tab w:val="left" w:pos="-1701"/>
        </w:tabs>
        <w:ind w:right="-1"/>
        <w:jc w:val="both"/>
        <w:rPr>
          <w:rFonts w:ascii="Cambria" w:hAnsi="Cambria"/>
          <w:sz w:val="28"/>
          <w:szCs w:val="28"/>
        </w:rPr>
      </w:pPr>
      <w:r w:rsidRPr="00265143">
        <w:rPr>
          <w:rFonts w:ascii="Cambria" w:hAnsi="Cambria"/>
          <w:b/>
          <w:bCs/>
          <w:sz w:val="28"/>
          <w:szCs w:val="28"/>
        </w:rPr>
        <w:t>b)</w:t>
      </w:r>
      <w:r w:rsidRPr="0002134F">
        <w:rPr>
          <w:rFonts w:ascii="Cambria" w:hAnsi="Cambria"/>
          <w:sz w:val="28"/>
          <w:szCs w:val="28"/>
        </w:rPr>
        <w:t xml:space="preserve"> observar o movimento dos usuários das piscinas, identificando eventuais situações de risco e orientando quanto a comportamento seguro, a fim de prevenir acidentes e/ou afogamentos; </w:t>
      </w:r>
    </w:p>
    <w:p w14:paraId="586E4F90" w14:textId="77777777" w:rsidR="00EE58F0" w:rsidRDefault="00EE58F0" w:rsidP="00EE58F0">
      <w:pPr>
        <w:widowControl w:val="0"/>
        <w:tabs>
          <w:tab w:val="left" w:pos="-1701"/>
        </w:tabs>
        <w:ind w:right="-1"/>
        <w:jc w:val="both"/>
        <w:rPr>
          <w:rFonts w:ascii="Cambria" w:hAnsi="Cambria"/>
          <w:sz w:val="28"/>
          <w:szCs w:val="28"/>
        </w:rPr>
      </w:pPr>
    </w:p>
    <w:p w14:paraId="1AEF2101" w14:textId="77777777" w:rsidR="00EE58F0" w:rsidRDefault="00EE58F0" w:rsidP="00EE58F0">
      <w:pPr>
        <w:widowControl w:val="0"/>
        <w:tabs>
          <w:tab w:val="left" w:pos="-1701"/>
        </w:tabs>
        <w:ind w:right="-1"/>
        <w:jc w:val="both"/>
        <w:rPr>
          <w:rFonts w:ascii="Cambria" w:hAnsi="Cambria"/>
          <w:sz w:val="28"/>
          <w:szCs w:val="28"/>
        </w:rPr>
      </w:pPr>
      <w:r w:rsidRPr="00265143">
        <w:rPr>
          <w:rFonts w:ascii="Cambria" w:hAnsi="Cambria"/>
          <w:b/>
          <w:bCs/>
          <w:sz w:val="28"/>
          <w:szCs w:val="28"/>
        </w:rPr>
        <w:t>c)</w:t>
      </w:r>
      <w:r w:rsidRPr="0002134F">
        <w:rPr>
          <w:rFonts w:ascii="Cambria" w:hAnsi="Cambria"/>
          <w:sz w:val="28"/>
          <w:szCs w:val="28"/>
        </w:rPr>
        <w:t xml:space="preserve"> realizar salvamento aquático com a devida agilidade, socorrendo o usuário e prestando os primeiros socorros (afogamento, pequenos cortes e machucados, etc</w:t>
      </w:r>
      <w:r>
        <w:rPr>
          <w:rFonts w:ascii="Cambria" w:hAnsi="Cambria"/>
          <w:sz w:val="28"/>
          <w:szCs w:val="28"/>
        </w:rPr>
        <w:t>.</w:t>
      </w:r>
      <w:r w:rsidRPr="0002134F">
        <w:rPr>
          <w:rFonts w:ascii="Cambria" w:hAnsi="Cambria"/>
          <w:sz w:val="28"/>
          <w:szCs w:val="28"/>
        </w:rPr>
        <w:t xml:space="preserve">), informando as ocorrências aos superiores, com vistas a preservar a vida; </w:t>
      </w:r>
    </w:p>
    <w:p w14:paraId="62D1E719" w14:textId="77777777" w:rsidR="00EE58F0" w:rsidRDefault="00EE58F0" w:rsidP="00EE58F0">
      <w:pPr>
        <w:widowControl w:val="0"/>
        <w:tabs>
          <w:tab w:val="left" w:pos="-1701"/>
        </w:tabs>
        <w:ind w:right="-1"/>
        <w:jc w:val="both"/>
        <w:rPr>
          <w:rFonts w:ascii="Cambria" w:hAnsi="Cambria"/>
          <w:sz w:val="28"/>
          <w:szCs w:val="28"/>
        </w:rPr>
      </w:pPr>
    </w:p>
    <w:p w14:paraId="299B8BB7" w14:textId="77777777" w:rsidR="00EE58F0" w:rsidRDefault="00EE58F0" w:rsidP="00EE58F0">
      <w:pPr>
        <w:widowControl w:val="0"/>
        <w:tabs>
          <w:tab w:val="left" w:pos="-1701"/>
        </w:tabs>
        <w:ind w:right="-1"/>
        <w:jc w:val="both"/>
        <w:rPr>
          <w:rFonts w:ascii="Cambria" w:hAnsi="Cambria"/>
          <w:sz w:val="28"/>
          <w:szCs w:val="28"/>
        </w:rPr>
      </w:pPr>
      <w:r w:rsidRPr="00265143">
        <w:rPr>
          <w:rFonts w:ascii="Cambria" w:hAnsi="Cambria"/>
          <w:b/>
          <w:bCs/>
          <w:sz w:val="28"/>
          <w:szCs w:val="28"/>
        </w:rPr>
        <w:t>d)</w:t>
      </w:r>
      <w:r w:rsidRPr="0002134F">
        <w:rPr>
          <w:rFonts w:ascii="Cambria" w:hAnsi="Cambria"/>
          <w:sz w:val="28"/>
          <w:szCs w:val="28"/>
        </w:rPr>
        <w:t xml:space="preserve"> zelar pelo cumprimento das normas de segurança, verificando o estado e a quantidade necessária dos materiais e equipamentos, manuseando adequadamente os recursos de primeiros socorros, informando as anormalidades </w:t>
      </w:r>
      <w:r>
        <w:rPr>
          <w:rFonts w:ascii="Cambria" w:hAnsi="Cambria"/>
          <w:sz w:val="28"/>
          <w:szCs w:val="28"/>
        </w:rPr>
        <w:t>ao Secretário de Esportes</w:t>
      </w:r>
      <w:r w:rsidRPr="0002134F">
        <w:rPr>
          <w:rFonts w:ascii="Cambria" w:hAnsi="Cambria"/>
          <w:sz w:val="28"/>
          <w:szCs w:val="28"/>
        </w:rPr>
        <w:t xml:space="preserve">, de forma a assegurar as condições ideais de trabalho; </w:t>
      </w:r>
    </w:p>
    <w:p w14:paraId="4F4BB8F5" w14:textId="77777777" w:rsidR="00EE58F0" w:rsidRDefault="00EE58F0" w:rsidP="00EE58F0">
      <w:pPr>
        <w:widowControl w:val="0"/>
        <w:tabs>
          <w:tab w:val="left" w:pos="-1701"/>
        </w:tabs>
        <w:ind w:right="-1"/>
        <w:jc w:val="both"/>
        <w:rPr>
          <w:rFonts w:ascii="Cambria" w:hAnsi="Cambria"/>
          <w:sz w:val="28"/>
          <w:szCs w:val="28"/>
        </w:rPr>
      </w:pPr>
    </w:p>
    <w:p w14:paraId="270361CD" w14:textId="77777777" w:rsidR="00EE58F0" w:rsidRDefault="00EE58F0" w:rsidP="00EE58F0">
      <w:pPr>
        <w:widowControl w:val="0"/>
        <w:tabs>
          <w:tab w:val="left" w:pos="-1701"/>
        </w:tabs>
        <w:ind w:right="-1"/>
        <w:jc w:val="both"/>
        <w:rPr>
          <w:rFonts w:ascii="Cambria" w:hAnsi="Cambria"/>
          <w:sz w:val="28"/>
          <w:szCs w:val="28"/>
        </w:rPr>
      </w:pPr>
      <w:r w:rsidRPr="00265143">
        <w:rPr>
          <w:rFonts w:ascii="Cambria" w:hAnsi="Cambria"/>
          <w:b/>
          <w:bCs/>
          <w:sz w:val="28"/>
          <w:szCs w:val="28"/>
        </w:rPr>
        <w:t>e)</w:t>
      </w:r>
      <w:r w:rsidRPr="0002134F">
        <w:rPr>
          <w:rFonts w:ascii="Cambria" w:hAnsi="Cambria"/>
          <w:sz w:val="28"/>
          <w:szCs w:val="28"/>
        </w:rPr>
        <w:t xml:space="preserve"> garantir a segurança no local de trabalho, seguindo as normas de segurança, utilizando equipamentos de proteção individual (EPI) e coletiva (EPC), sinalizando área de risco, zelando pela limpeza e organização, tendo em vista a </w:t>
      </w:r>
      <w:r w:rsidRPr="0002134F">
        <w:rPr>
          <w:rFonts w:ascii="Cambria" w:hAnsi="Cambria"/>
          <w:sz w:val="28"/>
          <w:szCs w:val="28"/>
        </w:rPr>
        <w:lastRenderedPageBreak/>
        <w:t xml:space="preserve">prevenção de riscos de acidentes; </w:t>
      </w:r>
    </w:p>
    <w:p w14:paraId="6F3674BE" w14:textId="77777777" w:rsidR="00EE58F0" w:rsidRDefault="00EE58F0" w:rsidP="00EE58F0">
      <w:pPr>
        <w:widowControl w:val="0"/>
        <w:tabs>
          <w:tab w:val="left" w:pos="-1701"/>
        </w:tabs>
        <w:ind w:right="-1"/>
        <w:jc w:val="both"/>
        <w:rPr>
          <w:rFonts w:ascii="Cambria" w:hAnsi="Cambria"/>
          <w:sz w:val="28"/>
          <w:szCs w:val="28"/>
        </w:rPr>
      </w:pPr>
      <w:r w:rsidRPr="00265143">
        <w:rPr>
          <w:rFonts w:ascii="Cambria" w:hAnsi="Cambria"/>
          <w:b/>
          <w:bCs/>
          <w:sz w:val="28"/>
          <w:szCs w:val="28"/>
        </w:rPr>
        <w:t>f)</w:t>
      </w:r>
      <w:r w:rsidRPr="0002134F">
        <w:rPr>
          <w:rFonts w:ascii="Cambria" w:hAnsi="Cambria"/>
          <w:sz w:val="28"/>
          <w:szCs w:val="28"/>
        </w:rPr>
        <w:t xml:space="preserve"> zelar pelo bom estado dos equipamentos, comunicando defeitos, solicitando consertos e manutenção </w:t>
      </w:r>
      <w:r>
        <w:rPr>
          <w:rFonts w:ascii="Cambria" w:hAnsi="Cambria"/>
          <w:sz w:val="28"/>
          <w:szCs w:val="28"/>
        </w:rPr>
        <w:t>ao Secretário de Esportes</w:t>
      </w:r>
      <w:r w:rsidRPr="0002134F">
        <w:rPr>
          <w:rFonts w:ascii="Cambria" w:hAnsi="Cambria"/>
          <w:sz w:val="28"/>
          <w:szCs w:val="28"/>
        </w:rPr>
        <w:t xml:space="preserve">, a fim de assegurar perfeitas condições de funcionamento; e </w:t>
      </w:r>
    </w:p>
    <w:p w14:paraId="172994C3" w14:textId="77777777" w:rsidR="00EE58F0" w:rsidRDefault="00EE58F0" w:rsidP="00EE58F0">
      <w:pPr>
        <w:widowControl w:val="0"/>
        <w:tabs>
          <w:tab w:val="left" w:pos="-1701"/>
        </w:tabs>
        <w:ind w:right="-1"/>
        <w:jc w:val="both"/>
        <w:rPr>
          <w:rFonts w:ascii="Cambria" w:hAnsi="Cambria"/>
          <w:sz w:val="28"/>
          <w:szCs w:val="28"/>
        </w:rPr>
      </w:pPr>
    </w:p>
    <w:p w14:paraId="313CBA82" w14:textId="77777777" w:rsidR="00EE58F0" w:rsidRDefault="00EE58F0" w:rsidP="00EE58F0">
      <w:pPr>
        <w:widowControl w:val="0"/>
        <w:tabs>
          <w:tab w:val="left" w:pos="-1701"/>
        </w:tabs>
        <w:ind w:right="-1"/>
        <w:jc w:val="both"/>
        <w:rPr>
          <w:rFonts w:ascii="Cambria" w:hAnsi="Cambria"/>
          <w:sz w:val="28"/>
          <w:szCs w:val="28"/>
        </w:rPr>
      </w:pPr>
      <w:r w:rsidRPr="00265143">
        <w:rPr>
          <w:rFonts w:ascii="Cambria" w:hAnsi="Cambria"/>
          <w:b/>
          <w:bCs/>
          <w:sz w:val="28"/>
          <w:szCs w:val="28"/>
        </w:rPr>
        <w:t>g)</w:t>
      </w:r>
      <w:r w:rsidRPr="0002134F">
        <w:rPr>
          <w:rFonts w:ascii="Cambria" w:hAnsi="Cambria"/>
          <w:sz w:val="28"/>
          <w:szCs w:val="28"/>
        </w:rPr>
        <w:t xml:space="preserve"> desempenhar quaisquer outras atribuições que, pela sua natureza, possam ser incluídas em sua esfera de competência.</w:t>
      </w:r>
    </w:p>
    <w:p w14:paraId="6475E2AF" w14:textId="206117D7" w:rsidR="00EE58F0" w:rsidRDefault="00EE58F0" w:rsidP="00EE58F0">
      <w:pPr>
        <w:pStyle w:val="PargrafodaLista"/>
        <w:tabs>
          <w:tab w:val="left" w:pos="2175"/>
        </w:tabs>
        <w:ind w:left="0"/>
        <w:jc w:val="both"/>
        <w:rPr>
          <w:rFonts w:ascii="Cambria" w:hAnsi="Cambria" w:cs="Arial"/>
          <w:bCs/>
          <w:sz w:val="28"/>
          <w:szCs w:val="28"/>
        </w:rPr>
      </w:pPr>
      <w:r>
        <w:rPr>
          <w:rFonts w:ascii="Cambria" w:hAnsi="Cambria" w:cs="Arial"/>
          <w:bCs/>
          <w:sz w:val="28"/>
          <w:szCs w:val="28"/>
        </w:rPr>
        <w:t xml:space="preserve">  </w:t>
      </w:r>
      <w:r>
        <w:rPr>
          <w:rFonts w:ascii="Cambria" w:hAnsi="Cambria" w:cs="Arial"/>
          <w:bCs/>
          <w:sz w:val="28"/>
          <w:szCs w:val="28"/>
        </w:rPr>
        <w:tab/>
      </w:r>
      <w:r>
        <w:rPr>
          <w:rFonts w:ascii="Cambria" w:hAnsi="Cambria" w:cs="Arial"/>
          <w:sz w:val="28"/>
          <w:szCs w:val="28"/>
        </w:rPr>
        <w:t xml:space="preserve"> </w:t>
      </w:r>
    </w:p>
    <w:p w14:paraId="19865248" w14:textId="6A895CE8" w:rsidR="00EE58F0" w:rsidRDefault="00F908EA" w:rsidP="00EE58F0">
      <w:pPr>
        <w:shd w:val="clear" w:color="auto" w:fill="DDD9C3" w:themeFill="background2" w:themeFillShade="E6"/>
        <w:tabs>
          <w:tab w:val="left" w:pos="0"/>
        </w:tabs>
        <w:jc w:val="both"/>
        <w:rPr>
          <w:rFonts w:ascii="Cambria" w:hAnsi="Cambria"/>
          <w:b/>
          <w:sz w:val="28"/>
          <w:szCs w:val="28"/>
        </w:rPr>
      </w:pPr>
      <w:r>
        <w:rPr>
          <w:rFonts w:ascii="Cambria" w:hAnsi="Cambria"/>
          <w:b/>
          <w:sz w:val="28"/>
          <w:szCs w:val="28"/>
        </w:rPr>
        <w:t>2</w:t>
      </w:r>
      <w:r w:rsidR="00EE58F0">
        <w:rPr>
          <w:rFonts w:ascii="Cambria" w:hAnsi="Cambria"/>
          <w:b/>
          <w:sz w:val="28"/>
          <w:szCs w:val="28"/>
        </w:rPr>
        <w:t xml:space="preserve"> – FISCALIZAÇÃO E ACOMPANHAMENTO DOS SERVIÇOS</w:t>
      </w:r>
    </w:p>
    <w:p w14:paraId="510F4D8D" w14:textId="77777777" w:rsidR="00EE58F0" w:rsidRDefault="00EE58F0" w:rsidP="00EE58F0">
      <w:pPr>
        <w:tabs>
          <w:tab w:val="left" w:pos="0"/>
        </w:tabs>
        <w:jc w:val="both"/>
        <w:rPr>
          <w:rFonts w:ascii="Cambria" w:hAnsi="Cambria"/>
          <w:sz w:val="28"/>
          <w:szCs w:val="28"/>
        </w:rPr>
      </w:pPr>
    </w:p>
    <w:p w14:paraId="531EF94E" w14:textId="45317866" w:rsidR="00EE58F0" w:rsidRDefault="00F908EA" w:rsidP="00EE58F0">
      <w:pPr>
        <w:tabs>
          <w:tab w:val="left" w:pos="0"/>
        </w:tabs>
        <w:jc w:val="both"/>
        <w:rPr>
          <w:rFonts w:ascii="Cambria" w:hAnsi="Cambria"/>
          <w:sz w:val="28"/>
          <w:szCs w:val="28"/>
        </w:rPr>
      </w:pPr>
      <w:r>
        <w:rPr>
          <w:rFonts w:ascii="Cambria" w:hAnsi="Cambria"/>
          <w:b/>
          <w:sz w:val="28"/>
          <w:szCs w:val="28"/>
        </w:rPr>
        <w:t>2</w:t>
      </w:r>
      <w:r w:rsidR="00EE58F0">
        <w:rPr>
          <w:rFonts w:ascii="Cambria" w:hAnsi="Cambria"/>
          <w:b/>
          <w:sz w:val="28"/>
          <w:szCs w:val="28"/>
        </w:rPr>
        <w:t xml:space="preserve">.1 – </w:t>
      </w:r>
      <w:r w:rsidR="00EE58F0">
        <w:rPr>
          <w:rFonts w:ascii="Cambria" w:hAnsi="Cambria"/>
          <w:sz w:val="28"/>
          <w:szCs w:val="28"/>
        </w:rPr>
        <w:t xml:space="preserve">A existência da fiscalização do Município de </w:t>
      </w:r>
      <w:r w:rsidR="00EE58F0">
        <w:rPr>
          <w:rFonts w:ascii="Cambria" w:hAnsi="Cambria" w:cs="Consolas"/>
          <w:sz w:val="28"/>
          <w:szCs w:val="28"/>
        </w:rPr>
        <w:t>Iaras</w:t>
      </w:r>
      <w:r w:rsidR="00EE58F0">
        <w:rPr>
          <w:rFonts w:ascii="Cambria" w:hAnsi="Cambria"/>
          <w:sz w:val="28"/>
          <w:szCs w:val="28"/>
        </w:rPr>
        <w:t xml:space="preserve">, de nenhum modo diminui ou altera a responsabilidade da empresa </w:t>
      </w:r>
      <w:r w:rsidR="00EE58F0">
        <w:rPr>
          <w:rFonts w:ascii="Cambria" w:hAnsi="Cambria"/>
          <w:b/>
          <w:sz w:val="28"/>
          <w:szCs w:val="28"/>
        </w:rPr>
        <w:t>CONTRATADA</w:t>
      </w:r>
      <w:r w:rsidR="00EE58F0">
        <w:rPr>
          <w:rFonts w:ascii="Cambria" w:hAnsi="Cambria"/>
          <w:sz w:val="28"/>
          <w:szCs w:val="28"/>
        </w:rPr>
        <w:t xml:space="preserve">, na prestação de serviços a serem executados. </w:t>
      </w:r>
    </w:p>
    <w:p w14:paraId="664F126E" w14:textId="77777777" w:rsidR="00EE58F0" w:rsidRDefault="00EE58F0" w:rsidP="00EE58F0">
      <w:pPr>
        <w:tabs>
          <w:tab w:val="left" w:pos="0"/>
        </w:tabs>
        <w:jc w:val="both"/>
        <w:rPr>
          <w:rFonts w:ascii="Cambria" w:hAnsi="Cambria"/>
          <w:sz w:val="28"/>
          <w:szCs w:val="28"/>
        </w:rPr>
      </w:pPr>
    </w:p>
    <w:p w14:paraId="0282F1C9" w14:textId="0518FB64" w:rsidR="00EE58F0" w:rsidRDefault="00F908EA" w:rsidP="00EE58F0">
      <w:pPr>
        <w:tabs>
          <w:tab w:val="left" w:pos="0"/>
        </w:tabs>
        <w:jc w:val="both"/>
        <w:rPr>
          <w:rFonts w:ascii="Cambria" w:hAnsi="Cambria"/>
          <w:sz w:val="28"/>
          <w:szCs w:val="28"/>
        </w:rPr>
      </w:pPr>
      <w:r>
        <w:rPr>
          <w:rFonts w:ascii="Cambria" w:hAnsi="Cambria"/>
          <w:b/>
          <w:sz w:val="28"/>
          <w:szCs w:val="28"/>
        </w:rPr>
        <w:t>2</w:t>
      </w:r>
      <w:r w:rsidR="00EE58F0">
        <w:rPr>
          <w:rFonts w:ascii="Cambria" w:hAnsi="Cambria"/>
          <w:b/>
          <w:sz w:val="28"/>
          <w:szCs w:val="28"/>
        </w:rPr>
        <w:t xml:space="preserve">.2 – </w:t>
      </w:r>
      <w:r w:rsidR="00EE58F0">
        <w:rPr>
          <w:rFonts w:ascii="Cambria" w:hAnsi="Cambria"/>
          <w:sz w:val="28"/>
          <w:szCs w:val="28"/>
        </w:rPr>
        <w:t xml:space="preserve">O Município de </w:t>
      </w:r>
      <w:r w:rsidR="00EE58F0">
        <w:rPr>
          <w:rFonts w:ascii="Cambria" w:hAnsi="Cambria" w:cs="Consolas"/>
          <w:sz w:val="28"/>
          <w:szCs w:val="28"/>
        </w:rPr>
        <w:t>Iaras</w:t>
      </w:r>
      <w:r w:rsidR="00EE58F0">
        <w:rPr>
          <w:rFonts w:ascii="Cambria" w:hAnsi="Cambria"/>
          <w:sz w:val="28"/>
          <w:szCs w:val="28"/>
        </w:rPr>
        <w:t xml:space="preserve"> poderá exigir o afastamento de qualquer funcionário ou preposto da empresa </w:t>
      </w:r>
      <w:r w:rsidR="00EE58F0">
        <w:rPr>
          <w:rFonts w:ascii="Cambria" w:hAnsi="Cambria"/>
          <w:b/>
          <w:sz w:val="28"/>
          <w:szCs w:val="28"/>
        </w:rPr>
        <w:t>CONTRATADA</w:t>
      </w:r>
      <w:r w:rsidR="00EE58F0">
        <w:rPr>
          <w:rFonts w:ascii="Cambria" w:hAnsi="Cambria"/>
          <w:sz w:val="28"/>
          <w:szCs w:val="28"/>
        </w:rPr>
        <w:t xml:space="preserve"> que venha causar embaraço à fiscalização, ou que adotem procedimentos incompatíveis com o exercício das funções que lhe forem atribuídas. </w:t>
      </w:r>
    </w:p>
    <w:p w14:paraId="74826E1A" w14:textId="77777777" w:rsidR="00EE58F0" w:rsidRDefault="00EE58F0" w:rsidP="00EE58F0">
      <w:pPr>
        <w:tabs>
          <w:tab w:val="left" w:pos="0"/>
        </w:tabs>
        <w:jc w:val="both"/>
        <w:rPr>
          <w:rFonts w:ascii="Cambria" w:hAnsi="Cambria"/>
          <w:sz w:val="28"/>
          <w:szCs w:val="28"/>
        </w:rPr>
      </w:pPr>
    </w:p>
    <w:p w14:paraId="4AC6E398" w14:textId="46208205" w:rsidR="00EE58F0" w:rsidRDefault="00F908EA" w:rsidP="00EE58F0">
      <w:pPr>
        <w:shd w:val="clear" w:color="auto" w:fill="DDD9C3" w:themeFill="background2" w:themeFillShade="E6"/>
        <w:tabs>
          <w:tab w:val="left" w:pos="0"/>
        </w:tabs>
        <w:jc w:val="both"/>
        <w:rPr>
          <w:rFonts w:ascii="Cambria" w:hAnsi="Cambria"/>
          <w:b/>
          <w:sz w:val="28"/>
          <w:szCs w:val="28"/>
        </w:rPr>
      </w:pPr>
      <w:r>
        <w:rPr>
          <w:rFonts w:ascii="Cambria" w:hAnsi="Cambria"/>
          <w:b/>
          <w:sz w:val="28"/>
          <w:szCs w:val="28"/>
        </w:rPr>
        <w:t>3</w:t>
      </w:r>
      <w:r w:rsidR="00EE58F0">
        <w:rPr>
          <w:rFonts w:ascii="Cambria" w:hAnsi="Cambria"/>
          <w:b/>
          <w:sz w:val="28"/>
          <w:szCs w:val="28"/>
        </w:rPr>
        <w:t xml:space="preserve"> – OBRIGAÇÕES DA CONTRATADA </w:t>
      </w:r>
    </w:p>
    <w:p w14:paraId="4B160A45" w14:textId="77777777" w:rsidR="00EE58F0" w:rsidRDefault="00EE58F0" w:rsidP="00EE58F0">
      <w:pPr>
        <w:tabs>
          <w:tab w:val="left" w:pos="0"/>
        </w:tabs>
        <w:jc w:val="both"/>
        <w:rPr>
          <w:rFonts w:ascii="Cambria" w:hAnsi="Cambria"/>
          <w:sz w:val="28"/>
          <w:szCs w:val="28"/>
        </w:rPr>
      </w:pPr>
    </w:p>
    <w:p w14:paraId="2794E0EB" w14:textId="7EB4A393" w:rsidR="00EE58F0" w:rsidRDefault="00F908EA" w:rsidP="00EE58F0">
      <w:pPr>
        <w:tabs>
          <w:tab w:val="left" w:pos="0"/>
        </w:tabs>
        <w:jc w:val="both"/>
        <w:rPr>
          <w:rFonts w:ascii="Cambria" w:hAnsi="Cambria"/>
          <w:sz w:val="28"/>
          <w:szCs w:val="28"/>
        </w:rPr>
      </w:pPr>
      <w:r>
        <w:rPr>
          <w:rFonts w:ascii="Cambria" w:hAnsi="Cambria"/>
          <w:b/>
          <w:sz w:val="28"/>
          <w:szCs w:val="28"/>
        </w:rPr>
        <w:t>3</w:t>
      </w:r>
      <w:r w:rsidR="00EE58F0">
        <w:rPr>
          <w:rFonts w:ascii="Cambria" w:hAnsi="Cambria"/>
          <w:b/>
          <w:sz w:val="28"/>
          <w:szCs w:val="28"/>
        </w:rPr>
        <w:t xml:space="preserve">.1 – </w:t>
      </w:r>
      <w:r w:rsidR="00EE58F0">
        <w:rPr>
          <w:rFonts w:ascii="Cambria" w:hAnsi="Cambria"/>
          <w:sz w:val="28"/>
          <w:szCs w:val="28"/>
        </w:rPr>
        <w:t xml:space="preserve">Apresentar a relação nominal do empregado em atividade, mencionando o respectivo endereço residencial e comunicando qualquer alteração. </w:t>
      </w:r>
    </w:p>
    <w:p w14:paraId="158567C6" w14:textId="77777777" w:rsidR="00EE58F0" w:rsidRDefault="00EE58F0" w:rsidP="00EE58F0">
      <w:pPr>
        <w:tabs>
          <w:tab w:val="left" w:pos="0"/>
        </w:tabs>
        <w:jc w:val="both"/>
        <w:rPr>
          <w:rFonts w:ascii="Cambria" w:hAnsi="Cambria"/>
          <w:sz w:val="28"/>
          <w:szCs w:val="28"/>
        </w:rPr>
      </w:pPr>
    </w:p>
    <w:p w14:paraId="39EAC696" w14:textId="1DF03F32" w:rsidR="00EE58F0" w:rsidRDefault="00F908EA" w:rsidP="00EE58F0">
      <w:pPr>
        <w:tabs>
          <w:tab w:val="left" w:pos="0"/>
        </w:tabs>
        <w:jc w:val="both"/>
        <w:rPr>
          <w:rFonts w:ascii="Cambria" w:hAnsi="Cambria"/>
          <w:sz w:val="28"/>
          <w:szCs w:val="28"/>
        </w:rPr>
      </w:pPr>
      <w:r>
        <w:rPr>
          <w:rFonts w:ascii="Cambria" w:hAnsi="Cambria"/>
          <w:b/>
          <w:sz w:val="28"/>
          <w:szCs w:val="28"/>
        </w:rPr>
        <w:t>3</w:t>
      </w:r>
      <w:r w:rsidR="00EE58F0">
        <w:rPr>
          <w:rFonts w:ascii="Cambria" w:hAnsi="Cambria"/>
          <w:b/>
          <w:sz w:val="28"/>
          <w:szCs w:val="28"/>
        </w:rPr>
        <w:t xml:space="preserve">.2 – </w:t>
      </w:r>
      <w:r w:rsidR="00EE58F0">
        <w:rPr>
          <w:rFonts w:ascii="Cambria" w:hAnsi="Cambria"/>
          <w:sz w:val="28"/>
          <w:szCs w:val="28"/>
        </w:rPr>
        <w:t>Manter um supervisor com poderes de representante para tratar dos assuntos relacionados à execução do contrato;</w:t>
      </w:r>
    </w:p>
    <w:p w14:paraId="7ED1300C" w14:textId="77777777" w:rsidR="00EE58F0" w:rsidRDefault="00EE58F0" w:rsidP="00EE58F0">
      <w:pPr>
        <w:tabs>
          <w:tab w:val="left" w:pos="0"/>
        </w:tabs>
        <w:jc w:val="both"/>
        <w:rPr>
          <w:rFonts w:ascii="Cambria" w:hAnsi="Cambria"/>
          <w:b/>
          <w:sz w:val="28"/>
          <w:szCs w:val="28"/>
        </w:rPr>
      </w:pPr>
    </w:p>
    <w:p w14:paraId="3A2D281B" w14:textId="53109BCD" w:rsidR="00EE58F0" w:rsidRDefault="00F908EA" w:rsidP="00EE58F0">
      <w:pPr>
        <w:tabs>
          <w:tab w:val="left" w:pos="0"/>
        </w:tabs>
        <w:jc w:val="both"/>
        <w:rPr>
          <w:rFonts w:ascii="Cambria" w:hAnsi="Cambria"/>
          <w:sz w:val="28"/>
          <w:szCs w:val="28"/>
        </w:rPr>
      </w:pPr>
      <w:r>
        <w:rPr>
          <w:rFonts w:ascii="Cambria" w:hAnsi="Cambria"/>
          <w:b/>
          <w:sz w:val="28"/>
          <w:szCs w:val="28"/>
        </w:rPr>
        <w:t>3</w:t>
      </w:r>
      <w:r w:rsidR="00EE58F0">
        <w:rPr>
          <w:rFonts w:ascii="Cambria" w:hAnsi="Cambria"/>
          <w:b/>
          <w:sz w:val="28"/>
          <w:szCs w:val="28"/>
        </w:rPr>
        <w:t xml:space="preserve">.3 – </w:t>
      </w:r>
      <w:r w:rsidR="00EE58F0">
        <w:rPr>
          <w:rFonts w:ascii="Cambria" w:hAnsi="Cambria"/>
          <w:sz w:val="28"/>
          <w:szCs w:val="28"/>
        </w:rPr>
        <w:t xml:space="preserve">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w:t>
      </w:r>
      <w:r w:rsidR="00EE58F0">
        <w:rPr>
          <w:rFonts w:ascii="Cambria" w:hAnsi="Cambria" w:cs="Consolas"/>
          <w:sz w:val="28"/>
          <w:szCs w:val="28"/>
        </w:rPr>
        <w:t>Iaras</w:t>
      </w:r>
      <w:r w:rsidR="00EE58F0">
        <w:rPr>
          <w:rFonts w:ascii="Cambria" w:hAnsi="Cambria"/>
          <w:sz w:val="28"/>
          <w:szCs w:val="28"/>
        </w:rPr>
        <w:t>.</w:t>
      </w:r>
    </w:p>
    <w:p w14:paraId="71687570" w14:textId="77777777" w:rsidR="00EE58F0" w:rsidRDefault="00EE58F0" w:rsidP="00EE58F0">
      <w:pPr>
        <w:tabs>
          <w:tab w:val="left" w:pos="0"/>
        </w:tabs>
        <w:jc w:val="both"/>
        <w:rPr>
          <w:rFonts w:ascii="Cambria" w:hAnsi="Cambria"/>
          <w:sz w:val="28"/>
          <w:szCs w:val="28"/>
        </w:rPr>
      </w:pPr>
    </w:p>
    <w:p w14:paraId="4F6E3D87" w14:textId="100357E5" w:rsidR="00EE58F0" w:rsidRDefault="00F908EA" w:rsidP="00EE58F0">
      <w:pPr>
        <w:tabs>
          <w:tab w:val="left" w:pos="0"/>
        </w:tabs>
        <w:jc w:val="both"/>
        <w:rPr>
          <w:rFonts w:ascii="Cambria" w:hAnsi="Cambria"/>
          <w:sz w:val="28"/>
          <w:szCs w:val="28"/>
        </w:rPr>
      </w:pPr>
      <w:r>
        <w:rPr>
          <w:rFonts w:ascii="Cambria" w:hAnsi="Cambria"/>
          <w:b/>
          <w:sz w:val="28"/>
          <w:szCs w:val="28"/>
        </w:rPr>
        <w:t>3</w:t>
      </w:r>
      <w:r w:rsidR="00EE58F0">
        <w:rPr>
          <w:rFonts w:ascii="Cambria" w:hAnsi="Cambria"/>
          <w:b/>
          <w:sz w:val="28"/>
          <w:szCs w:val="28"/>
        </w:rPr>
        <w:t xml:space="preserve">.4 – </w:t>
      </w:r>
      <w:r w:rsidR="00EE58F0">
        <w:rPr>
          <w:rFonts w:ascii="Cambria" w:hAnsi="Cambria"/>
          <w:sz w:val="28"/>
          <w:szCs w:val="28"/>
        </w:rPr>
        <w:t xml:space="preserve">Cumprir a legislação trabalhista, previdenciária e social, e apresentar os comprovantes para o Município de </w:t>
      </w:r>
      <w:r w:rsidR="00EE58F0">
        <w:rPr>
          <w:rFonts w:ascii="Cambria" w:hAnsi="Cambria" w:cs="Consolas"/>
          <w:sz w:val="28"/>
          <w:szCs w:val="28"/>
        </w:rPr>
        <w:t>Iaras</w:t>
      </w:r>
      <w:r w:rsidR="00EE58F0">
        <w:rPr>
          <w:rFonts w:ascii="Cambria" w:hAnsi="Cambria"/>
          <w:sz w:val="28"/>
          <w:szCs w:val="28"/>
        </w:rPr>
        <w:t xml:space="preserve">, sempre que for solicitado. </w:t>
      </w:r>
    </w:p>
    <w:p w14:paraId="533B36FD" w14:textId="77777777" w:rsidR="00EE58F0" w:rsidRDefault="00EE58F0" w:rsidP="00EE58F0">
      <w:pPr>
        <w:tabs>
          <w:tab w:val="left" w:pos="0"/>
        </w:tabs>
        <w:jc w:val="both"/>
        <w:rPr>
          <w:rFonts w:ascii="Cambria" w:hAnsi="Cambria"/>
          <w:sz w:val="28"/>
          <w:szCs w:val="28"/>
        </w:rPr>
      </w:pPr>
    </w:p>
    <w:p w14:paraId="21B964AC" w14:textId="692BAF1A" w:rsidR="00EE58F0" w:rsidRDefault="00F908EA" w:rsidP="00EE58F0">
      <w:pPr>
        <w:tabs>
          <w:tab w:val="left" w:pos="0"/>
        </w:tabs>
        <w:jc w:val="both"/>
        <w:rPr>
          <w:rFonts w:ascii="Cambria" w:hAnsi="Cambria"/>
          <w:sz w:val="28"/>
          <w:szCs w:val="28"/>
        </w:rPr>
      </w:pPr>
      <w:r>
        <w:rPr>
          <w:rFonts w:ascii="Cambria" w:hAnsi="Cambria"/>
          <w:b/>
          <w:sz w:val="28"/>
          <w:szCs w:val="28"/>
        </w:rPr>
        <w:t>3</w:t>
      </w:r>
      <w:r w:rsidR="00EE58F0">
        <w:rPr>
          <w:rFonts w:ascii="Cambria" w:hAnsi="Cambria"/>
          <w:b/>
          <w:sz w:val="28"/>
          <w:szCs w:val="28"/>
        </w:rPr>
        <w:t xml:space="preserve">.5 – </w:t>
      </w:r>
      <w:r w:rsidR="00EE58F0">
        <w:rPr>
          <w:rFonts w:ascii="Cambria" w:hAnsi="Cambria"/>
          <w:sz w:val="28"/>
          <w:szCs w:val="28"/>
        </w:rPr>
        <w:t xml:space="preserve">Realizar, as suas expensas, na forma da legislação aplicável, tanto na admissão como durante a vigência do Contrato de Trabalho de seu empregado, os exames médicos exigidos. </w:t>
      </w:r>
    </w:p>
    <w:p w14:paraId="6057EF60" w14:textId="77777777" w:rsidR="00EE58F0" w:rsidRDefault="00EE58F0" w:rsidP="00EE58F0">
      <w:pPr>
        <w:tabs>
          <w:tab w:val="left" w:pos="0"/>
        </w:tabs>
        <w:jc w:val="both"/>
        <w:rPr>
          <w:rFonts w:ascii="Cambria" w:hAnsi="Cambria"/>
          <w:sz w:val="28"/>
          <w:szCs w:val="28"/>
        </w:rPr>
      </w:pPr>
    </w:p>
    <w:p w14:paraId="28872E5D" w14:textId="528D7A9A" w:rsidR="00EE58F0" w:rsidRDefault="00F908EA" w:rsidP="00EE58F0">
      <w:pPr>
        <w:tabs>
          <w:tab w:val="left" w:pos="0"/>
        </w:tabs>
        <w:jc w:val="both"/>
        <w:rPr>
          <w:rFonts w:ascii="Cambria" w:hAnsi="Cambria"/>
          <w:sz w:val="28"/>
          <w:szCs w:val="28"/>
        </w:rPr>
      </w:pPr>
      <w:r>
        <w:rPr>
          <w:rFonts w:ascii="Cambria" w:hAnsi="Cambria"/>
          <w:b/>
          <w:sz w:val="28"/>
          <w:szCs w:val="28"/>
        </w:rPr>
        <w:t>3</w:t>
      </w:r>
      <w:r w:rsidR="00EE58F0">
        <w:rPr>
          <w:rFonts w:ascii="Cambria" w:hAnsi="Cambria"/>
          <w:b/>
          <w:sz w:val="28"/>
          <w:szCs w:val="28"/>
        </w:rPr>
        <w:t xml:space="preserve">.6 – </w:t>
      </w:r>
      <w:r w:rsidR="00EE58F0">
        <w:rPr>
          <w:rFonts w:ascii="Cambria" w:hAnsi="Cambria"/>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650A5C42" w14:textId="77777777" w:rsidR="00EE58F0" w:rsidRDefault="00EE58F0" w:rsidP="00EE58F0">
      <w:pPr>
        <w:tabs>
          <w:tab w:val="left" w:pos="0"/>
        </w:tabs>
        <w:jc w:val="both"/>
        <w:rPr>
          <w:rFonts w:ascii="Cambria" w:hAnsi="Cambria"/>
          <w:sz w:val="28"/>
          <w:szCs w:val="28"/>
        </w:rPr>
      </w:pPr>
    </w:p>
    <w:p w14:paraId="59822BD6" w14:textId="18BA7A9B" w:rsidR="00EE58F0" w:rsidRDefault="00F908EA" w:rsidP="00EE58F0">
      <w:pPr>
        <w:tabs>
          <w:tab w:val="left" w:pos="0"/>
        </w:tabs>
        <w:jc w:val="both"/>
        <w:rPr>
          <w:rFonts w:ascii="Cambria" w:hAnsi="Cambria"/>
          <w:sz w:val="28"/>
          <w:szCs w:val="28"/>
        </w:rPr>
      </w:pPr>
      <w:r>
        <w:rPr>
          <w:rFonts w:ascii="Cambria" w:hAnsi="Cambria"/>
          <w:b/>
          <w:sz w:val="28"/>
          <w:szCs w:val="28"/>
        </w:rPr>
        <w:t>3</w:t>
      </w:r>
      <w:r w:rsidR="00EE58F0">
        <w:rPr>
          <w:rFonts w:ascii="Cambria" w:hAnsi="Cambria"/>
          <w:b/>
          <w:sz w:val="28"/>
          <w:szCs w:val="28"/>
        </w:rPr>
        <w:t xml:space="preserve">.7 – </w:t>
      </w:r>
      <w:r w:rsidR="00EE58F0">
        <w:rPr>
          <w:rFonts w:ascii="Cambria" w:hAnsi="Cambria"/>
          <w:sz w:val="28"/>
          <w:szCs w:val="28"/>
        </w:rPr>
        <w:t xml:space="preserve">Atender de imediato às solicitações quanto a substituição de empregado considerado inadequado para a execução dos serviços. </w:t>
      </w:r>
    </w:p>
    <w:p w14:paraId="71D8A51A" w14:textId="77777777" w:rsidR="00EE58F0" w:rsidRDefault="00EE58F0" w:rsidP="00EE58F0">
      <w:pPr>
        <w:tabs>
          <w:tab w:val="left" w:pos="0"/>
        </w:tabs>
        <w:jc w:val="both"/>
        <w:rPr>
          <w:rFonts w:ascii="Cambria" w:hAnsi="Cambria"/>
          <w:sz w:val="28"/>
          <w:szCs w:val="28"/>
        </w:rPr>
      </w:pPr>
    </w:p>
    <w:p w14:paraId="1F42DA06" w14:textId="69BC49DC" w:rsidR="00EE58F0" w:rsidRDefault="00F908EA" w:rsidP="00EE58F0">
      <w:pPr>
        <w:tabs>
          <w:tab w:val="left" w:pos="0"/>
        </w:tabs>
        <w:jc w:val="both"/>
        <w:rPr>
          <w:rFonts w:ascii="Cambria" w:hAnsi="Cambria"/>
          <w:sz w:val="28"/>
          <w:szCs w:val="28"/>
        </w:rPr>
      </w:pPr>
      <w:r>
        <w:rPr>
          <w:rFonts w:ascii="Cambria" w:hAnsi="Cambria"/>
          <w:b/>
          <w:sz w:val="28"/>
          <w:szCs w:val="28"/>
        </w:rPr>
        <w:t>3</w:t>
      </w:r>
      <w:r w:rsidR="00EE58F0">
        <w:rPr>
          <w:rFonts w:ascii="Cambria" w:hAnsi="Cambria"/>
          <w:b/>
          <w:sz w:val="28"/>
          <w:szCs w:val="28"/>
        </w:rPr>
        <w:t xml:space="preserve">.8 – </w:t>
      </w:r>
      <w:r w:rsidR="00EE58F0">
        <w:rPr>
          <w:rFonts w:ascii="Cambria" w:hAnsi="Cambria"/>
          <w:sz w:val="28"/>
          <w:szCs w:val="28"/>
        </w:rPr>
        <w:t xml:space="preserve">Exercer controle sobre a assiduidade e a pontualidade do seu empregado, apresentando mensalmente relatório referente à frequência do período. </w:t>
      </w:r>
    </w:p>
    <w:p w14:paraId="62B2CA28" w14:textId="77777777" w:rsidR="00EE58F0" w:rsidRDefault="00EE58F0" w:rsidP="00EE58F0">
      <w:pPr>
        <w:tabs>
          <w:tab w:val="left" w:pos="0"/>
        </w:tabs>
        <w:jc w:val="both"/>
        <w:rPr>
          <w:rFonts w:ascii="Cambria" w:hAnsi="Cambria"/>
          <w:sz w:val="28"/>
          <w:szCs w:val="28"/>
        </w:rPr>
      </w:pPr>
    </w:p>
    <w:p w14:paraId="0002404B" w14:textId="4A4C51F0" w:rsidR="00EE58F0" w:rsidRDefault="00F908EA" w:rsidP="00EE58F0">
      <w:pPr>
        <w:tabs>
          <w:tab w:val="left" w:pos="0"/>
        </w:tabs>
        <w:jc w:val="both"/>
        <w:rPr>
          <w:rFonts w:ascii="Cambria" w:hAnsi="Cambria"/>
          <w:sz w:val="28"/>
          <w:szCs w:val="28"/>
        </w:rPr>
      </w:pPr>
      <w:r>
        <w:rPr>
          <w:rFonts w:ascii="Cambria" w:hAnsi="Cambria"/>
          <w:b/>
          <w:sz w:val="28"/>
          <w:szCs w:val="28"/>
        </w:rPr>
        <w:t>3</w:t>
      </w:r>
      <w:r w:rsidR="00EE58F0">
        <w:rPr>
          <w:rFonts w:ascii="Cambria" w:hAnsi="Cambria"/>
          <w:b/>
          <w:sz w:val="28"/>
          <w:szCs w:val="28"/>
        </w:rPr>
        <w:t xml:space="preserve">.9 – </w:t>
      </w:r>
      <w:r w:rsidR="00EE58F0">
        <w:rPr>
          <w:rFonts w:ascii="Cambria" w:hAnsi="Cambria"/>
          <w:sz w:val="28"/>
          <w:szCs w:val="28"/>
        </w:rPr>
        <w:t xml:space="preserve">Relatar toda e qualquer irregularidade observada nos locais de execução dos serviços. </w:t>
      </w:r>
    </w:p>
    <w:p w14:paraId="716935F7" w14:textId="77777777" w:rsidR="00EE58F0" w:rsidRDefault="00EE58F0" w:rsidP="00EE58F0">
      <w:pPr>
        <w:tabs>
          <w:tab w:val="left" w:pos="0"/>
        </w:tabs>
        <w:jc w:val="both"/>
        <w:rPr>
          <w:rFonts w:ascii="Cambria" w:hAnsi="Cambria"/>
          <w:sz w:val="28"/>
          <w:szCs w:val="28"/>
        </w:rPr>
      </w:pPr>
    </w:p>
    <w:p w14:paraId="6C4831D3" w14:textId="558E7AFA" w:rsidR="00EE58F0" w:rsidRDefault="00F908EA" w:rsidP="00EE58F0">
      <w:pPr>
        <w:tabs>
          <w:tab w:val="left" w:pos="0"/>
        </w:tabs>
        <w:jc w:val="both"/>
        <w:rPr>
          <w:rFonts w:ascii="Cambria" w:hAnsi="Cambria"/>
          <w:sz w:val="28"/>
          <w:szCs w:val="28"/>
        </w:rPr>
      </w:pPr>
      <w:r>
        <w:rPr>
          <w:rFonts w:ascii="Cambria" w:hAnsi="Cambria"/>
          <w:b/>
          <w:sz w:val="28"/>
          <w:szCs w:val="28"/>
        </w:rPr>
        <w:t>3</w:t>
      </w:r>
      <w:r w:rsidR="00EE58F0">
        <w:rPr>
          <w:rFonts w:ascii="Cambria" w:hAnsi="Cambria"/>
          <w:b/>
          <w:sz w:val="28"/>
          <w:szCs w:val="28"/>
        </w:rPr>
        <w:t xml:space="preserve">.10 – </w:t>
      </w:r>
      <w:r w:rsidR="00EE58F0">
        <w:rPr>
          <w:rFonts w:ascii="Cambria" w:hAnsi="Cambria"/>
          <w:sz w:val="28"/>
          <w:szCs w:val="28"/>
        </w:rPr>
        <w:t xml:space="preserve">Apresentar, mensalmente, juntamente com as faturas relativas aos serviços executados, os comprovantes de pagamentos dos salários e benefícios recebidos e recolhimentos do FGTS e INSS, última competência, referente ao seu empregado em atividade nas dependências do Município de </w:t>
      </w:r>
      <w:r w:rsidR="00EE58F0">
        <w:rPr>
          <w:rFonts w:ascii="Cambria" w:hAnsi="Cambria" w:cs="Consolas"/>
          <w:sz w:val="28"/>
          <w:szCs w:val="28"/>
        </w:rPr>
        <w:t>Iaras</w:t>
      </w:r>
      <w:r w:rsidR="00EE58F0">
        <w:rPr>
          <w:rFonts w:ascii="Cambria" w:hAnsi="Cambria"/>
          <w:sz w:val="28"/>
          <w:szCs w:val="28"/>
        </w:rPr>
        <w:t>, sem os quais não serão liberados os pagamentos das faturas apresentadas.</w:t>
      </w:r>
    </w:p>
    <w:p w14:paraId="28AC656A" w14:textId="77777777" w:rsidR="00EE58F0" w:rsidRDefault="00EE58F0" w:rsidP="00EE58F0">
      <w:pPr>
        <w:tabs>
          <w:tab w:val="left" w:pos="0"/>
        </w:tabs>
        <w:jc w:val="both"/>
        <w:rPr>
          <w:rFonts w:ascii="Cambria" w:hAnsi="Cambria"/>
          <w:sz w:val="28"/>
          <w:szCs w:val="28"/>
        </w:rPr>
      </w:pPr>
    </w:p>
    <w:p w14:paraId="78BB4D6D" w14:textId="56A785CA" w:rsidR="00EE58F0" w:rsidRDefault="00F908EA" w:rsidP="00EE58F0">
      <w:pPr>
        <w:tabs>
          <w:tab w:val="left" w:pos="0"/>
        </w:tabs>
        <w:jc w:val="both"/>
        <w:rPr>
          <w:rFonts w:ascii="Cambria" w:hAnsi="Cambria"/>
          <w:sz w:val="28"/>
          <w:szCs w:val="28"/>
        </w:rPr>
      </w:pPr>
      <w:r>
        <w:rPr>
          <w:rFonts w:ascii="Cambria" w:hAnsi="Cambria"/>
          <w:b/>
          <w:sz w:val="28"/>
          <w:szCs w:val="28"/>
        </w:rPr>
        <w:t>3</w:t>
      </w:r>
      <w:r w:rsidR="00EE58F0">
        <w:rPr>
          <w:rFonts w:ascii="Cambria" w:hAnsi="Cambria"/>
          <w:b/>
          <w:sz w:val="28"/>
          <w:szCs w:val="28"/>
        </w:rPr>
        <w:t xml:space="preserve">.11 – </w:t>
      </w:r>
      <w:r w:rsidR="00EE58F0">
        <w:rPr>
          <w:rFonts w:ascii="Cambria" w:hAnsi="Cambria"/>
          <w:sz w:val="28"/>
          <w:szCs w:val="28"/>
        </w:rPr>
        <w:t>Deverá manter, durante a vigência do contrato, as condições de habilitação para contratar com a Administração Pública, apresentando, sempre que exigido, os comprovantes de regularidade fiscal.</w:t>
      </w:r>
    </w:p>
    <w:p w14:paraId="44963819" w14:textId="77777777" w:rsidR="00EE58F0" w:rsidRDefault="00EE58F0" w:rsidP="00EE58F0">
      <w:pPr>
        <w:tabs>
          <w:tab w:val="left" w:pos="0"/>
        </w:tabs>
        <w:jc w:val="both"/>
        <w:rPr>
          <w:rFonts w:ascii="Cambria" w:hAnsi="Cambria"/>
          <w:sz w:val="28"/>
          <w:szCs w:val="28"/>
        </w:rPr>
      </w:pPr>
    </w:p>
    <w:p w14:paraId="51F2E754" w14:textId="555F265B" w:rsidR="00EE58F0" w:rsidRDefault="00F908EA" w:rsidP="00EE58F0">
      <w:pPr>
        <w:tabs>
          <w:tab w:val="left" w:pos="0"/>
        </w:tabs>
        <w:jc w:val="both"/>
        <w:rPr>
          <w:rFonts w:ascii="Cambria" w:hAnsi="Cambria"/>
          <w:sz w:val="28"/>
          <w:szCs w:val="28"/>
        </w:rPr>
      </w:pPr>
      <w:r>
        <w:rPr>
          <w:rFonts w:ascii="Cambria" w:hAnsi="Cambria"/>
          <w:b/>
          <w:sz w:val="28"/>
          <w:szCs w:val="28"/>
        </w:rPr>
        <w:t>3</w:t>
      </w:r>
      <w:r w:rsidR="00EE58F0">
        <w:rPr>
          <w:rFonts w:ascii="Cambria" w:hAnsi="Cambria"/>
          <w:b/>
          <w:sz w:val="28"/>
          <w:szCs w:val="28"/>
        </w:rPr>
        <w:t xml:space="preserve">.12 – </w:t>
      </w:r>
      <w:r w:rsidR="00EE58F0">
        <w:rPr>
          <w:rFonts w:ascii="Cambria" w:hAnsi="Cambria"/>
          <w:sz w:val="28"/>
          <w:szCs w:val="28"/>
        </w:rPr>
        <w:t xml:space="preserve">Responsabilizar-se por quaisquer acidentes que venha a ser vítima o seu empregado em atividade nas dependências do Município de </w:t>
      </w:r>
      <w:r w:rsidR="00EE58F0">
        <w:rPr>
          <w:rFonts w:ascii="Cambria" w:hAnsi="Cambria" w:cs="Consolas"/>
          <w:sz w:val="28"/>
          <w:szCs w:val="28"/>
        </w:rPr>
        <w:t>Iaras</w:t>
      </w:r>
      <w:r w:rsidR="00EE58F0">
        <w:rPr>
          <w:rFonts w:ascii="Cambria" w:hAnsi="Cambria"/>
          <w:sz w:val="28"/>
          <w:szCs w:val="28"/>
        </w:rPr>
        <w:t xml:space="preserve">, quando em serviço, por tudo quanto às leis trabalhistas e previdenciárias lhes assegurem e pelas demais exigências legais para o exercício das atividades. </w:t>
      </w:r>
    </w:p>
    <w:p w14:paraId="6EA16FF5" w14:textId="77777777" w:rsidR="00EE58F0" w:rsidRDefault="00EE58F0" w:rsidP="00EE58F0">
      <w:pPr>
        <w:tabs>
          <w:tab w:val="left" w:pos="0"/>
        </w:tabs>
        <w:jc w:val="both"/>
        <w:rPr>
          <w:rFonts w:ascii="Cambria" w:hAnsi="Cambria"/>
          <w:b/>
          <w:sz w:val="28"/>
          <w:szCs w:val="28"/>
        </w:rPr>
      </w:pPr>
    </w:p>
    <w:p w14:paraId="4251002A" w14:textId="054F1055" w:rsidR="00EE58F0" w:rsidRDefault="00F908EA" w:rsidP="00EE58F0">
      <w:pPr>
        <w:tabs>
          <w:tab w:val="left" w:pos="0"/>
        </w:tabs>
        <w:jc w:val="both"/>
        <w:rPr>
          <w:rFonts w:ascii="Cambria" w:hAnsi="Cambria"/>
          <w:sz w:val="28"/>
          <w:szCs w:val="28"/>
        </w:rPr>
      </w:pPr>
      <w:r>
        <w:rPr>
          <w:rFonts w:ascii="Cambria" w:hAnsi="Cambria"/>
          <w:b/>
          <w:sz w:val="28"/>
          <w:szCs w:val="28"/>
        </w:rPr>
        <w:t>3</w:t>
      </w:r>
      <w:r w:rsidR="00EE58F0">
        <w:rPr>
          <w:rFonts w:ascii="Cambria" w:hAnsi="Cambria"/>
          <w:b/>
          <w:sz w:val="28"/>
          <w:szCs w:val="28"/>
        </w:rPr>
        <w:t xml:space="preserve">.13 – </w:t>
      </w:r>
      <w:r w:rsidR="00EE58F0">
        <w:rPr>
          <w:rFonts w:ascii="Cambria" w:hAnsi="Cambria"/>
          <w:sz w:val="28"/>
          <w:szCs w:val="28"/>
        </w:rPr>
        <w:t xml:space="preserve">Responder por danos, avarias e desaparecimento de bens materiais, causados ao Município de </w:t>
      </w:r>
      <w:r w:rsidR="00EE58F0">
        <w:rPr>
          <w:rFonts w:ascii="Cambria" w:hAnsi="Cambria" w:cs="Consolas"/>
          <w:sz w:val="28"/>
          <w:szCs w:val="28"/>
        </w:rPr>
        <w:t>Iaras</w:t>
      </w:r>
      <w:r w:rsidR="00EE58F0">
        <w:rPr>
          <w:rFonts w:ascii="Cambria" w:hAnsi="Cambria"/>
          <w:sz w:val="28"/>
          <w:szCs w:val="28"/>
        </w:rPr>
        <w:t xml:space="preserve"> ou a terceiros, por seu empregado em atividade nas dependências do Município de </w:t>
      </w:r>
      <w:r w:rsidR="00EE58F0">
        <w:rPr>
          <w:rFonts w:ascii="Cambria" w:hAnsi="Cambria" w:cs="Consolas"/>
          <w:sz w:val="28"/>
          <w:szCs w:val="28"/>
        </w:rPr>
        <w:t>Iaras</w:t>
      </w:r>
      <w:r w:rsidR="00EE58F0">
        <w:rPr>
          <w:rFonts w:ascii="Cambria" w:hAnsi="Cambria"/>
          <w:sz w:val="28"/>
          <w:szCs w:val="28"/>
        </w:rPr>
        <w:t xml:space="preserve">, desde que fique comprovada a responsabilidade, nos termos do Artigo 70 da Lei Federal nº 8.666/93. </w:t>
      </w:r>
    </w:p>
    <w:p w14:paraId="38803655" w14:textId="77777777" w:rsidR="00EE58F0" w:rsidRDefault="00EE58F0" w:rsidP="00EE58F0">
      <w:pPr>
        <w:tabs>
          <w:tab w:val="left" w:pos="0"/>
        </w:tabs>
        <w:jc w:val="both"/>
        <w:rPr>
          <w:rFonts w:ascii="Cambria" w:hAnsi="Cambria"/>
          <w:sz w:val="28"/>
          <w:szCs w:val="28"/>
        </w:rPr>
      </w:pPr>
    </w:p>
    <w:p w14:paraId="29B12403" w14:textId="31D08C45" w:rsidR="00EE58F0" w:rsidRDefault="00F908EA" w:rsidP="00EE58F0">
      <w:pPr>
        <w:tabs>
          <w:tab w:val="left" w:pos="0"/>
        </w:tabs>
        <w:jc w:val="both"/>
        <w:rPr>
          <w:rFonts w:ascii="Cambria" w:hAnsi="Cambria"/>
          <w:sz w:val="28"/>
          <w:szCs w:val="28"/>
        </w:rPr>
      </w:pPr>
      <w:r>
        <w:rPr>
          <w:rFonts w:ascii="Cambria" w:hAnsi="Cambria"/>
          <w:b/>
          <w:sz w:val="28"/>
          <w:szCs w:val="28"/>
        </w:rPr>
        <w:t>3</w:t>
      </w:r>
      <w:r w:rsidR="00EE58F0">
        <w:rPr>
          <w:rFonts w:ascii="Cambria" w:hAnsi="Cambria"/>
          <w:b/>
          <w:sz w:val="28"/>
          <w:szCs w:val="28"/>
        </w:rPr>
        <w:t xml:space="preserve">.14 – </w:t>
      </w:r>
      <w:r w:rsidR="00EE58F0">
        <w:rPr>
          <w:rFonts w:ascii="Cambria" w:hAnsi="Cambria"/>
          <w:sz w:val="28"/>
          <w:szCs w:val="28"/>
        </w:rPr>
        <w:t xml:space="preserve">Poderá oferecer, a suas expensas, não onerando de forma alguma o contrato, equipamentos que julgar convenientes para a perfeita execução dos serviços ou solicitá-los ao Município de </w:t>
      </w:r>
      <w:r w:rsidR="00EE58F0">
        <w:rPr>
          <w:rFonts w:ascii="Cambria" w:hAnsi="Cambria" w:cs="Consolas"/>
          <w:sz w:val="28"/>
          <w:szCs w:val="28"/>
        </w:rPr>
        <w:t>Iaras</w:t>
      </w:r>
      <w:r w:rsidR="00EE58F0">
        <w:rPr>
          <w:rFonts w:ascii="Cambria" w:hAnsi="Cambria"/>
          <w:sz w:val="28"/>
          <w:szCs w:val="28"/>
        </w:rPr>
        <w:t xml:space="preserve"> que submeterá a proposta à autoridade competente para a decisão. </w:t>
      </w:r>
    </w:p>
    <w:p w14:paraId="0BBF455C" w14:textId="77777777" w:rsidR="00EE58F0" w:rsidRDefault="00EE58F0" w:rsidP="00EE58F0">
      <w:pPr>
        <w:tabs>
          <w:tab w:val="left" w:pos="0"/>
        </w:tabs>
        <w:jc w:val="both"/>
        <w:rPr>
          <w:rFonts w:ascii="Cambria" w:hAnsi="Cambria"/>
          <w:sz w:val="28"/>
          <w:szCs w:val="28"/>
        </w:rPr>
      </w:pPr>
    </w:p>
    <w:p w14:paraId="43D48BBA" w14:textId="692F9079" w:rsidR="00EE58F0" w:rsidRDefault="00F908EA" w:rsidP="00EE58F0">
      <w:pPr>
        <w:tabs>
          <w:tab w:val="left" w:pos="0"/>
        </w:tabs>
        <w:jc w:val="both"/>
        <w:rPr>
          <w:rFonts w:ascii="Cambria" w:hAnsi="Cambria"/>
          <w:sz w:val="28"/>
          <w:szCs w:val="28"/>
        </w:rPr>
      </w:pPr>
      <w:r>
        <w:rPr>
          <w:rFonts w:ascii="Cambria" w:hAnsi="Cambria"/>
          <w:b/>
          <w:sz w:val="28"/>
          <w:szCs w:val="28"/>
        </w:rPr>
        <w:t>3</w:t>
      </w:r>
      <w:r w:rsidR="00EE58F0">
        <w:rPr>
          <w:rFonts w:ascii="Cambria" w:hAnsi="Cambria"/>
          <w:b/>
          <w:sz w:val="28"/>
          <w:szCs w:val="28"/>
        </w:rPr>
        <w:t xml:space="preserve">.15 – </w:t>
      </w:r>
      <w:r w:rsidR="00EE58F0">
        <w:rPr>
          <w:rFonts w:ascii="Cambria" w:hAnsi="Cambria"/>
          <w:sz w:val="28"/>
          <w:szCs w:val="28"/>
        </w:rPr>
        <w:t xml:space="preserve">Deverá providenciar para que o seu empregado em atividade cumpra as normas internas relativas à segurança e medicina do trabalho dos locais onde serão executados os serviços. </w:t>
      </w:r>
    </w:p>
    <w:p w14:paraId="4C0125FA" w14:textId="77777777" w:rsidR="00EE58F0" w:rsidRDefault="00EE58F0" w:rsidP="00EE58F0">
      <w:pPr>
        <w:tabs>
          <w:tab w:val="left" w:pos="0"/>
        </w:tabs>
        <w:jc w:val="both"/>
        <w:rPr>
          <w:rFonts w:ascii="Cambria" w:hAnsi="Cambria"/>
          <w:sz w:val="28"/>
          <w:szCs w:val="28"/>
        </w:rPr>
      </w:pPr>
    </w:p>
    <w:p w14:paraId="631AC5A1" w14:textId="344ACC48" w:rsidR="00EE58F0" w:rsidRDefault="00F908EA" w:rsidP="00EE58F0">
      <w:pPr>
        <w:tabs>
          <w:tab w:val="left" w:pos="0"/>
        </w:tabs>
        <w:jc w:val="both"/>
        <w:rPr>
          <w:rFonts w:ascii="Cambria" w:hAnsi="Cambria"/>
          <w:sz w:val="28"/>
          <w:szCs w:val="28"/>
        </w:rPr>
      </w:pPr>
      <w:r>
        <w:rPr>
          <w:rFonts w:ascii="Cambria" w:hAnsi="Cambria"/>
          <w:b/>
          <w:sz w:val="28"/>
          <w:szCs w:val="28"/>
        </w:rPr>
        <w:t>3</w:t>
      </w:r>
      <w:r w:rsidR="00EE58F0">
        <w:rPr>
          <w:rFonts w:ascii="Cambria" w:hAnsi="Cambria"/>
          <w:b/>
          <w:sz w:val="28"/>
          <w:szCs w:val="28"/>
        </w:rPr>
        <w:t xml:space="preserve">.16 – </w:t>
      </w:r>
      <w:r w:rsidR="00EE58F0">
        <w:rPr>
          <w:rFonts w:ascii="Cambria" w:hAnsi="Cambria"/>
          <w:sz w:val="28"/>
          <w:szCs w:val="28"/>
        </w:rPr>
        <w:t xml:space="preserve">Deverá substituir no prazo máximo de 24 (vinte e quatro) horas após a notificação qualquer empregado cuja conduta seja considerada inconveniente. </w:t>
      </w:r>
    </w:p>
    <w:p w14:paraId="151C9B37" w14:textId="77777777" w:rsidR="00EE58F0" w:rsidRDefault="00EE58F0" w:rsidP="00EE58F0">
      <w:pPr>
        <w:tabs>
          <w:tab w:val="left" w:pos="0"/>
        </w:tabs>
        <w:jc w:val="both"/>
        <w:rPr>
          <w:rFonts w:ascii="Cambria" w:hAnsi="Cambria"/>
          <w:sz w:val="28"/>
          <w:szCs w:val="28"/>
        </w:rPr>
      </w:pPr>
    </w:p>
    <w:p w14:paraId="049F1ED1" w14:textId="00892B87" w:rsidR="005D0E02" w:rsidRDefault="00F908EA" w:rsidP="00EE58F0">
      <w:pPr>
        <w:tabs>
          <w:tab w:val="left" w:pos="0"/>
        </w:tabs>
        <w:jc w:val="both"/>
        <w:rPr>
          <w:rFonts w:ascii="Cambria" w:hAnsi="Cambria"/>
          <w:sz w:val="28"/>
          <w:szCs w:val="28"/>
        </w:rPr>
      </w:pPr>
      <w:r>
        <w:rPr>
          <w:rFonts w:ascii="Cambria" w:hAnsi="Cambria"/>
          <w:b/>
          <w:sz w:val="28"/>
          <w:szCs w:val="28"/>
        </w:rPr>
        <w:t>3</w:t>
      </w:r>
      <w:r w:rsidR="00EE58F0">
        <w:rPr>
          <w:rFonts w:ascii="Cambria" w:hAnsi="Cambria"/>
          <w:b/>
          <w:sz w:val="28"/>
          <w:szCs w:val="28"/>
        </w:rPr>
        <w:t xml:space="preserve">.17 – </w:t>
      </w:r>
      <w:r w:rsidR="00EE58F0">
        <w:rPr>
          <w:rFonts w:ascii="Cambria" w:hAnsi="Cambria"/>
          <w:sz w:val="28"/>
          <w:szCs w:val="28"/>
        </w:rPr>
        <w:t xml:space="preserve">Deverá apresentar declaração de que cumpre a NR-6 – Equipamento de Proteção Individual – EPI, em especial quanto à recomendação, por profissional especializado, do EPI adequado à proteção do funcionário para o exercício das atividades descritas no item </w:t>
      </w:r>
      <w:r>
        <w:rPr>
          <w:rFonts w:ascii="Cambria" w:hAnsi="Cambria"/>
          <w:sz w:val="28"/>
          <w:szCs w:val="28"/>
        </w:rPr>
        <w:t>1</w:t>
      </w:r>
      <w:r w:rsidR="00EE58F0">
        <w:rPr>
          <w:rFonts w:ascii="Cambria" w:hAnsi="Cambria"/>
          <w:sz w:val="28"/>
          <w:szCs w:val="28"/>
        </w:rPr>
        <w:t>.</w:t>
      </w:r>
    </w:p>
    <w:p w14:paraId="5D902E76" w14:textId="77777777" w:rsidR="00A30B0D" w:rsidRPr="00B35689" w:rsidRDefault="00A30B0D" w:rsidP="00B35689">
      <w:pPr>
        <w:tabs>
          <w:tab w:val="left" w:pos="0"/>
        </w:tabs>
        <w:jc w:val="both"/>
        <w:rPr>
          <w:rFonts w:ascii="Cambria" w:hAnsi="Cambria"/>
          <w:sz w:val="28"/>
          <w:szCs w:val="28"/>
        </w:rPr>
      </w:pPr>
    </w:p>
    <w:p w14:paraId="68BF0F7C" w14:textId="1AC36AAA" w:rsidR="00B35689" w:rsidRPr="00B35689" w:rsidRDefault="00F908EA" w:rsidP="00B35689">
      <w:pPr>
        <w:shd w:val="clear" w:color="auto" w:fill="DDD9C3" w:themeFill="background2" w:themeFillShade="E6"/>
        <w:jc w:val="both"/>
        <w:rPr>
          <w:rFonts w:ascii="Cambria" w:hAnsi="Cambria" w:cs="Consolas"/>
          <w:sz w:val="28"/>
          <w:szCs w:val="28"/>
        </w:rPr>
      </w:pPr>
      <w:r>
        <w:rPr>
          <w:rFonts w:ascii="Cambria" w:hAnsi="Cambria" w:cs="Consolas"/>
          <w:b/>
          <w:sz w:val="28"/>
          <w:szCs w:val="28"/>
        </w:rPr>
        <w:t>4</w:t>
      </w:r>
      <w:r w:rsidR="00B35689" w:rsidRPr="00B35689">
        <w:rPr>
          <w:rFonts w:ascii="Cambria" w:hAnsi="Cambria" w:cs="Consolas"/>
          <w:b/>
          <w:sz w:val="28"/>
          <w:szCs w:val="28"/>
        </w:rPr>
        <w:t xml:space="preserve"> – </w:t>
      </w:r>
      <w:r w:rsidR="00B742F6">
        <w:rPr>
          <w:rFonts w:ascii="Cambria" w:hAnsi="Cambria" w:cs="Consolas"/>
          <w:b/>
          <w:sz w:val="28"/>
          <w:szCs w:val="28"/>
        </w:rPr>
        <w:t xml:space="preserve">ITEM, </w:t>
      </w:r>
      <w:r w:rsidR="00B35689" w:rsidRPr="00B35689">
        <w:rPr>
          <w:rFonts w:ascii="Cambria" w:hAnsi="Cambria" w:cs="Consolas"/>
          <w:b/>
          <w:sz w:val="28"/>
          <w:szCs w:val="28"/>
        </w:rPr>
        <w:t>DISCRIMINAÇÃO, UNIDADE, QUANTIDADES, PREÇOS ESTIMADOS E REDUÇÕES MÍNIMAS</w:t>
      </w:r>
      <w:r w:rsidR="00B35689" w:rsidRPr="00B35689">
        <w:rPr>
          <w:rFonts w:ascii="Cambria" w:hAnsi="Cambria" w:cs="Consolas"/>
          <w:sz w:val="28"/>
          <w:szCs w:val="28"/>
        </w:rPr>
        <w:t xml:space="preserve"> </w:t>
      </w:r>
    </w:p>
    <w:p w14:paraId="04C1F5F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2878"/>
        <w:gridCol w:w="1947"/>
        <w:gridCol w:w="1660"/>
        <w:gridCol w:w="1269"/>
        <w:gridCol w:w="1230"/>
      </w:tblGrid>
      <w:tr w:rsidR="00B742F6" w:rsidRPr="00B35689" w14:paraId="471F7775" w14:textId="77777777" w:rsidTr="00B742F6">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9A05807" w14:textId="59DD92A3" w:rsidR="00B742F6" w:rsidRPr="00B35689" w:rsidRDefault="00B742F6" w:rsidP="00B742F6">
            <w:pPr>
              <w:jc w:val="center"/>
              <w:rPr>
                <w:rFonts w:ascii="Cambria" w:hAnsi="Cambria" w:cs="Consolas"/>
                <w:b/>
              </w:rPr>
            </w:pPr>
            <w:r>
              <w:rPr>
                <w:rFonts w:ascii="Cambria" w:hAnsi="Cambria" w:cs="Consolas"/>
                <w:b/>
              </w:rPr>
              <w:t>ITEM</w:t>
            </w:r>
          </w:p>
        </w:tc>
        <w:tc>
          <w:tcPr>
            <w:tcW w:w="287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EE759CE" w14:textId="148551D0" w:rsidR="00B742F6" w:rsidRPr="00B35689" w:rsidRDefault="00B742F6" w:rsidP="00B742F6">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C6CF360" w14:textId="77777777" w:rsidR="00B742F6" w:rsidRPr="00B35689" w:rsidRDefault="00B742F6" w:rsidP="00B742F6">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AC184E9" w14:textId="77777777" w:rsidR="00B742F6" w:rsidRPr="00B35689" w:rsidRDefault="00B742F6" w:rsidP="00B742F6">
            <w:pPr>
              <w:jc w:val="center"/>
              <w:rPr>
                <w:rFonts w:ascii="Cambria" w:hAnsi="Cambria" w:cs="Arial"/>
                <w:b/>
              </w:rPr>
            </w:pPr>
            <w:r w:rsidRPr="00B35689">
              <w:rPr>
                <w:rFonts w:ascii="Cambria" w:hAnsi="Cambria" w:cs="Consolas"/>
                <w:b/>
              </w:rPr>
              <w:t>QUANTIDADE</w:t>
            </w:r>
          </w:p>
        </w:tc>
        <w:tc>
          <w:tcPr>
            <w:tcW w:w="12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D14D316" w14:textId="53CA9667" w:rsidR="00B742F6" w:rsidRPr="00B35689" w:rsidRDefault="00B742F6" w:rsidP="00B742F6">
            <w:pPr>
              <w:jc w:val="center"/>
              <w:rPr>
                <w:rFonts w:ascii="Cambria" w:hAnsi="Cambria" w:cs="Arial"/>
                <w:b/>
              </w:rPr>
            </w:pPr>
            <w:r w:rsidRPr="00B35689">
              <w:rPr>
                <w:rFonts w:ascii="Cambria" w:hAnsi="Cambria" w:cs="Consolas"/>
                <w:b/>
              </w:rPr>
              <w:t xml:space="preserve">VALOR </w:t>
            </w:r>
            <w:r>
              <w:rPr>
                <w:rFonts w:ascii="Cambria" w:hAnsi="Cambria" w:cs="Consolas"/>
                <w:b/>
              </w:rPr>
              <w:t>UNITÁRIO</w:t>
            </w:r>
            <w:r w:rsidRPr="00B35689">
              <w:rPr>
                <w:rFonts w:ascii="Cambria" w:hAnsi="Cambria" w:cs="Consolas"/>
                <w:b/>
              </w:rPr>
              <w:t xml:space="preserve"> (R$)</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3037800" w14:textId="77777777" w:rsidR="00B742F6" w:rsidRPr="00B35689" w:rsidRDefault="00B742F6" w:rsidP="00B742F6">
            <w:pPr>
              <w:jc w:val="center"/>
              <w:rPr>
                <w:rFonts w:ascii="Cambria" w:hAnsi="Cambria" w:cs="Calibri"/>
                <w:b/>
              </w:rPr>
            </w:pPr>
            <w:r w:rsidRPr="00B35689">
              <w:rPr>
                <w:rFonts w:ascii="Cambria" w:hAnsi="Cambria" w:cs="Consolas"/>
                <w:b/>
              </w:rPr>
              <w:t>REDUÇÃO MÍNIMA ENTRE LANCES (R$)</w:t>
            </w:r>
          </w:p>
        </w:tc>
      </w:tr>
      <w:tr w:rsidR="00F46B17" w:rsidRPr="00F46B17" w14:paraId="06B8D297" w14:textId="77777777" w:rsidTr="00EE58F0">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14:paraId="3D8C92F6" w14:textId="7AFE79D0" w:rsidR="00F46B17" w:rsidRPr="00F46B17" w:rsidRDefault="00F46B17" w:rsidP="00F46B17">
            <w:pPr>
              <w:jc w:val="center"/>
              <w:rPr>
                <w:rFonts w:ascii="Cambria" w:hAnsi="Cambria"/>
              </w:rPr>
            </w:pPr>
            <w:r w:rsidRPr="00F46B17">
              <w:rPr>
                <w:rFonts w:ascii="Cambria" w:hAnsi="Cambria"/>
              </w:rPr>
              <w:t>01</w:t>
            </w:r>
          </w:p>
        </w:tc>
        <w:tc>
          <w:tcPr>
            <w:tcW w:w="287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4EEBF68" w14:textId="694CBF3F" w:rsidR="00F46B17" w:rsidRPr="00F46B17" w:rsidRDefault="00F46B17" w:rsidP="00F46B17">
            <w:pPr>
              <w:jc w:val="both"/>
              <w:rPr>
                <w:rFonts w:ascii="Cambria" w:hAnsi="Cambria" w:cs="Arial"/>
                <w:color w:val="000000"/>
              </w:rPr>
            </w:pPr>
            <w:r w:rsidRPr="00F46B17">
              <w:rPr>
                <w:rFonts w:ascii="Cambria" w:hAnsi="Cambria" w:cs="Consolas"/>
                <w:b/>
                <w:bCs/>
              </w:rPr>
              <w:t xml:space="preserve">CONTRATAÇÃO DE EMPRESA ESPECIALIZADA PARA </w:t>
            </w:r>
            <w:r w:rsidRPr="00F46B17">
              <w:rPr>
                <w:rFonts w:ascii="Cambria" w:hAnsi="Cambria" w:cs="Consolas"/>
                <w:b/>
              </w:rPr>
              <w:t xml:space="preserve">A </w:t>
            </w:r>
            <w:r w:rsidRPr="00F46B17">
              <w:rPr>
                <w:rFonts w:ascii="Cambria" w:hAnsi="Cambria" w:cs="Consolas"/>
                <w:b/>
                <w:bCs/>
              </w:rPr>
              <w:t>PRESTAÇÃO DE SERVIÇOS DE PROFESSOR DE NATAÇÃO</w:t>
            </w:r>
            <w:r w:rsidRPr="00F46B17">
              <w:rPr>
                <w:rFonts w:ascii="Cambria" w:hAnsi="Cambria" w:cs="Consolas"/>
              </w:rPr>
              <w:t xml:space="preserve">, para a Secretaria de </w:t>
            </w:r>
            <w:r w:rsidRPr="00F46B17">
              <w:rPr>
                <w:rFonts w:ascii="Cambria" w:hAnsi="Cambria"/>
              </w:rPr>
              <w:t>Esportes, Cultura e Turismo</w:t>
            </w:r>
            <w:r w:rsidRPr="00F46B17">
              <w:rPr>
                <w:rFonts w:ascii="Cambria" w:hAnsi="Cambria" w:cs="Consolas"/>
              </w:rPr>
              <w:t>, conforme especificações constantes do Termo de Referência, que integra este Edital como Anexo I</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631E307" w14:textId="5825916B" w:rsidR="00F46B17" w:rsidRPr="00F46B17" w:rsidRDefault="00F46B17" w:rsidP="00F46B17">
            <w:pPr>
              <w:jc w:val="center"/>
              <w:rPr>
                <w:rFonts w:ascii="Cambria" w:hAnsi="Cambria" w:cs="Arial"/>
                <w:color w:val="000000"/>
              </w:rPr>
            </w:pPr>
            <w:r w:rsidRPr="00F46B17">
              <w:rPr>
                <w:rFonts w:ascii="Cambria" w:hAnsi="Cambria" w:cs="Arial"/>
                <w:color w:val="000000"/>
              </w:rPr>
              <w:t>Mês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2DF731D" w14:textId="5E4B0FF6" w:rsidR="00F46B17" w:rsidRPr="00F46B17" w:rsidRDefault="00F46B17" w:rsidP="00F46B17">
            <w:pPr>
              <w:jc w:val="center"/>
              <w:rPr>
                <w:rFonts w:ascii="Cambria" w:hAnsi="Cambria" w:cs="Arial"/>
                <w:color w:val="000000"/>
              </w:rPr>
            </w:pPr>
            <w:r w:rsidRPr="00F46B17">
              <w:rPr>
                <w:rFonts w:ascii="Cambria" w:hAnsi="Cambria" w:cs="Arial"/>
                <w:color w:val="000000"/>
              </w:rPr>
              <w:t>12</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14FE4C4" w14:textId="769959DA" w:rsidR="00F46B17" w:rsidRPr="00F46B17" w:rsidRDefault="00F46B17" w:rsidP="00F46B17">
            <w:pPr>
              <w:jc w:val="right"/>
              <w:rPr>
                <w:rFonts w:ascii="Cambria" w:hAnsi="Cambria" w:cs="Arial"/>
                <w:color w:val="000000"/>
              </w:rPr>
            </w:pPr>
            <w:r w:rsidRPr="00F46B17">
              <w:rPr>
                <w:rFonts w:ascii="Cambria" w:hAnsi="Cambria" w:cs="Arial"/>
                <w:color w:val="000000"/>
              </w:rPr>
              <w:t>5.666,667</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A01AD10" w14:textId="77777777" w:rsidR="00F46B17" w:rsidRDefault="00F46B17" w:rsidP="00F46B17">
            <w:pPr>
              <w:jc w:val="right"/>
              <w:rPr>
                <w:rFonts w:ascii="Cambria" w:hAnsi="Cambria"/>
                <w:color w:val="000000"/>
              </w:rPr>
            </w:pPr>
            <w:r w:rsidRPr="00F46B17">
              <w:rPr>
                <w:rFonts w:ascii="Cambria" w:hAnsi="Cambria"/>
                <w:color w:val="000000"/>
              </w:rPr>
              <w:t xml:space="preserve">        42,50</w:t>
            </w:r>
          </w:p>
          <w:p w14:paraId="0E55AD5E" w14:textId="77777777" w:rsidR="00F46B17" w:rsidRDefault="00F46B17" w:rsidP="00F46B17">
            <w:pPr>
              <w:jc w:val="right"/>
              <w:rPr>
                <w:rFonts w:ascii="Cambria" w:hAnsi="Cambria"/>
                <w:color w:val="000000"/>
              </w:rPr>
            </w:pPr>
          </w:p>
          <w:p w14:paraId="05B04366" w14:textId="77777777" w:rsidR="00F46B17" w:rsidRDefault="00F46B17" w:rsidP="00F46B17">
            <w:pPr>
              <w:jc w:val="right"/>
              <w:rPr>
                <w:rFonts w:ascii="Cambria" w:hAnsi="Cambria"/>
                <w:color w:val="000000"/>
              </w:rPr>
            </w:pPr>
          </w:p>
          <w:p w14:paraId="33F0BEA9" w14:textId="77777777" w:rsidR="00F46B17" w:rsidRDefault="00F46B17" w:rsidP="00F46B17">
            <w:pPr>
              <w:jc w:val="right"/>
              <w:rPr>
                <w:rFonts w:ascii="Cambria" w:hAnsi="Cambria"/>
                <w:color w:val="000000"/>
              </w:rPr>
            </w:pPr>
          </w:p>
          <w:p w14:paraId="6A29883E" w14:textId="77777777" w:rsidR="00F46B17" w:rsidRDefault="00F46B17" w:rsidP="00F46B17">
            <w:pPr>
              <w:jc w:val="right"/>
              <w:rPr>
                <w:rFonts w:ascii="Cambria" w:hAnsi="Cambria"/>
                <w:color w:val="000000"/>
              </w:rPr>
            </w:pPr>
          </w:p>
          <w:p w14:paraId="387E9214" w14:textId="77777777" w:rsidR="00F46B17" w:rsidRDefault="00F46B17" w:rsidP="00F46B17">
            <w:pPr>
              <w:jc w:val="right"/>
              <w:rPr>
                <w:rFonts w:ascii="Cambria" w:hAnsi="Cambria"/>
                <w:color w:val="000000"/>
              </w:rPr>
            </w:pPr>
          </w:p>
          <w:p w14:paraId="02873344" w14:textId="77777777" w:rsidR="00F46B17" w:rsidRDefault="00F46B17" w:rsidP="00F46B17">
            <w:pPr>
              <w:jc w:val="right"/>
              <w:rPr>
                <w:rFonts w:ascii="Cambria" w:hAnsi="Cambria"/>
                <w:color w:val="000000"/>
              </w:rPr>
            </w:pPr>
          </w:p>
          <w:p w14:paraId="2F7B32DF" w14:textId="77777777" w:rsidR="00F46B17" w:rsidRDefault="00F46B17" w:rsidP="00F46B17">
            <w:pPr>
              <w:jc w:val="right"/>
              <w:rPr>
                <w:rFonts w:ascii="Cambria" w:hAnsi="Cambria"/>
                <w:color w:val="000000"/>
              </w:rPr>
            </w:pPr>
          </w:p>
          <w:p w14:paraId="632E4D90" w14:textId="77777777" w:rsidR="00F46B17" w:rsidRDefault="00F46B17" w:rsidP="00F46B17">
            <w:pPr>
              <w:jc w:val="right"/>
              <w:rPr>
                <w:rFonts w:ascii="Cambria" w:hAnsi="Cambria"/>
                <w:color w:val="000000"/>
              </w:rPr>
            </w:pPr>
          </w:p>
          <w:p w14:paraId="17778E2D" w14:textId="77777777" w:rsidR="00F46B17" w:rsidRDefault="00F46B17" w:rsidP="00F46B17">
            <w:pPr>
              <w:jc w:val="right"/>
              <w:rPr>
                <w:rFonts w:ascii="Cambria" w:hAnsi="Cambria"/>
                <w:color w:val="000000"/>
              </w:rPr>
            </w:pPr>
          </w:p>
          <w:p w14:paraId="75F67AFD" w14:textId="77777777" w:rsidR="00F46B17" w:rsidRDefault="00F46B17" w:rsidP="00F46B17">
            <w:pPr>
              <w:jc w:val="right"/>
              <w:rPr>
                <w:rFonts w:ascii="Cambria" w:hAnsi="Cambria"/>
                <w:color w:val="000000"/>
              </w:rPr>
            </w:pPr>
          </w:p>
          <w:p w14:paraId="279939A5" w14:textId="77777777" w:rsidR="00F46B17" w:rsidRDefault="00F46B17" w:rsidP="00F46B17">
            <w:pPr>
              <w:jc w:val="right"/>
              <w:rPr>
                <w:rFonts w:ascii="Cambria" w:hAnsi="Cambria"/>
                <w:color w:val="000000"/>
              </w:rPr>
            </w:pPr>
          </w:p>
          <w:p w14:paraId="51B77964" w14:textId="0BD93A2B" w:rsidR="00F46B17" w:rsidRPr="00F46B17" w:rsidRDefault="00F46B17" w:rsidP="00F46B17">
            <w:pPr>
              <w:jc w:val="right"/>
              <w:rPr>
                <w:rFonts w:ascii="Cambria" w:hAnsi="Cambria" w:cs="Calibri"/>
                <w:color w:val="000000"/>
              </w:rPr>
            </w:pPr>
            <w:r w:rsidRPr="00F46B17">
              <w:rPr>
                <w:rFonts w:ascii="Cambria" w:hAnsi="Cambria"/>
                <w:color w:val="000000"/>
              </w:rPr>
              <w:t xml:space="preserve"> </w:t>
            </w:r>
          </w:p>
        </w:tc>
      </w:tr>
      <w:tr w:rsidR="00F46B17" w:rsidRPr="00F46B17" w14:paraId="70D51779" w14:textId="77777777" w:rsidTr="00EE58F0">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14:paraId="664BD13B" w14:textId="40BF90B1" w:rsidR="00F46B17" w:rsidRPr="00F46B17" w:rsidRDefault="00F46B17" w:rsidP="00F46B17">
            <w:pPr>
              <w:jc w:val="center"/>
              <w:rPr>
                <w:rFonts w:ascii="Cambria" w:hAnsi="Cambria"/>
              </w:rPr>
            </w:pPr>
            <w:r w:rsidRPr="00F46B17">
              <w:rPr>
                <w:rFonts w:ascii="Cambria" w:hAnsi="Cambria"/>
              </w:rPr>
              <w:t>02</w:t>
            </w:r>
          </w:p>
        </w:tc>
        <w:tc>
          <w:tcPr>
            <w:tcW w:w="287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59AAF7B" w14:textId="333478EA" w:rsidR="00F46B17" w:rsidRPr="00F46B17" w:rsidRDefault="00F46B17" w:rsidP="00F46B17">
            <w:pPr>
              <w:jc w:val="both"/>
              <w:rPr>
                <w:rFonts w:ascii="Cambria" w:hAnsi="Cambria" w:cs="Arial"/>
                <w:color w:val="000000"/>
              </w:rPr>
            </w:pPr>
            <w:r w:rsidRPr="00F46B17">
              <w:rPr>
                <w:rFonts w:ascii="Cambria" w:hAnsi="Cambria" w:cs="Consolas"/>
                <w:b/>
                <w:bCs/>
              </w:rPr>
              <w:t xml:space="preserve">CONTRATAÇÃO DE EMPRESA ESPECIALIZADA PARA </w:t>
            </w:r>
            <w:r w:rsidRPr="00F46B17">
              <w:rPr>
                <w:rFonts w:ascii="Cambria" w:hAnsi="Cambria" w:cs="Consolas"/>
                <w:b/>
              </w:rPr>
              <w:t xml:space="preserve">A </w:t>
            </w:r>
            <w:r w:rsidRPr="00F46B17">
              <w:rPr>
                <w:rFonts w:ascii="Cambria" w:hAnsi="Cambria" w:cs="Consolas"/>
                <w:b/>
                <w:bCs/>
              </w:rPr>
              <w:t>PRESTAÇÃO DE SERVIÇOS DE SALVAMENTO AQUÁTICO (SALVA VIDAS)</w:t>
            </w:r>
            <w:r w:rsidRPr="00F46B17">
              <w:rPr>
                <w:rFonts w:ascii="Cambria" w:hAnsi="Cambria" w:cs="Consolas"/>
              </w:rPr>
              <w:t xml:space="preserve">, de segunda a sexta-feira, para a </w:t>
            </w:r>
            <w:r w:rsidRPr="00F46B17">
              <w:rPr>
                <w:rFonts w:ascii="Cambria" w:hAnsi="Cambria" w:cs="Consolas"/>
              </w:rPr>
              <w:lastRenderedPageBreak/>
              <w:t xml:space="preserve">Secretaria de </w:t>
            </w:r>
            <w:r w:rsidRPr="00F46B17">
              <w:rPr>
                <w:rFonts w:ascii="Cambria" w:hAnsi="Cambria"/>
              </w:rPr>
              <w:t>Esportes, Cultura e Turismo</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A4AEC02" w14:textId="14C1AD28" w:rsidR="00F46B17" w:rsidRPr="00F46B17" w:rsidRDefault="00F46B17" w:rsidP="00F46B17">
            <w:pPr>
              <w:jc w:val="center"/>
              <w:rPr>
                <w:rFonts w:ascii="Cambria" w:hAnsi="Cambria" w:cs="Arial"/>
                <w:color w:val="000000"/>
              </w:rPr>
            </w:pPr>
            <w:r w:rsidRPr="00F46B17">
              <w:rPr>
                <w:rFonts w:ascii="Cambria" w:hAnsi="Cambria" w:cs="Arial"/>
                <w:color w:val="000000"/>
              </w:rPr>
              <w:lastRenderedPageBreak/>
              <w:t>Mês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74CD8E7" w14:textId="17380D6C" w:rsidR="00F46B17" w:rsidRPr="00F46B17" w:rsidRDefault="00F46B17" w:rsidP="00F46B17">
            <w:pPr>
              <w:jc w:val="center"/>
              <w:rPr>
                <w:rFonts w:ascii="Cambria" w:hAnsi="Cambria" w:cs="Arial"/>
                <w:color w:val="000000"/>
              </w:rPr>
            </w:pPr>
            <w:r w:rsidRPr="00F46B17">
              <w:rPr>
                <w:rFonts w:ascii="Cambria" w:hAnsi="Cambria" w:cs="Arial"/>
                <w:color w:val="000000"/>
              </w:rPr>
              <w:t>12</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A29D707" w14:textId="222B9BFA" w:rsidR="00F46B17" w:rsidRPr="00F46B17" w:rsidRDefault="00F46B17" w:rsidP="00F46B17">
            <w:pPr>
              <w:jc w:val="right"/>
              <w:rPr>
                <w:rFonts w:ascii="Cambria" w:hAnsi="Cambria" w:cs="Arial"/>
                <w:color w:val="000000"/>
              </w:rPr>
            </w:pPr>
            <w:r w:rsidRPr="00F46B17">
              <w:rPr>
                <w:rFonts w:ascii="Cambria" w:hAnsi="Cambria" w:cs="Arial"/>
                <w:color w:val="000000"/>
              </w:rPr>
              <w:t>4.233,333</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F28C71C" w14:textId="77777777" w:rsidR="00F46B17" w:rsidRDefault="00F46B17" w:rsidP="00F46B17">
            <w:pPr>
              <w:jc w:val="right"/>
              <w:rPr>
                <w:rFonts w:ascii="Cambria" w:hAnsi="Cambria"/>
                <w:color w:val="000000"/>
              </w:rPr>
            </w:pPr>
            <w:r w:rsidRPr="00F46B17">
              <w:rPr>
                <w:rFonts w:ascii="Cambria" w:hAnsi="Cambria"/>
                <w:color w:val="000000"/>
              </w:rPr>
              <w:t xml:space="preserve">        31,75</w:t>
            </w:r>
          </w:p>
          <w:p w14:paraId="56657843" w14:textId="77777777" w:rsidR="00F46B17" w:rsidRDefault="00F46B17" w:rsidP="00F46B17">
            <w:pPr>
              <w:jc w:val="right"/>
              <w:rPr>
                <w:rFonts w:ascii="Cambria" w:hAnsi="Cambria"/>
                <w:color w:val="000000"/>
              </w:rPr>
            </w:pPr>
          </w:p>
          <w:p w14:paraId="21378E99" w14:textId="77777777" w:rsidR="00F46B17" w:rsidRDefault="00F46B17" w:rsidP="00F46B17">
            <w:pPr>
              <w:jc w:val="right"/>
              <w:rPr>
                <w:rFonts w:ascii="Cambria" w:hAnsi="Cambria"/>
                <w:color w:val="000000"/>
              </w:rPr>
            </w:pPr>
          </w:p>
          <w:p w14:paraId="4E888785" w14:textId="77777777" w:rsidR="00F46B17" w:rsidRDefault="00F46B17" w:rsidP="00F46B17">
            <w:pPr>
              <w:jc w:val="right"/>
              <w:rPr>
                <w:rFonts w:ascii="Cambria" w:hAnsi="Cambria"/>
                <w:color w:val="000000"/>
              </w:rPr>
            </w:pPr>
          </w:p>
          <w:p w14:paraId="04EC9027" w14:textId="77777777" w:rsidR="00F46B17" w:rsidRDefault="00F46B17" w:rsidP="00F46B17">
            <w:pPr>
              <w:jc w:val="right"/>
              <w:rPr>
                <w:rFonts w:ascii="Cambria" w:hAnsi="Cambria"/>
                <w:color w:val="000000"/>
              </w:rPr>
            </w:pPr>
          </w:p>
          <w:p w14:paraId="22F6389E" w14:textId="77777777" w:rsidR="00F46B17" w:rsidRDefault="00F46B17" w:rsidP="00F46B17">
            <w:pPr>
              <w:jc w:val="right"/>
              <w:rPr>
                <w:rFonts w:ascii="Cambria" w:hAnsi="Cambria"/>
                <w:color w:val="000000"/>
              </w:rPr>
            </w:pPr>
          </w:p>
          <w:p w14:paraId="658AD5C8" w14:textId="77777777" w:rsidR="00F46B17" w:rsidRDefault="00F46B17" w:rsidP="00F46B17">
            <w:pPr>
              <w:jc w:val="right"/>
              <w:rPr>
                <w:rFonts w:ascii="Cambria" w:hAnsi="Cambria"/>
                <w:color w:val="000000"/>
              </w:rPr>
            </w:pPr>
          </w:p>
          <w:p w14:paraId="7D18D2E5" w14:textId="77777777" w:rsidR="00F46B17" w:rsidRDefault="00F46B17" w:rsidP="00F46B17">
            <w:pPr>
              <w:jc w:val="right"/>
              <w:rPr>
                <w:rFonts w:ascii="Cambria" w:hAnsi="Cambria"/>
                <w:color w:val="000000"/>
              </w:rPr>
            </w:pPr>
          </w:p>
          <w:p w14:paraId="3BBD8647" w14:textId="1A384E19" w:rsidR="00F46B17" w:rsidRPr="00F46B17" w:rsidRDefault="00F46B17" w:rsidP="00F46B17">
            <w:pPr>
              <w:jc w:val="right"/>
              <w:rPr>
                <w:rFonts w:ascii="Cambria" w:hAnsi="Cambria" w:cs="Calibri"/>
                <w:color w:val="000000"/>
              </w:rPr>
            </w:pPr>
            <w:r w:rsidRPr="00F46B17">
              <w:rPr>
                <w:rFonts w:ascii="Cambria" w:hAnsi="Cambria"/>
                <w:color w:val="000000"/>
              </w:rPr>
              <w:t xml:space="preserve"> </w:t>
            </w:r>
          </w:p>
        </w:tc>
      </w:tr>
      <w:tr w:rsidR="00F46B17" w:rsidRPr="00F46B17" w14:paraId="36012F10" w14:textId="77777777" w:rsidTr="00EE58F0">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14:paraId="495C2B3B" w14:textId="041609BA" w:rsidR="00F46B17" w:rsidRPr="00F46B17" w:rsidRDefault="00F46B17" w:rsidP="00F46B17">
            <w:pPr>
              <w:jc w:val="center"/>
              <w:rPr>
                <w:rFonts w:ascii="Cambria" w:hAnsi="Cambria"/>
              </w:rPr>
            </w:pPr>
            <w:r w:rsidRPr="00F46B17">
              <w:rPr>
                <w:rFonts w:ascii="Cambria" w:hAnsi="Cambria"/>
              </w:rPr>
              <w:lastRenderedPageBreak/>
              <w:t>03</w:t>
            </w:r>
          </w:p>
        </w:tc>
        <w:tc>
          <w:tcPr>
            <w:tcW w:w="287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FF34CC0" w14:textId="590BC293" w:rsidR="00F46B17" w:rsidRPr="00F46B17" w:rsidRDefault="00F46B17" w:rsidP="00F46B17">
            <w:pPr>
              <w:jc w:val="both"/>
              <w:rPr>
                <w:rFonts w:ascii="Cambria" w:hAnsi="Cambria" w:cs="Arial"/>
                <w:color w:val="000000"/>
              </w:rPr>
            </w:pPr>
            <w:r w:rsidRPr="00F46B17">
              <w:rPr>
                <w:rFonts w:ascii="Cambria" w:hAnsi="Cambria" w:cs="Consolas"/>
                <w:b/>
                <w:bCs/>
              </w:rPr>
              <w:t xml:space="preserve">CONTRATAÇÃO DE EMPRESA ESPECIALIZADA PARA </w:t>
            </w:r>
            <w:r w:rsidRPr="00F46B17">
              <w:rPr>
                <w:rFonts w:ascii="Cambria" w:hAnsi="Cambria" w:cs="Consolas"/>
                <w:b/>
              </w:rPr>
              <w:t xml:space="preserve">A </w:t>
            </w:r>
            <w:r w:rsidRPr="00F46B17">
              <w:rPr>
                <w:rFonts w:ascii="Cambria" w:hAnsi="Cambria" w:cs="Consolas"/>
                <w:b/>
                <w:bCs/>
              </w:rPr>
              <w:t>PRESTAÇÃO DE SERVIÇOS DE SALVAMENTO AQUÁTICO (SALVA VIDAS)</w:t>
            </w:r>
            <w:r w:rsidRPr="00F46B17">
              <w:rPr>
                <w:rFonts w:ascii="Cambria" w:hAnsi="Cambria" w:cs="Consolas"/>
              </w:rPr>
              <w:t xml:space="preserve">, de sábado e domingo, para a Secretaria de </w:t>
            </w:r>
            <w:r w:rsidRPr="00F46B17">
              <w:rPr>
                <w:rFonts w:ascii="Cambria" w:hAnsi="Cambria"/>
              </w:rPr>
              <w:t>Esportes, Cultura e Turismo</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3D4452E" w14:textId="79ECE59A" w:rsidR="00F46B17" w:rsidRPr="00F46B17" w:rsidRDefault="00F46B17" w:rsidP="00F46B17">
            <w:pPr>
              <w:jc w:val="center"/>
              <w:rPr>
                <w:rFonts w:ascii="Cambria" w:hAnsi="Cambria" w:cs="Arial"/>
                <w:color w:val="000000"/>
              </w:rPr>
            </w:pPr>
            <w:r w:rsidRPr="00F46B17">
              <w:rPr>
                <w:rFonts w:ascii="Cambria" w:hAnsi="Cambria" w:cs="Arial"/>
                <w:color w:val="000000"/>
              </w:rPr>
              <w:t>Mês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16ED10C" w14:textId="103149C2" w:rsidR="00F46B17" w:rsidRPr="00F46B17" w:rsidRDefault="00F46B17" w:rsidP="00F46B17">
            <w:pPr>
              <w:jc w:val="center"/>
              <w:rPr>
                <w:rFonts w:ascii="Cambria" w:hAnsi="Cambria" w:cs="Arial"/>
                <w:color w:val="000000"/>
              </w:rPr>
            </w:pPr>
            <w:r w:rsidRPr="00F46B17">
              <w:rPr>
                <w:rFonts w:ascii="Cambria" w:hAnsi="Cambria" w:cs="Arial"/>
                <w:color w:val="000000"/>
              </w:rPr>
              <w:t>12</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356A34E" w14:textId="2439800A" w:rsidR="00F46B17" w:rsidRPr="00F46B17" w:rsidRDefault="00F46B17" w:rsidP="00F46B17">
            <w:pPr>
              <w:jc w:val="right"/>
              <w:rPr>
                <w:rFonts w:ascii="Cambria" w:hAnsi="Cambria" w:cs="Arial"/>
                <w:color w:val="000000"/>
              </w:rPr>
            </w:pPr>
            <w:r w:rsidRPr="00F46B17">
              <w:rPr>
                <w:rFonts w:ascii="Cambria" w:hAnsi="Cambria" w:cs="Arial"/>
                <w:color w:val="000000"/>
              </w:rPr>
              <w:t>3.813,333</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A81610E" w14:textId="77777777" w:rsidR="00F46B17" w:rsidRDefault="00F46B17" w:rsidP="00F46B17">
            <w:pPr>
              <w:jc w:val="right"/>
              <w:rPr>
                <w:rFonts w:ascii="Cambria" w:hAnsi="Cambria"/>
                <w:color w:val="000000"/>
              </w:rPr>
            </w:pPr>
            <w:r w:rsidRPr="00F46B17">
              <w:rPr>
                <w:rFonts w:ascii="Cambria" w:hAnsi="Cambria"/>
                <w:color w:val="000000"/>
              </w:rPr>
              <w:t xml:space="preserve">        28,60</w:t>
            </w:r>
          </w:p>
          <w:p w14:paraId="2BDEBBB6" w14:textId="77777777" w:rsidR="00F46B17" w:rsidRDefault="00F46B17" w:rsidP="00F46B17">
            <w:pPr>
              <w:jc w:val="right"/>
              <w:rPr>
                <w:rFonts w:ascii="Cambria" w:hAnsi="Cambria"/>
                <w:color w:val="000000"/>
              </w:rPr>
            </w:pPr>
          </w:p>
          <w:p w14:paraId="4F5B0336" w14:textId="77777777" w:rsidR="00F46B17" w:rsidRDefault="00F46B17" w:rsidP="00F46B17">
            <w:pPr>
              <w:jc w:val="right"/>
              <w:rPr>
                <w:rFonts w:ascii="Cambria" w:hAnsi="Cambria"/>
                <w:color w:val="000000"/>
              </w:rPr>
            </w:pPr>
          </w:p>
          <w:p w14:paraId="48B24325" w14:textId="77777777" w:rsidR="00F46B17" w:rsidRDefault="00F46B17" w:rsidP="00F46B17">
            <w:pPr>
              <w:jc w:val="right"/>
              <w:rPr>
                <w:rFonts w:ascii="Cambria" w:hAnsi="Cambria"/>
                <w:color w:val="000000"/>
              </w:rPr>
            </w:pPr>
          </w:p>
          <w:p w14:paraId="58546646" w14:textId="77777777" w:rsidR="00F46B17" w:rsidRDefault="00F46B17" w:rsidP="00F46B17">
            <w:pPr>
              <w:jc w:val="right"/>
              <w:rPr>
                <w:rFonts w:ascii="Cambria" w:hAnsi="Cambria"/>
                <w:color w:val="000000"/>
              </w:rPr>
            </w:pPr>
          </w:p>
          <w:p w14:paraId="3118AB2F" w14:textId="77777777" w:rsidR="00F46B17" w:rsidRDefault="00F46B17" w:rsidP="00F46B17">
            <w:pPr>
              <w:jc w:val="right"/>
              <w:rPr>
                <w:rFonts w:ascii="Cambria" w:hAnsi="Cambria"/>
                <w:color w:val="000000"/>
              </w:rPr>
            </w:pPr>
          </w:p>
          <w:p w14:paraId="38F0E6F2" w14:textId="77777777" w:rsidR="00F46B17" w:rsidRDefault="00F46B17" w:rsidP="00F46B17">
            <w:pPr>
              <w:jc w:val="right"/>
              <w:rPr>
                <w:rFonts w:ascii="Cambria" w:hAnsi="Cambria"/>
                <w:color w:val="000000"/>
              </w:rPr>
            </w:pPr>
          </w:p>
          <w:p w14:paraId="6CE07833" w14:textId="77777777" w:rsidR="00F46B17" w:rsidRDefault="00F46B17" w:rsidP="00F46B17">
            <w:pPr>
              <w:jc w:val="right"/>
              <w:rPr>
                <w:rFonts w:ascii="Cambria" w:hAnsi="Cambria"/>
                <w:color w:val="000000"/>
              </w:rPr>
            </w:pPr>
          </w:p>
          <w:p w14:paraId="3D77F375" w14:textId="77777777" w:rsidR="00F46B17" w:rsidRDefault="00F46B17" w:rsidP="00F46B17">
            <w:pPr>
              <w:jc w:val="right"/>
              <w:rPr>
                <w:rFonts w:ascii="Cambria" w:hAnsi="Cambria"/>
                <w:color w:val="000000"/>
              </w:rPr>
            </w:pPr>
          </w:p>
          <w:p w14:paraId="17DC9447" w14:textId="77777777" w:rsidR="00F46B17" w:rsidRDefault="00F46B17" w:rsidP="00F46B17">
            <w:pPr>
              <w:jc w:val="right"/>
              <w:rPr>
                <w:rFonts w:ascii="Cambria" w:hAnsi="Cambria"/>
                <w:color w:val="000000"/>
              </w:rPr>
            </w:pPr>
          </w:p>
          <w:p w14:paraId="3EAAB57C" w14:textId="3DC3B3FC" w:rsidR="00F46B17" w:rsidRPr="00F46B17" w:rsidRDefault="00F46B17" w:rsidP="00F46B17">
            <w:pPr>
              <w:jc w:val="right"/>
              <w:rPr>
                <w:rFonts w:ascii="Cambria" w:hAnsi="Cambria" w:cs="Calibri"/>
                <w:color w:val="000000"/>
              </w:rPr>
            </w:pPr>
            <w:r w:rsidRPr="00F46B17">
              <w:rPr>
                <w:rFonts w:ascii="Cambria" w:hAnsi="Cambria"/>
                <w:color w:val="000000"/>
              </w:rPr>
              <w:t xml:space="preserve"> </w:t>
            </w:r>
          </w:p>
        </w:tc>
      </w:tr>
    </w:tbl>
    <w:p w14:paraId="27454439"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6ECA6AF9" w14:textId="77777777" w:rsidR="00B742F6" w:rsidRDefault="00B742F6">
      <w:pPr>
        <w:rPr>
          <w:rFonts w:ascii="Cambria" w:hAnsi="Cambria" w:cs="Consolas"/>
          <w:b/>
          <w:bCs/>
          <w:sz w:val="28"/>
          <w:szCs w:val="28"/>
        </w:rPr>
      </w:pPr>
      <w:r>
        <w:rPr>
          <w:rFonts w:ascii="Cambria" w:hAnsi="Cambria" w:cs="Consolas"/>
          <w:b/>
          <w:bCs/>
          <w:sz w:val="28"/>
          <w:szCs w:val="28"/>
        </w:rPr>
        <w:br w:type="page"/>
      </w:r>
    </w:p>
    <w:p w14:paraId="5047A7B5" w14:textId="6A703C69"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II – PROPOSTA COMERCIAL</w:t>
      </w:r>
    </w:p>
    <w:p w14:paraId="67F9AC89" w14:textId="59F6F72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sz w:val="28"/>
          <w:szCs w:val="28"/>
        </w:rPr>
        <w:t>PREGÃO PRESENCIAL Nº 0</w:t>
      </w:r>
      <w:r w:rsidR="008461F5">
        <w:rPr>
          <w:rFonts w:ascii="Cambria" w:hAnsi="Cambria" w:cs="Consolas"/>
          <w:b/>
          <w:sz w:val="28"/>
          <w:szCs w:val="28"/>
        </w:rPr>
        <w:t>5</w:t>
      </w:r>
      <w:r w:rsidR="00B10DAB">
        <w:rPr>
          <w:rFonts w:ascii="Cambria" w:hAnsi="Cambria" w:cs="Consolas"/>
          <w:b/>
          <w:sz w:val="28"/>
          <w:szCs w:val="28"/>
        </w:rPr>
        <w:t>7</w:t>
      </w:r>
      <w:r w:rsidRPr="00B35689">
        <w:rPr>
          <w:rFonts w:ascii="Cambria" w:hAnsi="Cambria" w:cs="Consolas"/>
          <w:b/>
          <w:sz w:val="28"/>
          <w:szCs w:val="28"/>
        </w:rPr>
        <w:t>/202</w:t>
      </w:r>
      <w:r>
        <w:rPr>
          <w:rFonts w:ascii="Cambria" w:hAnsi="Cambria" w:cs="Consolas"/>
          <w:b/>
          <w:sz w:val="28"/>
          <w:szCs w:val="28"/>
        </w:rPr>
        <w:t>1</w:t>
      </w:r>
    </w:p>
    <w:p w14:paraId="705CDF2E"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p w14:paraId="35EAD8A1"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r w:rsidRPr="00B35689">
        <w:rPr>
          <w:rFonts w:ascii="Cambria" w:hAnsi="Cambria" w:cs="Consolas"/>
          <w:sz w:val="28"/>
          <w:szCs w:val="28"/>
        </w:rPr>
        <w:t>A simples apresentação desta Proposta é considerada como indicação bastante de que inexistem fatos que impeçam a participação do licitante neste certame</w:t>
      </w:r>
    </w:p>
    <w:p w14:paraId="0D856824"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4"/>
        <w:gridCol w:w="3294"/>
        <w:gridCol w:w="3287"/>
      </w:tblGrid>
      <w:tr w:rsidR="00B35689" w:rsidRPr="00B35689" w14:paraId="544713B2"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1F8E3C6" w14:textId="77777777" w:rsidR="00B35689" w:rsidRPr="00B35689" w:rsidRDefault="00B35689" w:rsidP="00B35689">
            <w:pPr>
              <w:tabs>
                <w:tab w:val="left" w:pos="-1701"/>
              </w:tabs>
              <w:autoSpaceDE w:val="0"/>
              <w:autoSpaceDN w:val="0"/>
              <w:adjustRightInd w:val="0"/>
              <w:jc w:val="center"/>
              <w:rPr>
                <w:rFonts w:ascii="Cambria" w:hAnsi="Cambria" w:cs="Consolas"/>
                <w:b/>
                <w:bCs/>
                <w:iCs/>
                <w:sz w:val="28"/>
                <w:szCs w:val="28"/>
              </w:rPr>
            </w:pPr>
            <w:r w:rsidRPr="00B35689">
              <w:rPr>
                <w:rFonts w:ascii="Cambria" w:hAnsi="Cambria" w:cs="Consolas"/>
                <w:b/>
                <w:bCs/>
                <w:iCs/>
                <w:sz w:val="28"/>
                <w:szCs w:val="28"/>
              </w:rPr>
              <w:t>DADOS DO LICITANTE</w:t>
            </w:r>
          </w:p>
        </w:tc>
      </w:tr>
      <w:tr w:rsidR="00B35689" w:rsidRPr="00B35689" w14:paraId="2A540718"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45CB7BAA"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DENOMINAÇÃO:</w:t>
            </w:r>
          </w:p>
        </w:tc>
      </w:tr>
      <w:tr w:rsidR="00B35689" w:rsidRPr="00B35689" w14:paraId="5D5D5D71"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74A0F17E"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ENDEREÇO:</w:t>
            </w:r>
          </w:p>
        </w:tc>
      </w:tr>
      <w:tr w:rsidR="00B35689" w:rsidRPr="00B35689" w14:paraId="31C9F2A9" w14:textId="77777777" w:rsidTr="00B35689">
        <w:trPr>
          <w:jc w:val="center"/>
        </w:trPr>
        <w:tc>
          <w:tcPr>
            <w:tcW w:w="3524" w:type="dxa"/>
            <w:tcBorders>
              <w:top w:val="single" w:sz="4" w:space="0" w:color="auto"/>
              <w:left w:val="single" w:sz="4" w:space="0" w:color="auto"/>
              <w:bottom w:val="single" w:sz="4" w:space="0" w:color="auto"/>
              <w:right w:val="single" w:sz="4" w:space="0" w:color="auto"/>
            </w:tcBorders>
            <w:hideMark/>
          </w:tcPr>
          <w:p w14:paraId="61D69CD4"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CEP:</w:t>
            </w:r>
          </w:p>
        </w:tc>
        <w:tc>
          <w:tcPr>
            <w:tcW w:w="3524" w:type="dxa"/>
            <w:tcBorders>
              <w:top w:val="single" w:sz="4" w:space="0" w:color="auto"/>
              <w:left w:val="single" w:sz="4" w:space="0" w:color="auto"/>
              <w:bottom w:val="single" w:sz="4" w:space="0" w:color="auto"/>
              <w:right w:val="single" w:sz="4" w:space="0" w:color="auto"/>
            </w:tcBorders>
            <w:hideMark/>
          </w:tcPr>
          <w:p w14:paraId="014B569F"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FONE:</w:t>
            </w:r>
          </w:p>
        </w:tc>
        <w:tc>
          <w:tcPr>
            <w:tcW w:w="3525" w:type="dxa"/>
            <w:tcBorders>
              <w:top w:val="single" w:sz="4" w:space="0" w:color="auto"/>
              <w:left w:val="single" w:sz="4" w:space="0" w:color="auto"/>
              <w:bottom w:val="single" w:sz="4" w:space="0" w:color="auto"/>
              <w:right w:val="single" w:sz="4" w:space="0" w:color="auto"/>
            </w:tcBorders>
            <w:hideMark/>
          </w:tcPr>
          <w:p w14:paraId="4246D0E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FAX:</w:t>
            </w:r>
          </w:p>
        </w:tc>
      </w:tr>
      <w:tr w:rsidR="00B35689" w:rsidRPr="00B35689" w14:paraId="25AF6756" w14:textId="77777777" w:rsidTr="00B35689">
        <w:trPr>
          <w:jc w:val="center"/>
        </w:trPr>
        <w:tc>
          <w:tcPr>
            <w:tcW w:w="7048" w:type="dxa"/>
            <w:gridSpan w:val="2"/>
            <w:tcBorders>
              <w:top w:val="single" w:sz="4" w:space="0" w:color="auto"/>
              <w:left w:val="single" w:sz="4" w:space="0" w:color="auto"/>
              <w:bottom w:val="single" w:sz="4" w:space="0" w:color="auto"/>
              <w:right w:val="single" w:sz="4" w:space="0" w:color="auto"/>
            </w:tcBorders>
            <w:hideMark/>
          </w:tcPr>
          <w:p w14:paraId="2B6F052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E-MAIL:</w:t>
            </w:r>
          </w:p>
        </w:tc>
        <w:tc>
          <w:tcPr>
            <w:tcW w:w="3525" w:type="dxa"/>
            <w:tcBorders>
              <w:top w:val="single" w:sz="4" w:space="0" w:color="auto"/>
              <w:left w:val="single" w:sz="4" w:space="0" w:color="auto"/>
              <w:bottom w:val="single" w:sz="4" w:space="0" w:color="auto"/>
              <w:right w:val="single" w:sz="4" w:space="0" w:color="auto"/>
            </w:tcBorders>
            <w:hideMark/>
          </w:tcPr>
          <w:p w14:paraId="5D2669A3"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CNPJ:</w:t>
            </w:r>
          </w:p>
        </w:tc>
      </w:tr>
    </w:tbl>
    <w:p w14:paraId="551C0EE8"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i/>
          <w:iCs/>
          <w:sz w:val="28"/>
          <w:szCs w:val="28"/>
          <w:lang w:eastAsia="en-US"/>
        </w:rPr>
      </w:pPr>
    </w:p>
    <w:p w14:paraId="3074AAC1" w14:textId="279A5354" w:rsidR="00B35689" w:rsidRPr="00B35689" w:rsidRDefault="00B35689" w:rsidP="00B35689">
      <w:pPr>
        <w:widowControl w:val="0"/>
        <w:jc w:val="both"/>
        <w:rPr>
          <w:rFonts w:ascii="Cambria" w:hAnsi="Cambria" w:cs="Consolas"/>
          <w:bCs/>
          <w:sz w:val="28"/>
          <w:szCs w:val="28"/>
        </w:rPr>
      </w:pPr>
      <w:r w:rsidRPr="00B35689">
        <w:rPr>
          <w:rFonts w:ascii="Cambria" w:eastAsia="MS Mincho" w:hAnsi="Cambria" w:cs="Consolas"/>
          <w:b/>
          <w:bCs/>
          <w:sz w:val="28"/>
          <w:szCs w:val="28"/>
        </w:rPr>
        <w:t xml:space="preserve">OBJETO: </w:t>
      </w:r>
      <w:r w:rsidR="00B10DAB">
        <w:rPr>
          <w:rFonts w:ascii="Cambria" w:eastAsia="MS Mincho" w:hAnsi="Cambria" w:cs="Consolas"/>
          <w:sz w:val="28"/>
          <w:szCs w:val="28"/>
        </w:rPr>
        <w:t xml:space="preserve">A presente licitação tem por objeto, a </w:t>
      </w:r>
      <w:r w:rsidR="00B10DAB">
        <w:rPr>
          <w:rFonts w:ascii="Cambria" w:hAnsi="Cambria" w:cs="Consolas"/>
          <w:b/>
          <w:bCs/>
          <w:sz w:val="28"/>
          <w:szCs w:val="28"/>
        </w:rPr>
        <w:t xml:space="preserve">CONTRATAÇÃO DE EMPRESA ESPECIALIZADA PARA </w:t>
      </w:r>
      <w:r w:rsidR="00B10DAB">
        <w:rPr>
          <w:rFonts w:ascii="Cambria" w:hAnsi="Cambria" w:cs="Consolas"/>
          <w:b/>
          <w:sz w:val="28"/>
          <w:szCs w:val="28"/>
        </w:rPr>
        <w:t xml:space="preserve">A </w:t>
      </w:r>
      <w:r w:rsidR="00B10DAB">
        <w:rPr>
          <w:rFonts w:ascii="Cambria" w:hAnsi="Cambria" w:cs="Consolas"/>
          <w:b/>
          <w:bCs/>
          <w:sz w:val="28"/>
          <w:szCs w:val="28"/>
        </w:rPr>
        <w:t>PRESTAÇÃO DE SERVIÇOS DE PROFESSOR DE NATAÇÃO E SALVAMENTO AQUÁTICO (SALVA VIDAS)</w:t>
      </w:r>
      <w:r w:rsidR="00B10DAB">
        <w:rPr>
          <w:rFonts w:ascii="Cambria" w:hAnsi="Cambria" w:cs="Consolas"/>
          <w:sz w:val="28"/>
          <w:szCs w:val="28"/>
        </w:rPr>
        <w:t xml:space="preserve">, para a Secretaria de </w:t>
      </w:r>
      <w:r w:rsidR="00B10DAB">
        <w:rPr>
          <w:rFonts w:ascii="Cambria" w:hAnsi="Cambria"/>
          <w:sz w:val="28"/>
          <w:szCs w:val="28"/>
        </w:rPr>
        <w:t>Esportes, Cultura e Turismo</w:t>
      </w:r>
      <w:r w:rsidR="00B10DAB">
        <w:rPr>
          <w:rFonts w:ascii="Cambria" w:hAnsi="Cambria" w:cs="Consolas"/>
          <w:sz w:val="28"/>
          <w:szCs w:val="28"/>
        </w:rPr>
        <w:t>, conforme especificações constantes do Termo de Referência, que integra este Edital como Anexo I</w:t>
      </w:r>
      <w:r w:rsidRPr="00EB4728">
        <w:rPr>
          <w:rFonts w:ascii="Cambria" w:hAnsi="Cambria" w:cs="Consolas"/>
          <w:iCs/>
          <w:sz w:val="28"/>
          <w:szCs w:val="28"/>
        </w:rPr>
        <w:t>.</w:t>
      </w:r>
    </w:p>
    <w:p w14:paraId="06C78B1A" w14:textId="07F72013" w:rsidR="00B35689" w:rsidRDefault="00B35689" w:rsidP="00B35689">
      <w:pPr>
        <w:tabs>
          <w:tab w:val="left" w:pos="-1701"/>
        </w:tabs>
        <w:autoSpaceDE w:val="0"/>
        <w:autoSpaceDN w:val="0"/>
        <w:adjustRightInd w:val="0"/>
        <w:jc w:val="both"/>
        <w:rPr>
          <w:rFonts w:ascii="Cambria" w:hAnsi="Cambria" w:cs="Consolas"/>
          <w:b/>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2878"/>
        <w:gridCol w:w="1947"/>
        <w:gridCol w:w="1660"/>
        <w:gridCol w:w="1269"/>
        <w:gridCol w:w="1230"/>
      </w:tblGrid>
      <w:tr w:rsidR="00B742F6" w:rsidRPr="00B35689" w14:paraId="0F357C0B" w14:textId="77777777" w:rsidTr="00B742F6">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67752F8" w14:textId="77777777" w:rsidR="00B742F6" w:rsidRPr="00B35689" w:rsidRDefault="00B742F6" w:rsidP="00B742F6">
            <w:pPr>
              <w:jc w:val="center"/>
              <w:rPr>
                <w:rFonts w:ascii="Cambria" w:hAnsi="Cambria" w:cs="Consolas"/>
                <w:b/>
              </w:rPr>
            </w:pPr>
            <w:r>
              <w:rPr>
                <w:rFonts w:ascii="Cambria" w:hAnsi="Cambria" w:cs="Consolas"/>
                <w:b/>
              </w:rPr>
              <w:t>ITEM</w:t>
            </w:r>
          </w:p>
        </w:tc>
        <w:tc>
          <w:tcPr>
            <w:tcW w:w="287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AB6D6ED" w14:textId="77777777" w:rsidR="00B742F6" w:rsidRPr="00B35689" w:rsidRDefault="00B742F6" w:rsidP="00B742F6">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3600BFB" w14:textId="77777777" w:rsidR="00B742F6" w:rsidRPr="00B35689" w:rsidRDefault="00B742F6" w:rsidP="00B742F6">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6B85367" w14:textId="77777777" w:rsidR="00B742F6" w:rsidRPr="00B35689" w:rsidRDefault="00B742F6" w:rsidP="00B742F6">
            <w:pPr>
              <w:jc w:val="center"/>
              <w:rPr>
                <w:rFonts w:ascii="Cambria" w:hAnsi="Cambria" w:cs="Arial"/>
                <w:b/>
              </w:rPr>
            </w:pPr>
            <w:r w:rsidRPr="00B35689">
              <w:rPr>
                <w:rFonts w:ascii="Cambria" w:hAnsi="Cambria" w:cs="Consolas"/>
                <w:b/>
              </w:rPr>
              <w:t>QUANTIDADE</w:t>
            </w:r>
          </w:p>
        </w:tc>
        <w:tc>
          <w:tcPr>
            <w:tcW w:w="12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4864919A" w14:textId="11C35A9B" w:rsidR="00B742F6" w:rsidRPr="00B35689" w:rsidRDefault="00B742F6" w:rsidP="00B742F6">
            <w:pPr>
              <w:jc w:val="center"/>
              <w:rPr>
                <w:rFonts w:ascii="Cambria" w:hAnsi="Cambria" w:cs="Arial"/>
                <w:b/>
              </w:rPr>
            </w:pPr>
            <w:r w:rsidRPr="00B35689">
              <w:rPr>
                <w:rFonts w:ascii="Cambria" w:hAnsi="Cambria" w:cs="Consolas"/>
                <w:b/>
              </w:rPr>
              <w:t>VALOR UNITÁRIO R$</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55328C19" w14:textId="0E77A628" w:rsidR="00B742F6" w:rsidRPr="00B35689" w:rsidRDefault="00B742F6" w:rsidP="00B742F6">
            <w:pPr>
              <w:jc w:val="center"/>
              <w:rPr>
                <w:rFonts w:ascii="Cambria" w:hAnsi="Cambria" w:cs="Calibri"/>
                <w:b/>
              </w:rPr>
            </w:pPr>
            <w:r w:rsidRPr="00B35689">
              <w:rPr>
                <w:rFonts w:ascii="Cambria" w:hAnsi="Cambria" w:cs="Consolas"/>
                <w:b/>
              </w:rPr>
              <w:t>VALOR TOTAL R$</w:t>
            </w:r>
          </w:p>
        </w:tc>
      </w:tr>
      <w:tr w:rsidR="00F46B17" w:rsidRPr="00B742F6" w14:paraId="6269B742" w14:textId="77777777" w:rsidTr="00EE58F0">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14:paraId="11E46720" w14:textId="72378555" w:rsidR="00F46B17" w:rsidRPr="00B742F6" w:rsidRDefault="00F46B17" w:rsidP="00F46B17">
            <w:pPr>
              <w:jc w:val="center"/>
              <w:rPr>
                <w:rFonts w:ascii="Cambria" w:hAnsi="Cambria"/>
              </w:rPr>
            </w:pPr>
            <w:r w:rsidRPr="00F46B17">
              <w:rPr>
                <w:rFonts w:ascii="Cambria" w:hAnsi="Cambria"/>
              </w:rPr>
              <w:t>01</w:t>
            </w:r>
          </w:p>
        </w:tc>
        <w:tc>
          <w:tcPr>
            <w:tcW w:w="287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254E1CA" w14:textId="5703156C" w:rsidR="00F46B17" w:rsidRPr="00B742F6" w:rsidRDefault="00F46B17" w:rsidP="00F46B17">
            <w:pPr>
              <w:jc w:val="both"/>
              <w:rPr>
                <w:rFonts w:ascii="Cambria" w:hAnsi="Cambria" w:cs="Arial"/>
                <w:color w:val="000000"/>
              </w:rPr>
            </w:pPr>
            <w:r w:rsidRPr="00F46B17">
              <w:rPr>
                <w:rFonts w:ascii="Cambria" w:hAnsi="Cambria" w:cs="Consolas"/>
                <w:b/>
                <w:bCs/>
              </w:rPr>
              <w:t xml:space="preserve">CONTRATAÇÃO DE EMPRESA ESPECIALIZADA PARA </w:t>
            </w:r>
            <w:r w:rsidRPr="00F46B17">
              <w:rPr>
                <w:rFonts w:ascii="Cambria" w:hAnsi="Cambria" w:cs="Consolas"/>
                <w:b/>
              </w:rPr>
              <w:t xml:space="preserve">A </w:t>
            </w:r>
            <w:r w:rsidRPr="00F46B17">
              <w:rPr>
                <w:rFonts w:ascii="Cambria" w:hAnsi="Cambria" w:cs="Consolas"/>
                <w:b/>
                <w:bCs/>
              </w:rPr>
              <w:t>PRESTAÇÃO DE SERVIÇOS DE PROFESSOR DE NATAÇÃO</w:t>
            </w:r>
            <w:r w:rsidRPr="00F46B17">
              <w:rPr>
                <w:rFonts w:ascii="Cambria" w:hAnsi="Cambria" w:cs="Consolas"/>
              </w:rPr>
              <w:t xml:space="preserve">, para a Secretaria de </w:t>
            </w:r>
            <w:r w:rsidRPr="00F46B17">
              <w:rPr>
                <w:rFonts w:ascii="Cambria" w:hAnsi="Cambria"/>
              </w:rPr>
              <w:t>Esportes, Cultura e Turismo</w:t>
            </w:r>
            <w:r w:rsidRPr="00F46B17">
              <w:rPr>
                <w:rFonts w:ascii="Cambria" w:hAnsi="Cambria" w:cs="Consolas"/>
              </w:rPr>
              <w:t>, conforme especificações constantes do Termo de Referência, que integra este Edital como Anexo I</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D66A77A" w14:textId="2C59C0B4" w:rsidR="00F46B17" w:rsidRPr="00B742F6" w:rsidRDefault="00F46B17" w:rsidP="00F46B17">
            <w:pPr>
              <w:jc w:val="center"/>
              <w:rPr>
                <w:rFonts w:ascii="Cambria" w:hAnsi="Cambria" w:cs="Arial"/>
                <w:color w:val="000000"/>
              </w:rPr>
            </w:pPr>
            <w:r w:rsidRPr="00F46B17">
              <w:rPr>
                <w:rFonts w:ascii="Cambria" w:hAnsi="Cambria" w:cs="Arial"/>
                <w:color w:val="000000"/>
              </w:rPr>
              <w:t>Mês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633A36D" w14:textId="0A428585" w:rsidR="00F46B17" w:rsidRPr="00B742F6" w:rsidRDefault="00F46B17" w:rsidP="00F46B17">
            <w:pPr>
              <w:jc w:val="center"/>
              <w:rPr>
                <w:rFonts w:ascii="Cambria" w:hAnsi="Cambria" w:cs="Arial"/>
                <w:color w:val="000000"/>
              </w:rPr>
            </w:pPr>
            <w:r w:rsidRPr="00F46B17">
              <w:rPr>
                <w:rFonts w:ascii="Cambria" w:hAnsi="Cambria" w:cs="Arial"/>
                <w:color w:val="000000"/>
              </w:rPr>
              <w:t>12</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6116E9A" w14:textId="095D6970" w:rsidR="00F46B17" w:rsidRPr="00B742F6" w:rsidRDefault="00F46B17" w:rsidP="00F46B17">
            <w:pPr>
              <w:jc w:val="right"/>
              <w:rPr>
                <w:rFonts w:ascii="Cambria" w:hAnsi="Cambria" w:cs="Arial"/>
                <w:color w:val="000000"/>
              </w:rPr>
            </w:pP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FE5EAB3" w14:textId="77777777" w:rsidR="00F46B17" w:rsidRPr="00B742F6" w:rsidRDefault="00F46B17" w:rsidP="00F46B17">
            <w:pPr>
              <w:jc w:val="right"/>
              <w:rPr>
                <w:rFonts w:ascii="Cambria" w:hAnsi="Cambria" w:cs="Calibri"/>
                <w:color w:val="000000"/>
              </w:rPr>
            </w:pPr>
          </w:p>
        </w:tc>
      </w:tr>
      <w:tr w:rsidR="00F46B17" w:rsidRPr="00B742F6" w14:paraId="60A93163" w14:textId="77777777" w:rsidTr="00EE58F0">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14:paraId="0CA83DEA" w14:textId="367C0335" w:rsidR="00F46B17" w:rsidRPr="00B742F6" w:rsidRDefault="00F46B17" w:rsidP="00F46B17">
            <w:pPr>
              <w:jc w:val="center"/>
              <w:rPr>
                <w:rFonts w:ascii="Cambria" w:hAnsi="Cambria"/>
              </w:rPr>
            </w:pPr>
            <w:r w:rsidRPr="00F46B17">
              <w:rPr>
                <w:rFonts w:ascii="Cambria" w:hAnsi="Cambria"/>
              </w:rPr>
              <w:t>02</w:t>
            </w:r>
          </w:p>
        </w:tc>
        <w:tc>
          <w:tcPr>
            <w:tcW w:w="287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D5BF2CE" w14:textId="4E93DEA5" w:rsidR="00F46B17" w:rsidRPr="00B742F6" w:rsidRDefault="00F46B17" w:rsidP="00F46B17">
            <w:pPr>
              <w:jc w:val="both"/>
              <w:rPr>
                <w:rFonts w:ascii="Cambria" w:hAnsi="Cambria" w:cs="Arial"/>
                <w:color w:val="000000"/>
              </w:rPr>
            </w:pPr>
            <w:r w:rsidRPr="00F46B17">
              <w:rPr>
                <w:rFonts w:ascii="Cambria" w:hAnsi="Cambria" w:cs="Consolas"/>
                <w:b/>
                <w:bCs/>
              </w:rPr>
              <w:t xml:space="preserve">CONTRATAÇÃO DE EMPRESA ESPECIALIZADA PARA </w:t>
            </w:r>
            <w:r w:rsidRPr="00F46B17">
              <w:rPr>
                <w:rFonts w:ascii="Cambria" w:hAnsi="Cambria" w:cs="Consolas"/>
                <w:b/>
              </w:rPr>
              <w:t xml:space="preserve">A </w:t>
            </w:r>
            <w:r w:rsidRPr="00F46B17">
              <w:rPr>
                <w:rFonts w:ascii="Cambria" w:hAnsi="Cambria" w:cs="Consolas"/>
                <w:b/>
                <w:bCs/>
              </w:rPr>
              <w:t>PRESTAÇÃO DE SERVIÇOS DE SALVAMENTO AQUÁTICO (SALVA VIDAS)</w:t>
            </w:r>
            <w:r w:rsidRPr="00F46B17">
              <w:rPr>
                <w:rFonts w:ascii="Cambria" w:hAnsi="Cambria" w:cs="Consolas"/>
              </w:rPr>
              <w:t xml:space="preserve">, de segunda a sexta-feira, para a </w:t>
            </w:r>
            <w:r w:rsidRPr="00F46B17">
              <w:rPr>
                <w:rFonts w:ascii="Cambria" w:hAnsi="Cambria" w:cs="Consolas"/>
              </w:rPr>
              <w:lastRenderedPageBreak/>
              <w:t xml:space="preserve">Secretaria de </w:t>
            </w:r>
            <w:r w:rsidRPr="00F46B17">
              <w:rPr>
                <w:rFonts w:ascii="Cambria" w:hAnsi="Cambria"/>
              </w:rPr>
              <w:t>Esportes, Cultura e Turismo</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B7E968A" w14:textId="19D14A58" w:rsidR="00F46B17" w:rsidRPr="00B742F6" w:rsidRDefault="00F46B17" w:rsidP="00F46B17">
            <w:pPr>
              <w:jc w:val="center"/>
              <w:rPr>
                <w:rFonts w:ascii="Cambria" w:hAnsi="Cambria" w:cs="Arial"/>
                <w:color w:val="000000"/>
              </w:rPr>
            </w:pPr>
            <w:r w:rsidRPr="00F46B17">
              <w:rPr>
                <w:rFonts w:ascii="Cambria" w:hAnsi="Cambria" w:cs="Arial"/>
                <w:color w:val="000000"/>
              </w:rPr>
              <w:lastRenderedPageBreak/>
              <w:t>Mês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261ED79" w14:textId="0D1DC2C0" w:rsidR="00F46B17" w:rsidRPr="00B742F6" w:rsidRDefault="00F46B17" w:rsidP="00F46B17">
            <w:pPr>
              <w:jc w:val="center"/>
              <w:rPr>
                <w:rFonts w:ascii="Cambria" w:hAnsi="Cambria" w:cs="Arial"/>
                <w:color w:val="000000"/>
              </w:rPr>
            </w:pPr>
            <w:r w:rsidRPr="00F46B17">
              <w:rPr>
                <w:rFonts w:ascii="Cambria" w:hAnsi="Cambria" w:cs="Arial"/>
                <w:color w:val="000000"/>
              </w:rPr>
              <w:t>12</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1DFFD6C" w14:textId="5FA299F8" w:rsidR="00F46B17" w:rsidRPr="00B742F6" w:rsidRDefault="00F46B17" w:rsidP="00F46B17">
            <w:pPr>
              <w:jc w:val="right"/>
              <w:rPr>
                <w:rFonts w:ascii="Cambria" w:hAnsi="Cambria" w:cs="Arial"/>
                <w:color w:val="000000"/>
              </w:rPr>
            </w:pP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2EEDD36" w14:textId="77777777" w:rsidR="00F46B17" w:rsidRPr="00B742F6" w:rsidRDefault="00F46B17" w:rsidP="00F46B17">
            <w:pPr>
              <w:jc w:val="right"/>
              <w:rPr>
                <w:rFonts w:ascii="Cambria" w:hAnsi="Cambria" w:cs="Calibri"/>
                <w:color w:val="000000"/>
              </w:rPr>
            </w:pPr>
          </w:p>
        </w:tc>
      </w:tr>
      <w:tr w:rsidR="00F46B17" w:rsidRPr="00B742F6" w14:paraId="42F6925E" w14:textId="77777777" w:rsidTr="00EE58F0">
        <w:trPr>
          <w:trHeight w:val="20"/>
          <w:jc w:val="center"/>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cPr>
          <w:p w14:paraId="55D89BD3" w14:textId="2520D952" w:rsidR="00F46B17" w:rsidRPr="00B742F6" w:rsidRDefault="00F46B17" w:rsidP="00F46B17">
            <w:pPr>
              <w:jc w:val="center"/>
              <w:rPr>
                <w:rFonts w:ascii="Cambria" w:hAnsi="Cambria"/>
              </w:rPr>
            </w:pPr>
            <w:r w:rsidRPr="00F46B17">
              <w:rPr>
                <w:rFonts w:ascii="Cambria" w:hAnsi="Cambria"/>
              </w:rPr>
              <w:lastRenderedPageBreak/>
              <w:t>03</w:t>
            </w:r>
          </w:p>
        </w:tc>
        <w:tc>
          <w:tcPr>
            <w:tcW w:w="287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1DEC6F7" w14:textId="783DDF86" w:rsidR="00F46B17" w:rsidRPr="00B742F6" w:rsidRDefault="00F46B17" w:rsidP="00F46B17">
            <w:pPr>
              <w:jc w:val="both"/>
              <w:rPr>
                <w:rFonts w:ascii="Cambria" w:hAnsi="Cambria" w:cs="Arial"/>
                <w:color w:val="000000"/>
              </w:rPr>
            </w:pPr>
            <w:r w:rsidRPr="00F46B17">
              <w:rPr>
                <w:rFonts w:ascii="Cambria" w:hAnsi="Cambria" w:cs="Consolas"/>
                <w:b/>
                <w:bCs/>
              </w:rPr>
              <w:t xml:space="preserve">CONTRATAÇÃO DE EMPRESA ESPECIALIZADA PARA </w:t>
            </w:r>
            <w:r w:rsidRPr="00F46B17">
              <w:rPr>
                <w:rFonts w:ascii="Cambria" w:hAnsi="Cambria" w:cs="Consolas"/>
                <w:b/>
              </w:rPr>
              <w:t xml:space="preserve">A </w:t>
            </w:r>
            <w:r w:rsidRPr="00F46B17">
              <w:rPr>
                <w:rFonts w:ascii="Cambria" w:hAnsi="Cambria" w:cs="Consolas"/>
                <w:b/>
                <w:bCs/>
              </w:rPr>
              <w:t>PRESTAÇÃO DE SERVIÇOS DE SALVAMENTO AQUÁTICO (SALVA VIDAS)</w:t>
            </w:r>
            <w:r w:rsidRPr="00F46B17">
              <w:rPr>
                <w:rFonts w:ascii="Cambria" w:hAnsi="Cambria" w:cs="Consolas"/>
              </w:rPr>
              <w:t xml:space="preserve">, de sábado e domingo, para a Secretaria de </w:t>
            </w:r>
            <w:r w:rsidRPr="00F46B17">
              <w:rPr>
                <w:rFonts w:ascii="Cambria" w:hAnsi="Cambria"/>
              </w:rPr>
              <w:t>Esportes, Cultura e Turismo</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A83DF5B" w14:textId="78B5157B" w:rsidR="00F46B17" w:rsidRPr="00B742F6" w:rsidRDefault="00F46B17" w:rsidP="00F46B17">
            <w:pPr>
              <w:jc w:val="center"/>
              <w:rPr>
                <w:rFonts w:ascii="Cambria" w:hAnsi="Cambria" w:cs="Arial"/>
                <w:color w:val="000000"/>
              </w:rPr>
            </w:pPr>
            <w:r w:rsidRPr="00F46B17">
              <w:rPr>
                <w:rFonts w:ascii="Cambria" w:hAnsi="Cambria" w:cs="Arial"/>
                <w:color w:val="000000"/>
              </w:rPr>
              <w:t>Mês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01C4FA6" w14:textId="56060EFC" w:rsidR="00F46B17" w:rsidRPr="00B742F6" w:rsidRDefault="00F46B17" w:rsidP="00F46B17">
            <w:pPr>
              <w:jc w:val="center"/>
              <w:rPr>
                <w:rFonts w:ascii="Cambria" w:hAnsi="Cambria" w:cs="Arial"/>
                <w:color w:val="000000"/>
              </w:rPr>
            </w:pPr>
            <w:r w:rsidRPr="00F46B17">
              <w:rPr>
                <w:rFonts w:ascii="Cambria" w:hAnsi="Cambria" w:cs="Arial"/>
                <w:color w:val="000000"/>
              </w:rPr>
              <w:t>12</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9283F83" w14:textId="7BF9A657" w:rsidR="00F46B17" w:rsidRPr="00B742F6" w:rsidRDefault="00F46B17" w:rsidP="00F46B17">
            <w:pPr>
              <w:jc w:val="right"/>
              <w:rPr>
                <w:rFonts w:ascii="Cambria" w:hAnsi="Cambria" w:cs="Arial"/>
                <w:color w:val="000000"/>
              </w:rPr>
            </w:pP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A2CC7B8" w14:textId="77777777" w:rsidR="00F46B17" w:rsidRPr="00B742F6" w:rsidRDefault="00F46B17" w:rsidP="00F46B17">
            <w:pPr>
              <w:jc w:val="right"/>
              <w:rPr>
                <w:rFonts w:ascii="Cambria" w:hAnsi="Cambria" w:cs="Calibri"/>
                <w:color w:val="000000"/>
              </w:rPr>
            </w:pPr>
          </w:p>
        </w:tc>
      </w:tr>
      <w:tr w:rsidR="00B742F6" w:rsidRPr="00B742F6" w14:paraId="547FE570" w14:textId="77777777" w:rsidTr="00B742F6">
        <w:trPr>
          <w:trHeight w:val="20"/>
          <w:jc w:val="center"/>
        </w:trPr>
        <w:tc>
          <w:tcPr>
            <w:tcW w:w="8474" w:type="dxa"/>
            <w:gridSpan w:val="5"/>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39A4332B" w14:textId="5E4ED8C6" w:rsidR="00B742F6" w:rsidRPr="00B742F6" w:rsidRDefault="00B742F6" w:rsidP="00B742F6">
            <w:pPr>
              <w:jc w:val="right"/>
              <w:rPr>
                <w:rFonts w:ascii="Cambria" w:hAnsi="Cambria" w:cs="Arial"/>
                <w:color w:val="000000"/>
              </w:rPr>
            </w:pPr>
            <w:r w:rsidRPr="00B35689">
              <w:rPr>
                <w:rFonts w:ascii="Cambria" w:hAnsi="Cambria" w:cs="Consolas"/>
                <w:b/>
                <w:bCs/>
                <w:iCs/>
              </w:rPr>
              <w:t>PREÇO TOTAL R$</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6B4BC2DF" w14:textId="77777777" w:rsidR="00B742F6" w:rsidRPr="00B742F6" w:rsidRDefault="00B742F6" w:rsidP="00B742F6">
            <w:pPr>
              <w:jc w:val="right"/>
              <w:rPr>
                <w:rFonts w:ascii="Cambria" w:hAnsi="Cambria" w:cs="Calibri"/>
                <w:color w:val="000000"/>
              </w:rPr>
            </w:pPr>
          </w:p>
        </w:tc>
      </w:tr>
      <w:tr w:rsidR="00B742F6" w:rsidRPr="00B742F6" w14:paraId="4AB44773" w14:textId="77777777" w:rsidTr="00B742F6">
        <w:trPr>
          <w:trHeight w:val="20"/>
          <w:jc w:val="center"/>
        </w:trPr>
        <w:tc>
          <w:tcPr>
            <w:tcW w:w="9704" w:type="dxa"/>
            <w:gridSpan w:val="6"/>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3221833B" w14:textId="11DF124E" w:rsidR="00B742F6" w:rsidRPr="00B742F6" w:rsidRDefault="00B742F6" w:rsidP="00B742F6">
            <w:pPr>
              <w:rPr>
                <w:rFonts w:ascii="Cambria" w:hAnsi="Cambria" w:cs="Calibri"/>
                <w:color w:val="000000"/>
              </w:rPr>
            </w:pPr>
            <w:r w:rsidRPr="00B35689">
              <w:rPr>
                <w:rFonts w:ascii="Cambria" w:hAnsi="Cambria" w:cs="Consolas"/>
                <w:b/>
                <w:bCs/>
                <w:iCs/>
              </w:rPr>
              <w:t>PREÇO TOTAL POR EXTENSO:</w:t>
            </w:r>
          </w:p>
        </w:tc>
      </w:tr>
    </w:tbl>
    <w:p w14:paraId="2E963EA9" w14:textId="54EEB75B" w:rsidR="00B742F6" w:rsidRDefault="00B742F6" w:rsidP="00B35689">
      <w:pPr>
        <w:tabs>
          <w:tab w:val="left" w:pos="-1701"/>
        </w:tabs>
        <w:autoSpaceDE w:val="0"/>
        <w:autoSpaceDN w:val="0"/>
        <w:adjustRightInd w:val="0"/>
        <w:jc w:val="both"/>
        <w:rPr>
          <w:rFonts w:ascii="Cambria" w:hAnsi="Cambria" w:cs="Consolas"/>
          <w:b/>
          <w:sz w:val="28"/>
          <w:szCs w:val="28"/>
        </w:rPr>
      </w:pPr>
    </w:p>
    <w:p w14:paraId="7676EF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PRAZO DE VALIDADE DA PROPOSTA: </w:t>
      </w:r>
      <w:r w:rsidRPr="00B35689">
        <w:rPr>
          <w:rFonts w:ascii="Cambria" w:hAnsi="Cambria" w:cs="Consolas"/>
          <w:sz w:val="28"/>
          <w:szCs w:val="28"/>
        </w:rPr>
        <w:t xml:space="preserve">_____ dias (mínimo de </w:t>
      </w:r>
      <w:r w:rsidRPr="00B35689">
        <w:rPr>
          <w:rFonts w:ascii="Cambria" w:hAnsi="Cambria" w:cs="Consolas"/>
          <w:b/>
          <w:sz w:val="28"/>
          <w:szCs w:val="28"/>
        </w:rPr>
        <w:t>60 dias</w:t>
      </w:r>
      <w:r w:rsidRPr="00B35689">
        <w:rPr>
          <w:rFonts w:ascii="Cambria" w:hAnsi="Cambria" w:cs="Consolas"/>
          <w:sz w:val="28"/>
          <w:szCs w:val="28"/>
        </w:rPr>
        <w:t>), contados a partir da data de apresentação da proposta.</w:t>
      </w:r>
    </w:p>
    <w:p w14:paraId="4BC5BAB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7B984B7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sob as penas da lei, que o objeto ofertado atende a todas as especificações exigidas no Termo de Referência – Anexo I do edital.</w:t>
      </w:r>
    </w:p>
    <w:p w14:paraId="1C93869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9F4CF5" w14:textId="04FF3DB4"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p>
    <w:p w14:paraId="4977DCF7" w14:textId="77777777" w:rsidR="00F46B17" w:rsidRDefault="00F46B17" w:rsidP="00B35689">
      <w:pPr>
        <w:tabs>
          <w:tab w:val="left" w:pos="-1701"/>
        </w:tabs>
        <w:autoSpaceDE w:val="0"/>
        <w:autoSpaceDN w:val="0"/>
        <w:adjustRightInd w:val="0"/>
        <w:jc w:val="center"/>
        <w:rPr>
          <w:rFonts w:ascii="Cambria" w:hAnsi="Cambria" w:cs="Consolas"/>
          <w:sz w:val="28"/>
          <w:szCs w:val="28"/>
        </w:rPr>
      </w:pPr>
    </w:p>
    <w:p w14:paraId="19C51DB7" w14:textId="355BE347"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3A11B93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54FB549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48E9D883" w14:textId="4C821B69"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4E23EC63"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533060CA"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01FE02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08B379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685038D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68A09FA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ANEXO III – MINUTA DE CONTRATO</w:t>
      </w:r>
    </w:p>
    <w:p w14:paraId="7518BBC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p>
    <w:p w14:paraId="50E7B3E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CONTRATO Nº</w:t>
      </w:r>
    </w:p>
    <w:p w14:paraId="63ED883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A8ED9DB" w14:textId="21DA10D6" w:rsidR="00B35689" w:rsidRPr="00B35689" w:rsidRDefault="00B35689" w:rsidP="00B35689">
      <w:pPr>
        <w:tabs>
          <w:tab w:val="left" w:pos="-1701"/>
        </w:tabs>
        <w:autoSpaceDE w:val="0"/>
        <w:autoSpaceDN w:val="0"/>
        <w:adjustRightInd w:val="0"/>
        <w:ind w:left="4962"/>
        <w:jc w:val="both"/>
        <w:rPr>
          <w:rFonts w:ascii="Cambria" w:hAnsi="Cambria" w:cs="Consolas"/>
          <w:b/>
          <w:bCs/>
          <w:sz w:val="28"/>
          <w:szCs w:val="28"/>
        </w:rPr>
      </w:pPr>
      <w:r w:rsidRPr="00B35689">
        <w:rPr>
          <w:rFonts w:ascii="Cambria" w:hAnsi="Cambria" w:cs="Consolas"/>
          <w:b/>
          <w:sz w:val="28"/>
          <w:szCs w:val="28"/>
        </w:rPr>
        <w:t xml:space="preserve">CONTRATO QUE ENTRE SI CELEBRAM O MUNICÍPIO DE </w:t>
      </w:r>
      <w:r>
        <w:rPr>
          <w:rFonts w:ascii="Cambria" w:hAnsi="Cambria" w:cs="Consolas"/>
          <w:b/>
          <w:sz w:val="28"/>
          <w:szCs w:val="28"/>
        </w:rPr>
        <w:t>IARAS</w:t>
      </w:r>
      <w:r w:rsidRPr="00B35689">
        <w:rPr>
          <w:rFonts w:ascii="Cambria" w:hAnsi="Cambria" w:cs="Consolas"/>
          <w:b/>
          <w:sz w:val="28"/>
          <w:szCs w:val="28"/>
        </w:rPr>
        <w:t xml:space="preserve"> E A EMPRESA ____________________ (EM RECUPERAÇÃO JUDICIAL/EXTRAJUDICIAL, QUANDO FOR O </w:t>
      </w:r>
      <w:r w:rsidR="001A1D5D" w:rsidRPr="001A1D5D">
        <w:rPr>
          <w:rFonts w:ascii="Cambria" w:hAnsi="Cambria" w:cs="Consolas"/>
          <w:b/>
          <w:sz w:val="28"/>
          <w:szCs w:val="28"/>
        </w:rPr>
        <w:t xml:space="preserve">CASO) </w:t>
      </w:r>
      <w:r w:rsidR="00AF3CCA" w:rsidRPr="00AF3CCA">
        <w:rPr>
          <w:rFonts w:ascii="Cambria" w:hAnsi="Cambria" w:cs="Consolas"/>
          <w:b/>
          <w:sz w:val="28"/>
          <w:szCs w:val="28"/>
        </w:rPr>
        <w:t xml:space="preserve">PARA </w:t>
      </w:r>
      <w:r w:rsidR="00AF3CCA" w:rsidRPr="00AF3CCA">
        <w:rPr>
          <w:rFonts w:ascii="Cambria" w:eastAsia="MS Mincho" w:hAnsi="Cambria" w:cs="Consolas"/>
          <w:b/>
          <w:sz w:val="28"/>
          <w:szCs w:val="28"/>
        </w:rPr>
        <w:t xml:space="preserve">A </w:t>
      </w:r>
      <w:r w:rsidR="00B10DAB">
        <w:rPr>
          <w:rFonts w:ascii="Cambria" w:hAnsi="Cambria" w:cs="Consolas"/>
          <w:b/>
          <w:bCs/>
          <w:sz w:val="28"/>
          <w:szCs w:val="28"/>
        </w:rPr>
        <w:t xml:space="preserve">CONTRATAÇÃO DE EMPRESA ESPECIALIZADA PARA </w:t>
      </w:r>
      <w:r w:rsidR="00B10DAB">
        <w:rPr>
          <w:rFonts w:ascii="Cambria" w:hAnsi="Cambria" w:cs="Consolas"/>
          <w:b/>
          <w:sz w:val="28"/>
          <w:szCs w:val="28"/>
        </w:rPr>
        <w:t xml:space="preserve">A </w:t>
      </w:r>
      <w:r w:rsidR="00B10DAB">
        <w:rPr>
          <w:rFonts w:ascii="Cambria" w:hAnsi="Cambria" w:cs="Consolas"/>
          <w:b/>
          <w:bCs/>
          <w:sz w:val="28"/>
          <w:szCs w:val="28"/>
        </w:rPr>
        <w:t>PRESTAÇÃO DE SERVIÇOS DE PROFESSOR DE NATAÇÃO E SALVAMENTO AQUÁTICO (SALVA VIDAS)</w:t>
      </w:r>
      <w:r w:rsidR="00B10DAB">
        <w:rPr>
          <w:rFonts w:ascii="Cambria" w:hAnsi="Cambria" w:cs="Consolas"/>
          <w:sz w:val="28"/>
          <w:szCs w:val="28"/>
        </w:rPr>
        <w:t xml:space="preserve">, para a Secretaria de </w:t>
      </w:r>
      <w:r w:rsidR="00B10DAB">
        <w:rPr>
          <w:rFonts w:ascii="Cambria" w:hAnsi="Cambria"/>
          <w:sz w:val="28"/>
          <w:szCs w:val="28"/>
        </w:rPr>
        <w:t>Esportes, Cultura e Turismo</w:t>
      </w:r>
      <w:r w:rsidR="00B10DAB">
        <w:rPr>
          <w:rFonts w:ascii="Cambria" w:hAnsi="Cambria" w:cs="Consolas"/>
          <w:sz w:val="28"/>
          <w:szCs w:val="28"/>
        </w:rPr>
        <w:t>, conforme especificações constantes do Termo de Referência, que integra este Edital como Anexo I</w:t>
      </w:r>
      <w:r w:rsidR="00AF3CCA" w:rsidRPr="00AF3CCA">
        <w:rPr>
          <w:rFonts w:ascii="Cambria" w:hAnsi="Cambria" w:cs="Consolas"/>
          <w:b/>
          <w:iCs/>
          <w:sz w:val="28"/>
          <w:szCs w:val="28"/>
        </w:rPr>
        <w:t>.</w:t>
      </w:r>
    </w:p>
    <w:p w14:paraId="45486B6B" w14:textId="77777777" w:rsidR="00B35689" w:rsidRPr="00B35689" w:rsidRDefault="00B35689" w:rsidP="00B35689">
      <w:pPr>
        <w:pStyle w:val="Default"/>
        <w:tabs>
          <w:tab w:val="left" w:pos="-1701"/>
        </w:tabs>
        <w:jc w:val="both"/>
        <w:rPr>
          <w:rFonts w:ascii="Cambria" w:hAnsi="Cambria" w:cs="Consolas"/>
          <w:b/>
          <w:bCs/>
          <w:color w:val="auto"/>
          <w:sz w:val="28"/>
          <w:szCs w:val="28"/>
        </w:rPr>
      </w:pPr>
    </w:p>
    <w:p w14:paraId="064DBEF1" w14:textId="57D73229" w:rsidR="00B35689" w:rsidRPr="00B35689" w:rsidRDefault="00B35689" w:rsidP="00B35689">
      <w:pPr>
        <w:tabs>
          <w:tab w:val="left" w:pos="-1701"/>
        </w:tabs>
        <w:autoSpaceDE w:val="0"/>
        <w:autoSpaceDN w:val="0"/>
        <w:adjustRightInd w:val="0"/>
        <w:jc w:val="right"/>
        <w:rPr>
          <w:rFonts w:ascii="Cambria" w:hAnsi="Cambria" w:cs="Consolas"/>
          <w:b/>
          <w:bCs/>
          <w:sz w:val="28"/>
          <w:szCs w:val="28"/>
        </w:rPr>
      </w:pPr>
      <w:r w:rsidRPr="00B35689">
        <w:rPr>
          <w:rFonts w:ascii="Cambria" w:hAnsi="Cambria" w:cs="Consolas"/>
          <w:b/>
          <w:bCs/>
          <w:sz w:val="28"/>
          <w:szCs w:val="28"/>
        </w:rPr>
        <w:t>PREGÃO (PRESENCIAL) N° 0</w:t>
      </w:r>
      <w:r w:rsidR="00AF3CCA">
        <w:rPr>
          <w:rFonts w:ascii="Cambria" w:hAnsi="Cambria" w:cs="Consolas"/>
          <w:b/>
          <w:bCs/>
          <w:sz w:val="28"/>
          <w:szCs w:val="28"/>
        </w:rPr>
        <w:t>5</w:t>
      </w:r>
      <w:r w:rsidR="00B10DAB">
        <w:rPr>
          <w:rFonts w:ascii="Cambria" w:hAnsi="Cambria" w:cs="Consolas"/>
          <w:b/>
          <w:bCs/>
          <w:sz w:val="28"/>
          <w:szCs w:val="28"/>
        </w:rPr>
        <w:t>7</w:t>
      </w:r>
      <w:r w:rsidRPr="00B35689">
        <w:rPr>
          <w:rFonts w:ascii="Cambria" w:hAnsi="Cambria" w:cs="Consolas"/>
          <w:b/>
          <w:bCs/>
          <w:sz w:val="28"/>
          <w:szCs w:val="28"/>
        </w:rPr>
        <w:t>/202</w:t>
      </w:r>
      <w:r>
        <w:rPr>
          <w:rFonts w:ascii="Cambria" w:hAnsi="Cambria" w:cs="Consolas"/>
          <w:b/>
          <w:bCs/>
          <w:sz w:val="28"/>
          <w:szCs w:val="28"/>
        </w:rPr>
        <w:t>1</w:t>
      </w:r>
    </w:p>
    <w:p w14:paraId="6FA2D992" w14:textId="6A9D6F35" w:rsidR="00B35689" w:rsidRPr="00B35689" w:rsidRDefault="00B35689" w:rsidP="00B35689">
      <w:pPr>
        <w:tabs>
          <w:tab w:val="left" w:pos="-1701"/>
        </w:tabs>
        <w:autoSpaceDE w:val="0"/>
        <w:autoSpaceDN w:val="0"/>
        <w:adjustRightInd w:val="0"/>
        <w:jc w:val="right"/>
        <w:rPr>
          <w:rFonts w:ascii="Cambria" w:eastAsiaTheme="minorHAnsi" w:hAnsi="Cambria" w:cs="Consolas"/>
          <w:b/>
          <w:bCs/>
          <w:sz w:val="28"/>
          <w:szCs w:val="28"/>
        </w:rPr>
      </w:pPr>
      <w:r w:rsidRPr="00B35689">
        <w:rPr>
          <w:rFonts w:ascii="Cambria" w:eastAsiaTheme="minorHAnsi" w:hAnsi="Cambria" w:cs="Consolas"/>
          <w:b/>
          <w:bCs/>
          <w:sz w:val="28"/>
          <w:szCs w:val="28"/>
        </w:rPr>
        <w:t xml:space="preserve">PROCESSO N° </w:t>
      </w:r>
      <w:r w:rsidR="00AF3CCA">
        <w:rPr>
          <w:rFonts w:ascii="Cambria" w:eastAsiaTheme="minorHAnsi" w:hAnsi="Cambria" w:cs="Consolas"/>
          <w:b/>
          <w:bCs/>
          <w:sz w:val="28"/>
          <w:szCs w:val="28"/>
        </w:rPr>
        <w:t>14</w:t>
      </w:r>
      <w:r w:rsidR="00B10DAB">
        <w:rPr>
          <w:rFonts w:ascii="Cambria" w:eastAsiaTheme="minorHAnsi" w:hAnsi="Cambria" w:cs="Consolas"/>
          <w:b/>
          <w:bCs/>
          <w:sz w:val="28"/>
          <w:szCs w:val="28"/>
        </w:rPr>
        <w:t>5</w:t>
      </w:r>
      <w:r w:rsidRPr="00B35689">
        <w:rPr>
          <w:rFonts w:ascii="Cambria" w:eastAsiaTheme="minorHAnsi" w:hAnsi="Cambria" w:cs="Consolas"/>
          <w:b/>
          <w:bCs/>
          <w:sz w:val="28"/>
          <w:szCs w:val="28"/>
        </w:rPr>
        <w:t>/202</w:t>
      </w:r>
      <w:r>
        <w:rPr>
          <w:rFonts w:ascii="Cambria" w:eastAsiaTheme="minorHAnsi" w:hAnsi="Cambria" w:cs="Consolas"/>
          <w:b/>
          <w:bCs/>
          <w:sz w:val="28"/>
          <w:szCs w:val="28"/>
        </w:rPr>
        <w:t>1</w:t>
      </w:r>
    </w:p>
    <w:p w14:paraId="5581B4D1" w14:textId="77777777" w:rsidR="00B35689" w:rsidRPr="00B35689" w:rsidRDefault="00B35689" w:rsidP="00B35689">
      <w:pPr>
        <w:pStyle w:val="Default"/>
        <w:tabs>
          <w:tab w:val="left" w:pos="-1701"/>
        </w:tabs>
        <w:jc w:val="right"/>
        <w:rPr>
          <w:rFonts w:ascii="Cambria" w:hAnsi="Cambria" w:cs="Consolas"/>
          <w:b/>
          <w:bCs/>
          <w:color w:val="auto"/>
          <w:sz w:val="28"/>
          <w:szCs w:val="28"/>
        </w:rPr>
      </w:pPr>
    </w:p>
    <w:p w14:paraId="6C029CA6" w14:textId="74565AF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E53890">
        <w:rPr>
          <w:rFonts w:ascii="Cambria" w:hAnsi="Cambria" w:cs="Consolas"/>
          <w:sz w:val="28"/>
          <w:szCs w:val="28"/>
        </w:rPr>
        <w:t xml:space="preserve">O </w:t>
      </w:r>
      <w:r w:rsidRPr="00E53890">
        <w:rPr>
          <w:rFonts w:ascii="Cambria" w:hAnsi="Cambria" w:cs="Consolas"/>
          <w:b/>
          <w:bCs/>
          <w:sz w:val="28"/>
          <w:szCs w:val="28"/>
        </w:rPr>
        <w:t>MUNICÍPIO DE IARAS</w:t>
      </w:r>
      <w:r w:rsidRPr="00E53890">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E53890">
        <w:rPr>
          <w:rFonts w:ascii="Cambria" w:hAnsi="Cambria" w:cs="Consolas"/>
          <w:b/>
          <w:bCs/>
          <w:sz w:val="28"/>
          <w:szCs w:val="28"/>
        </w:rPr>
        <w:t xml:space="preserve">SENHOR </w:t>
      </w:r>
      <w:r w:rsidRPr="00E53890">
        <w:rPr>
          <w:rFonts w:ascii="Cambria" w:hAnsi="Cambria" w:cs="Arial"/>
          <w:b/>
          <w:bCs/>
          <w:sz w:val="28"/>
          <w:szCs w:val="28"/>
        </w:rPr>
        <w:t>MARCOS JOSÉ ROSA</w:t>
      </w:r>
      <w:r w:rsidRPr="00E53890">
        <w:rPr>
          <w:rFonts w:ascii="Cambria" w:hAnsi="Cambria" w:cs="Consolas"/>
          <w:sz w:val="28"/>
          <w:szCs w:val="28"/>
        </w:rPr>
        <w:t xml:space="preserve">, portador da cédula de identidade RG nº </w:t>
      </w:r>
      <w:r w:rsidRPr="00E53890">
        <w:rPr>
          <w:rFonts w:ascii="Cambria" w:hAnsi="Cambria"/>
          <w:sz w:val="28"/>
          <w:szCs w:val="28"/>
        </w:rPr>
        <w:t>27.003.578-3</w:t>
      </w:r>
      <w:r w:rsidRPr="00E5389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E53890">
        <w:rPr>
          <w:rFonts w:ascii="Cambria" w:hAnsi="Cambria"/>
          <w:sz w:val="28"/>
          <w:szCs w:val="28"/>
        </w:rPr>
        <w:t>190.948.948-40</w:t>
      </w:r>
      <w:r w:rsidRPr="00E53890">
        <w:rPr>
          <w:rFonts w:ascii="Cambria" w:hAnsi="Cambria" w:cs="Consolas"/>
          <w:sz w:val="28"/>
          <w:szCs w:val="28"/>
        </w:rPr>
        <w:t xml:space="preserve">, de ora em diante designado </w:t>
      </w:r>
      <w:r w:rsidRPr="00E53890">
        <w:rPr>
          <w:rFonts w:ascii="Cambria" w:hAnsi="Cambria" w:cs="Consolas"/>
          <w:b/>
          <w:sz w:val="28"/>
          <w:szCs w:val="28"/>
        </w:rPr>
        <w:t>CONTRATANTE</w:t>
      </w:r>
      <w:r w:rsidRPr="00B35689">
        <w:rPr>
          <w:rFonts w:ascii="Cambria" w:hAnsi="Cambria" w:cs="Consolas"/>
          <w:sz w:val="28"/>
          <w:szCs w:val="28"/>
        </w:rPr>
        <w:t xml:space="preserve">, </w:t>
      </w:r>
      <w:r w:rsidRPr="00B35689">
        <w:rPr>
          <w:rFonts w:ascii="Cambria" w:hAnsi="Cambria"/>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 na qualidade de vencedora do </w:t>
      </w:r>
      <w:r w:rsidRPr="00B35689">
        <w:rPr>
          <w:rFonts w:ascii="Cambria" w:hAnsi="Cambria" w:cs="Consolas"/>
          <w:sz w:val="28"/>
          <w:szCs w:val="28"/>
        </w:rPr>
        <w:t>Pregão Presencial nº 0</w:t>
      </w:r>
      <w:r w:rsidR="008461F5">
        <w:rPr>
          <w:rFonts w:ascii="Cambria" w:hAnsi="Cambria" w:cs="Consolas"/>
          <w:sz w:val="28"/>
          <w:szCs w:val="28"/>
        </w:rPr>
        <w:t>5</w:t>
      </w:r>
      <w:r w:rsidR="00B10DAB">
        <w:rPr>
          <w:rFonts w:ascii="Cambria" w:hAnsi="Cambria" w:cs="Consolas"/>
          <w:sz w:val="28"/>
          <w:szCs w:val="28"/>
        </w:rPr>
        <w:t>7</w:t>
      </w:r>
      <w:r w:rsidRPr="00B35689">
        <w:rPr>
          <w:rFonts w:ascii="Cambria" w:hAnsi="Cambria" w:cs="Consolas"/>
          <w:sz w:val="28"/>
          <w:szCs w:val="28"/>
        </w:rPr>
        <w:t>/202</w:t>
      </w:r>
      <w:r>
        <w:rPr>
          <w:rFonts w:ascii="Cambria" w:hAnsi="Cambria" w:cs="Consolas"/>
          <w:sz w:val="28"/>
          <w:szCs w:val="28"/>
        </w:rPr>
        <w:t>1</w:t>
      </w:r>
      <w:r w:rsidRPr="00B35689">
        <w:rPr>
          <w:rFonts w:ascii="Cambria" w:hAnsi="Cambria"/>
          <w:sz w:val="28"/>
          <w:szCs w:val="28"/>
        </w:rPr>
        <w:t xml:space="preserve">, doravante denominada </w:t>
      </w:r>
      <w:r w:rsidRPr="00B35689">
        <w:rPr>
          <w:rFonts w:ascii="Cambria" w:hAnsi="Cambria"/>
          <w:b/>
          <w:sz w:val="28"/>
          <w:szCs w:val="28"/>
        </w:rPr>
        <w:t>CONTRATADA</w:t>
      </w:r>
      <w:r w:rsidRPr="00B35689">
        <w:rPr>
          <w:rFonts w:ascii="Cambria" w:hAnsi="Cambria"/>
          <w:sz w:val="28"/>
          <w:szCs w:val="28"/>
        </w:rPr>
        <w:t xml:space="preserve">, nos termos da Lei Federal nº 8.666, de 21 de junho de 1993, e alterações, Lei Federal nº 10.520, de 17 de julho de 2002, firmam o presente contrato, nos autos do Processo nº </w:t>
      </w:r>
      <w:r w:rsidR="00341758">
        <w:rPr>
          <w:rFonts w:ascii="Cambria" w:hAnsi="Cambria"/>
          <w:sz w:val="28"/>
          <w:szCs w:val="28"/>
        </w:rPr>
        <w:t>1</w:t>
      </w:r>
      <w:r w:rsidR="00AF3CCA">
        <w:rPr>
          <w:rFonts w:ascii="Cambria" w:hAnsi="Cambria"/>
          <w:sz w:val="28"/>
          <w:szCs w:val="28"/>
        </w:rPr>
        <w:t>4</w:t>
      </w:r>
      <w:r w:rsidR="00B10DAB">
        <w:rPr>
          <w:rFonts w:ascii="Cambria" w:hAnsi="Cambria"/>
          <w:sz w:val="28"/>
          <w:szCs w:val="28"/>
        </w:rPr>
        <w:t>5</w:t>
      </w:r>
      <w:r w:rsidRPr="00B35689">
        <w:rPr>
          <w:rFonts w:ascii="Cambria" w:hAnsi="Cambria"/>
          <w:sz w:val="28"/>
          <w:szCs w:val="28"/>
        </w:rPr>
        <w:t>/202</w:t>
      </w:r>
      <w:r>
        <w:rPr>
          <w:rFonts w:ascii="Cambria" w:hAnsi="Cambria"/>
          <w:sz w:val="28"/>
          <w:szCs w:val="28"/>
        </w:rPr>
        <w:t>1</w:t>
      </w:r>
      <w:r w:rsidRPr="00B35689">
        <w:rPr>
          <w:rFonts w:ascii="Cambria" w:hAnsi="Cambria"/>
          <w:sz w:val="28"/>
          <w:szCs w:val="28"/>
        </w:rPr>
        <w:t>, com as seguintes cláusulas:</w:t>
      </w:r>
    </w:p>
    <w:p w14:paraId="3B408DA2" w14:textId="74A8F5FC" w:rsidR="00B35689" w:rsidRDefault="00B35689" w:rsidP="00B35689">
      <w:pPr>
        <w:tabs>
          <w:tab w:val="left" w:pos="-1701"/>
        </w:tabs>
        <w:autoSpaceDE w:val="0"/>
        <w:autoSpaceDN w:val="0"/>
        <w:adjustRightInd w:val="0"/>
        <w:jc w:val="both"/>
        <w:rPr>
          <w:rFonts w:ascii="Cambria" w:hAnsi="Cambria" w:cs="Consolas"/>
          <w:b/>
          <w:bCs/>
          <w:sz w:val="28"/>
          <w:szCs w:val="28"/>
        </w:rPr>
      </w:pPr>
    </w:p>
    <w:p w14:paraId="3686471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PRIMEIRA</w:t>
      </w:r>
    </w:p>
    <w:p w14:paraId="5862CD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OBJETO</w:t>
      </w:r>
    </w:p>
    <w:p w14:paraId="616110F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3D491C5" w14:textId="4734F12E" w:rsidR="00B35689" w:rsidRPr="00B35689" w:rsidRDefault="00B35689" w:rsidP="00B35689">
      <w:pPr>
        <w:widowControl w:val="0"/>
        <w:tabs>
          <w:tab w:val="left" w:pos="-1701"/>
        </w:tabs>
        <w:jc w:val="both"/>
        <w:rPr>
          <w:rFonts w:ascii="Cambria" w:hAnsi="Cambria" w:cs="Consolas"/>
          <w:b/>
          <w:bCs/>
          <w:sz w:val="28"/>
          <w:szCs w:val="28"/>
        </w:rPr>
      </w:pPr>
      <w:r w:rsidRPr="00B35689">
        <w:rPr>
          <w:rFonts w:ascii="Cambria" w:hAnsi="Cambria" w:cs="Consolas"/>
          <w:b/>
          <w:bCs/>
          <w:sz w:val="28"/>
          <w:szCs w:val="28"/>
        </w:rPr>
        <w:t xml:space="preserve">1.1 – </w:t>
      </w:r>
      <w:r w:rsidR="00B10DAB">
        <w:rPr>
          <w:rFonts w:ascii="Cambria" w:hAnsi="Cambria" w:cs="Consolas"/>
          <w:b/>
          <w:bCs/>
          <w:sz w:val="28"/>
          <w:szCs w:val="28"/>
        </w:rPr>
        <w:t xml:space="preserve">CONTRATAÇÃO DE EMPRESA ESPECIALIZADA PARA </w:t>
      </w:r>
      <w:r w:rsidR="00B10DAB">
        <w:rPr>
          <w:rFonts w:ascii="Cambria" w:hAnsi="Cambria" w:cs="Consolas"/>
          <w:b/>
          <w:sz w:val="28"/>
          <w:szCs w:val="28"/>
        </w:rPr>
        <w:t xml:space="preserve">A </w:t>
      </w:r>
      <w:r w:rsidR="00B10DAB">
        <w:rPr>
          <w:rFonts w:ascii="Cambria" w:hAnsi="Cambria" w:cs="Consolas"/>
          <w:b/>
          <w:bCs/>
          <w:sz w:val="28"/>
          <w:szCs w:val="28"/>
        </w:rPr>
        <w:t>PRESTAÇÃO DE SERVIÇOS DE PROFESSOR DE NATAÇÃO E SALVAMENTO AQUÁTICO (SALVA VIDAS)</w:t>
      </w:r>
      <w:r w:rsidR="00B10DAB">
        <w:rPr>
          <w:rFonts w:ascii="Cambria" w:hAnsi="Cambria" w:cs="Consolas"/>
          <w:sz w:val="28"/>
          <w:szCs w:val="28"/>
        </w:rPr>
        <w:t xml:space="preserve">, para a Secretaria de </w:t>
      </w:r>
      <w:r w:rsidR="00B10DAB">
        <w:rPr>
          <w:rFonts w:ascii="Cambria" w:hAnsi="Cambria"/>
          <w:sz w:val="28"/>
          <w:szCs w:val="28"/>
        </w:rPr>
        <w:t>Esportes, Cultura e Turismo</w:t>
      </w:r>
      <w:r w:rsidR="00B10DAB">
        <w:rPr>
          <w:rFonts w:ascii="Cambria" w:hAnsi="Cambria" w:cs="Consolas"/>
          <w:sz w:val="28"/>
          <w:szCs w:val="28"/>
        </w:rPr>
        <w:t>, conforme especificações constantes do Termo de Referência, que integra este Edital como Anexo I</w:t>
      </w:r>
      <w:r w:rsidRPr="00B35689">
        <w:rPr>
          <w:rFonts w:ascii="Cambria" w:hAnsi="Cambria" w:cs="Consolas"/>
          <w:sz w:val="28"/>
          <w:szCs w:val="28"/>
        </w:rPr>
        <w:t>.</w:t>
      </w:r>
    </w:p>
    <w:p w14:paraId="6CE91BB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5D8291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1.2 – </w:t>
      </w:r>
      <w:r w:rsidRPr="00B35689">
        <w:rPr>
          <w:rFonts w:ascii="Cambria" w:hAnsi="Cambria" w:cs="Consolas"/>
          <w:sz w:val="28"/>
          <w:szCs w:val="28"/>
        </w:rPr>
        <w:t xml:space="preserve">Consideram-se partes integrantes deste instrumento, como se nele estivessem transcritos, os seguintes documentos: </w:t>
      </w:r>
    </w:p>
    <w:p w14:paraId="10AC746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F962BD" w14:textId="673B42A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Edital do Pregão Presencial nº 0</w:t>
      </w:r>
      <w:r w:rsidR="008461F5">
        <w:rPr>
          <w:rFonts w:ascii="Cambria" w:hAnsi="Cambria" w:cs="Consolas"/>
          <w:sz w:val="28"/>
          <w:szCs w:val="28"/>
        </w:rPr>
        <w:t>5</w:t>
      </w:r>
      <w:r w:rsidR="00B10DAB">
        <w:rPr>
          <w:rFonts w:ascii="Cambria" w:hAnsi="Cambria" w:cs="Consolas"/>
          <w:sz w:val="28"/>
          <w:szCs w:val="28"/>
        </w:rPr>
        <w:t>7</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e seus anexos; </w:t>
      </w:r>
    </w:p>
    <w:p w14:paraId="744DBAA8" w14:textId="29B9AE6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Proposta de ____de _____ de 202</w:t>
      </w:r>
      <w:r w:rsidR="005930C7">
        <w:rPr>
          <w:rFonts w:ascii="Cambria" w:hAnsi="Cambria" w:cs="Consolas"/>
          <w:sz w:val="28"/>
          <w:szCs w:val="28"/>
        </w:rPr>
        <w:t>1</w:t>
      </w:r>
      <w:r w:rsidRPr="00B35689">
        <w:rPr>
          <w:rFonts w:ascii="Cambria" w:hAnsi="Cambria" w:cs="Consolas"/>
          <w:sz w:val="28"/>
          <w:szCs w:val="28"/>
        </w:rPr>
        <w:t xml:space="preserve">, apresentada pela </w:t>
      </w:r>
      <w:r w:rsidRPr="00B35689">
        <w:rPr>
          <w:rFonts w:ascii="Cambria" w:hAnsi="Cambria" w:cs="Consolas"/>
          <w:b/>
          <w:bCs/>
          <w:sz w:val="28"/>
          <w:szCs w:val="28"/>
        </w:rPr>
        <w:t>CONTRATADA</w:t>
      </w:r>
      <w:r w:rsidRPr="00B35689">
        <w:rPr>
          <w:rFonts w:ascii="Cambria" w:hAnsi="Cambria" w:cs="Consolas"/>
          <w:sz w:val="28"/>
          <w:szCs w:val="28"/>
        </w:rPr>
        <w:t xml:space="preserve">; </w:t>
      </w:r>
    </w:p>
    <w:p w14:paraId="64FEC29A" w14:textId="4D732EE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Ata da sessão do Pregão Presencial nº 0</w:t>
      </w:r>
      <w:r w:rsidR="008461F5">
        <w:rPr>
          <w:rFonts w:ascii="Cambria" w:hAnsi="Cambria" w:cs="Consolas"/>
          <w:sz w:val="28"/>
          <w:szCs w:val="28"/>
        </w:rPr>
        <w:t>5</w:t>
      </w:r>
      <w:r w:rsidR="00B10DAB">
        <w:rPr>
          <w:rFonts w:ascii="Cambria" w:hAnsi="Cambria" w:cs="Consolas"/>
          <w:sz w:val="28"/>
          <w:szCs w:val="28"/>
        </w:rPr>
        <w:t>7</w:t>
      </w:r>
      <w:r w:rsidRPr="00B35689">
        <w:rPr>
          <w:rFonts w:ascii="Cambria" w:hAnsi="Cambria" w:cs="Consolas"/>
          <w:sz w:val="28"/>
          <w:szCs w:val="28"/>
        </w:rPr>
        <w:t>/20</w:t>
      </w:r>
      <w:r>
        <w:rPr>
          <w:rFonts w:ascii="Cambria" w:hAnsi="Cambria" w:cs="Consolas"/>
          <w:sz w:val="28"/>
          <w:szCs w:val="28"/>
        </w:rPr>
        <w:t>21</w:t>
      </w:r>
      <w:r w:rsidRPr="00B35689">
        <w:rPr>
          <w:rFonts w:ascii="Cambria" w:hAnsi="Cambria" w:cs="Consolas"/>
          <w:sz w:val="28"/>
          <w:szCs w:val="28"/>
        </w:rPr>
        <w:t>.</w:t>
      </w:r>
    </w:p>
    <w:p w14:paraId="1C7C8C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2C9C0F" w14:textId="3D81ED7C"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 </w:t>
      </w:r>
      <w:r w:rsidRPr="00B35689">
        <w:rPr>
          <w:rFonts w:ascii="Cambria" w:hAnsi="Cambria" w:cs="Consolas"/>
          <w:sz w:val="28"/>
          <w:szCs w:val="28"/>
        </w:rPr>
        <w:t>– O valor inicial atualizado deste contrato poderá sofrer, nas mesmas condições, acréscimos ou supressões nos termos do artigo 65, § 1° da Lei Federal nº 8.666/93.</w:t>
      </w:r>
    </w:p>
    <w:p w14:paraId="3C8080C5" w14:textId="28D8CD6D" w:rsidR="00847B7F" w:rsidRDefault="00847B7F" w:rsidP="00B35689">
      <w:pPr>
        <w:tabs>
          <w:tab w:val="left" w:pos="-1701"/>
        </w:tabs>
        <w:autoSpaceDE w:val="0"/>
        <w:autoSpaceDN w:val="0"/>
        <w:adjustRightInd w:val="0"/>
        <w:jc w:val="both"/>
        <w:rPr>
          <w:rFonts w:ascii="Cambria" w:hAnsi="Cambria" w:cs="Consolas"/>
          <w:sz w:val="28"/>
          <w:szCs w:val="28"/>
        </w:rPr>
      </w:pPr>
    </w:p>
    <w:p w14:paraId="204D897E" w14:textId="53046ED0" w:rsidR="00847B7F" w:rsidRDefault="00847B7F"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1.4 </w:t>
      </w:r>
      <w:r w:rsidRPr="00B35689">
        <w:rPr>
          <w:rFonts w:ascii="Cambria" w:hAnsi="Cambria" w:cs="Consolas"/>
          <w:sz w:val="28"/>
          <w:szCs w:val="28"/>
        </w:rPr>
        <w:t xml:space="preserve">– </w:t>
      </w:r>
      <w:r w:rsidRPr="00B35689">
        <w:rPr>
          <w:rFonts w:ascii="Cambria" w:hAnsi="Cambria"/>
          <w:sz w:val="28"/>
          <w:szCs w:val="28"/>
        </w:rPr>
        <w:t>O regime de execução deste contrato é o de empreitada por preço unitário</w:t>
      </w:r>
      <w:r>
        <w:rPr>
          <w:rFonts w:ascii="Cambria" w:hAnsi="Cambria"/>
          <w:sz w:val="28"/>
          <w:szCs w:val="28"/>
        </w:rPr>
        <w:t>.</w:t>
      </w:r>
    </w:p>
    <w:p w14:paraId="26369C2F" w14:textId="18126B4D" w:rsidR="00FF0CA4" w:rsidRDefault="00FF0CA4" w:rsidP="00B35689">
      <w:pPr>
        <w:tabs>
          <w:tab w:val="left" w:pos="-1701"/>
        </w:tabs>
        <w:autoSpaceDE w:val="0"/>
        <w:autoSpaceDN w:val="0"/>
        <w:adjustRightInd w:val="0"/>
        <w:jc w:val="both"/>
        <w:rPr>
          <w:rFonts w:ascii="Cambria" w:hAnsi="Cambria" w:cs="Consolas"/>
          <w:sz w:val="28"/>
          <w:szCs w:val="28"/>
        </w:rPr>
      </w:pPr>
    </w:p>
    <w:p w14:paraId="15AB339B" w14:textId="7F7F879A" w:rsidR="00FF0CA4" w:rsidRPr="00B35689" w:rsidRDefault="00FF0CA4" w:rsidP="00B35689">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1.</w:t>
      </w:r>
      <w:r w:rsidR="00847B7F">
        <w:rPr>
          <w:rFonts w:ascii="Cambria" w:hAnsi="Cambria" w:cs="Consolas"/>
          <w:b/>
          <w:bCs/>
          <w:sz w:val="28"/>
          <w:szCs w:val="28"/>
        </w:rPr>
        <w:t>5</w:t>
      </w:r>
      <w:r>
        <w:rPr>
          <w:rFonts w:ascii="Cambria" w:hAnsi="Cambria" w:cs="Consolas"/>
          <w:b/>
          <w:bCs/>
          <w:sz w:val="28"/>
          <w:szCs w:val="28"/>
        </w:rPr>
        <w:t xml:space="preserve"> </w:t>
      </w:r>
      <w:r>
        <w:rPr>
          <w:rFonts w:ascii="Cambria" w:hAnsi="Cambria" w:cs="Consolas"/>
          <w:b/>
          <w:sz w:val="28"/>
          <w:szCs w:val="28"/>
        </w:rPr>
        <w:t xml:space="preserve">– </w:t>
      </w:r>
      <w:r>
        <w:rPr>
          <w:rFonts w:ascii="Cambria" w:hAnsi="Cambria"/>
          <w:b/>
          <w:sz w:val="28"/>
          <w:szCs w:val="28"/>
        </w:rPr>
        <w:t>LOCAL DE EXECUÇÃO DOS SERVIÇOS:</w:t>
      </w:r>
      <w:r>
        <w:rPr>
          <w:rFonts w:ascii="Cambria" w:hAnsi="Cambria"/>
          <w:sz w:val="28"/>
          <w:szCs w:val="28"/>
        </w:rPr>
        <w:t xml:space="preserve"> </w:t>
      </w:r>
      <w:r w:rsidR="00B10DAB">
        <w:rPr>
          <w:rFonts w:ascii="Cambria" w:hAnsi="Cambria" w:cs="Consolas"/>
          <w:bCs/>
          <w:sz w:val="28"/>
          <w:szCs w:val="28"/>
        </w:rPr>
        <w:t>Piscina Municipal</w:t>
      </w:r>
      <w:r w:rsidR="00B10DAB" w:rsidRPr="00515056">
        <w:rPr>
          <w:rFonts w:ascii="Cambria" w:hAnsi="Cambria" w:cs="Consolas"/>
          <w:bCs/>
          <w:sz w:val="28"/>
          <w:szCs w:val="28"/>
        </w:rPr>
        <w:t>, localizad</w:t>
      </w:r>
      <w:r w:rsidR="00B10DAB">
        <w:rPr>
          <w:rFonts w:ascii="Cambria" w:hAnsi="Cambria" w:cs="Consolas"/>
          <w:bCs/>
          <w:sz w:val="28"/>
          <w:szCs w:val="28"/>
        </w:rPr>
        <w:t>a</w:t>
      </w:r>
      <w:r w:rsidR="00B10DAB" w:rsidRPr="00515056">
        <w:rPr>
          <w:rFonts w:ascii="Cambria" w:hAnsi="Cambria" w:cs="Consolas"/>
          <w:bCs/>
          <w:sz w:val="28"/>
          <w:szCs w:val="28"/>
        </w:rPr>
        <w:t xml:space="preserve"> na </w:t>
      </w:r>
      <w:r w:rsidR="00B10DAB">
        <w:rPr>
          <w:rFonts w:ascii="Cambria" w:hAnsi="Cambria" w:cs="Consolas"/>
          <w:bCs/>
          <w:sz w:val="28"/>
          <w:szCs w:val="28"/>
        </w:rPr>
        <w:t>Rua Barão do Rio Branco nº 164 – Bairro São Benedito</w:t>
      </w:r>
      <w:r w:rsidR="00AF3CCA">
        <w:rPr>
          <w:rFonts w:ascii="Cambria" w:hAnsi="Cambria" w:cs="Consolas"/>
          <w:bCs/>
          <w:sz w:val="28"/>
          <w:szCs w:val="28"/>
        </w:rPr>
        <w:t xml:space="preserve"> – Iaras – SP</w:t>
      </w:r>
      <w:r>
        <w:rPr>
          <w:rFonts w:ascii="Cambria" w:hAnsi="Cambria" w:cs="Consolas"/>
          <w:bCs/>
          <w:sz w:val="28"/>
          <w:szCs w:val="28"/>
        </w:rPr>
        <w:t>.</w:t>
      </w:r>
    </w:p>
    <w:p w14:paraId="576BF0E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49F5C4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SEGUNDA</w:t>
      </w:r>
    </w:p>
    <w:p w14:paraId="50A49A3D"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VIGÊNCIA E PRAZO DE EXECUÇÃO</w:t>
      </w:r>
    </w:p>
    <w:p w14:paraId="55BDECB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22E875C" w14:textId="578BA1A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2.1 – </w:t>
      </w:r>
      <w:r w:rsidRPr="00B35689">
        <w:rPr>
          <w:rFonts w:ascii="Cambria" w:hAnsi="Cambria"/>
          <w:sz w:val="28"/>
          <w:szCs w:val="28"/>
        </w:rPr>
        <w:t xml:space="preserve">A vigência deste contrato inicia-se na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encerrando-se no término do prazo de execução dos serviços, com eficácia após a publicação de seu extrato no Diário Oficial do Município de </w:t>
      </w:r>
      <w:r>
        <w:rPr>
          <w:rFonts w:ascii="Cambria" w:hAnsi="Cambria" w:cs="Consolas"/>
          <w:sz w:val="28"/>
          <w:szCs w:val="28"/>
        </w:rPr>
        <w:t>Iaras</w:t>
      </w:r>
      <w:r w:rsidRPr="00B35689">
        <w:rPr>
          <w:rFonts w:ascii="Cambria" w:hAnsi="Cambria"/>
          <w:sz w:val="28"/>
          <w:szCs w:val="28"/>
        </w:rPr>
        <w:t xml:space="preserve">. </w:t>
      </w:r>
    </w:p>
    <w:p w14:paraId="7E0BC9A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54522C1" w14:textId="0A4BE5A2"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2.2 – </w:t>
      </w:r>
      <w:r w:rsidRPr="00B35689">
        <w:rPr>
          <w:rFonts w:ascii="Cambria" w:hAnsi="Cambria"/>
          <w:sz w:val="28"/>
          <w:szCs w:val="28"/>
        </w:rPr>
        <w:t xml:space="preserve">O prazo de execução dos serviços é de </w:t>
      </w:r>
      <w:r w:rsidR="00AF3CCA">
        <w:rPr>
          <w:rFonts w:ascii="Cambria" w:hAnsi="Cambria"/>
          <w:sz w:val="28"/>
          <w:szCs w:val="28"/>
        </w:rPr>
        <w:t>12</w:t>
      </w:r>
      <w:r w:rsidRPr="00B35689">
        <w:rPr>
          <w:rFonts w:ascii="Cambria" w:hAnsi="Cambria"/>
          <w:sz w:val="28"/>
          <w:szCs w:val="28"/>
        </w:rPr>
        <w:t xml:space="preserve"> (</w:t>
      </w:r>
      <w:r w:rsidR="00AF3CCA">
        <w:rPr>
          <w:rFonts w:ascii="Cambria" w:hAnsi="Cambria"/>
          <w:sz w:val="28"/>
          <w:szCs w:val="28"/>
        </w:rPr>
        <w:t>doze</w:t>
      </w:r>
      <w:r w:rsidRPr="00B35689">
        <w:rPr>
          <w:rFonts w:ascii="Cambria" w:hAnsi="Cambria"/>
          <w:sz w:val="28"/>
          <w:szCs w:val="28"/>
        </w:rPr>
        <w:t xml:space="preserve">) meses,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podendo ser prorrogado por iguais e sucessivos períodos até o limite de 60 (sessenta) meses, desde que não seja denunciado por qualquer das partes, por escrito e com antecedência mínima de 120 (cento e vinte) dias de seu vencimento. </w:t>
      </w:r>
    </w:p>
    <w:p w14:paraId="68531A6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728EEE2" w14:textId="5A55DFD5"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2.3 – </w:t>
      </w:r>
      <w:r w:rsidRPr="00B35689">
        <w:rPr>
          <w:rFonts w:ascii="Cambria" w:hAnsi="Cambria"/>
          <w:sz w:val="28"/>
          <w:szCs w:val="28"/>
        </w:rPr>
        <w:t>A Autorização para Início dos Serviços será expedida pel</w:t>
      </w:r>
      <w:r w:rsidR="00F908EA">
        <w:rPr>
          <w:rFonts w:ascii="Cambria" w:hAnsi="Cambria"/>
          <w:sz w:val="28"/>
          <w:szCs w:val="28"/>
        </w:rPr>
        <w:t>o</w:t>
      </w:r>
      <w:r w:rsidRPr="00B35689">
        <w:rPr>
          <w:rFonts w:ascii="Cambria" w:hAnsi="Cambria"/>
          <w:sz w:val="28"/>
          <w:szCs w:val="28"/>
        </w:rPr>
        <w:t xml:space="preserve"> </w:t>
      </w:r>
      <w:r w:rsidR="00F908EA">
        <w:rPr>
          <w:rFonts w:ascii="Cambria" w:hAnsi="Cambria"/>
          <w:sz w:val="28"/>
          <w:szCs w:val="28"/>
        </w:rPr>
        <w:t>Secretário de Esportes</w:t>
      </w:r>
      <w:r w:rsidRPr="00B35689">
        <w:rPr>
          <w:rFonts w:ascii="Cambria" w:hAnsi="Cambria"/>
          <w:sz w:val="28"/>
          <w:szCs w:val="28"/>
        </w:rPr>
        <w:t xml:space="preserve"> </w:t>
      </w:r>
      <w:r w:rsidR="00C453B7">
        <w:rPr>
          <w:rFonts w:ascii="Cambria" w:hAnsi="Cambria"/>
          <w:sz w:val="28"/>
          <w:szCs w:val="28"/>
        </w:rPr>
        <w:t>d</w:t>
      </w:r>
      <w:r w:rsidRPr="00B35689">
        <w:rPr>
          <w:rFonts w:ascii="Cambria" w:hAnsi="Cambria"/>
          <w:sz w:val="28"/>
          <w:szCs w:val="28"/>
        </w:rPr>
        <w:t xml:space="preserve">o </w:t>
      </w:r>
      <w:r w:rsidRPr="00B35689">
        <w:rPr>
          <w:rFonts w:ascii="Cambria" w:hAnsi="Cambria"/>
          <w:b/>
          <w:sz w:val="28"/>
          <w:szCs w:val="28"/>
        </w:rPr>
        <w:t>CONTRATANTE</w:t>
      </w:r>
      <w:r w:rsidRPr="00B35689">
        <w:rPr>
          <w:rFonts w:ascii="Cambria" w:hAnsi="Cambria"/>
          <w:sz w:val="28"/>
          <w:szCs w:val="28"/>
        </w:rPr>
        <w:t xml:space="preserve">, no prazo de até 05 (cinco) dias úteis a contar da publicação do extrato deste contrato no Diário Oficial do Município de </w:t>
      </w:r>
      <w:r>
        <w:rPr>
          <w:rFonts w:ascii="Cambria" w:hAnsi="Cambria" w:cs="Consolas"/>
          <w:sz w:val="28"/>
          <w:szCs w:val="28"/>
        </w:rPr>
        <w:t>Iaras</w:t>
      </w:r>
      <w:r w:rsidRPr="00B35689">
        <w:rPr>
          <w:rFonts w:ascii="Cambria" w:hAnsi="Cambria"/>
          <w:sz w:val="28"/>
          <w:szCs w:val="28"/>
        </w:rPr>
        <w:t xml:space="preserve">; </w:t>
      </w:r>
    </w:p>
    <w:p w14:paraId="04FC3A66" w14:textId="77777777" w:rsidR="00AF3CCA" w:rsidRPr="00B35689" w:rsidRDefault="00AF3CCA" w:rsidP="00B35689">
      <w:pPr>
        <w:tabs>
          <w:tab w:val="left" w:pos="-1701"/>
        </w:tabs>
        <w:autoSpaceDE w:val="0"/>
        <w:autoSpaceDN w:val="0"/>
        <w:adjustRightInd w:val="0"/>
        <w:jc w:val="both"/>
        <w:rPr>
          <w:rFonts w:ascii="Cambria" w:hAnsi="Cambria"/>
          <w:sz w:val="28"/>
          <w:szCs w:val="28"/>
        </w:rPr>
      </w:pPr>
    </w:p>
    <w:p w14:paraId="22D04C5D" w14:textId="13323396"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2.4 – </w:t>
      </w:r>
      <w:r w:rsidRPr="00B35689">
        <w:rPr>
          <w:rFonts w:ascii="Cambria" w:hAnsi="Cambria"/>
          <w:sz w:val="28"/>
          <w:szCs w:val="28"/>
        </w:rPr>
        <w:t xml:space="preserve">As prorrogações do prazo de execução serão formalizadas mediante celebração dos termos de aditamento a este contrato, respeitadas as condições prescritas na Lei Federal nº 8.666/1993. </w:t>
      </w:r>
    </w:p>
    <w:p w14:paraId="2C0E4F9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1062D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2.5 – </w:t>
      </w:r>
      <w:r w:rsidRPr="00B35689">
        <w:rPr>
          <w:rFonts w:ascii="Cambria" w:hAnsi="Cambria"/>
          <w:sz w:val="28"/>
          <w:szCs w:val="28"/>
        </w:rPr>
        <w:t xml:space="preserve">A não prorrogação contratual por conveniência do </w:t>
      </w:r>
      <w:r w:rsidRPr="00B35689">
        <w:rPr>
          <w:rFonts w:ascii="Cambria" w:hAnsi="Cambria"/>
          <w:b/>
          <w:sz w:val="28"/>
          <w:szCs w:val="28"/>
        </w:rPr>
        <w:t>CONTRATANTE</w:t>
      </w:r>
      <w:r w:rsidRPr="00B35689">
        <w:rPr>
          <w:rFonts w:ascii="Cambria" w:hAnsi="Cambria"/>
          <w:sz w:val="28"/>
          <w:szCs w:val="28"/>
        </w:rPr>
        <w:t xml:space="preserve"> não gerará à </w:t>
      </w:r>
      <w:r w:rsidRPr="00B35689">
        <w:rPr>
          <w:rFonts w:ascii="Cambria" w:hAnsi="Cambria"/>
          <w:b/>
          <w:sz w:val="28"/>
          <w:szCs w:val="28"/>
        </w:rPr>
        <w:t>CONTRATADA</w:t>
      </w:r>
      <w:r w:rsidRPr="00B35689">
        <w:rPr>
          <w:rFonts w:ascii="Cambria" w:hAnsi="Cambria"/>
          <w:sz w:val="28"/>
          <w:szCs w:val="28"/>
        </w:rPr>
        <w:t xml:space="preserve"> direito a qualquer espécie de indenização.</w:t>
      </w:r>
    </w:p>
    <w:p w14:paraId="5BABDBA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B161C1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2.6 – </w:t>
      </w:r>
      <w:r w:rsidRPr="00B35689">
        <w:rPr>
          <w:rFonts w:ascii="Cambria" w:hAnsi="Cambria"/>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4A414FD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6A0B3B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TERCEIRA</w:t>
      </w:r>
    </w:p>
    <w:p w14:paraId="1E1B2755"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FISCALIZAÇÃO DA EXECUÇÃO DOS SERVIÇOS</w:t>
      </w:r>
    </w:p>
    <w:p w14:paraId="12C0B60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61415B2" w14:textId="3DCB1106"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Não obstante a </w:t>
      </w:r>
      <w:r w:rsidRPr="00B35689">
        <w:rPr>
          <w:rFonts w:ascii="Cambria" w:hAnsi="Cambria"/>
          <w:b/>
          <w:sz w:val="28"/>
          <w:szCs w:val="28"/>
        </w:rPr>
        <w:t>CONTRATADA</w:t>
      </w:r>
      <w:r w:rsidRPr="00B35689">
        <w:rPr>
          <w:rFonts w:ascii="Cambria" w:hAnsi="Cambria"/>
          <w:sz w:val="28"/>
          <w:szCs w:val="28"/>
        </w:rPr>
        <w:t xml:space="preserve"> seja a única e exclusiva responsável pela execução de todos os serviços, ao </w:t>
      </w:r>
      <w:r w:rsidRPr="00B35689">
        <w:rPr>
          <w:rFonts w:ascii="Cambria" w:hAnsi="Cambria"/>
          <w:b/>
          <w:sz w:val="28"/>
          <w:szCs w:val="28"/>
        </w:rPr>
        <w:t>CONTRATANTE</w:t>
      </w:r>
      <w:r w:rsidRPr="00B35689">
        <w:rPr>
          <w:rFonts w:ascii="Cambria" w:hAnsi="Cambria"/>
          <w:sz w:val="28"/>
          <w:szCs w:val="28"/>
        </w:rPr>
        <w:t xml:space="preserve"> é reservado o direito de, sem que de qualquer forma restrinja a plenitude dessa responsabilidade, exercer a mais ampla e completa fiscalização sobre os serviços, diretamente pel</w:t>
      </w:r>
      <w:r w:rsidR="00F908EA">
        <w:rPr>
          <w:rFonts w:ascii="Cambria" w:hAnsi="Cambria"/>
          <w:sz w:val="28"/>
          <w:szCs w:val="28"/>
        </w:rPr>
        <w:t>o</w:t>
      </w:r>
      <w:r w:rsidRPr="00B35689">
        <w:rPr>
          <w:rFonts w:ascii="Cambria" w:hAnsi="Cambria"/>
          <w:sz w:val="28"/>
          <w:szCs w:val="28"/>
        </w:rPr>
        <w:t xml:space="preserve"> </w:t>
      </w:r>
      <w:r w:rsidR="00F908EA">
        <w:rPr>
          <w:rFonts w:ascii="Cambria" w:hAnsi="Cambria"/>
          <w:sz w:val="28"/>
          <w:szCs w:val="28"/>
        </w:rPr>
        <w:t>Secretário de Esportes</w:t>
      </w:r>
      <w:r w:rsidRPr="00B35689">
        <w:rPr>
          <w:rFonts w:ascii="Cambria" w:hAnsi="Cambria"/>
          <w:sz w:val="28"/>
          <w:szCs w:val="28"/>
        </w:rPr>
        <w:t xml:space="preserve"> designad</w:t>
      </w:r>
      <w:r w:rsidR="00F908EA">
        <w:rPr>
          <w:rFonts w:ascii="Cambria" w:hAnsi="Cambria"/>
          <w:sz w:val="28"/>
          <w:szCs w:val="28"/>
        </w:rPr>
        <w:t>o</w:t>
      </w:r>
      <w:r w:rsidRPr="00B35689">
        <w:rPr>
          <w:rFonts w:ascii="Cambria" w:hAnsi="Cambria"/>
          <w:sz w:val="28"/>
          <w:szCs w:val="28"/>
        </w:rPr>
        <w:t>, podendo para isso:</w:t>
      </w:r>
    </w:p>
    <w:p w14:paraId="4B90F76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36FE491"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3.1.1 – </w:t>
      </w:r>
      <w:r w:rsidRPr="00B35689">
        <w:rPr>
          <w:rFonts w:ascii="Cambria" w:hAnsi="Cambria"/>
          <w:sz w:val="28"/>
          <w:szCs w:val="28"/>
        </w:rPr>
        <w:t>Ter livre acesso aos locais de execução do serviço;</w:t>
      </w:r>
    </w:p>
    <w:p w14:paraId="46A0405A"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0CD1A6F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3.1.2 – </w:t>
      </w:r>
      <w:r w:rsidRPr="00B35689">
        <w:rPr>
          <w:rFonts w:ascii="Cambria" w:hAnsi="Cambria"/>
          <w:sz w:val="28"/>
          <w:szCs w:val="28"/>
        </w:rPr>
        <w:t xml:space="preserve">Exercer a fiscalização dos serviços contratados, de modo a assegurar o efetivo cumprimento da execução do escopo contratado, cabendo-lhe, também realizar a supervisão das atividades desenvolvidas pela </w:t>
      </w:r>
      <w:r w:rsidRPr="00B35689">
        <w:rPr>
          <w:rFonts w:ascii="Cambria" w:hAnsi="Cambria"/>
          <w:b/>
          <w:sz w:val="28"/>
          <w:szCs w:val="28"/>
        </w:rPr>
        <w:t>CONTRATADA</w:t>
      </w:r>
      <w:r w:rsidRPr="00B35689">
        <w:rPr>
          <w:rFonts w:ascii="Cambria" w:hAnsi="Cambria"/>
          <w:sz w:val="28"/>
          <w:szCs w:val="28"/>
        </w:rPr>
        <w:t xml:space="preserve">, efetivando avaliação periódica; </w:t>
      </w:r>
    </w:p>
    <w:p w14:paraId="61FE5B1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5FA797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3.1.3 – </w:t>
      </w:r>
      <w:r w:rsidRPr="00B35689">
        <w:rPr>
          <w:rFonts w:ascii="Cambria" w:hAnsi="Cambria"/>
          <w:sz w:val="28"/>
          <w:szCs w:val="28"/>
        </w:rPr>
        <w:t xml:space="preserve">Ordenar a imediata retirada do local, bem como a substituição de funcionário da </w:t>
      </w:r>
      <w:r w:rsidRPr="00B35689">
        <w:rPr>
          <w:rFonts w:ascii="Cambria" w:hAnsi="Cambria"/>
          <w:b/>
          <w:sz w:val="28"/>
          <w:szCs w:val="28"/>
        </w:rPr>
        <w:t>CONTRATADA</w:t>
      </w:r>
      <w:r w:rsidRPr="00B35689">
        <w:rPr>
          <w:rFonts w:ascii="Cambria" w:hAnsi="Cambria"/>
          <w:sz w:val="28"/>
          <w:szCs w:val="28"/>
        </w:rPr>
        <w:t xml:space="preserve"> que estiver sem uniforme ou crachá, que embaraçar ou dificultar a sua fiscalização ou cuja permanência na área, a seu exclusivo critério, julgar inconveniente; </w:t>
      </w:r>
    </w:p>
    <w:p w14:paraId="2513D0A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39916F" w14:textId="49D8D3D9"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3.1.4 – </w:t>
      </w:r>
      <w:r w:rsidRPr="00B35689">
        <w:rPr>
          <w:rFonts w:ascii="Cambria" w:hAnsi="Cambria"/>
          <w:sz w:val="28"/>
          <w:szCs w:val="28"/>
        </w:rPr>
        <w:t xml:space="preserve">Examinar a Carteira Profissional do funcionário colocado a seu serviço, para comprovar o registro de função profissional; </w:t>
      </w:r>
    </w:p>
    <w:p w14:paraId="1E440274" w14:textId="77777777" w:rsidR="00515056" w:rsidRPr="00B35689" w:rsidRDefault="00515056" w:rsidP="00B35689">
      <w:pPr>
        <w:tabs>
          <w:tab w:val="left" w:pos="-1701"/>
        </w:tabs>
        <w:autoSpaceDE w:val="0"/>
        <w:autoSpaceDN w:val="0"/>
        <w:adjustRightInd w:val="0"/>
        <w:jc w:val="both"/>
        <w:rPr>
          <w:rFonts w:ascii="Cambria" w:hAnsi="Cambria"/>
          <w:sz w:val="28"/>
          <w:szCs w:val="28"/>
        </w:rPr>
      </w:pPr>
    </w:p>
    <w:p w14:paraId="50CDD7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3.1.5 – </w:t>
      </w:r>
      <w:r w:rsidRPr="00B35689">
        <w:rPr>
          <w:rFonts w:ascii="Cambria" w:hAnsi="Cambria"/>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B35689">
        <w:rPr>
          <w:rFonts w:ascii="Cambria" w:hAnsi="Cambria"/>
          <w:b/>
          <w:sz w:val="28"/>
          <w:szCs w:val="28"/>
        </w:rPr>
        <w:t>CONTRATADA</w:t>
      </w:r>
      <w:r w:rsidRPr="00B35689">
        <w:rPr>
          <w:rFonts w:ascii="Cambria" w:hAnsi="Cambria"/>
          <w:sz w:val="28"/>
          <w:szCs w:val="28"/>
        </w:rPr>
        <w:t xml:space="preserve">, sem prejuízo das demais sanções disciplinadas neste contrato. </w:t>
      </w:r>
    </w:p>
    <w:p w14:paraId="03CB0C03"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F9875AE" w14:textId="383B8932"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3.2 – </w:t>
      </w:r>
      <w:r w:rsidR="00F46B17">
        <w:rPr>
          <w:rFonts w:ascii="Cambria" w:hAnsi="Cambria"/>
          <w:sz w:val="28"/>
          <w:szCs w:val="28"/>
        </w:rPr>
        <w:t>O</w:t>
      </w:r>
      <w:r w:rsidRPr="00B35689">
        <w:rPr>
          <w:rFonts w:ascii="Cambria" w:hAnsi="Cambria"/>
          <w:sz w:val="28"/>
          <w:szCs w:val="28"/>
        </w:rPr>
        <w:t xml:space="preserve"> Gestor do contrato tem poderes para glosar a fatura de serviços decorrentes de inexecução parcial, sem prejuízo de outras sanções previstas em lei e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xml:space="preserve">, do </w:t>
      </w:r>
      <w:r w:rsidRPr="00B35689">
        <w:rPr>
          <w:rFonts w:ascii="Cambria" w:hAnsi="Cambria"/>
          <w:b/>
          <w:sz w:val="28"/>
          <w:szCs w:val="28"/>
        </w:rPr>
        <w:t>CONTRATANTE</w:t>
      </w:r>
      <w:r w:rsidRPr="00B35689">
        <w:rPr>
          <w:rFonts w:ascii="Cambria" w:hAnsi="Cambria"/>
          <w:sz w:val="28"/>
          <w:szCs w:val="28"/>
        </w:rPr>
        <w:t>.</w:t>
      </w:r>
    </w:p>
    <w:p w14:paraId="36E75C9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4D7F887"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CLÁUSULA QUARTA</w:t>
      </w:r>
    </w:p>
    <w:p w14:paraId="4C662D8E"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OBRIGAÇÕES E RESPONSABILIDADES DA CONTRATADA</w:t>
      </w:r>
    </w:p>
    <w:p w14:paraId="06EE8A9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8485D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sz w:val="28"/>
          <w:szCs w:val="28"/>
        </w:rPr>
        <w:t xml:space="preserve">Além das obrigações estabelecidas no Termo de Referência – Anexo I do Edital, a </w:t>
      </w:r>
      <w:r w:rsidRPr="00B35689">
        <w:rPr>
          <w:rFonts w:ascii="Cambria" w:hAnsi="Cambria"/>
          <w:b/>
          <w:sz w:val="28"/>
          <w:szCs w:val="28"/>
        </w:rPr>
        <w:t>CONTRATADA</w:t>
      </w:r>
      <w:r w:rsidRPr="00B35689">
        <w:rPr>
          <w:rFonts w:ascii="Cambria" w:hAnsi="Cambria"/>
          <w:sz w:val="28"/>
          <w:szCs w:val="28"/>
        </w:rPr>
        <w:t xml:space="preserve"> obriga-se: </w:t>
      </w:r>
    </w:p>
    <w:p w14:paraId="5B317DD6" w14:textId="77777777" w:rsidR="00B35689" w:rsidRPr="006F7FBD" w:rsidRDefault="00B35689" w:rsidP="00B35689">
      <w:pPr>
        <w:tabs>
          <w:tab w:val="left" w:pos="-1701"/>
        </w:tabs>
        <w:autoSpaceDE w:val="0"/>
        <w:autoSpaceDN w:val="0"/>
        <w:adjustRightInd w:val="0"/>
        <w:jc w:val="both"/>
        <w:rPr>
          <w:rFonts w:ascii="Cambria" w:hAnsi="Cambria"/>
          <w:sz w:val="28"/>
          <w:szCs w:val="28"/>
        </w:rPr>
      </w:pPr>
    </w:p>
    <w:p w14:paraId="14B57388" w14:textId="746CF847" w:rsidR="00B35689" w:rsidRPr="006F7FBD" w:rsidRDefault="00B35689" w:rsidP="00B35689">
      <w:pPr>
        <w:tabs>
          <w:tab w:val="left" w:pos="-1701"/>
        </w:tabs>
        <w:autoSpaceDE w:val="0"/>
        <w:autoSpaceDN w:val="0"/>
        <w:adjustRightInd w:val="0"/>
        <w:jc w:val="both"/>
        <w:rPr>
          <w:rFonts w:ascii="Cambria" w:hAnsi="Cambria"/>
          <w:sz w:val="28"/>
          <w:szCs w:val="28"/>
        </w:rPr>
      </w:pPr>
      <w:r w:rsidRPr="006F7FBD">
        <w:rPr>
          <w:rFonts w:ascii="Cambria" w:hAnsi="Cambria"/>
          <w:b/>
          <w:sz w:val="28"/>
          <w:szCs w:val="28"/>
        </w:rPr>
        <w:t xml:space="preserve">4.1 – </w:t>
      </w:r>
      <w:r w:rsidRPr="006F7FBD">
        <w:rPr>
          <w:rFonts w:ascii="Cambria" w:hAnsi="Cambria"/>
          <w:sz w:val="28"/>
          <w:szCs w:val="28"/>
        </w:rPr>
        <w:t xml:space="preserve">Implantar, em até 05 (cinco) dias úteis contados da data indicada pelo </w:t>
      </w:r>
      <w:r w:rsidRPr="006F7FBD">
        <w:rPr>
          <w:rFonts w:ascii="Cambria" w:hAnsi="Cambria"/>
          <w:b/>
          <w:sz w:val="28"/>
          <w:szCs w:val="28"/>
        </w:rPr>
        <w:t>CONTRATANTE</w:t>
      </w:r>
      <w:r w:rsidRPr="006F7FBD">
        <w:rPr>
          <w:rFonts w:ascii="Cambria" w:hAnsi="Cambria"/>
          <w:sz w:val="28"/>
          <w:szCs w:val="28"/>
        </w:rPr>
        <w:t xml:space="preserve"> na Autorização para Início dos Serviços, </w:t>
      </w:r>
      <w:r w:rsidR="005D6FD6">
        <w:rPr>
          <w:rFonts w:ascii="Cambria" w:hAnsi="Cambria"/>
          <w:sz w:val="28"/>
          <w:szCs w:val="28"/>
        </w:rPr>
        <w:t>a</w:t>
      </w:r>
      <w:r w:rsidRPr="006F7FBD">
        <w:rPr>
          <w:rFonts w:ascii="Cambria" w:hAnsi="Cambria"/>
          <w:sz w:val="28"/>
          <w:szCs w:val="28"/>
        </w:rPr>
        <w:t xml:space="preserve"> </w:t>
      </w:r>
      <w:r w:rsidR="00B10DAB">
        <w:rPr>
          <w:rFonts w:ascii="Cambria" w:hAnsi="Cambria" w:cs="Consolas"/>
          <w:b/>
          <w:bCs/>
          <w:sz w:val="28"/>
          <w:szCs w:val="28"/>
        </w:rPr>
        <w:t>PRESTAÇÃO DE SERVIÇOS DE PROFESSOR DE NATAÇÃO E SALVAMENTO AQUÁTICO (SALVA VIDAS)</w:t>
      </w:r>
      <w:r w:rsidR="00B10DAB">
        <w:rPr>
          <w:rFonts w:ascii="Cambria" w:hAnsi="Cambria" w:cs="Consolas"/>
          <w:sz w:val="28"/>
          <w:szCs w:val="28"/>
        </w:rPr>
        <w:t xml:space="preserve">, para a Secretaria de </w:t>
      </w:r>
      <w:r w:rsidR="00B10DAB">
        <w:rPr>
          <w:rFonts w:ascii="Cambria" w:hAnsi="Cambria"/>
          <w:sz w:val="28"/>
          <w:szCs w:val="28"/>
        </w:rPr>
        <w:t>Esportes, Cultura e Turismo</w:t>
      </w:r>
      <w:r w:rsidR="00B10DAB">
        <w:rPr>
          <w:rFonts w:ascii="Cambria" w:hAnsi="Cambria" w:cs="Consolas"/>
          <w:sz w:val="28"/>
          <w:szCs w:val="28"/>
        </w:rPr>
        <w:t>, conforme especificações constantes do Termo de Referência, que integra este Edital como Anexo I</w:t>
      </w:r>
      <w:r w:rsidRPr="006F7FBD">
        <w:rPr>
          <w:rFonts w:ascii="Cambria" w:hAnsi="Cambria"/>
          <w:sz w:val="28"/>
          <w:szCs w:val="28"/>
        </w:rPr>
        <w:t xml:space="preserve">. </w:t>
      </w:r>
    </w:p>
    <w:p w14:paraId="101DD46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369CBB4"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4.2 – </w:t>
      </w:r>
      <w:r w:rsidRPr="00B35689">
        <w:rPr>
          <w:rFonts w:ascii="Cambria" w:hAnsi="Cambria"/>
          <w:sz w:val="28"/>
          <w:szCs w:val="28"/>
        </w:rPr>
        <w:t xml:space="preserve">Responsabilizar-se integralmente pela execução dos serviços, nos termos da legislação vigente. </w:t>
      </w:r>
    </w:p>
    <w:p w14:paraId="6CB8AE4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01C2B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4.3 – </w:t>
      </w:r>
      <w:r w:rsidRPr="00B35689">
        <w:rPr>
          <w:rFonts w:ascii="Cambria" w:hAnsi="Cambria"/>
          <w:sz w:val="28"/>
          <w:szCs w:val="28"/>
        </w:rPr>
        <w:t xml:space="preserve">Designar por escrito, na assinatura deste contrato, supervisor com poderes de representante para responder pelo gerenciamento dos serviços. </w:t>
      </w:r>
    </w:p>
    <w:p w14:paraId="52989F4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4245A96"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4.4 – </w:t>
      </w:r>
      <w:r w:rsidRPr="00B35689">
        <w:rPr>
          <w:rFonts w:ascii="Cambria" w:hAnsi="Cambria"/>
          <w:sz w:val="28"/>
          <w:szCs w:val="28"/>
        </w:rPr>
        <w:t xml:space="preserve">Efetuar a reposição de pessoal, de imediato, em eventual ausência. </w:t>
      </w:r>
    </w:p>
    <w:p w14:paraId="41B411D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41E68A3" w14:textId="5200C254"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4.5 – </w:t>
      </w:r>
      <w:r w:rsidRPr="00B35689">
        <w:rPr>
          <w:rFonts w:ascii="Cambria" w:hAnsi="Cambria"/>
          <w:sz w:val="28"/>
          <w:szCs w:val="28"/>
        </w:rPr>
        <w:t xml:space="preserve">Comunicar </w:t>
      </w:r>
      <w:r w:rsidR="00F908EA">
        <w:rPr>
          <w:rFonts w:ascii="Cambria" w:hAnsi="Cambria"/>
          <w:sz w:val="28"/>
          <w:szCs w:val="28"/>
        </w:rPr>
        <w:t>ao</w:t>
      </w:r>
      <w:r w:rsidRPr="00B35689">
        <w:rPr>
          <w:rFonts w:ascii="Cambria" w:hAnsi="Cambria"/>
          <w:sz w:val="28"/>
          <w:szCs w:val="28"/>
        </w:rPr>
        <w:t xml:space="preserve"> </w:t>
      </w:r>
      <w:r w:rsidR="00F908EA">
        <w:rPr>
          <w:rFonts w:ascii="Cambria" w:hAnsi="Cambria"/>
          <w:sz w:val="28"/>
          <w:szCs w:val="28"/>
        </w:rPr>
        <w:t>Secretário de Esportes</w:t>
      </w:r>
      <w:r w:rsidRPr="00B35689">
        <w:rPr>
          <w:rFonts w:ascii="Cambria" w:hAnsi="Cambria"/>
          <w:sz w:val="28"/>
          <w:szCs w:val="28"/>
        </w:rPr>
        <w:t xml:space="preserve"> toda vez que ocorrer afastamento ou qualquer irregularidade, substituição ou inclusão de qualquer elemento da equipe que esteja prestando serviços. </w:t>
      </w:r>
    </w:p>
    <w:p w14:paraId="0DA0F9C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5F67D5D" w14:textId="5F8C41C1"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4.</w:t>
      </w:r>
      <w:r w:rsidR="002D49B6">
        <w:rPr>
          <w:rFonts w:ascii="Cambria" w:hAnsi="Cambria"/>
          <w:b/>
          <w:sz w:val="28"/>
          <w:szCs w:val="28"/>
        </w:rPr>
        <w:t>6</w:t>
      </w:r>
      <w:r w:rsidRPr="00B35689">
        <w:rPr>
          <w:rFonts w:ascii="Cambria" w:hAnsi="Cambria"/>
          <w:b/>
          <w:sz w:val="28"/>
          <w:szCs w:val="28"/>
        </w:rPr>
        <w:t xml:space="preserve"> – </w:t>
      </w:r>
      <w:r w:rsidRPr="00B35689">
        <w:rPr>
          <w:rFonts w:ascii="Cambria" w:hAnsi="Cambria"/>
          <w:sz w:val="28"/>
          <w:szCs w:val="28"/>
        </w:rPr>
        <w:t>Instruir seus profissionais quanto às necessidades de acatar as orientações d</w:t>
      </w:r>
      <w:r w:rsidR="00F908EA">
        <w:rPr>
          <w:rFonts w:ascii="Cambria" w:hAnsi="Cambria"/>
          <w:sz w:val="28"/>
          <w:szCs w:val="28"/>
        </w:rPr>
        <w:t>o</w:t>
      </w:r>
      <w:r w:rsidRPr="00B35689">
        <w:rPr>
          <w:rFonts w:ascii="Cambria" w:hAnsi="Cambria"/>
          <w:sz w:val="28"/>
          <w:szCs w:val="28"/>
        </w:rPr>
        <w:t xml:space="preserve"> </w:t>
      </w:r>
      <w:r w:rsidR="00F908EA">
        <w:rPr>
          <w:rFonts w:ascii="Cambria" w:hAnsi="Cambria"/>
          <w:sz w:val="28"/>
          <w:szCs w:val="28"/>
        </w:rPr>
        <w:t>Secretário de Esportes</w:t>
      </w:r>
      <w:r w:rsidRPr="00B35689">
        <w:rPr>
          <w:rFonts w:ascii="Cambria" w:hAnsi="Cambria"/>
          <w:sz w:val="28"/>
          <w:szCs w:val="28"/>
        </w:rPr>
        <w:t xml:space="preserve">, inclusive quanto ao cumprimento das Normas Internas e de Segurança e Medicina do Trabalho. </w:t>
      </w:r>
    </w:p>
    <w:p w14:paraId="597C9923" w14:textId="77777777" w:rsidR="00B10DAB" w:rsidRDefault="00B10DAB" w:rsidP="00B35689">
      <w:pPr>
        <w:tabs>
          <w:tab w:val="left" w:pos="-1701"/>
        </w:tabs>
        <w:autoSpaceDE w:val="0"/>
        <w:autoSpaceDN w:val="0"/>
        <w:adjustRightInd w:val="0"/>
        <w:jc w:val="both"/>
        <w:rPr>
          <w:rFonts w:ascii="Cambria" w:hAnsi="Cambria"/>
          <w:sz w:val="28"/>
          <w:szCs w:val="28"/>
        </w:rPr>
      </w:pPr>
    </w:p>
    <w:p w14:paraId="28DD5D6E" w14:textId="4F2BEED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7</w:t>
      </w:r>
      <w:r w:rsidRPr="00B35689">
        <w:rPr>
          <w:rFonts w:ascii="Cambria" w:hAnsi="Cambria"/>
          <w:b/>
          <w:sz w:val="28"/>
          <w:szCs w:val="28"/>
        </w:rPr>
        <w:t xml:space="preserve"> – </w:t>
      </w:r>
      <w:r w:rsidRPr="00B35689">
        <w:rPr>
          <w:rFonts w:ascii="Cambria" w:hAnsi="Cambria"/>
          <w:sz w:val="28"/>
          <w:szCs w:val="28"/>
        </w:rPr>
        <w:t xml:space="preserve">Assumir todas as responsabilidades e tomar as medidas necessárias ao atendimento do seu empregado acidentado ou com mal súbito. </w:t>
      </w:r>
    </w:p>
    <w:p w14:paraId="7115529F" w14:textId="77777777" w:rsidR="003313BE" w:rsidRDefault="003313BE" w:rsidP="00B35689">
      <w:pPr>
        <w:tabs>
          <w:tab w:val="left" w:pos="-1701"/>
        </w:tabs>
        <w:autoSpaceDE w:val="0"/>
        <w:autoSpaceDN w:val="0"/>
        <w:adjustRightInd w:val="0"/>
        <w:jc w:val="both"/>
        <w:rPr>
          <w:rFonts w:ascii="Cambria" w:hAnsi="Cambria"/>
          <w:b/>
          <w:sz w:val="28"/>
          <w:szCs w:val="28"/>
        </w:rPr>
      </w:pPr>
    </w:p>
    <w:p w14:paraId="320B9CA2" w14:textId="26DFC1A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8</w:t>
      </w:r>
      <w:r w:rsidRPr="00B35689">
        <w:rPr>
          <w:rFonts w:ascii="Cambria" w:hAnsi="Cambria"/>
          <w:b/>
          <w:sz w:val="28"/>
          <w:szCs w:val="28"/>
        </w:rPr>
        <w:t xml:space="preserve"> – </w:t>
      </w:r>
      <w:r w:rsidRPr="00B35689">
        <w:rPr>
          <w:rFonts w:ascii="Cambria" w:hAnsi="Cambria"/>
          <w:sz w:val="28"/>
          <w:szCs w:val="28"/>
        </w:rPr>
        <w:t xml:space="preserve">Apresentar os comprovantes de pagamentos de benefícios e encargos. </w:t>
      </w:r>
    </w:p>
    <w:p w14:paraId="0E657905" w14:textId="77777777" w:rsidR="0084009E" w:rsidRDefault="0084009E" w:rsidP="00B35689">
      <w:pPr>
        <w:tabs>
          <w:tab w:val="left" w:pos="-1701"/>
        </w:tabs>
        <w:autoSpaceDE w:val="0"/>
        <w:autoSpaceDN w:val="0"/>
        <w:adjustRightInd w:val="0"/>
        <w:jc w:val="both"/>
        <w:rPr>
          <w:rFonts w:ascii="Cambria" w:hAnsi="Cambria"/>
          <w:b/>
          <w:sz w:val="28"/>
          <w:szCs w:val="28"/>
        </w:rPr>
      </w:pPr>
    </w:p>
    <w:p w14:paraId="3B5737DA" w14:textId="7D43000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9</w:t>
      </w:r>
      <w:r w:rsidRPr="00B35689">
        <w:rPr>
          <w:rFonts w:ascii="Cambria" w:hAnsi="Cambria"/>
          <w:b/>
          <w:sz w:val="28"/>
          <w:szCs w:val="28"/>
        </w:rPr>
        <w:t xml:space="preserve"> – </w:t>
      </w:r>
      <w:r w:rsidRPr="00B35689">
        <w:rPr>
          <w:rFonts w:ascii="Cambria" w:hAnsi="Cambria"/>
          <w:sz w:val="28"/>
          <w:szCs w:val="28"/>
        </w:rPr>
        <w:t>Manter, durante toda a execução deste contrato, todas as condições que culminaram em sua habilitação.</w:t>
      </w:r>
    </w:p>
    <w:p w14:paraId="1C06882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1A133F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QUINTA</w:t>
      </w:r>
    </w:p>
    <w:p w14:paraId="6053DD6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VALOR, RECURSOS E PAGAMENTO</w:t>
      </w:r>
    </w:p>
    <w:p w14:paraId="0C6296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D257F26"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 –</w:t>
      </w:r>
      <w:r w:rsidRPr="00B35689">
        <w:rPr>
          <w:rFonts w:ascii="Cambria" w:hAnsi="Cambria" w:cs="Consolas"/>
          <w:sz w:val="28"/>
          <w:szCs w:val="28"/>
        </w:rPr>
        <w:t xml:space="preserve"> </w:t>
      </w:r>
      <w:r w:rsidRPr="00B35689">
        <w:rPr>
          <w:rFonts w:ascii="Cambria" w:hAnsi="Cambria"/>
          <w:sz w:val="28"/>
          <w:szCs w:val="28"/>
        </w:rPr>
        <w:t xml:space="preserve">O valor total do presente contrato é de R$_________ (_______________), sendo que a </w:t>
      </w:r>
      <w:r w:rsidRPr="00B35689">
        <w:rPr>
          <w:rFonts w:ascii="Cambria" w:hAnsi="Cambria"/>
          <w:b/>
          <w:sz w:val="28"/>
          <w:szCs w:val="28"/>
        </w:rPr>
        <w:t>CONTRATADA</w:t>
      </w:r>
      <w:r w:rsidRPr="00B35689">
        <w:rPr>
          <w:rFonts w:ascii="Cambria" w:hAnsi="Cambria"/>
          <w:sz w:val="28"/>
          <w:szCs w:val="28"/>
        </w:rPr>
        <w:t xml:space="preserve"> perceberá a importância mensal estimada de R$ _________ (________________).</w:t>
      </w:r>
    </w:p>
    <w:p w14:paraId="628B9983"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08D2616" w14:textId="6C97B5F4" w:rsidR="00B35689" w:rsidRPr="00275BFB" w:rsidRDefault="00B35689" w:rsidP="00B35689">
      <w:pPr>
        <w:tabs>
          <w:tab w:val="left" w:pos="-1701"/>
        </w:tabs>
        <w:autoSpaceDE w:val="0"/>
        <w:autoSpaceDN w:val="0"/>
        <w:adjustRightInd w:val="0"/>
        <w:jc w:val="both"/>
        <w:rPr>
          <w:rFonts w:ascii="Cambria" w:hAnsi="Cambria" w:cs="Consolas"/>
          <w:sz w:val="28"/>
          <w:szCs w:val="28"/>
        </w:rPr>
      </w:pPr>
      <w:r w:rsidRPr="00275BFB">
        <w:rPr>
          <w:rFonts w:ascii="Cambria" w:hAnsi="Cambria" w:cs="Consolas"/>
          <w:b/>
          <w:sz w:val="28"/>
          <w:szCs w:val="28"/>
        </w:rPr>
        <w:t>5.2 –</w:t>
      </w:r>
      <w:r w:rsidRPr="00275BFB">
        <w:rPr>
          <w:rFonts w:ascii="Cambria" w:hAnsi="Cambria"/>
          <w:sz w:val="28"/>
          <w:szCs w:val="28"/>
        </w:rPr>
        <w:t xml:space="preserve"> A despesa onerará o recurso orçamentário reservado na Funciona</w:t>
      </w:r>
      <w:r w:rsidR="00275BFB" w:rsidRPr="00275BFB">
        <w:rPr>
          <w:rFonts w:ascii="Cambria" w:hAnsi="Cambria"/>
          <w:sz w:val="28"/>
          <w:szCs w:val="28"/>
        </w:rPr>
        <w:t>l</w:t>
      </w:r>
      <w:r w:rsidRPr="00275BFB">
        <w:rPr>
          <w:rFonts w:ascii="Cambria" w:hAnsi="Cambria"/>
          <w:sz w:val="28"/>
          <w:szCs w:val="28"/>
        </w:rPr>
        <w:t xml:space="preserve"> Programática</w:t>
      </w:r>
      <w:r w:rsidRPr="00275BFB">
        <w:rPr>
          <w:rFonts w:ascii="Cambria" w:hAnsi="Cambria" w:cs="Consolas"/>
          <w:sz w:val="28"/>
          <w:szCs w:val="28"/>
        </w:rPr>
        <w:t>:</w:t>
      </w:r>
    </w:p>
    <w:p w14:paraId="085DF51F" w14:textId="6C2E4C28" w:rsidR="00FF0CA4" w:rsidRPr="00275BFB" w:rsidRDefault="00FF0CA4" w:rsidP="006F7FBD">
      <w:pPr>
        <w:tabs>
          <w:tab w:val="left" w:pos="-1701"/>
        </w:tabs>
        <w:jc w:val="both"/>
        <w:rPr>
          <w:rFonts w:ascii="Cambria" w:hAnsi="Cambria" w:cs="Consolas"/>
          <w:b/>
          <w:sz w:val="28"/>
          <w:szCs w:val="28"/>
        </w:rPr>
      </w:pPr>
      <w:r w:rsidRPr="00275BFB">
        <w:rPr>
          <w:rFonts w:ascii="Cambria" w:hAnsi="Cambria" w:cs="Consolas"/>
          <w:b/>
          <w:sz w:val="28"/>
          <w:szCs w:val="28"/>
        </w:rPr>
        <w:t xml:space="preserve">FICHA </w:t>
      </w:r>
      <w:r w:rsidR="00275BFB" w:rsidRPr="00275BFB">
        <w:rPr>
          <w:rFonts w:ascii="Cambria" w:hAnsi="Cambria" w:cs="Consolas"/>
          <w:b/>
          <w:sz w:val="28"/>
          <w:szCs w:val="28"/>
        </w:rPr>
        <w:t>287</w:t>
      </w:r>
      <w:r w:rsidRPr="00275BFB">
        <w:rPr>
          <w:rFonts w:ascii="Cambria" w:hAnsi="Cambria" w:cs="Consolas"/>
          <w:b/>
          <w:sz w:val="28"/>
          <w:szCs w:val="28"/>
        </w:rPr>
        <w:t>.</w:t>
      </w:r>
    </w:p>
    <w:p w14:paraId="48B11C12" w14:textId="77777777" w:rsidR="006F7FBD" w:rsidRPr="00B35689" w:rsidRDefault="006F7FBD" w:rsidP="006F7FBD">
      <w:pPr>
        <w:tabs>
          <w:tab w:val="left" w:pos="-1701"/>
        </w:tabs>
        <w:autoSpaceDE w:val="0"/>
        <w:autoSpaceDN w:val="0"/>
        <w:adjustRightInd w:val="0"/>
        <w:jc w:val="both"/>
        <w:rPr>
          <w:rFonts w:ascii="Cambria" w:hAnsi="Cambria" w:cs="Consolas"/>
          <w:b/>
          <w:sz w:val="28"/>
          <w:szCs w:val="28"/>
        </w:rPr>
      </w:pPr>
    </w:p>
    <w:p w14:paraId="6C3D5AAC" w14:textId="5CD980DB"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5.3 –</w:t>
      </w:r>
      <w:r w:rsidRPr="00B35689">
        <w:rPr>
          <w:rFonts w:ascii="Cambria" w:hAnsi="Cambria"/>
          <w:sz w:val="28"/>
          <w:szCs w:val="28"/>
        </w:rPr>
        <w:t xml:space="preserve"> Os originais das notas fiscais/faturas (emitidas em conformidade com as medições e após os Atestados de Realização dos Serviços d</w:t>
      </w:r>
      <w:r w:rsidR="00F908EA">
        <w:rPr>
          <w:rFonts w:ascii="Cambria" w:hAnsi="Cambria"/>
          <w:sz w:val="28"/>
          <w:szCs w:val="28"/>
        </w:rPr>
        <w:t>o</w:t>
      </w:r>
      <w:r w:rsidRPr="00B35689">
        <w:rPr>
          <w:rFonts w:ascii="Cambria" w:hAnsi="Cambria"/>
          <w:sz w:val="28"/>
          <w:szCs w:val="28"/>
        </w:rPr>
        <w:t xml:space="preserve"> </w:t>
      </w:r>
      <w:r w:rsidR="00F908EA">
        <w:rPr>
          <w:rFonts w:ascii="Cambria" w:hAnsi="Cambria"/>
          <w:sz w:val="28"/>
          <w:szCs w:val="28"/>
        </w:rPr>
        <w:t>Secretário de Esportes</w:t>
      </w:r>
      <w:r w:rsidRPr="00B35689">
        <w:rPr>
          <w:rFonts w:ascii="Cambria" w:hAnsi="Cambria"/>
          <w:sz w:val="28"/>
          <w:szCs w:val="28"/>
        </w:rPr>
        <w:t xml:space="preserve">) deverão ser apresentados em até 03 (três) dias úteis da autorização de faturamento </w:t>
      </w:r>
      <w:r w:rsidR="00F908EA">
        <w:rPr>
          <w:rFonts w:ascii="Cambria" w:hAnsi="Cambria"/>
          <w:sz w:val="28"/>
          <w:szCs w:val="28"/>
        </w:rPr>
        <w:t>ao</w:t>
      </w:r>
      <w:r w:rsidRPr="00B35689">
        <w:rPr>
          <w:rFonts w:ascii="Cambria" w:hAnsi="Cambria"/>
          <w:sz w:val="28"/>
          <w:szCs w:val="28"/>
        </w:rPr>
        <w:t xml:space="preserve"> </w:t>
      </w:r>
      <w:r w:rsidR="00F908EA">
        <w:rPr>
          <w:rFonts w:ascii="Cambria" w:hAnsi="Cambria"/>
          <w:sz w:val="28"/>
          <w:szCs w:val="28"/>
        </w:rPr>
        <w:t>Secretário de Esportes</w:t>
      </w:r>
      <w:r w:rsidRPr="00B35689">
        <w:rPr>
          <w:rFonts w:ascii="Cambria" w:hAnsi="Cambria"/>
          <w:sz w:val="28"/>
          <w:szCs w:val="28"/>
        </w:rPr>
        <w:t xml:space="preserve">, juntamente com os seguintes comprovantes, quando aplicável: </w:t>
      </w:r>
    </w:p>
    <w:p w14:paraId="08CC5985"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292FF7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w:t>
      </w:r>
      <w:r w:rsidRPr="00B35689">
        <w:rPr>
          <w:rFonts w:ascii="Cambria" w:hAnsi="Cambria"/>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B35689">
        <w:rPr>
          <w:rFonts w:ascii="Cambria" w:hAnsi="Cambria"/>
          <w:b/>
          <w:sz w:val="28"/>
          <w:szCs w:val="28"/>
        </w:rPr>
        <w:t>CONTRATANTE</w:t>
      </w:r>
      <w:r w:rsidRPr="00B35689">
        <w:rPr>
          <w:rFonts w:ascii="Cambria" w:hAnsi="Cambria"/>
          <w:sz w:val="28"/>
          <w:szCs w:val="28"/>
        </w:rPr>
        <w:t xml:space="preserve">), da seguinte forma: </w:t>
      </w:r>
    </w:p>
    <w:p w14:paraId="7995274D" w14:textId="6A11B8D9" w:rsidR="00B35689" w:rsidRDefault="00B35689" w:rsidP="00B35689">
      <w:pPr>
        <w:tabs>
          <w:tab w:val="left" w:pos="-1701"/>
        </w:tabs>
        <w:autoSpaceDE w:val="0"/>
        <w:autoSpaceDN w:val="0"/>
        <w:adjustRightInd w:val="0"/>
        <w:jc w:val="both"/>
        <w:rPr>
          <w:rFonts w:ascii="Cambria" w:hAnsi="Cambria"/>
          <w:sz w:val="28"/>
          <w:szCs w:val="28"/>
        </w:rPr>
      </w:pPr>
    </w:p>
    <w:p w14:paraId="0BC92C95"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a.1)</w:t>
      </w:r>
      <w:r w:rsidRPr="00B35689">
        <w:rPr>
          <w:rFonts w:ascii="Cambria" w:hAnsi="Cambria"/>
          <w:sz w:val="28"/>
          <w:szCs w:val="28"/>
        </w:rPr>
        <w:t xml:space="preserve"> Protocolo de Envio de Arquivos, emitido pela Conectividade Social; </w:t>
      </w:r>
    </w:p>
    <w:p w14:paraId="3FBFFD2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a.2)</w:t>
      </w:r>
      <w:r w:rsidRPr="00B35689">
        <w:rPr>
          <w:rFonts w:ascii="Cambria" w:hAnsi="Cambria"/>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435FEE1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a.3) </w:t>
      </w:r>
      <w:r w:rsidRPr="00B35689">
        <w:rPr>
          <w:rFonts w:ascii="Cambria" w:hAnsi="Cambria"/>
          <w:sz w:val="28"/>
          <w:szCs w:val="28"/>
        </w:rPr>
        <w:t xml:space="preserve">Relação dos Trabalhadores Constantes do Arquivo SEFIP - RE; </w:t>
      </w:r>
    </w:p>
    <w:p w14:paraId="523E3DF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a.4)</w:t>
      </w:r>
      <w:r w:rsidRPr="00B35689">
        <w:rPr>
          <w:rFonts w:ascii="Cambria" w:hAnsi="Cambria"/>
          <w:sz w:val="28"/>
          <w:szCs w:val="28"/>
        </w:rPr>
        <w:t xml:space="preserve"> Relação de Tomadores/Serviços/Obras – RET; </w:t>
      </w:r>
    </w:p>
    <w:p w14:paraId="38DC7431" w14:textId="5F9AE0FF"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a.5)</w:t>
      </w:r>
      <w:r w:rsidRPr="00B35689">
        <w:rPr>
          <w:rFonts w:ascii="Cambria" w:hAnsi="Cambria"/>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B35689">
        <w:rPr>
          <w:rFonts w:ascii="Cambria" w:hAnsi="Cambria"/>
          <w:b/>
          <w:sz w:val="28"/>
          <w:szCs w:val="28"/>
        </w:rPr>
        <w:t>CONTRATADA</w:t>
      </w:r>
      <w:r w:rsidRPr="00B35689">
        <w:rPr>
          <w:rFonts w:ascii="Cambria" w:hAnsi="Cambria"/>
          <w:sz w:val="28"/>
          <w:szCs w:val="28"/>
        </w:rPr>
        <w:t xml:space="preserve"> apresentar a documentação devida, quando do vencimento do prazo legal para o recolhimento.</w:t>
      </w:r>
    </w:p>
    <w:p w14:paraId="53B68FB8" w14:textId="77777777" w:rsidR="00FF0CA4" w:rsidRPr="00B35689" w:rsidRDefault="00FF0CA4" w:rsidP="00B35689">
      <w:pPr>
        <w:tabs>
          <w:tab w:val="left" w:pos="-1701"/>
        </w:tabs>
        <w:autoSpaceDE w:val="0"/>
        <w:autoSpaceDN w:val="0"/>
        <w:adjustRightInd w:val="0"/>
        <w:jc w:val="both"/>
        <w:rPr>
          <w:rFonts w:ascii="Cambria" w:hAnsi="Cambria"/>
          <w:sz w:val="28"/>
          <w:szCs w:val="28"/>
        </w:rPr>
      </w:pPr>
    </w:p>
    <w:p w14:paraId="60C4A58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b) </w:t>
      </w:r>
      <w:r w:rsidRPr="00B35689">
        <w:rPr>
          <w:rFonts w:ascii="Cambria" w:hAnsi="Cambria"/>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730FC51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F0936B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w:t>
      </w:r>
      <w:r w:rsidRPr="00B35689">
        <w:rPr>
          <w:rFonts w:ascii="Cambria" w:hAnsi="Cambria"/>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5F859E71"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41C2E3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c.1)</w:t>
      </w:r>
      <w:r w:rsidRPr="00B35689">
        <w:rPr>
          <w:rFonts w:ascii="Cambria" w:hAnsi="Cambria"/>
          <w:sz w:val="28"/>
          <w:szCs w:val="28"/>
        </w:rPr>
        <w:t xml:space="preserve"> Nomes dos segurados; </w:t>
      </w:r>
    </w:p>
    <w:p w14:paraId="6825D3A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c.2)</w:t>
      </w:r>
      <w:r w:rsidRPr="00B35689">
        <w:rPr>
          <w:rFonts w:ascii="Cambria" w:hAnsi="Cambria"/>
          <w:sz w:val="28"/>
          <w:szCs w:val="28"/>
        </w:rPr>
        <w:t xml:space="preserve"> Cargo ou função; </w:t>
      </w:r>
    </w:p>
    <w:p w14:paraId="0E35F8E0"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c.3)</w:t>
      </w:r>
      <w:r w:rsidRPr="00B35689">
        <w:rPr>
          <w:rFonts w:ascii="Cambria" w:hAnsi="Cambria"/>
          <w:sz w:val="28"/>
          <w:szCs w:val="28"/>
        </w:rPr>
        <w:t xml:space="preserve"> Remuneração, discriminando separadamente as parcelas sujeitas ou não à incidência das contribuições previdenciárias; </w:t>
      </w:r>
    </w:p>
    <w:p w14:paraId="4799743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c.4)</w:t>
      </w:r>
      <w:r w:rsidRPr="00B35689">
        <w:rPr>
          <w:rFonts w:ascii="Cambria" w:hAnsi="Cambria"/>
          <w:sz w:val="28"/>
          <w:szCs w:val="28"/>
        </w:rPr>
        <w:t xml:space="preserve"> Descontos legais; </w:t>
      </w:r>
    </w:p>
    <w:p w14:paraId="650CC084"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c.5)</w:t>
      </w:r>
      <w:r w:rsidRPr="00B35689">
        <w:rPr>
          <w:rFonts w:ascii="Cambria" w:hAnsi="Cambria"/>
          <w:sz w:val="28"/>
          <w:szCs w:val="28"/>
        </w:rPr>
        <w:t xml:space="preserve"> Quantidade de quotas e valor pago a título de salário-família; </w:t>
      </w:r>
    </w:p>
    <w:p w14:paraId="354273ED"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c.6)</w:t>
      </w:r>
      <w:r w:rsidRPr="00B35689">
        <w:rPr>
          <w:rFonts w:ascii="Cambria" w:hAnsi="Cambria"/>
          <w:sz w:val="28"/>
          <w:szCs w:val="28"/>
        </w:rPr>
        <w:t xml:space="preserve"> Totalização por rubrica e geral; </w:t>
      </w:r>
    </w:p>
    <w:p w14:paraId="51661B1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c.7)</w:t>
      </w:r>
      <w:r w:rsidRPr="00B35689">
        <w:rPr>
          <w:rFonts w:ascii="Cambria" w:hAnsi="Cambria"/>
          <w:sz w:val="28"/>
          <w:szCs w:val="28"/>
        </w:rPr>
        <w:t xml:space="preserve"> Resumo geral consolidado da folha de pagamento. </w:t>
      </w:r>
    </w:p>
    <w:p w14:paraId="552B4DC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548DA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d) </w:t>
      </w:r>
      <w:r w:rsidRPr="00B35689">
        <w:rPr>
          <w:rFonts w:ascii="Cambria" w:hAnsi="Cambria"/>
          <w:sz w:val="28"/>
          <w:szCs w:val="28"/>
        </w:rPr>
        <w:t xml:space="preserve">Comprovantes de pagamento dos salários concernentes ao período que a prestação dos serviços se refere com a apresentação de um dos seguintes documentos: </w:t>
      </w:r>
    </w:p>
    <w:p w14:paraId="3BCA69BA"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F46D15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d.1)</w:t>
      </w:r>
      <w:r w:rsidRPr="00B35689">
        <w:rPr>
          <w:rFonts w:ascii="Cambria" w:hAnsi="Cambria"/>
          <w:sz w:val="28"/>
          <w:szCs w:val="28"/>
        </w:rPr>
        <w:t xml:space="preserve"> Comprovante de depósito em conta bancária do empregado; ou </w:t>
      </w:r>
    </w:p>
    <w:p w14:paraId="3ADB0A5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d.2)</w:t>
      </w:r>
      <w:r w:rsidRPr="00B35689">
        <w:rPr>
          <w:rFonts w:ascii="Cambria" w:hAnsi="Cambria"/>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505A398" w14:textId="77777777" w:rsidR="002D49B6" w:rsidRDefault="002D49B6" w:rsidP="00B35689">
      <w:pPr>
        <w:tabs>
          <w:tab w:val="left" w:pos="-1701"/>
        </w:tabs>
        <w:autoSpaceDE w:val="0"/>
        <w:autoSpaceDN w:val="0"/>
        <w:adjustRightInd w:val="0"/>
        <w:jc w:val="both"/>
        <w:rPr>
          <w:rFonts w:ascii="Cambria" w:hAnsi="Cambria" w:cs="Consolas"/>
          <w:b/>
          <w:sz w:val="28"/>
          <w:szCs w:val="28"/>
        </w:rPr>
      </w:pPr>
    </w:p>
    <w:p w14:paraId="0EFE185F" w14:textId="62EC0EEE"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5.4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judicial, deverá apresentar declaração, relatório ou documento equivalente de seu administrador judicial, ou se o administrador judicial for pessoa jurídica, do </w:t>
      </w:r>
      <w:r w:rsidRPr="00B35689">
        <w:rPr>
          <w:rFonts w:ascii="Cambria" w:hAnsi="Cambria"/>
          <w:sz w:val="28"/>
          <w:szCs w:val="28"/>
        </w:rPr>
        <w:lastRenderedPageBreak/>
        <w:t xml:space="preserve">profissional responsável pela condução do processo, de que está cumprindo o plano de recuperação judicial. </w:t>
      </w:r>
    </w:p>
    <w:p w14:paraId="44F9BF3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298CDC" w14:textId="321ECEB8"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5.5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extrajudicial, junto com os demais comprovantes, deverá apresentar comprovação documental de que está cumprindo as obrigações do plano de recuperação extrajudicial.</w:t>
      </w:r>
    </w:p>
    <w:p w14:paraId="05BEDB63" w14:textId="77777777" w:rsidR="00AF3CCA" w:rsidRDefault="00AF3CCA" w:rsidP="00B35689">
      <w:pPr>
        <w:tabs>
          <w:tab w:val="left" w:pos="-1701"/>
        </w:tabs>
        <w:autoSpaceDE w:val="0"/>
        <w:autoSpaceDN w:val="0"/>
        <w:adjustRightInd w:val="0"/>
        <w:jc w:val="both"/>
        <w:rPr>
          <w:rFonts w:ascii="Cambria" w:hAnsi="Cambria" w:cs="Consolas"/>
          <w:b/>
          <w:sz w:val="28"/>
          <w:szCs w:val="28"/>
        </w:rPr>
      </w:pPr>
    </w:p>
    <w:p w14:paraId="2379D2E7" w14:textId="2B5C0F2C"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5.6 –</w:t>
      </w:r>
      <w:r w:rsidRPr="00B35689">
        <w:rPr>
          <w:rFonts w:ascii="Cambria" w:hAnsi="Cambria"/>
          <w:sz w:val="28"/>
          <w:szCs w:val="28"/>
        </w:rPr>
        <w:t xml:space="preserve"> A não apresentação das comprovações de que tratam as cláusulas anteriores assegura ao </w:t>
      </w:r>
      <w:r w:rsidRPr="00B35689">
        <w:rPr>
          <w:rFonts w:ascii="Cambria" w:hAnsi="Cambria"/>
          <w:b/>
          <w:sz w:val="28"/>
          <w:szCs w:val="28"/>
        </w:rPr>
        <w:t>CONTRATANTE</w:t>
      </w:r>
      <w:r w:rsidRPr="00B35689">
        <w:rPr>
          <w:rFonts w:ascii="Cambria" w:hAnsi="Cambria"/>
          <w:sz w:val="28"/>
          <w:szCs w:val="28"/>
        </w:rPr>
        <w:t xml:space="preserve"> o direito de sustar o pagamento respectivo e/ou pagamentos seguintes. </w:t>
      </w:r>
    </w:p>
    <w:p w14:paraId="139CB8F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E71B04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5.7 –</w:t>
      </w:r>
      <w:r w:rsidRPr="00B35689">
        <w:rPr>
          <w:rFonts w:ascii="Cambria" w:hAnsi="Cambria"/>
          <w:sz w:val="28"/>
          <w:szCs w:val="28"/>
        </w:rPr>
        <w:t xml:space="preserve"> Nos termos do artigo 31 da Lei nº 8.212, de 24.07.91, alterado pela Lei nº 9.711, de 20.11.98 e Instrução Normativa MPS/RFB nº 971, de 13.11.09, o </w:t>
      </w:r>
      <w:r w:rsidRPr="00B35689">
        <w:rPr>
          <w:rFonts w:ascii="Cambria" w:hAnsi="Cambria"/>
          <w:b/>
          <w:sz w:val="28"/>
          <w:szCs w:val="28"/>
        </w:rPr>
        <w:t>CONTRATANTE</w:t>
      </w:r>
      <w:r w:rsidRPr="00B35689">
        <w:rPr>
          <w:rFonts w:ascii="Cambria" w:hAnsi="Cambria"/>
          <w:sz w:val="28"/>
          <w:szCs w:val="28"/>
        </w:rPr>
        <w:t xml:space="preserve"> reterá 11% (onze por cento) do valor bruto da nota fiscal/fatura, obrigando-se a recolher em nome da </w:t>
      </w:r>
      <w:r w:rsidRPr="00B35689">
        <w:rPr>
          <w:rFonts w:ascii="Cambria" w:hAnsi="Cambria"/>
          <w:b/>
          <w:sz w:val="28"/>
          <w:szCs w:val="28"/>
        </w:rPr>
        <w:t>CONTRATADA</w:t>
      </w:r>
      <w:r w:rsidRPr="00B35689">
        <w:rPr>
          <w:rFonts w:ascii="Cambria" w:hAnsi="Cambria"/>
          <w:sz w:val="28"/>
          <w:szCs w:val="28"/>
        </w:rPr>
        <w:t xml:space="preserve">, a importância retida até o dia 20 (vinte) do mês subsequente ao da emissão da nota fiscal ou o dia útil imediatamente anterior, se não houver expediente bancário nesse dia. </w:t>
      </w:r>
    </w:p>
    <w:p w14:paraId="6A8482FC"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8A1ECA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5.8 –</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emitirá uma GPS - Guia da Previdência Social específica para a </w:t>
      </w:r>
      <w:r w:rsidRPr="00B35689">
        <w:rPr>
          <w:rFonts w:ascii="Cambria" w:hAnsi="Cambria"/>
          <w:b/>
          <w:sz w:val="28"/>
          <w:szCs w:val="28"/>
        </w:rPr>
        <w:t>CONTRATADA</w:t>
      </w:r>
      <w:r w:rsidRPr="00B35689">
        <w:rPr>
          <w:rFonts w:ascii="Cambria" w:hAnsi="Cambria"/>
          <w:sz w:val="28"/>
          <w:szCs w:val="28"/>
        </w:rPr>
        <w:t xml:space="preserve">. Na hipótese de emissão, no mesmo mês, de mais de uma nota fiscal/fatura pela </w:t>
      </w:r>
      <w:r w:rsidRPr="00B35689">
        <w:rPr>
          <w:rFonts w:ascii="Cambria" w:hAnsi="Cambria"/>
          <w:b/>
          <w:sz w:val="28"/>
          <w:szCs w:val="28"/>
        </w:rPr>
        <w:t>CONTRATADA</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se reserva o direito de consolidar o recolhimento dos valores retidos em uma Única Guia. </w:t>
      </w:r>
    </w:p>
    <w:p w14:paraId="77011DE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0E539B5" w14:textId="643A7E2E"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5.9 –</w:t>
      </w:r>
      <w:r w:rsidRPr="00B35689">
        <w:rPr>
          <w:rFonts w:ascii="Cambria" w:hAnsi="Cambria"/>
          <w:sz w:val="28"/>
          <w:szCs w:val="28"/>
        </w:rPr>
        <w:t xml:space="preserve"> Os pagamentos serão realizados mediante depósito na conta corrente bancária em nome da </w:t>
      </w:r>
      <w:r w:rsidRPr="00B35689">
        <w:rPr>
          <w:rFonts w:ascii="Cambria" w:hAnsi="Cambria"/>
          <w:b/>
          <w:sz w:val="28"/>
          <w:szCs w:val="28"/>
        </w:rPr>
        <w:t>CONTRATADA</w:t>
      </w:r>
      <w:r w:rsidRPr="00B35689">
        <w:rPr>
          <w:rFonts w:ascii="Cambria" w:hAnsi="Cambria"/>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w:t>
      </w:r>
      <w:r w:rsidR="00F908EA">
        <w:rPr>
          <w:rFonts w:ascii="Cambria" w:hAnsi="Cambria"/>
          <w:sz w:val="28"/>
          <w:szCs w:val="28"/>
        </w:rPr>
        <w:t>ao</w:t>
      </w:r>
      <w:r w:rsidRPr="00B35689">
        <w:rPr>
          <w:rFonts w:ascii="Cambria" w:hAnsi="Cambria"/>
          <w:sz w:val="28"/>
          <w:szCs w:val="28"/>
        </w:rPr>
        <w:t xml:space="preserve"> </w:t>
      </w:r>
      <w:r w:rsidR="00F908EA">
        <w:rPr>
          <w:rFonts w:ascii="Cambria" w:hAnsi="Cambria"/>
          <w:sz w:val="28"/>
          <w:szCs w:val="28"/>
        </w:rPr>
        <w:t>Secretário de Esportes</w:t>
      </w:r>
      <w:r w:rsidRPr="00B35689">
        <w:rPr>
          <w:rFonts w:ascii="Cambria" w:hAnsi="Cambria"/>
          <w:sz w:val="28"/>
          <w:szCs w:val="28"/>
        </w:rPr>
        <w:t xml:space="preserve"> no prazo de até 03 (três) dias úteis contados do recebimento da comunicação do aceite da realização dos serviços. </w:t>
      </w:r>
    </w:p>
    <w:p w14:paraId="74E381E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6FC9BF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5.10 –</w:t>
      </w:r>
      <w:r w:rsidRPr="00B35689">
        <w:rPr>
          <w:rFonts w:ascii="Cambria" w:hAnsi="Cambria"/>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25348D09" w14:textId="70655BAE" w:rsidR="00B10DAB" w:rsidRDefault="00B10DAB" w:rsidP="00B35689">
      <w:pPr>
        <w:tabs>
          <w:tab w:val="left" w:pos="-1701"/>
        </w:tabs>
        <w:autoSpaceDE w:val="0"/>
        <w:autoSpaceDN w:val="0"/>
        <w:adjustRightInd w:val="0"/>
        <w:jc w:val="both"/>
        <w:rPr>
          <w:rFonts w:ascii="Cambria" w:hAnsi="Cambria" w:cs="Consolas"/>
          <w:b/>
          <w:sz w:val="28"/>
          <w:szCs w:val="28"/>
        </w:rPr>
      </w:pPr>
    </w:p>
    <w:p w14:paraId="7B7B1E84" w14:textId="3D4E94FB" w:rsidR="00275BFB" w:rsidRDefault="00275BFB" w:rsidP="00B35689">
      <w:pPr>
        <w:tabs>
          <w:tab w:val="left" w:pos="-1701"/>
        </w:tabs>
        <w:autoSpaceDE w:val="0"/>
        <w:autoSpaceDN w:val="0"/>
        <w:adjustRightInd w:val="0"/>
        <w:jc w:val="both"/>
        <w:rPr>
          <w:rFonts w:ascii="Cambria" w:hAnsi="Cambria" w:cs="Consolas"/>
          <w:b/>
          <w:sz w:val="28"/>
          <w:szCs w:val="28"/>
        </w:rPr>
      </w:pPr>
    </w:p>
    <w:p w14:paraId="0AB631BC" w14:textId="0A9EB6E4" w:rsidR="00275BFB" w:rsidRDefault="00275BFB" w:rsidP="00B35689">
      <w:pPr>
        <w:tabs>
          <w:tab w:val="left" w:pos="-1701"/>
        </w:tabs>
        <w:autoSpaceDE w:val="0"/>
        <w:autoSpaceDN w:val="0"/>
        <w:adjustRightInd w:val="0"/>
        <w:jc w:val="both"/>
        <w:rPr>
          <w:rFonts w:ascii="Cambria" w:hAnsi="Cambria" w:cs="Consolas"/>
          <w:b/>
          <w:sz w:val="28"/>
          <w:szCs w:val="28"/>
        </w:rPr>
      </w:pPr>
    </w:p>
    <w:p w14:paraId="05DB0825" w14:textId="77777777" w:rsidR="00275BFB" w:rsidRPr="00B35689" w:rsidRDefault="00275BFB" w:rsidP="00B35689">
      <w:pPr>
        <w:tabs>
          <w:tab w:val="left" w:pos="-1701"/>
        </w:tabs>
        <w:autoSpaceDE w:val="0"/>
        <w:autoSpaceDN w:val="0"/>
        <w:adjustRightInd w:val="0"/>
        <w:jc w:val="both"/>
        <w:rPr>
          <w:rFonts w:ascii="Cambria" w:hAnsi="Cambria" w:cs="Consolas"/>
          <w:b/>
          <w:sz w:val="28"/>
          <w:szCs w:val="28"/>
        </w:rPr>
      </w:pPr>
    </w:p>
    <w:p w14:paraId="5A5E57C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SEXTA</w:t>
      </w:r>
    </w:p>
    <w:p w14:paraId="705B4C08"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OBRIGAÇÕES DO CONTRATANTE</w:t>
      </w:r>
    </w:p>
    <w:p w14:paraId="7980B2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54C7DB"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6.1 – </w:t>
      </w:r>
      <w:r w:rsidRPr="00B35689">
        <w:rPr>
          <w:rFonts w:ascii="Cambria" w:hAnsi="Cambria"/>
          <w:sz w:val="28"/>
          <w:szCs w:val="28"/>
        </w:rPr>
        <w:t xml:space="preserve">Efetuar os pagamentos nas condições e preços pactuados. </w:t>
      </w:r>
    </w:p>
    <w:p w14:paraId="2484116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9B4A2B" w14:textId="09B3E962"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6.2 – </w:t>
      </w:r>
      <w:r w:rsidRPr="00B35689">
        <w:rPr>
          <w:rFonts w:ascii="Cambria" w:hAnsi="Cambria"/>
          <w:sz w:val="28"/>
          <w:szCs w:val="28"/>
        </w:rPr>
        <w:t>Acompanhar e fiscalizar a execução do contrato pel</w:t>
      </w:r>
      <w:r w:rsidR="00F908EA">
        <w:rPr>
          <w:rFonts w:ascii="Cambria" w:hAnsi="Cambria"/>
          <w:sz w:val="28"/>
          <w:szCs w:val="28"/>
        </w:rPr>
        <w:t>o</w:t>
      </w:r>
      <w:r w:rsidRPr="00B35689">
        <w:rPr>
          <w:rFonts w:ascii="Cambria" w:hAnsi="Cambria"/>
          <w:sz w:val="28"/>
          <w:szCs w:val="28"/>
        </w:rPr>
        <w:t xml:space="preserve"> </w:t>
      </w:r>
      <w:r w:rsidR="00F908EA">
        <w:rPr>
          <w:rFonts w:ascii="Cambria" w:hAnsi="Cambria"/>
          <w:sz w:val="28"/>
          <w:szCs w:val="28"/>
        </w:rPr>
        <w:t>Secretário de Esportes</w:t>
      </w:r>
      <w:r w:rsidRPr="00B35689">
        <w:rPr>
          <w:rFonts w:ascii="Cambria" w:hAnsi="Cambria"/>
          <w:sz w:val="28"/>
          <w:szCs w:val="28"/>
        </w:rPr>
        <w:t xml:space="preserve">, nos termos do Artigo 67 da Lei nº 8.666/93. </w:t>
      </w:r>
    </w:p>
    <w:p w14:paraId="55793999"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26A384AA" w14:textId="40E23F3E"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6.3 – </w:t>
      </w:r>
      <w:r w:rsidRPr="00B35689">
        <w:rPr>
          <w:rFonts w:ascii="Cambria" w:hAnsi="Cambria"/>
          <w:sz w:val="28"/>
          <w:szCs w:val="28"/>
        </w:rPr>
        <w:t xml:space="preserve">Notificar, por escrito, a ocorrência de eventuais imperfeições no curso de execução dos serviços, fixando prazo para a sua correção. </w:t>
      </w:r>
    </w:p>
    <w:p w14:paraId="596ADF51" w14:textId="77777777" w:rsidR="00AF3CCA" w:rsidRDefault="00AF3CCA" w:rsidP="00B35689">
      <w:pPr>
        <w:jc w:val="both"/>
        <w:rPr>
          <w:rFonts w:ascii="Cambria" w:hAnsi="Cambria"/>
          <w:b/>
          <w:bCs/>
          <w:sz w:val="28"/>
          <w:szCs w:val="28"/>
        </w:rPr>
      </w:pPr>
    </w:p>
    <w:p w14:paraId="4476E5EF" w14:textId="28D23E4C" w:rsidR="00814A5E" w:rsidRPr="00814A5E" w:rsidRDefault="00814A5E" w:rsidP="00B35689">
      <w:pPr>
        <w:jc w:val="both"/>
        <w:rPr>
          <w:rFonts w:ascii="Cambria" w:hAnsi="Cambria"/>
          <w:b/>
          <w:bCs/>
          <w:sz w:val="28"/>
          <w:szCs w:val="28"/>
        </w:rPr>
      </w:pPr>
      <w:r w:rsidRPr="00814A5E">
        <w:rPr>
          <w:rFonts w:ascii="Cambria" w:hAnsi="Cambria"/>
          <w:b/>
          <w:bCs/>
          <w:sz w:val="28"/>
          <w:szCs w:val="28"/>
        </w:rPr>
        <w:t xml:space="preserve">CLÁUSULA </w:t>
      </w:r>
      <w:r w:rsidR="00B10DAB">
        <w:rPr>
          <w:rFonts w:ascii="Cambria" w:hAnsi="Cambria"/>
          <w:b/>
          <w:bCs/>
          <w:sz w:val="28"/>
          <w:szCs w:val="28"/>
        </w:rPr>
        <w:t>SÉTIMA</w:t>
      </w:r>
    </w:p>
    <w:p w14:paraId="4FBB0186"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 xml:space="preserve">REAJUSTE </w:t>
      </w:r>
    </w:p>
    <w:p w14:paraId="42357C67" w14:textId="77777777" w:rsidR="00814A5E" w:rsidRDefault="00814A5E" w:rsidP="00B35689">
      <w:pPr>
        <w:jc w:val="both"/>
        <w:rPr>
          <w:rFonts w:ascii="Cambria" w:hAnsi="Cambria"/>
          <w:sz w:val="28"/>
          <w:szCs w:val="28"/>
        </w:rPr>
      </w:pPr>
    </w:p>
    <w:p w14:paraId="4D634206" w14:textId="0F188F64" w:rsidR="00814A5E" w:rsidRPr="00814A5E" w:rsidRDefault="00B10DAB" w:rsidP="00B35689">
      <w:pPr>
        <w:jc w:val="both"/>
        <w:rPr>
          <w:rStyle w:val="Forte"/>
          <w:rFonts w:ascii="Cambria" w:eastAsiaTheme="majorEastAsia" w:hAnsi="Cambria" w:cs="Consolas"/>
          <w:sz w:val="28"/>
          <w:szCs w:val="28"/>
        </w:rPr>
      </w:pPr>
      <w:r>
        <w:rPr>
          <w:rFonts w:ascii="Cambria" w:hAnsi="Cambria"/>
          <w:b/>
          <w:bCs/>
          <w:sz w:val="28"/>
          <w:szCs w:val="28"/>
        </w:rPr>
        <w:t>7</w:t>
      </w:r>
      <w:r w:rsidR="00814A5E" w:rsidRPr="00814A5E">
        <w:rPr>
          <w:rFonts w:ascii="Cambria" w:hAnsi="Cambria"/>
          <w:b/>
          <w:bCs/>
          <w:sz w:val="28"/>
          <w:szCs w:val="28"/>
        </w:rPr>
        <w:t xml:space="preserve">.1 – </w:t>
      </w:r>
      <w:r w:rsidR="00814A5E" w:rsidRPr="00814A5E">
        <w:rPr>
          <w:rFonts w:ascii="Cambria" w:hAnsi="Cambria"/>
          <w:sz w:val="28"/>
          <w:szCs w:val="28"/>
        </w:rPr>
        <w:t>O reajuste será calculado em conformidade com a legislação vigente, e de acordo com a seguinte fórmula:</w:t>
      </w:r>
    </w:p>
    <w:p w14:paraId="410FF0AE" w14:textId="1B911AF4" w:rsidR="00814A5E" w:rsidRPr="00814A5E" w:rsidRDefault="00814A5E" w:rsidP="00B35689">
      <w:pPr>
        <w:jc w:val="both"/>
        <w:rPr>
          <w:rStyle w:val="Forte"/>
          <w:rFonts w:ascii="Cambria" w:eastAsiaTheme="majorEastAsia" w:hAnsi="Cambria" w:cs="Consolas"/>
          <w:sz w:val="28"/>
          <w:szCs w:val="28"/>
        </w:rPr>
      </w:pPr>
    </w:p>
    <w:p w14:paraId="28C3D104" w14:textId="0C1D7573" w:rsidR="00814A5E" w:rsidRPr="00814A5E" w:rsidRDefault="00814A5E" w:rsidP="00814A5E">
      <w:pPr>
        <w:jc w:val="center"/>
        <w:rPr>
          <w:rStyle w:val="Forte"/>
          <w:rFonts w:ascii="Cambria" w:eastAsiaTheme="majorEastAsia" w:hAnsi="Cambria" w:cs="Consolas"/>
          <w:sz w:val="28"/>
          <w:szCs w:val="28"/>
        </w:rPr>
      </w:pPr>
      <w:r w:rsidRPr="00814A5E">
        <w:rPr>
          <w:rStyle w:val="CharChar1"/>
          <w:rFonts w:ascii="Cambria" w:hAnsi="Cambria" w:cs="Segoe UI"/>
          <w:b/>
          <w:noProof/>
          <w:szCs w:val="28"/>
        </w:rPr>
        <w:drawing>
          <wp:inline distT="0" distB="0" distL="0" distR="0" wp14:anchorId="6A45EA66" wp14:editId="1772F960">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0">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27F40378" w14:textId="77777777" w:rsidR="00AF3CCA" w:rsidRDefault="00AF3CCA" w:rsidP="00814A5E">
      <w:pPr>
        <w:contextualSpacing/>
        <w:jc w:val="both"/>
        <w:rPr>
          <w:rFonts w:ascii="Cambria" w:hAnsi="Cambria"/>
          <w:sz w:val="28"/>
          <w:szCs w:val="28"/>
        </w:rPr>
      </w:pPr>
    </w:p>
    <w:p w14:paraId="344A9D93" w14:textId="548E82FA" w:rsidR="00814A5E" w:rsidRPr="00814A5E" w:rsidRDefault="00814A5E" w:rsidP="00814A5E">
      <w:pPr>
        <w:contextualSpacing/>
        <w:jc w:val="both"/>
        <w:rPr>
          <w:rFonts w:ascii="Cambria" w:hAnsi="Cambria"/>
          <w:sz w:val="28"/>
          <w:szCs w:val="28"/>
        </w:rPr>
      </w:pPr>
      <w:r w:rsidRPr="00814A5E">
        <w:rPr>
          <w:rFonts w:ascii="Cambria" w:hAnsi="Cambria"/>
          <w:sz w:val="28"/>
          <w:szCs w:val="28"/>
        </w:rPr>
        <w:t xml:space="preserve">Onde: </w:t>
      </w:r>
    </w:p>
    <w:p w14:paraId="55FE4D81" w14:textId="51CCAE61" w:rsidR="00814A5E" w:rsidRP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R = parcela de reajuste;</w:t>
      </w:r>
    </w:p>
    <w:p w14:paraId="17F04155" w14:textId="5AF21D00" w:rsidR="00814A5E" w:rsidRP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P</w:t>
      </w:r>
      <w:r>
        <w:rPr>
          <w:rStyle w:val="PGE-Alteraesdestacadas"/>
          <w:rFonts w:ascii="Cambria" w:hAnsi="Cambria" w:cs="Segoe UI"/>
          <w:b w:val="0"/>
          <w:bCs/>
          <w:i/>
          <w:sz w:val="28"/>
          <w:szCs w:val="28"/>
          <w:u w:val="none"/>
        </w:rPr>
        <w:t>o</w:t>
      </w:r>
      <w:r w:rsidRPr="00814A5E">
        <w:rPr>
          <w:rStyle w:val="PGE-Alteraesdestacadas"/>
          <w:rFonts w:ascii="Cambria" w:hAnsi="Cambria" w:cs="Segoe UI"/>
          <w:b w:val="0"/>
          <w:bCs/>
          <w:i/>
          <w:sz w:val="28"/>
          <w:szCs w:val="28"/>
          <w:u w:val="none"/>
        </w:rPr>
        <w:t xml:space="preserve"> = preço inicial do contrato no mês de referência dos preços ou preço do contrato no mês de aplicação do último reajuste;</w:t>
      </w:r>
    </w:p>
    <w:p w14:paraId="770709D4" w14:textId="343A4843" w:rsid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IPC/IPC</w:t>
      </w:r>
      <w:r>
        <w:rPr>
          <w:rStyle w:val="PGE-Alteraesdestacadas"/>
          <w:rFonts w:ascii="Cambria" w:hAnsi="Cambria" w:cs="Segoe UI"/>
          <w:b w:val="0"/>
          <w:bCs/>
          <w:i/>
          <w:sz w:val="28"/>
          <w:szCs w:val="28"/>
          <w:u w:val="none"/>
        </w:rPr>
        <w:t>o</w:t>
      </w:r>
      <w:r w:rsidRPr="00814A5E">
        <w:rPr>
          <w:rStyle w:val="PGE-Alteraesdestacadas"/>
          <w:rFonts w:ascii="Cambria" w:hAnsi="Cambria" w:cs="Segoe UI"/>
          <w:b w:val="0"/>
          <w:bCs/>
          <w:i/>
          <w:sz w:val="28"/>
          <w:szCs w:val="28"/>
          <w:u w:val="none"/>
        </w:rPr>
        <w:t xml:space="preserve"> = variação do IPC FIPE </w:t>
      </w:r>
      <w:r>
        <w:rPr>
          <w:rStyle w:val="PGE-Alteraesdestacadas"/>
          <w:rFonts w:ascii="Cambria" w:hAnsi="Cambria" w:cs="Segoe UI"/>
          <w:b w:val="0"/>
          <w:bCs/>
          <w:i/>
          <w:sz w:val="28"/>
          <w:szCs w:val="28"/>
          <w:u w:val="none"/>
        </w:rPr>
        <w:t>–</w:t>
      </w:r>
      <w:r w:rsidRPr="00814A5E">
        <w:rPr>
          <w:rStyle w:val="PGE-Alteraesdestacadas"/>
          <w:rFonts w:ascii="Cambria" w:hAnsi="Cambria" w:cs="Segoe UI"/>
          <w:b w:val="0"/>
          <w:bCs/>
          <w:i/>
          <w:sz w:val="28"/>
          <w:szCs w:val="28"/>
          <w:u w:val="none"/>
        </w:rPr>
        <w:t xml:space="preserve"> Índice de Preço ao Consumidor, ocorrida entre o mês de referência de preços, ou o mês do último reajuste aplicado, e o mês de aplicação do reajuste.</w:t>
      </w:r>
    </w:p>
    <w:p w14:paraId="46CE1D43" w14:textId="77777777" w:rsidR="00AF3CCA" w:rsidRDefault="00AF3CCA" w:rsidP="00B35689">
      <w:pPr>
        <w:jc w:val="both"/>
        <w:rPr>
          <w:rFonts w:ascii="Cambria" w:hAnsi="Cambria"/>
          <w:b/>
          <w:bCs/>
          <w:sz w:val="28"/>
          <w:szCs w:val="28"/>
        </w:rPr>
      </w:pPr>
    </w:p>
    <w:p w14:paraId="4B35819E" w14:textId="3B0FE187" w:rsidR="00814A5E" w:rsidRPr="00814A5E" w:rsidRDefault="00B10DAB" w:rsidP="00B35689">
      <w:pPr>
        <w:jc w:val="both"/>
        <w:rPr>
          <w:rStyle w:val="Forte"/>
          <w:rFonts w:ascii="Cambria" w:eastAsiaTheme="majorEastAsia" w:hAnsi="Cambria" w:cs="Consolas"/>
          <w:sz w:val="28"/>
          <w:szCs w:val="28"/>
        </w:rPr>
      </w:pPr>
      <w:r>
        <w:rPr>
          <w:rFonts w:ascii="Cambria" w:hAnsi="Cambria"/>
          <w:b/>
          <w:bCs/>
          <w:sz w:val="28"/>
          <w:szCs w:val="28"/>
        </w:rPr>
        <w:t>7</w:t>
      </w:r>
      <w:r w:rsidR="00814A5E" w:rsidRPr="00814A5E">
        <w:rPr>
          <w:rFonts w:ascii="Cambria" w:hAnsi="Cambria"/>
          <w:b/>
          <w:bCs/>
          <w:sz w:val="28"/>
          <w:szCs w:val="28"/>
        </w:rPr>
        <w:t>.</w:t>
      </w:r>
      <w:r w:rsidR="00814A5E">
        <w:rPr>
          <w:rFonts w:ascii="Cambria" w:hAnsi="Cambria"/>
          <w:b/>
          <w:bCs/>
          <w:sz w:val="28"/>
          <w:szCs w:val="28"/>
        </w:rPr>
        <w:t>2</w:t>
      </w:r>
      <w:r w:rsidR="00814A5E" w:rsidRPr="00814A5E">
        <w:rPr>
          <w:rFonts w:ascii="Cambria" w:hAnsi="Cambria"/>
          <w:b/>
          <w:bCs/>
          <w:sz w:val="28"/>
          <w:szCs w:val="28"/>
        </w:rPr>
        <w:t xml:space="preserve"> – </w:t>
      </w:r>
      <w:r w:rsidR="00814A5E" w:rsidRPr="00814A5E">
        <w:rPr>
          <w:rFonts w:ascii="Cambria" w:hAnsi="Cambria"/>
          <w:sz w:val="28"/>
          <w:szCs w:val="28"/>
        </w:rPr>
        <w:t xml:space="preserve">A atualização dos preços será processada a cada período completo de 12 (doze) meses, tendo como referência o mês de apresentação da proposta pela empresa </w:t>
      </w:r>
      <w:r w:rsidR="00814A5E" w:rsidRPr="00814A5E">
        <w:rPr>
          <w:rFonts w:ascii="Cambria" w:hAnsi="Cambria"/>
          <w:b/>
          <w:bCs/>
          <w:sz w:val="28"/>
          <w:szCs w:val="28"/>
        </w:rPr>
        <w:t>CONTRATADA</w:t>
      </w:r>
      <w:r w:rsidR="00814A5E" w:rsidRPr="00814A5E">
        <w:rPr>
          <w:rFonts w:ascii="Cambria" w:hAnsi="Cambria"/>
          <w:sz w:val="28"/>
          <w:szCs w:val="28"/>
        </w:rPr>
        <w:t>.</w:t>
      </w:r>
    </w:p>
    <w:p w14:paraId="1A6DE658" w14:textId="7BDE3BA9" w:rsidR="00B10DAB" w:rsidRDefault="00B10DAB" w:rsidP="00B35689">
      <w:pPr>
        <w:jc w:val="both"/>
        <w:rPr>
          <w:rStyle w:val="Forte"/>
          <w:rFonts w:ascii="Cambria" w:eastAsiaTheme="majorEastAsia" w:hAnsi="Cambria" w:cs="Consolas"/>
          <w:sz w:val="28"/>
          <w:szCs w:val="28"/>
        </w:rPr>
      </w:pPr>
    </w:p>
    <w:p w14:paraId="31E279A5" w14:textId="7799EC27"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 xml:space="preserve">CLÁUSULA </w:t>
      </w:r>
      <w:r w:rsidR="00B10DAB">
        <w:rPr>
          <w:rStyle w:val="Forte"/>
          <w:rFonts w:ascii="Cambria" w:eastAsiaTheme="majorEastAsia" w:hAnsi="Cambria" w:cs="Consolas"/>
          <w:sz w:val="28"/>
          <w:szCs w:val="28"/>
        </w:rPr>
        <w:t>OITAVA</w:t>
      </w:r>
    </w:p>
    <w:p w14:paraId="58618003" w14:textId="77777777"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DA FISCALIZAÇÃO</w:t>
      </w:r>
    </w:p>
    <w:p w14:paraId="2F78E176" w14:textId="77777777" w:rsidR="00B35689" w:rsidRPr="00B35689" w:rsidRDefault="00B35689" w:rsidP="00B35689">
      <w:pPr>
        <w:jc w:val="both"/>
        <w:rPr>
          <w:rFonts w:ascii="Cambria" w:eastAsia="Calibri" w:hAnsi="Cambria"/>
        </w:rPr>
      </w:pPr>
    </w:p>
    <w:p w14:paraId="2D98794F" w14:textId="2AEE0609" w:rsidR="00B10DAB" w:rsidRPr="00B43B24" w:rsidRDefault="00B10DAB" w:rsidP="00B10DAB">
      <w:pPr>
        <w:ind w:right="-1"/>
        <w:jc w:val="both"/>
        <w:rPr>
          <w:rFonts w:ascii="Cambria" w:hAnsi="Cambria" w:cs="Consolas"/>
          <w:bCs/>
          <w:sz w:val="28"/>
          <w:szCs w:val="28"/>
        </w:rPr>
      </w:pPr>
      <w:r>
        <w:rPr>
          <w:rFonts w:ascii="Cambria" w:hAnsi="Cambria" w:cs="Consolas"/>
          <w:b/>
          <w:bCs/>
          <w:sz w:val="28"/>
          <w:szCs w:val="28"/>
        </w:rPr>
        <w:lastRenderedPageBreak/>
        <w:t>8</w:t>
      </w:r>
      <w:r w:rsidRPr="00B43B24">
        <w:rPr>
          <w:rFonts w:ascii="Cambria" w:hAnsi="Cambria" w:cs="Consolas"/>
          <w:b/>
          <w:bCs/>
          <w:sz w:val="28"/>
          <w:szCs w:val="28"/>
        </w:rPr>
        <w:t xml:space="preserve">.1 </w:t>
      </w:r>
      <w:r w:rsidRPr="00B43B24">
        <w:rPr>
          <w:rFonts w:ascii="Cambria" w:hAnsi="Cambria" w:cs="Consolas"/>
          <w:sz w:val="28"/>
          <w:szCs w:val="28"/>
        </w:rPr>
        <w:t>– Fica nomead</w:t>
      </w:r>
      <w:r>
        <w:rPr>
          <w:rFonts w:ascii="Cambria" w:hAnsi="Cambria" w:cs="Consolas"/>
          <w:sz w:val="28"/>
          <w:szCs w:val="28"/>
        </w:rPr>
        <w:t>o</w:t>
      </w:r>
      <w:r w:rsidRPr="00B43B24">
        <w:rPr>
          <w:rFonts w:ascii="Cambria" w:hAnsi="Cambria" w:cs="Consolas"/>
          <w:sz w:val="28"/>
          <w:szCs w:val="28"/>
        </w:rPr>
        <w:t xml:space="preserve"> como gestor do contrato, </w:t>
      </w:r>
      <w:r>
        <w:rPr>
          <w:rFonts w:ascii="Cambria" w:hAnsi="Cambria" w:cs="Consolas"/>
          <w:sz w:val="28"/>
          <w:szCs w:val="28"/>
        </w:rPr>
        <w:t>o</w:t>
      </w:r>
      <w:r w:rsidRPr="00B43B24">
        <w:rPr>
          <w:rFonts w:ascii="Cambria" w:hAnsi="Cambria" w:cs="Consolas"/>
          <w:sz w:val="28"/>
          <w:szCs w:val="28"/>
        </w:rPr>
        <w:t xml:space="preserve"> </w:t>
      </w:r>
      <w:r w:rsidRPr="00B10DAB">
        <w:rPr>
          <w:rFonts w:ascii="Cambria" w:hAnsi="Cambria" w:cs="Consolas"/>
          <w:bCs/>
          <w:sz w:val="28"/>
          <w:szCs w:val="28"/>
        </w:rPr>
        <w:t xml:space="preserve">Senhor </w:t>
      </w:r>
      <w:r w:rsidRPr="00B10DAB">
        <w:rPr>
          <w:rFonts w:ascii="Cambria" w:hAnsi="Cambria" w:cs="Tahoma"/>
          <w:bCs/>
          <w:sz w:val="28"/>
          <w:szCs w:val="28"/>
        </w:rPr>
        <w:t xml:space="preserve">Jeferson Benedito </w:t>
      </w:r>
      <w:r>
        <w:rPr>
          <w:rFonts w:ascii="Cambria" w:hAnsi="Cambria" w:cs="Tahoma"/>
          <w:bCs/>
          <w:sz w:val="28"/>
          <w:szCs w:val="28"/>
        </w:rPr>
        <w:t>d</w:t>
      </w:r>
      <w:r w:rsidRPr="00B10DAB">
        <w:rPr>
          <w:rFonts w:ascii="Cambria" w:hAnsi="Cambria" w:cs="Tahoma"/>
          <w:bCs/>
          <w:sz w:val="28"/>
          <w:szCs w:val="28"/>
        </w:rPr>
        <w:t>e Paula Rocha</w:t>
      </w:r>
      <w:r w:rsidRPr="00B43B24">
        <w:rPr>
          <w:rFonts w:ascii="Cambria" w:hAnsi="Cambria" w:cs="Consolas"/>
          <w:sz w:val="28"/>
          <w:szCs w:val="28"/>
        </w:rPr>
        <w:t xml:space="preserve">, </w:t>
      </w:r>
      <w:r>
        <w:rPr>
          <w:rFonts w:ascii="Cambria" w:hAnsi="Cambria"/>
          <w:sz w:val="28"/>
          <w:szCs w:val="28"/>
        </w:rPr>
        <w:t>Secretário de Esportes</w:t>
      </w:r>
      <w:r w:rsidRPr="00B43B24">
        <w:rPr>
          <w:rFonts w:ascii="Cambria" w:hAnsi="Cambria" w:cs="Consolas"/>
          <w:sz w:val="28"/>
          <w:szCs w:val="28"/>
        </w:rPr>
        <w:t xml:space="preserve"> e </w:t>
      </w:r>
      <w:r w:rsidRPr="00B43B24">
        <w:rPr>
          <w:rFonts w:ascii="Cambria" w:hAnsi="Cambria" w:cs="Consolas"/>
          <w:bCs/>
          <w:sz w:val="28"/>
          <w:szCs w:val="28"/>
        </w:rPr>
        <w:t xml:space="preserve">CPF nº. </w:t>
      </w:r>
      <w:r w:rsidRPr="005B4DD6">
        <w:rPr>
          <w:rFonts w:ascii="Cambria" w:hAnsi="Cambria" w:cs="Consolas"/>
          <w:sz w:val="28"/>
          <w:szCs w:val="28"/>
        </w:rPr>
        <w:t>392.141.168-81</w:t>
      </w:r>
      <w:r w:rsidRPr="00B43B24">
        <w:rPr>
          <w:rFonts w:ascii="Cambria" w:hAnsi="Cambria" w:cs="Consolas"/>
          <w:bCs/>
          <w:sz w:val="28"/>
          <w:szCs w:val="28"/>
        </w:rPr>
        <w:t>.</w:t>
      </w:r>
    </w:p>
    <w:p w14:paraId="3B7B03CF" w14:textId="27330B69" w:rsidR="00B35689" w:rsidRPr="00B35689" w:rsidRDefault="00B10DAB" w:rsidP="00B10DAB">
      <w:pPr>
        <w:jc w:val="both"/>
        <w:rPr>
          <w:rFonts w:ascii="Cambria" w:hAnsi="Cambria" w:cs="Consolas"/>
          <w:bCs/>
          <w:sz w:val="28"/>
          <w:szCs w:val="28"/>
        </w:rPr>
      </w:pPr>
      <w:r>
        <w:rPr>
          <w:rFonts w:ascii="Cambria" w:hAnsi="Cambria" w:cs="Consolas"/>
          <w:b/>
          <w:sz w:val="28"/>
          <w:szCs w:val="28"/>
        </w:rPr>
        <w:t>8</w:t>
      </w:r>
      <w:r w:rsidRPr="00B43B24">
        <w:rPr>
          <w:rFonts w:ascii="Cambria" w:hAnsi="Cambria" w:cs="Consolas"/>
          <w:b/>
          <w:sz w:val="28"/>
          <w:szCs w:val="28"/>
        </w:rPr>
        <w:t>.1.1 –</w:t>
      </w:r>
      <w:r w:rsidRPr="00B43B24">
        <w:rPr>
          <w:rFonts w:ascii="Cambria" w:hAnsi="Cambria" w:cs="Consolas"/>
          <w:sz w:val="28"/>
          <w:szCs w:val="28"/>
        </w:rPr>
        <w:t xml:space="preserve"> No desempenho de suas atividades é assegurado a</w:t>
      </w:r>
      <w:r>
        <w:rPr>
          <w:rFonts w:ascii="Cambria" w:hAnsi="Cambria" w:cs="Consolas"/>
          <w:sz w:val="28"/>
          <w:szCs w:val="28"/>
        </w:rPr>
        <w:t>o</w:t>
      </w:r>
      <w:r w:rsidRPr="00B43B24">
        <w:rPr>
          <w:rFonts w:ascii="Cambria" w:hAnsi="Cambria" w:cs="Consolas"/>
          <w:sz w:val="28"/>
          <w:szCs w:val="28"/>
        </w:rPr>
        <w:t xml:space="preserve"> gestor do contrato o direito de verificar a perfeita execução do presente contrato em todos os termos e condições</w:t>
      </w:r>
      <w:r w:rsidR="00B35689" w:rsidRPr="00B35689">
        <w:rPr>
          <w:rFonts w:ascii="Cambria" w:hAnsi="Cambria" w:cs="Consolas"/>
          <w:bCs/>
          <w:sz w:val="28"/>
          <w:szCs w:val="28"/>
        </w:rPr>
        <w:t>.</w:t>
      </w:r>
    </w:p>
    <w:p w14:paraId="794DE21B" w14:textId="77777777" w:rsidR="00B35689" w:rsidRPr="00B35689" w:rsidRDefault="00B35689" w:rsidP="00B35689">
      <w:pPr>
        <w:jc w:val="both"/>
        <w:rPr>
          <w:rFonts w:ascii="Cambria" w:hAnsi="Cambria" w:cs="Consolas"/>
          <w:bCs/>
          <w:sz w:val="28"/>
          <w:szCs w:val="28"/>
        </w:rPr>
      </w:pPr>
    </w:p>
    <w:p w14:paraId="3BE811B5" w14:textId="0CAF0735"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CLÁUSULA </w:t>
      </w:r>
      <w:r w:rsidR="00B10DAB">
        <w:rPr>
          <w:rFonts w:ascii="Cambria" w:hAnsi="Cambria"/>
          <w:b/>
          <w:sz w:val="28"/>
          <w:szCs w:val="28"/>
        </w:rPr>
        <w:t>NONA</w:t>
      </w:r>
    </w:p>
    <w:p w14:paraId="50FC15CF"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TRANSFERÊNCIA E SUBCONTRATAÇÃO </w:t>
      </w:r>
    </w:p>
    <w:p w14:paraId="71DD83DB"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A186AB5" w14:textId="66FFBCF8" w:rsidR="00B35689" w:rsidRPr="00B35689" w:rsidRDefault="00B10DAB" w:rsidP="00B35689">
      <w:pPr>
        <w:tabs>
          <w:tab w:val="left" w:pos="-1701"/>
        </w:tabs>
        <w:autoSpaceDE w:val="0"/>
        <w:autoSpaceDN w:val="0"/>
        <w:adjustRightInd w:val="0"/>
        <w:jc w:val="both"/>
        <w:rPr>
          <w:rFonts w:ascii="Cambria" w:hAnsi="Cambria" w:cs="Consolas"/>
          <w:b/>
          <w:sz w:val="28"/>
          <w:szCs w:val="28"/>
        </w:rPr>
      </w:pPr>
      <w:r>
        <w:rPr>
          <w:rFonts w:ascii="Cambria" w:hAnsi="Cambria" w:cs="Consolas"/>
          <w:b/>
          <w:bCs/>
          <w:sz w:val="28"/>
          <w:szCs w:val="28"/>
        </w:rPr>
        <w:t>9</w:t>
      </w:r>
      <w:r w:rsidR="00B35689" w:rsidRPr="00B35689">
        <w:rPr>
          <w:rFonts w:ascii="Cambria" w:hAnsi="Cambria" w:cs="Consolas"/>
          <w:b/>
          <w:bCs/>
          <w:sz w:val="28"/>
          <w:szCs w:val="28"/>
        </w:rPr>
        <w:t xml:space="preserve">.1 </w:t>
      </w:r>
      <w:r w:rsidR="00B35689" w:rsidRPr="00B35689">
        <w:rPr>
          <w:rFonts w:ascii="Cambria" w:hAnsi="Cambria" w:cs="Consolas"/>
          <w:b/>
          <w:sz w:val="28"/>
          <w:szCs w:val="28"/>
        </w:rPr>
        <w:t>–</w:t>
      </w:r>
      <w:r w:rsidR="00B35689" w:rsidRPr="00B35689">
        <w:rPr>
          <w:rFonts w:ascii="Cambria" w:hAnsi="Cambria" w:cs="Consolas"/>
          <w:sz w:val="28"/>
          <w:szCs w:val="28"/>
        </w:rPr>
        <w:t xml:space="preserve"> </w:t>
      </w:r>
      <w:r w:rsidR="00B35689" w:rsidRPr="00B35689">
        <w:rPr>
          <w:rFonts w:ascii="Cambria" w:hAnsi="Cambria"/>
          <w:sz w:val="28"/>
          <w:szCs w:val="28"/>
        </w:rPr>
        <w:t xml:space="preserve">A </w:t>
      </w:r>
      <w:r w:rsidR="00B35689" w:rsidRPr="00B35689">
        <w:rPr>
          <w:rFonts w:ascii="Cambria" w:hAnsi="Cambria"/>
          <w:b/>
          <w:sz w:val="28"/>
          <w:szCs w:val="28"/>
        </w:rPr>
        <w:t>CONTRATADA</w:t>
      </w:r>
      <w:r w:rsidR="00B35689" w:rsidRPr="00B35689">
        <w:rPr>
          <w:rFonts w:ascii="Cambria" w:hAnsi="Cambria"/>
          <w:sz w:val="28"/>
          <w:szCs w:val="28"/>
        </w:rPr>
        <w:t xml:space="preserve"> não poderá ceder ou transferir o presente contrato, no todo ou em parte, nem poderá subcontratar os serviços ora contratados, sob pena de rescisão.</w:t>
      </w:r>
    </w:p>
    <w:p w14:paraId="75C28F3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D6602" w14:textId="7C015938"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CLÁUSULA </w:t>
      </w:r>
      <w:r w:rsidR="00814A5E">
        <w:rPr>
          <w:rFonts w:ascii="Cambria" w:hAnsi="Cambria" w:cs="Consolas"/>
          <w:b/>
          <w:sz w:val="28"/>
          <w:szCs w:val="28"/>
        </w:rPr>
        <w:t xml:space="preserve">DÉCIMA </w:t>
      </w:r>
    </w:p>
    <w:p w14:paraId="6B3F2E92"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RESCISÃO E SANÇÕES</w:t>
      </w:r>
    </w:p>
    <w:p w14:paraId="71EA7A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71C89E" w14:textId="634C0D1E"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B10DAB">
        <w:rPr>
          <w:rFonts w:ascii="Cambria" w:hAnsi="Cambria" w:cs="Consolas"/>
          <w:b/>
          <w:sz w:val="28"/>
          <w:szCs w:val="28"/>
        </w:rPr>
        <w:t>0</w:t>
      </w:r>
      <w:r w:rsidR="00B35689" w:rsidRPr="00B35689">
        <w:rPr>
          <w:rFonts w:ascii="Cambria" w:hAnsi="Cambria" w:cs="Consolas"/>
          <w:b/>
          <w:sz w:val="28"/>
          <w:szCs w:val="28"/>
        </w:rPr>
        <w:t>.1 –</w:t>
      </w:r>
      <w:r w:rsidR="00B35689" w:rsidRPr="00B35689">
        <w:rPr>
          <w:rFonts w:ascii="Cambria" w:hAnsi="Cambria"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a rescindir unilateralmente este contrato, independentemente de interpelação judicial, sendo aplicável, ainda, o disposto nos artigos 79 e 80 do mesmo diploma legal. </w:t>
      </w:r>
    </w:p>
    <w:p w14:paraId="672A3A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A00F635" w14:textId="5464DF5B"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B10DAB">
        <w:rPr>
          <w:rFonts w:ascii="Cambria" w:hAnsi="Cambria" w:cs="Consolas"/>
          <w:b/>
          <w:sz w:val="28"/>
          <w:szCs w:val="28"/>
        </w:rPr>
        <w:t>0</w:t>
      </w:r>
      <w:r w:rsidR="00B35689" w:rsidRPr="00B35689">
        <w:rPr>
          <w:rFonts w:ascii="Cambria" w:hAnsi="Cambria" w:cs="Consolas"/>
          <w:b/>
          <w:sz w:val="28"/>
          <w:szCs w:val="28"/>
        </w:rPr>
        <w:t>.2 –</w:t>
      </w:r>
      <w:r w:rsidR="00B35689" w:rsidRPr="00B35689">
        <w:rPr>
          <w:rFonts w:ascii="Cambria" w:hAnsi="Cambria" w:cs="Consolas"/>
          <w:sz w:val="28"/>
          <w:szCs w:val="28"/>
        </w:rPr>
        <w:t xml:space="preserve"> Aplicam-se a este contrato as sanções estipuladas nas Leis Federais nº 8.666/93 e nº 10.520/02</w:t>
      </w:r>
      <w:r w:rsidR="005930C7">
        <w:rPr>
          <w:rFonts w:ascii="Cambria" w:hAnsi="Cambria" w:cs="Consolas"/>
          <w:sz w:val="28"/>
          <w:szCs w:val="28"/>
        </w:rPr>
        <w:t xml:space="preserve"> </w:t>
      </w:r>
      <w:r w:rsidR="005930C7" w:rsidRPr="008D53CB">
        <w:rPr>
          <w:rFonts w:ascii="Cambria" w:hAnsi="Cambria" w:cs="Consolas"/>
          <w:sz w:val="28"/>
          <w:szCs w:val="28"/>
        </w:rPr>
        <w:t>e n</w:t>
      </w:r>
      <w:r w:rsidR="005930C7">
        <w:rPr>
          <w:rFonts w:ascii="Cambria" w:hAnsi="Cambria" w:cs="Consolas"/>
          <w:sz w:val="28"/>
          <w:szCs w:val="28"/>
        </w:rPr>
        <w:t>o</w:t>
      </w:r>
      <w:r w:rsidR="005930C7" w:rsidRPr="008D53CB">
        <w:rPr>
          <w:rFonts w:ascii="Cambria" w:hAnsi="Cambria" w:cs="Consolas"/>
          <w:sz w:val="28"/>
          <w:szCs w:val="28"/>
        </w:rPr>
        <w:t xml:space="preserve"> </w:t>
      </w:r>
      <w:r w:rsidR="005930C7">
        <w:rPr>
          <w:rFonts w:ascii="Cambria" w:hAnsi="Cambria" w:cs="Consolas"/>
          <w:sz w:val="28"/>
          <w:szCs w:val="28"/>
        </w:rPr>
        <w:t>Decreto</w:t>
      </w:r>
      <w:r w:rsidR="005930C7" w:rsidRPr="008D53CB">
        <w:rPr>
          <w:rFonts w:ascii="Cambria" w:hAnsi="Cambria" w:cs="Consolas"/>
          <w:sz w:val="28"/>
          <w:szCs w:val="28"/>
        </w:rPr>
        <w:t xml:space="preserve"> nº </w:t>
      </w:r>
      <w:r w:rsidR="005930C7">
        <w:rPr>
          <w:rFonts w:ascii="Cambria" w:hAnsi="Cambria" w:cs="Consolas"/>
          <w:sz w:val="28"/>
          <w:szCs w:val="28"/>
        </w:rPr>
        <w:t>1.400/2021</w:t>
      </w:r>
      <w:r w:rsidR="005930C7" w:rsidRPr="008D53CB">
        <w:rPr>
          <w:rFonts w:ascii="Cambria" w:hAnsi="Cambria" w:cs="Consolas"/>
          <w:sz w:val="28"/>
          <w:szCs w:val="28"/>
        </w:rPr>
        <w:t xml:space="preserve">, de </w:t>
      </w:r>
      <w:r w:rsidR="005930C7">
        <w:rPr>
          <w:rFonts w:ascii="Cambria" w:hAnsi="Cambria" w:cs="Consolas"/>
          <w:sz w:val="28"/>
          <w:szCs w:val="28"/>
        </w:rPr>
        <w:t>28</w:t>
      </w:r>
      <w:r w:rsidR="005930C7" w:rsidRPr="008D53CB">
        <w:rPr>
          <w:rFonts w:ascii="Cambria" w:hAnsi="Cambria" w:cs="Consolas"/>
          <w:sz w:val="28"/>
          <w:szCs w:val="28"/>
        </w:rPr>
        <w:t xml:space="preserve"> de janeiro de 2021</w:t>
      </w:r>
      <w:r w:rsidR="00B35689" w:rsidRPr="00B35689">
        <w:rPr>
          <w:rFonts w:ascii="Cambria" w:hAnsi="Cambria" w:cs="Consolas"/>
          <w:sz w:val="28"/>
          <w:szCs w:val="28"/>
        </w:rPr>
        <w:t xml:space="preserve">, que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declara conhecer integralmente. </w:t>
      </w:r>
    </w:p>
    <w:p w14:paraId="19B877A3"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751BECFD" w14:textId="7F62A858"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B10DAB">
        <w:rPr>
          <w:rFonts w:ascii="Cambria" w:hAnsi="Cambria" w:cs="Consolas"/>
          <w:b/>
          <w:sz w:val="28"/>
          <w:szCs w:val="28"/>
        </w:rPr>
        <w:t>0</w:t>
      </w:r>
      <w:r w:rsidR="00B35689" w:rsidRPr="00B35689">
        <w:rPr>
          <w:rFonts w:ascii="Cambria" w:hAnsi="Cambria" w:cs="Consolas"/>
          <w:b/>
          <w:sz w:val="28"/>
          <w:szCs w:val="28"/>
        </w:rPr>
        <w:t>.3 –</w:t>
      </w:r>
      <w:r w:rsidR="00B35689" w:rsidRPr="00B35689">
        <w:rPr>
          <w:rFonts w:ascii="Cambria" w:hAnsi="Cambria" w:cs="Consolas"/>
          <w:sz w:val="28"/>
          <w:szCs w:val="28"/>
        </w:rPr>
        <w:t xml:space="preserve"> No caso de rescisão administrativa unilateral,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reconhecerá os direitos do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aplicar as sanções previstas no Edital, neste ajuste e na legislação que rege a licitação.</w:t>
      </w:r>
    </w:p>
    <w:p w14:paraId="6B3B32AF"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2C161F15" w14:textId="07DBD141"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B10DAB">
        <w:rPr>
          <w:rFonts w:ascii="Cambria" w:hAnsi="Cambria" w:cs="Consolas"/>
          <w:b/>
          <w:sz w:val="28"/>
          <w:szCs w:val="28"/>
        </w:rPr>
        <w:t>0</w:t>
      </w:r>
      <w:r w:rsidR="00B35689" w:rsidRPr="00B35689">
        <w:rPr>
          <w:rFonts w:ascii="Cambria" w:hAnsi="Cambria" w:cs="Consolas"/>
          <w:b/>
          <w:sz w:val="28"/>
          <w:szCs w:val="28"/>
        </w:rPr>
        <w:t>.4 –</w:t>
      </w:r>
      <w:r w:rsidR="00B35689" w:rsidRPr="00B35689">
        <w:rPr>
          <w:rFonts w:ascii="Cambria" w:hAnsi="Cambria" w:cs="Consolas"/>
          <w:sz w:val="28"/>
          <w:szCs w:val="28"/>
        </w:rPr>
        <w:t xml:space="preserve"> A aplicação de quaisquer sanções referidas neste dispositivo, não afasta a responsabilização civil da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pela inexecução total ou parcial do objeto ou pela inadimplência. </w:t>
      </w:r>
    </w:p>
    <w:p w14:paraId="67B32B5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918F3A" w14:textId="2B3A8605"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B10DAB">
        <w:rPr>
          <w:rFonts w:ascii="Cambria" w:hAnsi="Cambria" w:cs="Consolas"/>
          <w:b/>
          <w:sz w:val="28"/>
          <w:szCs w:val="28"/>
        </w:rPr>
        <w:t>0</w:t>
      </w:r>
      <w:r w:rsidR="00B35689" w:rsidRPr="00B35689">
        <w:rPr>
          <w:rFonts w:ascii="Cambria" w:hAnsi="Cambria" w:cs="Consolas"/>
          <w:b/>
          <w:sz w:val="28"/>
          <w:szCs w:val="28"/>
        </w:rPr>
        <w:t>.5 –</w:t>
      </w:r>
      <w:r w:rsidR="00B35689" w:rsidRPr="00B35689">
        <w:rPr>
          <w:rFonts w:ascii="Cambria" w:hAnsi="Cambria" w:cs="Consolas"/>
          <w:sz w:val="28"/>
          <w:szCs w:val="28"/>
        </w:rPr>
        <w:t xml:space="preserve"> A aplicação das penalidades não impede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exigir o ressarcimento dos prejuízos efetivados decorrentes de quaisquer faltas cometidas pela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w:t>
      </w:r>
    </w:p>
    <w:p w14:paraId="6E3084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66794A" w14:textId="11B6C057"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lastRenderedPageBreak/>
        <w:t>1</w:t>
      </w:r>
      <w:r w:rsidR="00B10DAB">
        <w:rPr>
          <w:rFonts w:ascii="Cambria" w:hAnsi="Cambria" w:cs="Consolas"/>
          <w:b/>
          <w:sz w:val="28"/>
          <w:szCs w:val="28"/>
        </w:rPr>
        <w:t>0</w:t>
      </w:r>
      <w:r w:rsidR="00B35689" w:rsidRPr="00B35689">
        <w:rPr>
          <w:rFonts w:ascii="Cambria" w:hAnsi="Cambria" w:cs="Consolas"/>
          <w:b/>
          <w:sz w:val="28"/>
          <w:szCs w:val="28"/>
        </w:rPr>
        <w:t>.6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judicial, a convalidação em falência ensejará a imediata rescisão deste contrato, sem prejuízo da aplicação das demais cominações legais. </w:t>
      </w:r>
    </w:p>
    <w:p w14:paraId="3447E5B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44BBE1" w14:textId="587DEE44"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B10DAB">
        <w:rPr>
          <w:rFonts w:ascii="Cambria" w:hAnsi="Cambria" w:cs="Consolas"/>
          <w:b/>
          <w:sz w:val="28"/>
          <w:szCs w:val="28"/>
        </w:rPr>
        <w:t>0</w:t>
      </w:r>
      <w:r w:rsidR="00B35689" w:rsidRPr="00B35689">
        <w:rPr>
          <w:rFonts w:ascii="Cambria" w:hAnsi="Cambria" w:cs="Consolas"/>
          <w:b/>
          <w:sz w:val="28"/>
          <w:szCs w:val="28"/>
        </w:rPr>
        <w:t>.7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78E8802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A884038" w14:textId="5A24FAC9"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DÉCIMA</w:t>
      </w:r>
      <w:r w:rsidR="00814A5E">
        <w:rPr>
          <w:rFonts w:ascii="Cambria" w:hAnsi="Cambria" w:cs="Consolas"/>
          <w:b/>
          <w:bCs/>
          <w:sz w:val="28"/>
          <w:szCs w:val="28"/>
        </w:rPr>
        <w:t xml:space="preserve"> </w:t>
      </w:r>
      <w:r w:rsidR="00B10DAB">
        <w:rPr>
          <w:rFonts w:ascii="Cambria" w:hAnsi="Cambria" w:cs="Consolas"/>
          <w:b/>
          <w:bCs/>
          <w:sz w:val="28"/>
          <w:szCs w:val="28"/>
        </w:rPr>
        <w:t>PRIMEIRA</w:t>
      </w:r>
    </w:p>
    <w:p w14:paraId="281449B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FORO</w:t>
      </w:r>
    </w:p>
    <w:p w14:paraId="2D5D7D4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69BC74F" w14:textId="7630F4B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B10DAB">
        <w:rPr>
          <w:rFonts w:ascii="Cambria" w:hAnsi="Cambria" w:cs="Consolas"/>
          <w:b/>
          <w:bCs/>
          <w:sz w:val="28"/>
          <w:szCs w:val="28"/>
        </w:rPr>
        <w:t>1</w:t>
      </w:r>
      <w:r w:rsidRPr="00B35689">
        <w:rPr>
          <w:rFonts w:ascii="Cambria" w:hAnsi="Cambria" w:cs="Consolas"/>
          <w:b/>
          <w:bCs/>
          <w:sz w:val="28"/>
          <w:szCs w:val="28"/>
        </w:rPr>
        <w:t xml:space="preserve">.1 </w:t>
      </w:r>
      <w:r w:rsidRPr="00B35689">
        <w:rPr>
          <w:rFonts w:ascii="Cambria" w:hAnsi="Cambria" w:cs="Consolas"/>
          <w:sz w:val="28"/>
          <w:szCs w:val="28"/>
        </w:rPr>
        <w:t xml:space="preserve">– O Foro competente para toda e qualquer ação oriunda do presente contrato é 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513A1C9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D6755C6" w14:textId="5E4D85E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B10DAB">
        <w:rPr>
          <w:rFonts w:ascii="Cambria" w:hAnsi="Cambria" w:cs="Consolas"/>
          <w:b/>
          <w:bCs/>
          <w:sz w:val="28"/>
          <w:szCs w:val="28"/>
        </w:rPr>
        <w:t>1</w:t>
      </w:r>
      <w:r w:rsidRPr="00B35689">
        <w:rPr>
          <w:rFonts w:ascii="Cambria" w:hAnsi="Cambria" w:cs="Consolas"/>
          <w:b/>
          <w:bCs/>
          <w:sz w:val="28"/>
          <w:szCs w:val="28"/>
        </w:rPr>
        <w:t xml:space="preserve">.2 </w:t>
      </w:r>
      <w:r w:rsidRPr="00B35689">
        <w:rPr>
          <w:rFonts w:ascii="Cambria" w:hAnsi="Cambria" w:cs="Consolas"/>
          <w:sz w:val="28"/>
          <w:szCs w:val="28"/>
        </w:rPr>
        <w:t>– E, por estarem justas e contratadas, assinam o presente contrato em três vias de igual forma e teor, para todos os fins de direito.</w:t>
      </w:r>
    </w:p>
    <w:p w14:paraId="4052580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2071EB7" w14:textId="15318DC0"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______ de ________________ de 202</w:t>
      </w:r>
      <w:r w:rsidR="005930C7">
        <w:rPr>
          <w:rFonts w:ascii="Cambria" w:hAnsi="Cambria" w:cs="Consolas"/>
          <w:sz w:val="28"/>
          <w:szCs w:val="28"/>
        </w:rPr>
        <w:t>1</w:t>
      </w:r>
      <w:r w:rsidRPr="00B35689">
        <w:rPr>
          <w:rFonts w:ascii="Cambria" w:hAnsi="Cambria" w:cs="Consolas"/>
          <w:sz w:val="28"/>
          <w:szCs w:val="28"/>
        </w:rPr>
        <w:t>.</w:t>
      </w:r>
    </w:p>
    <w:p w14:paraId="4B49C253" w14:textId="45A41379" w:rsidR="00AE326A" w:rsidRDefault="00AE326A" w:rsidP="00B35689">
      <w:pPr>
        <w:tabs>
          <w:tab w:val="left" w:pos="-1701"/>
        </w:tabs>
        <w:autoSpaceDE w:val="0"/>
        <w:autoSpaceDN w:val="0"/>
        <w:adjustRightInd w:val="0"/>
        <w:jc w:val="center"/>
        <w:rPr>
          <w:rFonts w:ascii="Cambria" w:hAnsi="Cambria" w:cs="Consolas"/>
          <w:b/>
          <w:bCs/>
          <w:sz w:val="28"/>
          <w:szCs w:val="28"/>
        </w:rPr>
      </w:pPr>
    </w:p>
    <w:p w14:paraId="428BF395" w14:textId="016FEDB2" w:rsidR="00B10DAB" w:rsidRDefault="00B10DAB" w:rsidP="00B35689">
      <w:pPr>
        <w:tabs>
          <w:tab w:val="left" w:pos="-1701"/>
        </w:tabs>
        <w:autoSpaceDE w:val="0"/>
        <w:autoSpaceDN w:val="0"/>
        <w:adjustRightInd w:val="0"/>
        <w:jc w:val="center"/>
        <w:rPr>
          <w:rFonts w:ascii="Cambria" w:hAnsi="Cambria" w:cs="Consolas"/>
          <w:b/>
          <w:bCs/>
          <w:sz w:val="28"/>
          <w:szCs w:val="28"/>
        </w:rPr>
      </w:pPr>
    </w:p>
    <w:p w14:paraId="3DFE6609" w14:textId="77777777" w:rsidR="001C0580" w:rsidRPr="00B35689" w:rsidRDefault="001C0580" w:rsidP="00B35689">
      <w:pPr>
        <w:tabs>
          <w:tab w:val="left" w:pos="-1701"/>
        </w:tabs>
        <w:autoSpaceDE w:val="0"/>
        <w:autoSpaceDN w:val="0"/>
        <w:adjustRightInd w:val="0"/>
        <w:jc w:val="center"/>
        <w:rPr>
          <w:rFonts w:ascii="Cambria" w:hAnsi="Cambria" w:cs="Consolas"/>
          <w:b/>
          <w:bCs/>
          <w:sz w:val="28"/>
          <w:szCs w:val="28"/>
        </w:rPr>
      </w:pPr>
    </w:p>
    <w:p w14:paraId="644DBCD6"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CONTRATANTE</w:t>
      </w:r>
    </w:p>
    <w:p w14:paraId="640511F4" w14:textId="5F18185C" w:rsidR="00AE326A" w:rsidRDefault="00AE326A" w:rsidP="00B35689">
      <w:pPr>
        <w:tabs>
          <w:tab w:val="left" w:pos="-1701"/>
        </w:tabs>
        <w:autoSpaceDE w:val="0"/>
        <w:autoSpaceDN w:val="0"/>
        <w:adjustRightInd w:val="0"/>
        <w:jc w:val="center"/>
        <w:rPr>
          <w:rFonts w:ascii="Cambria" w:hAnsi="Cambria" w:cs="Consolas"/>
          <w:b/>
          <w:bCs/>
          <w:sz w:val="28"/>
          <w:szCs w:val="28"/>
        </w:rPr>
      </w:pPr>
    </w:p>
    <w:p w14:paraId="3A6B68E6" w14:textId="639D2CBA" w:rsidR="00B10DAB" w:rsidRDefault="00B10DAB" w:rsidP="00B35689">
      <w:pPr>
        <w:tabs>
          <w:tab w:val="left" w:pos="-1701"/>
        </w:tabs>
        <w:autoSpaceDE w:val="0"/>
        <w:autoSpaceDN w:val="0"/>
        <w:adjustRightInd w:val="0"/>
        <w:jc w:val="center"/>
        <w:rPr>
          <w:rFonts w:ascii="Cambria" w:hAnsi="Cambria" w:cs="Consolas"/>
          <w:b/>
          <w:bCs/>
          <w:sz w:val="28"/>
          <w:szCs w:val="28"/>
        </w:rPr>
      </w:pPr>
    </w:p>
    <w:p w14:paraId="1FC9CF7D" w14:textId="77777777" w:rsidR="001C0580" w:rsidRPr="00B35689" w:rsidRDefault="001C0580" w:rsidP="00B35689">
      <w:pPr>
        <w:tabs>
          <w:tab w:val="left" w:pos="-1701"/>
        </w:tabs>
        <w:autoSpaceDE w:val="0"/>
        <w:autoSpaceDN w:val="0"/>
        <w:adjustRightInd w:val="0"/>
        <w:jc w:val="center"/>
        <w:rPr>
          <w:rFonts w:ascii="Cambria" w:hAnsi="Cambria" w:cs="Consolas"/>
          <w:b/>
          <w:bCs/>
          <w:sz w:val="28"/>
          <w:szCs w:val="28"/>
        </w:rPr>
      </w:pPr>
    </w:p>
    <w:p w14:paraId="3AD954B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CONTRATADA</w:t>
      </w:r>
    </w:p>
    <w:p w14:paraId="3C18EACD" w14:textId="77777777" w:rsidR="00AF3CCA" w:rsidRDefault="00AF3CCA" w:rsidP="00B35689">
      <w:pPr>
        <w:tabs>
          <w:tab w:val="left" w:pos="-1701"/>
        </w:tabs>
        <w:autoSpaceDE w:val="0"/>
        <w:autoSpaceDN w:val="0"/>
        <w:adjustRightInd w:val="0"/>
        <w:jc w:val="both"/>
        <w:rPr>
          <w:rFonts w:ascii="Cambria" w:hAnsi="Cambria" w:cs="Consolas"/>
          <w:b/>
          <w:bCs/>
          <w:sz w:val="28"/>
          <w:szCs w:val="28"/>
        </w:rPr>
      </w:pPr>
    </w:p>
    <w:p w14:paraId="46722136" w14:textId="6C455D4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TESTEMUNHAS</w:t>
      </w:r>
      <w:r w:rsidRPr="00B35689">
        <w:rPr>
          <w:rFonts w:ascii="Cambria" w:hAnsi="Cambria" w:cs="Consolas"/>
          <w:sz w:val="28"/>
          <w:szCs w:val="28"/>
        </w:rPr>
        <w:t>:</w:t>
      </w:r>
    </w:p>
    <w:p w14:paraId="1ACEAE34" w14:textId="56ACFE2B" w:rsidR="00B35689" w:rsidRDefault="00B35689" w:rsidP="00B35689">
      <w:pPr>
        <w:tabs>
          <w:tab w:val="left" w:pos="-1701"/>
        </w:tabs>
        <w:autoSpaceDE w:val="0"/>
        <w:autoSpaceDN w:val="0"/>
        <w:adjustRightInd w:val="0"/>
        <w:jc w:val="both"/>
        <w:rPr>
          <w:rFonts w:ascii="Cambria" w:hAnsi="Cambria" w:cs="Consolas"/>
          <w:sz w:val="28"/>
          <w:szCs w:val="28"/>
        </w:rPr>
      </w:pPr>
    </w:p>
    <w:p w14:paraId="459FA58A" w14:textId="1C29A1D0" w:rsidR="00E30E95" w:rsidRDefault="00E30E95" w:rsidP="00B35689">
      <w:pPr>
        <w:tabs>
          <w:tab w:val="left" w:pos="-1701"/>
        </w:tabs>
        <w:autoSpaceDE w:val="0"/>
        <w:autoSpaceDN w:val="0"/>
        <w:adjustRightInd w:val="0"/>
        <w:jc w:val="both"/>
        <w:rPr>
          <w:rFonts w:ascii="Cambria" w:hAnsi="Cambria" w:cs="Consolas"/>
          <w:sz w:val="28"/>
          <w:szCs w:val="28"/>
        </w:rPr>
      </w:pPr>
    </w:p>
    <w:p w14:paraId="04317345" w14:textId="77777777" w:rsidR="001C0580" w:rsidRPr="00B35689" w:rsidRDefault="001C0580" w:rsidP="00B35689">
      <w:pPr>
        <w:tabs>
          <w:tab w:val="left" w:pos="-1701"/>
        </w:tabs>
        <w:autoSpaceDE w:val="0"/>
        <w:autoSpaceDN w:val="0"/>
        <w:adjustRightInd w:val="0"/>
        <w:jc w:val="both"/>
        <w:rPr>
          <w:rFonts w:ascii="Cambria" w:hAnsi="Cambria" w:cs="Consolas"/>
          <w:sz w:val="28"/>
          <w:szCs w:val="28"/>
        </w:rPr>
      </w:pPr>
    </w:p>
    <w:p w14:paraId="106B13F2" w14:textId="1F423C7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NOME </w:t>
      </w:r>
      <w:r w:rsidRPr="00B35689">
        <w:rPr>
          <w:rFonts w:ascii="Cambria" w:hAnsi="Cambria" w:cs="Consolas"/>
          <w:sz w:val="28"/>
          <w:szCs w:val="28"/>
        </w:rPr>
        <w:t>_________________________</w:t>
      </w:r>
      <w:r w:rsidRPr="00B35689">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NOME</w:t>
      </w:r>
      <w:r>
        <w:rPr>
          <w:rFonts w:ascii="Cambria" w:hAnsi="Cambria" w:cs="Consolas"/>
          <w:b/>
          <w:bCs/>
          <w:sz w:val="28"/>
          <w:szCs w:val="28"/>
        </w:rPr>
        <w:t xml:space="preserve"> </w:t>
      </w:r>
      <w:r w:rsidRPr="00B35689">
        <w:rPr>
          <w:rFonts w:ascii="Cambria" w:hAnsi="Cambria" w:cs="Consolas"/>
          <w:sz w:val="28"/>
          <w:szCs w:val="28"/>
        </w:rPr>
        <w:t>________________________</w:t>
      </w:r>
    </w:p>
    <w:p w14:paraId="76E8E6A1" w14:textId="79383266"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RG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RG Nº</w:t>
      </w:r>
    </w:p>
    <w:p w14:paraId="5FE4A5C6" w14:textId="7BF2736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CPF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CPF Nº</w:t>
      </w:r>
    </w:p>
    <w:p w14:paraId="61B87D5C" w14:textId="67B0B53A" w:rsidR="00B35689" w:rsidRPr="00B35689" w:rsidRDefault="00515056" w:rsidP="00AE326A">
      <w:pPr>
        <w:jc w:val="center"/>
        <w:rPr>
          <w:rFonts w:ascii="Cambria" w:hAnsi="Cambria" w:cs="Consolas"/>
          <w:b/>
          <w:bCs/>
          <w:sz w:val="28"/>
          <w:szCs w:val="28"/>
        </w:rPr>
      </w:pPr>
      <w:r>
        <w:rPr>
          <w:rFonts w:ascii="Cambria" w:hAnsi="Cambria" w:cs="Consolas"/>
          <w:b/>
          <w:bCs/>
          <w:sz w:val="28"/>
          <w:szCs w:val="28"/>
        </w:rPr>
        <w:br w:type="page"/>
      </w:r>
      <w:r w:rsidR="00B35689" w:rsidRPr="00B35689">
        <w:rPr>
          <w:rFonts w:ascii="Cambria" w:hAnsi="Cambria" w:cs="Consolas"/>
          <w:b/>
          <w:bCs/>
          <w:sz w:val="28"/>
          <w:szCs w:val="28"/>
        </w:rPr>
        <w:lastRenderedPageBreak/>
        <w:t>ANEXO IV</w:t>
      </w:r>
    </w:p>
    <w:p w14:paraId="7DAE29DB"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HABILITAÇÃO</w:t>
      </w:r>
    </w:p>
    <w:p w14:paraId="1D88A4E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E2C075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A2370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ADFF0A" w14:textId="74897BE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B35689">
        <w:rPr>
          <w:rFonts w:ascii="Cambria" w:hAnsi="Cambria" w:cs="Consolas"/>
          <w:b/>
          <w:sz w:val="28"/>
          <w:szCs w:val="28"/>
        </w:rPr>
        <w:t>DECLARO</w:t>
      </w:r>
      <w:r w:rsidRPr="00B35689">
        <w:rPr>
          <w:rFonts w:ascii="Cambria" w:hAnsi="Cambria" w:cs="Consolas"/>
          <w:sz w:val="28"/>
          <w:szCs w:val="28"/>
        </w:rPr>
        <w:t>, sob as penas da lei, que a empresa cumpre plenamente as exigências e os requisitos de habilitação previstos no instrumento convocatório do Pregão Presencial nº 0</w:t>
      </w:r>
      <w:r w:rsidR="008461F5">
        <w:rPr>
          <w:rFonts w:ascii="Cambria" w:hAnsi="Cambria" w:cs="Consolas"/>
          <w:sz w:val="28"/>
          <w:szCs w:val="28"/>
        </w:rPr>
        <w:t>5</w:t>
      </w:r>
      <w:r w:rsidR="00B10DAB">
        <w:rPr>
          <w:rFonts w:ascii="Cambria" w:hAnsi="Cambria" w:cs="Consolas"/>
          <w:sz w:val="28"/>
          <w:szCs w:val="28"/>
        </w:rPr>
        <w:t>7</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 inexistindo qualquer fato impeditivo de sua participação neste certame.</w:t>
      </w:r>
    </w:p>
    <w:p w14:paraId="1A1E0F4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D40375" w14:textId="0C3A16F6"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1E95942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B62085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2AE6DFD4"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762582F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181ED58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71F1E6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6812291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1BBEC76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0A1EEF3D" w14:textId="74BECD39"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CCB7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br w:type="page"/>
      </w:r>
    </w:p>
    <w:p w14:paraId="4BB4EA2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V</w:t>
      </w:r>
    </w:p>
    <w:p w14:paraId="7686AA9C"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MICROEMPRESA</w:t>
      </w:r>
    </w:p>
    <w:p w14:paraId="274C0C79"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b/>
          <w:bCs/>
          <w:sz w:val="28"/>
          <w:szCs w:val="28"/>
        </w:rPr>
        <w:t>OU EMPRESA DE PEQUENO PORTE</w:t>
      </w:r>
    </w:p>
    <w:p w14:paraId="2B8743B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F3DA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A673D5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5A95C51" w14:textId="7386E8E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DECLARO</w:t>
      </w:r>
      <w:r w:rsidRPr="00B35689">
        <w:rPr>
          <w:rFonts w:ascii="Cambria" w:hAnsi="Cambria"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B35689">
        <w:rPr>
          <w:rFonts w:ascii="Cambria" w:hAnsi="Cambria" w:cs="Consolas"/>
          <w:b/>
          <w:bCs/>
          <w:sz w:val="28"/>
          <w:szCs w:val="28"/>
        </w:rPr>
        <w:t xml:space="preserve">microempresa </w:t>
      </w:r>
      <w:r w:rsidRPr="00B35689">
        <w:rPr>
          <w:rFonts w:ascii="Cambria" w:hAnsi="Cambria" w:cs="Consolas"/>
          <w:sz w:val="28"/>
          <w:szCs w:val="28"/>
        </w:rPr>
        <w:t xml:space="preserve">ou </w:t>
      </w:r>
      <w:r w:rsidRPr="00B35689">
        <w:rPr>
          <w:rFonts w:ascii="Cambria" w:hAnsi="Cambria" w:cs="Consolas"/>
          <w:b/>
          <w:bCs/>
          <w:sz w:val="28"/>
          <w:szCs w:val="28"/>
        </w:rPr>
        <w:t>empresa de pequeno porte</w:t>
      </w:r>
      <w:r w:rsidRPr="00B35689">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B35689">
        <w:rPr>
          <w:rFonts w:ascii="Cambria" w:hAnsi="Cambria" w:cs="Consolas"/>
          <w:b/>
          <w:bCs/>
          <w:sz w:val="28"/>
          <w:szCs w:val="28"/>
        </w:rPr>
        <w:t>Lei Complementar nº 123, de 14 de dezembro de 2006</w:t>
      </w:r>
      <w:r w:rsidRPr="00B35689">
        <w:rPr>
          <w:rFonts w:ascii="Cambria" w:hAnsi="Cambria" w:cs="Consolas"/>
          <w:sz w:val="28"/>
          <w:szCs w:val="28"/>
        </w:rPr>
        <w:t xml:space="preserve">, cujos termos declaro conhecer na íntegra, </w:t>
      </w:r>
      <w:r w:rsidRPr="00B35689">
        <w:rPr>
          <w:rFonts w:ascii="Cambria" w:hAnsi="Cambria" w:cs="Consolas"/>
          <w:b/>
          <w:bCs/>
          <w:sz w:val="28"/>
          <w:szCs w:val="28"/>
        </w:rPr>
        <w:t>estando apta</w:t>
      </w:r>
      <w:r w:rsidRPr="00B35689">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8461F5">
        <w:rPr>
          <w:rFonts w:ascii="Cambria" w:hAnsi="Cambria" w:cs="Consolas"/>
          <w:sz w:val="28"/>
          <w:szCs w:val="28"/>
        </w:rPr>
        <w:t>5</w:t>
      </w:r>
      <w:r w:rsidR="00B10DAB">
        <w:rPr>
          <w:rFonts w:ascii="Cambria" w:hAnsi="Cambria" w:cs="Consolas"/>
          <w:sz w:val="28"/>
          <w:szCs w:val="28"/>
        </w:rPr>
        <w:t>7</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w:t>
      </w:r>
    </w:p>
    <w:p w14:paraId="2D4779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A12E54F" w14:textId="402246B7"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31F3CC1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70EA21CA"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11F377E"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05A0D962"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06C03AB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1798C4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5AB3D2C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3FA8EB1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19256B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885013"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br w:type="page"/>
      </w:r>
    </w:p>
    <w:p w14:paraId="39A97CDD" w14:textId="1E84F3ED"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w:t>
      </w:r>
      <w:r w:rsidR="00BA68BB">
        <w:rPr>
          <w:rFonts w:ascii="Cambria" w:hAnsi="Cambria" w:cs="Consolas"/>
          <w:b/>
          <w:bCs/>
          <w:sz w:val="28"/>
          <w:szCs w:val="28"/>
        </w:rPr>
        <w:t>I</w:t>
      </w:r>
    </w:p>
    <w:p w14:paraId="36280EFD" w14:textId="77777777"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sz w:val="28"/>
          <w:szCs w:val="28"/>
        </w:rPr>
        <w:t>MODELO ARQUIVO DECLARAÇÕES (FASE HABILITAÇÃO)</w:t>
      </w:r>
    </w:p>
    <w:p w14:paraId="39D3DE8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00D642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6CC7BDA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45C28954" w14:textId="11A4C46A"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8461F5">
        <w:rPr>
          <w:rFonts w:ascii="Cambria" w:hAnsi="Cambria" w:cs="Consolas"/>
          <w:sz w:val="28"/>
          <w:szCs w:val="28"/>
        </w:rPr>
        <w:t>5</w:t>
      </w:r>
      <w:r w:rsidR="00B10DAB">
        <w:rPr>
          <w:rFonts w:ascii="Cambria" w:hAnsi="Cambria" w:cs="Consolas"/>
          <w:sz w:val="28"/>
          <w:szCs w:val="28"/>
        </w:rPr>
        <w:t>7</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xml:space="preserve">, sob as penas da lei: </w:t>
      </w:r>
    </w:p>
    <w:p w14:paraId="531B2C1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47645C4"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585F55E1"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C6E853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16FA293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60CC5DB"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030F1AF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58AE067" w14:textId="3A49F678"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Estar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e de que as notificações e comunicações formais decorrentes da execução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serão efetuadas no endereço que constar em seu preâmbulo;</w:t>
      </w:r>
    </w:p>
    <w:p w14:paraId="6BCFCBB9"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DC7762A" w14:textId="54D4DC22"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80CE9C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2711377" w14:textId="664FD8E4"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Para o caso de empresas em recuperação extrajudicial: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comprovação documental de que as obrigações do plano de recuperação extrajudicial estão sendo cumpridas.</w:t>
      </w:r>
    </w:p>
    <w:p w14:paraId="7704A17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8014D9">
        <w:rPr>
          <w:rFonts w:ascii="Cambria" w:hAnsi="Cambria" w:cs="Consolas"/>
          <w:sz w:val="28"/>
          <w:szCs w:val="28"/>
        </w:rPr>
        <w:t>, em ____ de ________________ de 202</w:t>
      </w:r>
      <w:r>
        <w:rPr>
          <w:rFonts w:ascii="Cambria" w:hAnsi="Cambria" w:cs="Consolas"/>
          <w:sz w:val="28"/>
          <w:szCs w:val="28"/>
        </w:rPr>
        <w:t>1</w:t>
      </w:r>
      <w:r w:rsidRPr="008014D9">
        <w:rPr>
          <w:rFonts w:ascii="Cambria" w:hAnsi="Cambria" w:cs="Consolas"/>
          <w:sz w:val="28"/>
          <w:szCs w:val="28"/>
        </w:rPr>
        <w:t>.</w:t>
      </w:r>
    </w:p>
    <w:p w14:paraId="07B2EEA2"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6796A5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2AF12289"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7FC6ABB8"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3B6BCC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147455B1"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4E081A67"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27E9B69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4C0F6CAB" w14:textId="77777777" w:rsidR="0025730A" w:rsidRPr="008014D9" w:rsidRDefault="0025730A" w:rsidP="0025730A">
      <w:pPr>
        <w:rPr>
          <w:rFonts w:ascii="Cambria" w:hAnsi="Cambria" w:cs="Consolas"/>
          <w:b/>
          <w:bCs/>
          <w:sz w:val="28"/>
          <w:szCs w:val="28"/>
        </w:rPr>
      </w:pPr>
      <w:r w:rsidRPr="008014D9">
        <w:rPr>
          <w:rFonts w:ascii="Cambria" w:hAnsi="Cambria" w:cs="Consolas"/>
          <w:b/>
          <w:bCs/>
          <w:sz w:val="28"/>
          <w:szCs w:val="28"/>
        </w:rPr>
        <w:br w:type="page"/>
      </w:r>
    </w:p>
    <w:p w14:paraId="06C8A87A" w14:textId="6D8E7C79"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VI</w:t>
      </w:r>
      <w:r w:rsidR="00BA68BB">
        <w:rPr>
          <w:rFonts w:ascii="Cambria" w:hAnsi="Cambria" w:cs="Consolas"/>
          <w:b/>
          <w:bCs/>
          <w:sz w:val="28"/>
          <w:szCs w:val="28"/>
        </w:rPr>
        <w:t>I</w:t>
      </w:r>
    </w:p>
    <w:p w14:paraId="5AF40751" w14:textId="77777777" w:rsidR="0025730A" w:rsidRPr="008014D9" w:rsidRDefault="0025730A" w:rsidP="0025730A">
      <w:pPr>
        <w:jc w:val="center"/>
        <w:rPr>
          <w:rFonts w:ascii="Cambria" w:hAnsi="Cambria" w:cs="Consolas"/>
          <w:b/>
          <w:sz w:val="28"/>
        </w:rPr>
      </w:pPr>
      <w:r w:rsidRPr="008014D9">
        <w:rPr>
          <w:rFonts w:ascii="Cambria" w:hAnsi="Cambria" w:cs="Consolas"/>
          <w:b/>
          <w:sz w:val="28"/>
        </w:rPr>
        <w:t xml:space="preserve">DECLARAÇÃO DE ELABORAÇÃO INDEPENDENTE DE PROPOSTA </w:t>
      </w:r>
    </w:p>
    <w:p w14:paraId="5EC994B4" w14:textId="77777777" w:rsidR="0025730A" w:rsidRPr="008014D9" w:rsidRDefault="0025730A" w:rsidP="0025730A">
      <w:pPr>
        <w:jc w:val="center"/>
        <w:rPr>
          <w:rFonts w:ascii="Cambria" w:hAnsi="Cambria" w:cs="Consolas"/>
          <w:b/>
          <w:sz w:val="28"/>
        </w:rPr>
      </w:pPr>
      <w:r w:rsidRPr="008014D9">
        <w:rPr>
          <w:rFonts w:ascii="Cambria" w:hAnsi="Cambria" w:cs="Consolas"/>
          <w:b/>
          <w:sz w:val="28"/>
        </w:rPr>
        <w:t>E ATUAÇÃO CONFORME AO MARCO LEGAL ANTICORRUPÇÃO</w:t>
      </w:r>
    </w:p>
    <w:p w14:paraId="765A94E7" w14:textId="77777777" w:rsidR="0025730A" w:rsidRPr="008014D9" w:rsidRDefault="0025730A" w:rsidP="0025730A">
      <w:pPr>
        <w:rPr>
          <w:rFonts w:ascii="Cambria" w:hAnsi="Cambria" w:cs="Consolas"/>
          <w:w w:val="90"/>
          <w:sz w:val="28"/>
          <w:szCs w:val="28"/>
        </w:rPr>
      </w:pPr>
    </w:p>
    <w:p w14:paraId="0C0F681E" w14:textId="77777777" w:rsidR="0025730A" w:rsidRPr="008014D9" w:rsidRDefault="0025730A" w:rsidP="0025730A">
      <w:pPr>
        <w:rPr>
          <w:rFonts w:ascii="Cambria" w:hAnsi="Cambria" w:cs="Consolas"/>
          <w:w w:val="90"/>
          <w:sz w:val="28"/>
          <w:szCs w:val="28"/>
        </w:rPr>
      </w:pPr>
    </w:p>
    <w:p w14:paraId="461A06AA" w14:textId="77777777" w:rsidR="0025730A" w:rsidRPr="008014D9" w:rsidRDefault="0025730A" w:rsidP="0025730A">
      <w:pPr>
        <w:rPr>
          <w:rFonts w:ascii="Cambria" w:hAnsi="Cambria" w:cs="Consolas"/>
          <w:w w:val="90"/>
          <w:sz w:val="28"/>
          <w:szCs w:val="28"/>
        </w:rPr>
      </w:pPr>
    </w:p>
    <w:p w14:paraId="6F7E7156" w14:textId="70231EEE" w:rsidR="0025730A" w:rsidRPr="008014D9" w:rsidRDefault="0025730A" w:rsidP="0025730A">
      <w:pPr>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8461F5">
        <w:rPr>
          <w:rFonts w:ascii="Cambria" w:hAnsi="Cambria" w:cs="Consolas"/>
          <w:sz w:val="28"/>
          <w:szCs w:val="28"/>
        </w:rPr>
        <w:t>5</w:t>
      </w:r>
      <w:r w:rsidR="00B10DAB">
        <w:rPr>
          <w:rFonts w:ascii="Cambria" w:hAnsi="Cambria" w:cs="Consolas"/>
          <w:sz w:val="28"/>
          <w:szCs w:val="28"/>
        </w:rPr>
        <w:t>7</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sob as penas da lei, especialmente do artigo 299 do Código Penal Brasileiro, que:</w:t>
      </w:r>
    </w:p>
    <w:p w14:paraId="60CED851" w14:textId="77777777" w:rsidR="0025730A" w:rsidRPr="008014D9" w:rsidRDefault="0025730A" w:rsidP="0025730A">
      <w:pPr>
        <w:jc w:val="both"/>
        <w:rPr>
          <w:rFonts w:ascii="Cambria" w:hAnsi="Cambria" w:cs="Consolas"/>
          <w:sz w:val="28"/>
          <w:szCs w:val="28"/>
        </w:rPr>
      </w:pPr>
    </w:p>
    <w:p w14:paraId="7A4D80C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A532F76" w14:textId="77777777" w:rsidR="0025730A" w:rsidRPr="008014D9" w:rsidRDefault="0025730A" w:rsidP="0025730A">
      <w:pPr>
        <w:jc w:val="both"/>
        <w:rPr>
          <w:rFonts w:ascii="Cambria" w:hAnsi="Cambria" w:cs="Consolas"/>
          <w:sz w:val="28"/>
          <w:szCs w:val="28"/>
        </w:rPr>
      </w:pPr>
    </w:p>
    <w:p w14:paraId="3450866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1041E528" w14:textId="77777777" w:rsidR="0025730A" w:rsidRPr="008014D9" w:rsidRDefault="0025730A" w:rsidP="0025730A">
      <w:pPr>
        <w:jc w:val="both"/>
        <w:rPr>
          <w:rFonts w:ascii="Cambria" w:hAnsi="Cambria" w:cs="Consolas"/>
          <w:sz w:val="28"/>
          <w:szCs w:val="28"/>
        </w:rPr>
      </w:pPr>
    </w:p>
    <w:p w14:paraId="4B00F60A"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7EEBB48C" w14:textId="77777777" w:rsidR="0025730A" w:rsidRPr="008014D9" w:rsidRDefault="0025730A" w:rsidP="0025730A">
      <w:pPr>
        <w:jc w:val="both"/>
        <w:rPr>
          <w:rFonts w:ascii="Cambria" w:hAnsi="Cambria" w:cs="Consolas"/>
          <w:sz w:val="28"/>
          <w:szCs w:val="28"/>
        </w:rPr>
      </w:pPr>
    </w:p>
    <w:p w14:paraId="337A53A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6E8CE37" w14:textId="77777777" w:rsidR="0025730A" w:rsidRPr="008014D9" w:rsidRDefault="0025730A" w:rsidP="0025730A">
      <w:pPr>
        <w:jc w:val="both"/>
        <w:rPr>
          <w:rFonts w:ascii="Cambria" w:hAnsi="Cambria" w:cs="Consolas"/>
          <w:sz w:val="28"/>
          <w:szCs w:val="28"/>
        </w:rPr>
      </w:pPr>
    </w:p>
    <w:p w14:paraId="5C3C00E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4FC6223" w14:textId="77777777" w:rsidR="0025730A" w:rsidRPr="008014D9" w:rsidRDefault="0025730A" w:rsidP="0025730A">
      <w:pPr>
        <w:jc w:val="both"/>
        <w:rPr>
          <w:rFonts w:ascii="Cambria" w:hAnsi="Cambria" w:cs="Consolas"/>
          <w:sz w:val="28"/>
          <w:szCs w:val="28"/>
        </w:rPr>
      </w:pPr>
    </w:p>
    <w:p w14:paraId="614D8A9E"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f) </w:t>
      </w:r>
      <w:r w:rsidRPr="008014D9">
        <w:rPr>
          <w:rFonts w:ascii="Cambria" w:hAnsi="Cambria" w:cs="Consolas"/>
          <w:sz w:val="28"/>
          <w:szCs w:val="28"/>
        </w:rPr>
        <w:t>o representante legal do licitante está plenamente ciente do teor e da extensão desta declaração e que detém plenos poderes e informações para firmá-la.</w:t>
      </w:r>
    </w:p>
    <w:p w14:paraId="76CBA82F" w14:textId="77777777" w:rsidR="0025730A" w:rsidRDefault="0025730A" w:rsidP="0025730A">
      <w:pPr>
        <w:jc w:val="both"/>
        <w:rPr>
          <w:rFonts w:ascii="Cambria" w:hAnsi="Cambria" w:cs="Consolas"/>
          <w:sz w:val="28"/>
          <w:szCs w:val="28"/>
        </w:rPr>
      </w:pPr>
    </w:p>
    <w:p w14:paraId="7E001CA4" w14:textId="77777777" w:rsidR="0025730A" w:rsidRDefault="0025730A" w:rsidP="0025730A">
      <w:pPr>
        <w:jc w:val="both"/>
        <w:rPr>
          <w:rFonts w:ascii="Cambria" w:hAnsi="Cambria" w:cs="Consolas"/>
          <w:sz w:val="28"/>
          <w:szCs w:val="28"/>
        </w:rPr>
      </w:pPr>
    </w:p>
    <w:p w14:paraId="6557AC4C" w14:textId="77777777" w:rsidR="0025730A" w:rsidRPr="008014D9" w:rsidRDefault="0025730A" w:rsidP="0025730A">
      <w:pPr>
        <w:jc w:val="both"/>
        <w:rPr>
          <w:rFonts w:ascii="Cambria" w:hAnsi="Cambria" w:cs="Consolas"/>
          <w:sz w:val="28"/>
          <w:szCs w:val="28"/>
        </w:rPr>
      </w:pPr>
    </w:p>
    <w:p w14:paraId="6F79CF0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DECLARO</w:t>
      </w:r>
      <w:r w:rsidRPr="008014D9">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2F081D34" w14:textId="77777777" w:rsidR="0025730A" w:rsidRPr="008014D9" w:rsidRDefault="0025730A" w:rsidP="0025730A">
      <w:pPr>
        <w:jc w:val="both"/>
        <w:rPr>
          <w:rFonts w:ascii="Cambria" w:hAnsi="Cambria" w:cs="Consolas"/>
          <w:sz w:val="28"/>
          <w:szCs w:val="28"/>
        </w:rPr>
      </w:pPr>
    </w:p>
    <w:p w14:paraId="65552FD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 –</w:t>
      </w:r>
      <w:r w:rsidRPr="008014D9">
        <w:rPr>
          <w:rFonts w:ascii="Cambria" w:hAnsi="Cambria" w:cs="Consolas"/>
          <w:sz w:val="28"/>
          <w:szCs w:val="28"/>
        </w:rPr>
        <w:t xml:space="preserve"> prometer, oferecer ou dar, direta ou indiretamente, vantagem indevida a agente público, ou a terceira pessoa a ele relacionada;</w:t>
      </w:r>
    </w:p>
    <w:p w14:paraId="1018ACFD" w14:textId="77777777" w:rsidR="0025730A" w:rsidRPr="008014D9" w:rsidRDefault="0025730A" w:rsidP="0025730A">
      <w:pPr>
        <w:jc w:val="both"/>
        <w:rPr>
          <w:rFonts w:ascii="Cambria" w:hAnsi="Cambria" w:cs="Consolas"/>
          <w:b/>
          <w:sz w:val="28"/>
          <w:szCs w:val="28"/>
        </w:rPr>
      </w:pPr>
    </w:p>
    <w:p w14:paraId="1DB118A4"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 –</w:t>
      </w:r>
      <w:r w:rsidRPr="008014D9">
        <w:rPr>
          <w:rFonts w:ascii="Cambria" w:hAnsi="Cambria" w:cs="Consolas"/>
          <w:sz w:val="28"/>
          <w:szCs w:val="28"/>
        </w:rPr>
        <w:t xml:space="preserve"> comprovadamente, financiar, custear, patrocinar ou de qualquer modo subvencionar a prática dos atos ilícitos previstos em Lei;</w:t>
      </w:r>
    </w:p>
    <w:p w14:paraId="2E0AFDEE" w14:textId="77777777" w:rsidR="0025730A" w:rsidRPr="008014D9" w:rsidRDefault="0025730A" w:rsidP="0025730A">
      <w:pPr>
        <w:jc w:val="both"/>
        <w:rPr>
          <w:rFonts w:ascii="Cambria" w:hAnsi="Cambria" w:cs="Consolas"/>
          <w:b/>
          <w:sz w:val="28"/>
          <w:szCs w:val="28"/>
        </w:rPr>
      </w:pPr>
    </w:p>
    <w:p w14:paraId="76BC6FB2"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III –</w:t>
      </w:r>
      <w:r w:rsidRPr="008014D9">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3615F082" w14:textId="77777777" w:rsidR="0025730A" w:rsidRPr="008014D9" w:rsidRDefault="0025730A" w:rsidP="0025730A">
      <w:pPr>
        <w:jc w:val="both"/>
        <w:rPr>
          <w:rFonts w:ascii="Cambria" w:hAnsi="Cambria" w:cs="Consolas"/>
          <w:b/>
          <w:sz w:val="28"/>
          <w:szCs w:val="28"/>
        </w:rPr>
      </w:pPr>
    </w:p>
    <w:p w14:paraId="02B873F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IV –</w:t>
      </w:r>
      <w:r w:rsidRPr="008014D9">
        <w:rPr>
          <w:rFonts w:ascii="Cambria" w:hAnsi="Cambria" w:cs="Consolas"/>
          <w:sz w:val="28"/>
          <w:szCs w:val="28"/>
        </w:rPr>
        <w:t xml:space="preserve"> no tocante a licitações e contratos:</w:t>
      </w:r>
    </w:p>
    <w:p w14:paraId="79464C55" w14:textId="77777777" w:rsidR="0025730A" w:rsidRPr="008014D9" w:rsidRDefault="0025730A" w:rsidP="0025730A">
      <w:pPr>
        <w:jc w:val="both"/>
        <w:rPr>
          <w:rFonts w:ascii="Cambria" w:hAnsi="Cambria" w:cs="Consolas"/>
          <w:b/>
          <w:sz w:val="28"/>
          <w:szCs w:val="28"/>
        </w:rPr>
      </w:pPr>
    </w:p>
    <w:p w14:paraId="18EB4528"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frustrar ou fraudar, mediante ajuste, combinação ou qualquer outro expediente, o caráter competitivo de procedimento licitatório público;</w:t>
      </w:r>
    </w:p>
    <w:p w14:paraId="14C8C5B5" w14:textId="77777777" w:rsidR="0025730A" w:rsidRPr="008014D9" w:rsidRDefault="0025730A" w:rsidP="0025730A">
      <w:pPr>
        <w:jc w:val="both"/>
        <w:rPr>
          <w:rFonts w:ascii="Cambria" w:hAnsi="Cambria" w:cs="Consolas"/>
          <w:b/>
          <w:sz w:val="28"/>
          <w:szCs w:val="28"/>
        </w:rPr>
      </w:pPr>
    </w:p>
    <w:p w14:paraId="755570B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impedir, perturbar ou fraudar a realização de qualquer ato de procedimento licitatório público;</w:t>
      </w:r>
    </w:p>
    <w:p w14:paraId="69D30781" w14:textId="77777777" w:rsidR="0025730A" w:rsidRPr="008014D9" w:rsidRDefault="0025730A" w:rsidP="0025730A">
      <w:pPr>
        <w:jc w:val="both"/>
        <w:rPr>
          <w:rFonts w:ascii="Cambria" w:hAnsi="Cambria" w:cs="Consolas"/>
          <w:b/>
          <w:sz w:val="28"/>
          <w:szCs w:val="28"/>
        </w:rPr>
      </w:pPr>
    </w:p>
    <w:p w14:paraId="5FD3E20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c) </w:t>
      </w:r>
      <w:r w:rsidRPr="008014D9">
        <w:rPr>
          <w:rFonts w:ascii="Cambria" w:hAnsi="Cambria" w:cs="Consolas"/>
          <w:sz w:val="28"/>
          <w:szCs w:val="28"/>
        </w:rPr>
        <w:t>afastar ou procurar afastar licitante, por meio de fraude ou oferecimento de vantagem de qualquer tipo;</w:t>
      </w:r>
    </w:p>
    <w:p w14:paraId="5E927A7C" w14:textId="77777777" w:rsidR="0025730A" w:rsidRPr="008014D9" w:rsidRDefault="0025730A" w:rsidP="0025730A">
      <w:pPr>
        <w:jc w:val="both"/>
        <w:rPr>
          <w:rFonts w:ascii="Cambria" w:hAnsi="Cambria" w:cs="Consolas"/>
          <w:b/>
          <w:sz w:val="28"/>
          <w:szCs w:val="28"/>
        </w:rPr>
      </w:pPr>
    </w:p>
    <w:p w14:paraId="3471C861"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fraudar licitação pública ou contrato dela decorrente;</w:t>
      </w:r>
    </w:p>
    <w:p w14:paraId="0C210935" w14:textId="77777777" w:rsidR="0025730A" w:rsidRPr="008014D9" w:rsidRDefault="0025730A" w:rsidP="0025730A">
      <w:pPr>
        <w:jc w:val="both"/>
        <w:rPr>
          <w:rFonts w:ascii="Cambria" w:hAnsi="Cambria" w:cs="Consolas"/>
          <w:b/>
          <w:sz w:val="28"/>
          <w:szCs w:val="28"/>
        </w:rPr>
      </w:pPr>
    </w:p>
    <w:p w14:paraId="6A6AF32B" w14:textId="77777777" w:rsidR="0025730A" w:rsidRPr="008014D9" w:rsidRDefault="0025730A" w:rsidP="0025730A">
      <w:pPr>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criar, de modo fraudulento ou irregular, pessoa jurídica para participar de licitação pública ou celebrar contrato administrativo;</w:t>
      </w:r>
    </w:p>
    <w:p w14:paraId="23FFAC50" w14:textId="77777777" w:rsidR="0025730A" w:rsidRPr="008014D9" w:rsidRDefault="0025730A" w:rsidP="0025730A">
      <w:pPr>
        <w:jc w:val="both"/>
        <w:rPr>
          <w:rFonts w:ascii="Cambria" w:hAnsi="Cambria" w:cs="Consolas"/>
          <w:sz w:val="28"/>
          <w:szCs w:val="28"/>
        </w:rPr>
      </w:pPr>
    </w:p>
    <w:p w14:paraId="22823DE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798E5DCC" w14:textId="77777777" w:rsidR="0025730A" w:rsidRPr="008014D9" w:rsidRDefault="0025730A" w:rsidP="0025730A">
      <w:pPr>
        <w:jc w:val="both"/>
        <w:rPr>
          <w:rFonts w:ascii="Cambria" w:hAnsi="Cambria" w:cs="Consolas"/>
          <w:b/>
          <w:sz w:val="28"/>
          <w:szCs w:val="28"/>
        </w:rPr>
      </w:pPr>
    </w:p>
    <w:p w14:paraId="65B15DDB"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g) </w:t>
      </w:r>
      <w:r w:rsidRPr="008014D9">
        <w:rPr>
          <w:rFonts w:ascii="Cambria" w:hAnsi="Cambria" w:cs="Consolas"/>
          <w:sz w:val="28"/>
          <w:szCs w:val="28"/>
        </w:rPr>
        <w:t>manipular ou fraudar o equilíbrio econômico-financeiro dos contratos celebrados com a administração pública;</w:t>
      </w:r>
    </w:p>
    <w:p w14:paraId="606A9969" w14:textId="77777777" w:rsidR="0025730A" w:rsidRPr="008014D9" w:rsidRDefault="0025730A" w:rsidP="0025730A">
      <w:pPr>
        <w:jc w:val="both"/>
        <w:rPr>
          <w:rFonts w:ascii="Cambria" w:hAnsi="Cambria" w:cs="Consolas"/>
          <w:b/>
          <w:sz w:val="28"/>
          <w:szCs w:val="28"/>
        </w:rPr>
      </w:pPr>
    </w:p>
    <w:p w14:paraId="748C3ED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V –</w:t>
      </w:r>
      <w:r w:rsidRPr="008014D9">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435394F3"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7885F5D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em ____ de ________________ de 202</w:t>
      </w:r>
      <w:r>
        <w:rPr>
          <w:rFonts w:ascii="Cambria" w:hAnsi="Cambria" w:cs="Consolas"/>
          <w:sz w:val="28"/>
          <w:szCs w:val="28"/>
        </w:rPr>
        <w:t>1</w:t>
      </w:r>
      <w:r w:rsidRPr="008014D9">
        <w:rPr>
          <w:rFonts w:ascii="Cambria" w:hAnsi="Cambria" w:cs="Consolas"/>
          <w:sz w:val="28"/>
          <w:szCs w:val="28"/>
        </w:rPr>
        <w:t>.</w:t>
      </w:r>
    </w:p>
    <w:p w14:paraId="4634D820"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4542541"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5B262273"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61048F16"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6F21BC2"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111F9003"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02E46EDA"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07D57A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7383C664" w14:textId="339916FD" w:rsidR="00B35689" w:rsidRPr="00B3568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br w:type="page"/>
      </w:r>
    </w:p>
    <w:p w14:paraId="37F449AD" w14:textId="614C1204" w:rsidR="005930C7" w:rsidRPr="000D6DE2" w:rsidRDefault="005930C7" w:rsidP="005930C7">
      <w:pPr>
        <w:tabs>
          <w:tab w:val="left" w:pos="-1701"/>
        </w:tabs>
        <w:autoSpaceDE w:val="0"/>
        <w:autoSpaceDN w:val="0"/>
        <w:adjustRightInd w:val="0"/>
        <w:jc w:val="center"/>
        <w:rPr>
          <w:rFonts w:ascii="Cambria" w:hAnsi="Cambria" w:cs="Consolas"/>
          <w:b/>
          <w:bCs/>
          <w:sz w:val="28"/>
          <w:szCs w:val="28"/>
        </w:rPr>
      </w:pPr>
      <w:r w:rsidRPr="000D6DE2">
        <w:rPr>
          <w:rFonts w:ascii="Cambria" w:hAnsi="Cambria" w:cs="Consolas"/>
          <w:b/>
          <w:bCs/>
          <w:sz w:val="28"/>
          <w:szCs w:val="28"/>
        </w:rPr>
        <w:lastRenderedPageBreak/>
        <w:t>ANEXO VII</w:t>
      </w:r>
      <w:r>
        <w:rPr>
          <w:rFonts w:ascii="Cambria" w:hAnsi="Cambria" w:cs="Consolas"/>
          <w:b/>
          <w:bCs/>
          <w:sz w:val="28"/>
          <w:szCs w:val="28"/>
        </w:rPr>
        <w:t>I</w:t>
      </w:r>
    </w:p>
    <w:p w14:paraId="31BB4B77" w14:textId="77777777" w:rsidR="005930C7" w:rsidRPr="000D6DE2" w:rsidRDefault="005930C7" w:rsidP="005930C7">
      <w:pPr>
        <w:jc w:val="center"/>
        <w:rPr>
          <w:rFonts w:ascii="Cambria" w:hAnsi="Cambria" w:cs="Arial"/>
          <w:b/>
          <w:bCs/>
          <w:sz w:val="28"/>
          <w:szCs w:val="28"/>
        </w:rPr>
      </w:pPr>
      <w:r w:rsidRPr="000D6DE2">
        <w:rPr>
          <w:rFonts w:ascii="Cambria" w:hAnsi="Cambria" w:cs="Arial"/>
          <w:b/>
          <w:bCs/>
          <w:sz w:val="28"/>
          <w:szCs w:val="28"/>
        </w:rPr>
        <w:t>DECRETO Nº 1.400/2021</w:t>
      </w:r>
    </w:p>
    <w:p w14:paraId="794AD0FF" w14:textId="77777777" w:rsidR="005930C7" w:rsidRPr="000D6DE2" w:rsidRDefault="005930C7" w:rsidP="005930C7">
      <w:pPr>
        <w:jc w:val="both"/>
        <w:rPr>
          <w:rFonts w:ascii="Cambria" w:hAnsi="Cambria" w:cs="Arial"/>
          <w:sz w:val="28"/>
          <w:szCs w:val="28"/>
        </w:rPr>
      </w:pPr>
    </w:p>
    <w:p w14:paraId="4640AC64" w14:textId="77777777" w:rsidR="005930C7" w:rsidRPr="000D6DE2" w:rsidRDefault="005930C7" w:rsidP="005930C7">
      <w:pPr>
        <w:ind w:left="3119"/>
        <w:jc w:val="both"/>
        <w:rPr>
          <w:rFonts w:ascii="Cambria" w:hAnsi="Cambria" w:cs="Arial"/>
          <w:sz w:val="28"/>
          <w:szCs w:val="28"/>
        </w:rPr>
      </w:pPr>
      <w:r w:rsidRPr="000D6DE2">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A224594" w14:textId="77777777" w:rsidR="005930C7" w:rsidRPr="000D6DE2" w:rsidRDefault="005930C7" w:rsidP="005930C7">
      <w:pPr>
        <w:jc w:val="both"/>
        <w:rPr>
          <w:rFonts w:ascii="Cambria" w:hAnsi="Cambria" w:cs="Arial"/>
          <w:sz w:val="28"/>
          <w:szCs w:val="28"/>
        </w:rPr>
      </w:pPr>
    </w:p>
    <w:p w14:paraId="4FD4230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Marcos José Rosa, Prefeito do Município de Iaras, Estado de São Paulo, no exercício de suas atribuições legais,</w:t>
      </w:r>
    </w:p>
    <w:p w14:paraId="18505202" w14:textId="77777777" w:rsidR="005930C7" w:rsidRPr="000D6DE2" w:rsidRDefault="005930C7" w:rsidP="005930C7">
      <w:pPr>
        <w:jc w:val="both"/>
        <w:rPr>
          <w:rFonts w:ascii="Cambria" w:hAnsi="Cambria" w:cs="Arial"/>
          <w:sz w:val="28"/>
          <w:szCs w:val="28"/>
        </w:rPr>
      </w:pPr>
    </w:p>
    <w:p w14:paraId="5C66CC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competência para expedir normas destinadas à realização de seus procedimentos licitatórios; </w:t>
      </w:r>
    </w:p>
    <w:p w14:paraId="6EBB5ACF" w14:textId="77777777" w:rsidR="005930C7" w:rsidRPr="000D6DE2" w:rsidRDefault="005930C7" w:rsidP="005930C7">
      <w:pPr>
        <w:jc w:val="both"/>
        <w:rPr>
          <w:rFonts w:ascii="Cambria" w:hAnsi="Cambria" w:cs="Arial"/>
          <w:sz w:val="28"/>
          <w:szCs w:val="28"/>
        </w:rPr>
      </w:pPr>
    </w:p>
    <w:p w14:paraId="2497B28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necessidade de regulamentar a aplicação de penalidades em casos de descumprimento de obrigações por seus fornecedores; </w:t>
      </w:r>
    </w:p>
    <w:p w14:paraId="6AA8E4A5" w14:textId="77777777" w:rsidR="005930C7" w:rsidRPr="000D6DE2" w:rsidRDefault="005930C7" w:rsidP="005930C7">
      <w:pPr>
        <w:jc w:val="both"/>
        <w:rPr>
          <w:rFonts w:ascii="Cambria" w:hAnsi="Cambria" w:cs="Arial"/>
          <w:sz w:val="28"/>
          <w:szCs w:val="28"/>
        </w:rPr>
      </w:pPr>
    </w:p>
    <w:p w14:paraId="6C58749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o que dispõem os artigos 77, 78, 79, 80, 81, 86, 87, 88, 109 e 115 da Lei nº 8.666/93, bem como os artigos 7º e 9º da Lei nº 10.520/02; </w:t>
      </w:r>
    </w:p>
    <w:p w14:paraId="187DBF37" w14:textId="77777777" w:rsidR="005930C7" w:rsidRPr="000D6DE2" w:rsidRDefault="005930C7" w:rsidP="005930C7">
      <w:pPr>
        <w:jc w:val="both"/>
        <w:rPr>
          <w:rFonts w:ascii="Cambria" w:hAnsi="Cambria" w:cs="Arial"/>
          <w:sz w:val="28"/>
          <w:szCs w:val="28"/>
        </w:rPr>
      </w:pPr>
    </w:p>
    <w:p w14:paraId="2B1D6C49" w14:textId="77777777" w:rsidR="005930C7" w:rsidRPr="000D6DE2" w:rsidRDefault="005930C7" w:rsidP="005930C7">
      <w:pPr>
        <w:ind w:firstLine="708"/>
        <w:jc w:val="both"/>
        <w:rPr>
          <w:rFonts w:ascii="Cambria" w:hAnsi="Cambria" w:cs="Arial"/>
          <w:b/>
          <w:bCs/>
          <w:sz w:val="28"/>
          <w:szCs w:val="28"/>
        </w:rPr>
      </w:pPr>
      <w:r w:rsidRPr="000D6DE2">
        <w:rPr>
          <w:rFonts w:ascii="Cambria" w:hAnsi="Cambria" w:cs="Arial"/>
          <w:b/>
          <w:bCs/>
          <w:sz w:val="28"/>
          <w:szCs w:val="28"/>
        </w:rPr>
        <w:t>DECRETA:</w:t>
      </w:r>
    </w:p>
    <w:p w14:paraId="22CFF50D" w14:textId="77777777" w:rsidR="005930C7" w:rsidRPr="000D6DE2" w:rsidRDefault="005930C7" w:rsidP="005930C7">
      <w:pPr>
        <w:jc w:val="both"/>
        <w:rPr>
          <w:rFonts w:ascii="Cambria" w:hAnsi="Cambria" w:cs="Arial"/>
          <w:sz w:val="28"/>
          <w:szCs w:val="28"/>
        </w:rPr>
      </w:pPr>
    </w:p>
    <w:p w14:paraId="1EF8C6F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48F5EA5D" w14:textId="77777777" w:rsidR="005930C7" w:rsidRPr="000D6DE2" w:rsidRDefault="005930C7" w:rsidP="005930C7">
      <w:pPr>
        <w:jc w:val="both"/>
        <w:rPr>
          <w:rFonts w:ascii="Cambria" w:hAnsi="Cambria" w:cs="Arial"/>
          <w:sz w:val="28"/>
          <w:szCs w:val="28"/>
        </w:rPr>
      </w:pPr>
    </w:p>
    <w:p w14:paraId="1D2CDC8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5D162D91" w14:textId="77777777" w:rsidR="005930C7" w:rsidRDefault="005930C7" w:rsidP="005930C7">
      <w:pPr>
        <w:jc w:val="both"/>
        <w:rPr>
          <w:rFonts w:ascii="Cambria" w:hAnsi="Cambria" w:cs="Arial"/>
          <w:sz w:val="28"/>
          <w:szCs w:val="28"/>
        </w:rPr>
      </w:pPr>
    </w:p>
    <w:p w14:paraId="36DF08CA" w14:textId="77777777" w:rsidR="005930C7" w:rsidRDefault="005930C7" w:rsidP="005930C7">
      <w:pPr>
        <w:jc w:val="both"/>
        <w:rPr>
          <w:rFonts w:ascii="Cambria" w:hAnsi="Cambria" w:cs="Arial"/>
          <w:sz w:val="28"/>
          <w:szCs w:val="28"/>
        </w:rPr>
      </w:pPr>
    </w:p>
    <w:p w14:paraId="2561038D" w14:textId="77777777" w:rsidR="005930C7" w:rsidRPr="000D6DE2" w:rsidRDefault="005930C7" w:rsidP="005930C7">
      <w:pPr>
        <w:jc w:val="both"/>
        <w:rPr>
          <w:rFonts w:ascii="Cambria" w:hAnsi="Cambria" w:cs="Arial"/>
          <w:sz w:val="28"/>
          <w:szCs w:val="28"/>
        </w:rPr>
      </w:pPr>
    </w:p>
    <w:p w14:paraId="15D20DB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I – advertência; </w:t>
      </w:r>
    </w:p>
    <w:p w14:paraId="366508FC" w14:textId="77777777" w:rsidR="005930C7" w:rsidRPr="000D6DE2" w:rsidRDefault="005930C7" w:rsidP="005930C7">
      <w:pPr>
        <w:jc w:val="both"/>
        <w:rPr>
          <w:rFonts w:ascii="Cambria" w:hAnsi="Cambria" w:cs="Arial"/>
          <w:sz w:val="28"/>
          <w:szCs w:val="28"/>
        </w:rPr>
      </w:pPr>
    </w:p>
    <w:p w14:paraId="5D168DC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multa; </w:t>
      </w:r>
    </w:p>
    <w:p w14:paraId="4549EA27" w14:textId="77777777" w:rsidR="005930C7" w:rsidRPr="000D6DE2" w:rsidRDefault="005930C7" w:rsidP="005930C7">
      <w:pPr>
        <w:jc w:val="both"/>
        <w:rPr>
          <w:rFonts w:ascii="Cambria" w:hAnsi="Cambria" w:cs="Arial"/>
          <w:sz w:val="28"/>
          <w:szCs w:val="28"/>
        </w:rPr>
      </w:pPr>
    </w:p>
    <w:p w14:paraId="3FA8B25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suspensão temporária de participação em licitação e impedimento de contratar com a Administração, por prazo não superior a 2 (dois) anos; </w:t>
      </w:r>
    </w:p>
    <w:p w14:paraId="45CF453E" w14:textId="77777777" w:rsidR="005930C7" w:rsidRPr="000D6DE2" w:rsidRDefault="005930C7" w:rsidP="005930C7">
      <w:pPr>
        <w:jc w:val="both"/>
        <w:rPr>
          <w:rFonts w:ascii="Cambria" w:hAnsi="Cambria" w:cs="Arial"/>
          <w:sz w:val="28"/>
          <w:szCs w:val="28"/>
        </w:rPr>
      </w:pPr>
    </w:p>
    <w:p w14:paraId="3BA042D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declaração de inidoneidade para licitar ou contratar com a Administração Pública. </w:t>
      </w:r>
    </w:p>
    <w:p w14:paraId="0E316B2F" w14:textId="77777777" w:rsidR="005930C7" w:rsidRPr="000D6DE2" w:rsidRDefault="005930C7" w:rsidP="005930C7">
      <w:pPr>
        <w:jc w:val="both"/>
        <w:rPr>
          <w:rFonts w:ascii="Cambria" w:hAnsi="Cambria" w:cs="Arial"/>
          <w:sz w:val="28"/>
          <w:szCs w:val="28"/>
        </w:rPr>
      </w:pPr>
    </w:p>
    <w:p w14:paraId="18E9903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534E52EA" w14:textId="77777777" w:rsidR="005930C7" w:rsidRPr="000D6DE2" w:rsidRDefault="005930C7" w:rsidP="005930C7">
      <w:pPr>
        <w:jc w:val="both"/>
        <w:rPr>
          <w:rFonts w:ascii="Cambria" w:hAnsi="Cambria" w:cs="Arial"/>
          <w:sz w:val="28"/>
          <w:szCs w:val="28"/>
        </w:rPr>
      </w:pPr>
    </w:p>
    <w:p w14:paraId="7ECFB90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01FAB344" w14:textId="77777777" w:rsidR="005930C7" w:rsidRPr="000D6DE2" w:rsidRDefault="005930C7" w:rsidP="005930C7">
      <w:pPr>
        <w:jc w:val="both"/>
        <w:rPr>
          <w:rFonts w:ascii="Cambria" w:hAnsi="Cambria" w:cs="Arial"/>
          <w:sz w:val="28"/>
          <w:szCs w:val="28"/>
        </w:rPr>
      </w:pPr>
    </w:p>
    <w:p w14:paraId="09BBEA4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091796F1" w14:textId="77777777" w:rsidR="005930C7" w:rsidRPr="000D6DE2" w:rsidRDefault="005930C7" w:rsidP="005930C7">
      <w:pPr>
        <w:jc w:val="both"/>
        <w:rPr>
          <w:rFonts w:ascii="Cambria" w:hAnsi="Cambria" w:cs="Arial"/>
          <w:sz w:val="28"/>
          <w:szCs w:val="28"/>
        </w:rPr>
      </w:pPr>
    </w:p>
    <w:p w14:paraId="69064A4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4º - Havendo mais de uma modalidade de garantia da execução contratual, a caução em dinheiro será executada preferencialmente às outras modalidades. </w:t>
      </w:r>
    </w:p>
    <w:p w14:paraId="315D1D61" w14:textId="77777777" w:rsidR="005930C7" w:rsidRPr="000D6DE2" w:rsidRDefault="005930C7" w:rsidP="005930C7">
      <w:pPr>
        <w:jc w:val="both"/>
        <w:rPr>
          <w:rFonts w:ascii="Cambria" w:hAnsi="Cambria" w:cs="Arial"/>
          <w:sz w:val="28"/>
          <w:szCs w:val="28"/>
        </w:rPr>
      </w:pPr>
    </w:p>
    <w:p w14:paraId="5C3CE80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3º. As sanções previstas neste Decreto serão aplicadas na seguinte conformidade: </w:t>
      </w:r>
    </w:p>
    <w:p w14:paraId="279E53EC" w14:textId="77777777" w:rsidR="005930C7" w:rsidRPr="000D6DE2" w:rsidRDefault="005930C7" w:rsidP="005930C7">
      <w:pPr>
        <w:jc w:val="both"/>
        <w:rPr>
          <w:rFonts w:ascii="Cambria" w:hAnsi="Cambria" w:cs="Arial"/>
          <w:sz w:val="28"/>
          <w:szCs w:val="28"/>
        </w:rPr>
      </w:pPr>
    </w:p>
    <w:p w14:paraId="0006567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0E308D0B" w14:textId="77777777" w:rsidR="005930C7" w:rsidRPr="000D6DE2" w:rsidRDefault="005930C7" w:rsidP="005930C7">
      <w:pPr>
        <w:jc w:val="both"/>
        <w:rPr>
          <w:rFonts w:ascii="Cambria" w:hAnsi="Cambria" w:cs="Arial"/>
          <w:sz w:val="28"/>
          <w:szCs w:val="28"/>
        </w:rPr>
      </w:pPr>
    </w:p>
    <w:p w14:paraId="779FA91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w:t>
      </w:r>
      <w:r w:rsidRPr="000D6DE2">
        <w:rPr>
          <w:rFonts w:ascii="Cambria" w:hAnsi="Cambria" w:cs="Arial"/>
          <w:sz w:val="28"/>
          <w:szCs w:val="28"/>
        </w:rPr>
        <w:lastRenderedPageBreak/>
        <w:t xml:space="preserve">contratada à multa de mora calculada sobre o valor da obrigação não cumprida, a partir do primeiro dia útil seguinte ao término do prazo estipulado: </w:t>
      </w:r>
    </w:p>
    <w:p w14:paraId="4327243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de 0,5% (meio por cento) ao dia, para atraso de até 15 (quinze) dias corridos; </w:t>
      </w:r>
    </w:p>
    <w:p w14:paraId="4FA5AE58"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221E47A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c) após 30 (trinta) dias corridos, fica caracterizada a inexecução parcial ou total, conforme o caso, aplicando-se o disposto no inciso III, cumulativamente a este.</w:t>
      </w:r>
    </w:p>
    <w:p w14:paraId="7EB08C4A" w14:textId="77777777" w:rsidR="005930C7" w:rsidRPr="000D6DE2" w:rsidRDefault="005930C7" w:rsidP="005930C7">
      <w:pPr>
        <w:jc w:val="both"/>
        <w:rPr>
          <w:rFonts w:ascii="Cambria" w:hAnsi="Cambria" w:cs="Arial"/>
          <w:sz w:val="28"/>
          <w:szCs w:val="28"/>
        </w:rPr>
      </w:pPr>
    </w:p>
    <w:p w14:paraId="5602E7E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48881815" w14:textId="77777777" w:rsidR="005930C7" w:rsidRPr="000D6DE2" w:rsidRDefault="005930C7" w:rsidP="005930C7">
      <w:pPr>
        <w:jc w:val="both"/>
        <w:rPr>
          <w:rFonts w:ascii="Cambria" w:hAnsi="Cambria" w:cs="Arial"/>
          <w:sz w:val="28"/>
          <w:szCs w:val="28"/>
        </w:rPr>
      </w:pPr>
    </w:p>
    <w:p w14:paraId="2810C52E"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aplicação de multa correspondente a até 25% (vinte e cinco por cento) sobre o valor da obrigação não cumprida; ou </w:t>
      </w:r>
    </w:p>
    <w:p w14:paraId="2669509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3145E416" w14:textId="77777777" w:rsidR="005930C7" w:rsidRPr="000D6DE2" w:rsidRDefault="005930C7" w:rsidP="005930C7">
      <w:pPr>
        <w:jc w:val="both"/>
        <w:rPr>
          <w:rFonts w:ascii="Cambria" w:hAnsi="Cambria" w:cs="Arial"/>
          <w:sz w:val="28"/>
          <w:szCs w:val="28"/>
        </w:rPr>
      </w:pPr>
    </w:p>
    <w:p w14:paraId="614BE60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37C55432" w14:textId="77777777" w:rsidR="005930C7" w:rsidRPr="000D6DE2" w:rsidRDefault="005930C7" w:rsidP="005930C7">
      <w:pPr>
        <w:jc w:val="both"/>
        <w:rPr>
          <w:rFonts w:ascii="Cambria" w:hAnsi="Cambria" w:cs="Arial"/>
          <w:sz w:val="28"/>
          <w:szCs w:val="28"/>
        </w:rPr>
      </w:pPr>
    </w:p>
    <w:p w14:paraId="283BC2FB"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multa de até 25% (vinte e cinco por cento) sobre o valor do contrato; ou, </w:t>
      </w:r>
    </w:p>
    <w:p w14:paraId="17B3CF3C"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821DF2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767BABE5" w14:textId="77777777" w:rsidR="005930C7" w:rsidRPr="000D6DE2" w:rsidRDefault="005930C7" w:rsidP="005930C7">
      <w:pPr>
        <w:jc w:val="both"/>
        <w:rPr>
          <w:rFonts w:ascii="Cambria" w:hAnsi="Cambria" w:cs="Arial"/>
          <w:sz w:val="28"/>
          <w:szCs w:val="28"/>
        </w:rPr>
      </w:pPr>
    </w:p>
    <w:p w14:paraId="017E55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69A1341" w14:textId="77777777" w:rsidR="005930C7" w:rsidRPr="000D6DE2" w:rsidRDefault="005930C7" w:rsidP="005930C7">
      <w:pPr>
        <w:jc w:val="both"/>
        <w:rPr>
          <w:rFonts w:ascii="Cambria" w:hAnsi="Cambria" w:cs="Arial"/>
          <w:sz w:val="28"/>
          <w:szCs w:val="28"/>
        </w:rPr>
      </w:pPr>
    </w:p>
    <w:p w14:paraId="3FE180A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49106187" w14:textId="77777777" w:rsidR="005930C7" w:rsidRPr="000D6DE2" w:rsidRDefault="005930C7" w:rsidP="005930C7">
      <w:pPr>
        <w:jc w:val="both"/>
        <w:rPr>
          <w:rFonts w:ascii="Cambria" w:hAnsi="Cambria" w:cs="Arial"/>
          <w:sz w:val="28"/>
          <w:szCs w:val="28"/>
        </w:rPr>
      </w:pPr>
    </w:p>
    <w:p w14:paraId="147A44F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31B5B305" w14:textId="77777777" w:rsidR="005930C7" w:rsidRPr="000D6DE2" w:rsidRDefault="005930C7" w:rsidP="005930C7">
      <w:pPr>
        <w:jc w:val="both"/>
        <w:rPr>
          <w:rFonts w:ascii="Cambria" w:hAnsi="Cambria" w:cs="Arial"/>
          <w:sz w:val="28"/>
          <w:szCs w:val="28"/>
        </w:rPr>
      </w:pPr>
    </w:p>
    <w:p w14:paraId="22A18C21"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2A898224" w14:textId="77777777" w:rsidR="005930C7" w:rsidRPr="000D6DE2" w:rsidRDefault="005930C7" w:rsidP="005930C7">
      <w:pPr>
        <w:jc w:val="both"/>
        <w:rPr>
          <w:rFonts w:ascii="Cambria" w:hAnsi="Cambria" w:cs="Arial"/>
          <w:sz w:val="28"/>
          <w:szCs w:val="28"/>
        </w:rPr>
      </w:pPr>
    </w:p>
    <w:p w14:paraId="785262B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Caso o Município de Iaras decida pela não aplicação da multa, o valor retido será devolvido à contratada corrigido pelo IPCA (IBGE). </w:t>
      </w:r>
    </w:p>
    <w:p w14:paraId="0BA2C754" w14:textId="77777777" w:rsidR="005930C7" w:rsidRDefault="005930C7" w:rsidP="005930C7">
      <w:pPr>
        <w:ind w:firstLine="708"/>
        <w:jc w:val="both"/>
        <w:rPr>
          <w:rFonts w:ascii="Cambria" w:hAnsi="Cambria" w:cs="Arial"/>
          <w:sz w:val="28"/>
          <w:szCs w:val="28"/>
        </w:rPr>
      </w:pPr>
    </w:p>
    <w:p w14:paraId="7EC58CE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Poderá o Município de Iaras converter a multa aplicada em advertência, caso o valor afigure-se ínfimo, assim considerados aqueles inferiores a 10 (dez) UFESPs. </w:t>
      </w:r>
    </w:p>
    <w:p w14:paraId="7BBB33E9" w14:textId="77777777" w:rsidR="005930C7" w:rsidRPr="000D6DE2" w:rsidRDefault="005930C7" w:rsidP="005930C7">
      <w:pPr>
        <w:jc w:val="both"/>
        <w:rPr>
          <w:rFonts w:ascii="Cambria" w:hAnsi="Cambria" w:cs="Arial"/>
          <w:sz w:val="28"/>
          <w:szCs w:val="28"/>
        </w:rPr>
      </w:pPr>
    </w:p>
    <w:p w14:paraId="57C3624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D9D7E7A" w14:textId="77777777" w:rsidR="005930C7" w:rsidRPr="000D6DE2" w:rsidRDefault="005930C7" w:rsidP="005930C7">
      <w:pPr>
        <w:jc w:val="both"/>
        <w:rPr>
          <w:rFonts w:ascii="Cambria" w:hAnsi="Cambria" w:cs="Arial"/>
          <w:sz w:val="28"/>
          <w:szCs w:val="28"/>
        </w:rPr>
      </w:pPr>
    </w:p>
    <w:p w14:paraId="1E09FBD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00103CB5" w14:textId="77777777" w:rsidR="005930C7" w:rsidRPr="000D6DE2" w:rsidRDefault="005930C7" w:rsidP="005930C7">
      <w:pPr>
        <w:jc w:val="both"/>
        <w:rPr>
          <w:rFonts w:ascii="Cambria" w:hAnsi="Cambria" w:cs="Arial"/>
          <w:sz w:val="28"/>
          <w:szCs w:val="28"/>
        </w:rPr>
      </w:pPr>
    </w:p>
    <w:p w14:paraId="09F5A30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F7D0583" w14:textId="77777777" w:rsidR="005930C7" w:rsidRPr="000D6DE2" w:rsidRDefault="005930C7" w:rsidP="005930C7">
      <w:pPr>
        <w:jc w:val="both"/>
        <w:rPr>
          <w:rFonts w:ascii="Cambria" w:hAnsi="Cambria" w:cs="Arial"/>
          <w:sz w:val="28"/>
          <w:szCs w:val="28"/>
        </w:rPr>
      </w:pPr>
    </w:p>
    <w:p w14:paraId="6A4947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18404A82" w14:textId="77777777" w:rsidR="005930C7" w:rsidRPr="000D6DE2" w:rsidRDefault="005930C7" w:rsidP="005930C7">
      <w:pPr>
        <w:jc w:val="both"/>
        <w:rPr>
          <w:rFonts w:ascii="Cambria" w:hAnsi="Cambria" w:cs="Arial"/>
          <w:sz w:val="28"/>
          <w:szCs w:val="28"/>
        </w:rPr>
      </w:pPr>
    </w:p>
    <w:p w14:paraId="75771D4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I – a instauração do procedimento administrativo sancionatório se dá mediante comunicação do gestor do contrato, ou de quem tenha a responsabilidade pelo acompanhamento da execução contratual; </w:t>
      </w:r>
    </w:p>
    <w:p w14:paraId="75AB855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50270BFC" w14:textId="77777777" w:rsidR="005930C7" w:rsidRPr="000D6DE2" w:rsidRDefault="005930C7" w:rsidP="005930C7">
      <w:pPr>
        <w:jc w:val="both"/>
        <w:rPr>
          <w:rFonts w:ascii="Cambria" w:hAnsi="Cambria" w:cs="Arial"/>
          <w:sz w:val="28"/>
          <w:szCs w:val="28"/>
        </w:rPr>
      </w:pPr>
    </w:p>
    <w:p w14:paraId="0503910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rejeitada a defesa, aplicará a sanção nos termos da legislação vigente; </w:t>
      </w:r>
    </w:p>
    <w:p w14:paraId="74DE674B" w14:textId="77777777" w:rsidR="005930C7" w:rsidRPr="000D6DE2" w:rsidRDefault="005930C7" w:rsidP="005930C7">
      <w:pPr>
        <w:jc w:val="both"/>
        <w:rPr>
          <w:rFonts w:ascii="Cambria" w:hAnsi="Cambria" w:cs="Arial"/>
          <w:sz w:val="28"/>
          <w:szCs w:val="28"/>
        </w:rPr>
      </w:pPr>
    </w:p>
    <w:p w14:paraId="132D8E3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55B602CA" w14:textId="77777777" w:rsidR="005930C7" w:rsidRPr="000D6DE2" w:rsidRDefault="005930C7" w:rsidP="005930C7">
      <w:pPr>
        <w:jc w:val="both"/>
        <w:rPr>
          <w:rFonts w:ascii="Cambria" w:hAnsi="Cambria" w:cs="Arial"/>
          <w:sz w:val="28"/>
          <w:szCs w:val="28"/>
        </w:rPr>
      </w:pPr>
    </w:p>
    <w:p w14:paraId="4295D04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086520C6" w14:textId="77777777" w:rsidR="005930C7" w:rsidRPr="000D6DE2" w:rsidRDefault="005930C7" w:rsidP="005930C7">
      <w:pPr>
        <w:jc w:val="both"/>
        <w:rPr>
          <w:rFonts w:ascii="Cambria" w:hAnsi="Cambria" w:cs="Arial"/>
          <w:sz w:val="28"/>
          <w:szCs w:val="28"/>
        </w:rPr>
      </w:pPr>
    </w:p>
    <w:p w14:paraId="2AA6F6A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6250B995" w14:textId="77777777" w:rsidR="005930C7" w:rsidRPr="000D6DE2" w:rsidRDefault="005930C7" w:rsidP="005930C7">
      <w:pPr>
        <w:jc w:val="both"/>
        <w:rPr>
          <w:rFonts w:ascii="Cambria" w:hAnsi="Cambria" w:cs="Arial"/>
          <w:sz w:val="28"/>
          <w:szCs w:val="28"/>
        </w:rPr>
      </w:pPr>
    </w:p>
    <w:p w14:paraId="4DEC7852"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03D0D0E9" w14:textId="77777777" w:rsidR="005930C7" w:rsidRPr="000D6DE2" w:rsidRDefault="005930C7" w:rsidP="005930C7">
      <w:pPr>
        <w:jc w:val="both"/>
        <w:rPr>
          <w:rFonts w:ascii="Cambria" w:hAnsi="Cambria" w:cs="Arial"/>
          <w:sz w:val="28"/>
          <w:szCs w:val="28"/>
        </w:rPr>
      </w:pPr>
    </w:p>
    <w:p w14:paraId="7CEB3C6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677A343B" w14:textId="77777777" w:rsidR="005930C7" w:rsidRPr="000D6DE2" w:rsidRDefault="005930C7" w:rsidP="005930C7">
      <w:pPr>
        <w:jc w:val="both"/>
        <w:rPr>
          <w:rFonts w:ascii="Cambria" w:hAnsi="Cambria" w:cs="Arial"/>
          <w:sz w:val="28"/>
          <w:szCs w:val="28"/>
        </w:rPr>
      </w:pPr>
    </w:p>
    <w:p w14:paraId="5632A76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704D10CD" w14:textId="77777777" w:rsidR="005930C7" w:rsidRPr="000D6DE2" w:rsidRDefault="005930C7" w:rsidP="005930C7">
      <w:pPr>
        <w:jc w:val="both"/>
        <w:rPr>
          <w:rFonts w:ascii="Cambria" w:hAnsi="Cambria" w:cs="Arial"/>
          <w:sz w:val="28"/>
          <w:szCs w:val="28"/>
        </w:rPr>
      </w:pPr>
    </w:p>
    <w:p w14:paraId="578A88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789EA71C" w14:textId="77777777" w:rsidR="005930C7" w:rsidRPr="000D6DE2" w:rsidRDefault="005930C7" w:rsidP="005930C7">
      <w:pPr>
        <w:jc w:val="both"/>
        <w:rPr>
          <w:rFonts w:ascii="Cambria" w:hAnsi="Cambria" w:cs="Arial"/>
          <w:sz w:val="28"/>
          <w:szCs w:val="28"/>
        </w:rPr>
      </w:pPr>
    </w:p>
    <w:p w14:paraId="797DCE0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6A553835" w14:textId="77777777" w:rsidR="005930C7" w:rsidRPr="000D6DE2" w:rsidRDefault="005930C7" w:rsidP="005930C7">
      <w:pPr>
        <w:jc w:val="both"/>
        <w:rPr>
          <w:rFonts w:ascii="Cambria" w:hAnsi="Cambria" w:cs="Arial"/>
          <w:sz w:val="28"/>
          <w:szCs w:val="28"/>
        </w:rPr>
      </w:pPr>
    </w:p>
    <w:p w14:paraId="625A317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9290890" w14:textId="77777777" w:rsidR="005930C7" w:rsidRPr="000D6DE2" w:rsidRDefault="005930C7" w:rsidP="005930C7">
      <w:pPr>
        <w:jc w:val="both"/>
        <w:rPr>
          <w:rFonts w:ascii="Cambria" w:hAnsi="Cambria" w:cs="Arial"/>
          <w:sz w:val="28"/>
          <w:szCs w:val="28"/>
        </w:rPr>
      </w:pPr>
    </w:p>
    <w:p w14:paraId="763A3DB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335ED200" w14:textId="77777777" w:rsidR="005930C7" w:rsidRPr="000D6DE2" w:rsidRDefault="005930C7" w:rsidP="005930C7">
      <w:pPr>
        <w:jc w:val="both"/>
        <w:rPr>
          <w:rFonts w:ascii="Cambria" w:hAnsi="Cambria" w:cs="Arial"/>
          <w:sz w:val="28"/>
          <w:szCs w:val="28"/>
        </w:rPr>
      </w:pPr>
    </w:p>
    <w:p w14:paraId="57AB242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11. Infrutífera a intimação a que se refere o § 2º do artigo 7º, sua repetição será efetuada por meio do DOM, por 03 (três) vezes consecutivas. </w:t>
      </w:r>
    </w:p>
    <w:p w14:paraId="5B964042" w14:textId="77777777" w:rsidR="005930C7" w:rsidRDefault="005930C7" w:rsidP="005930C7">
      <w:pPr>
        <w:ind w:firstLine="708"/>
        <w:jc w:val="both"/>
        <w:rPr>
          <w:rFonts w:ascii="Cambria" w:hAnsi="Cambria" w:cs="Arial"/>
          <w:sz w:val="28"/>
          <w:szCs w:val="28"/>
        </w:rPr>
      </w:pPr>
    </w:p>
    <w:p w14:paraId="2E2C133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12. Os casos omissos serão solucionados pelo Prefeito Municipal mediante a aplicação das regras dispostas em norma geral. </w:t>
      </w:r>
    </w:p>
    <w:p w14:paraId="6BEB279C" w14:textId="77777777" w:rsidR="005930C7" w:rsidRPr="000D6DE2" w:rsidRDefault="005930C7" w:rsidP="005930C7">
      <w:pPr>
        <w:jc w:val="both"/>
        <w:rPr>
          <w:rFonts w:ascii="Cambria" w:hAnsi="Cambria" w:cs="Arial"/>
          <w:sz w:val="28"/>
          <w:szCs w:val="28"/>
        </w:rPr>
      </w:pPr>
    </w:p>
    <w:p w14:paraId="375B6FB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13. Este Decreto entrará em vigor na data de sua publicação, bem como outras disposições regulamentares a ele contrárias.</w:t>
      </w:r>
    </w:p>
    <w:p w14:paraId="49D912BF" w14:textId="77777777" w:rsidR="005930C7" w:rsidRPr="000D6DE2" w:rsidRDefault="005930C7" w:rsidP="005930C7">
      <w:pPr>
        <w:jc w:val="both"/>
        <w:rPr>
          <w:rFonts w:ascii="Cambria" w:hAnsi="Cambria" w:cs="Arial"/>
          <w:sz w:val="28"/>
          <w:szCs w:val="28"/>
        </w:rPr>
      </w:pPr>
    </w:p>
    <w:p w14:paraId="27B118B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Registre-se e Publique-se</w:t>
      </w:r>
    </w:p>
    <w:p w14:paraId="500E94A0" w14:textId="77777777" w:rsidR="005930C7" w:rsidRPr="000D6DE2" w:rsidRDefault="005930C7" w:rsidP="005930C7">
      <w:pPr>
        <w:jc w:val="both"/>
        <w:rPr>
          <w:rFonts w:ascii="Cambria" w:hAnsi="Cambria" w:cs="Arial"/>
          <w:sz w:val="28"/>
          <w:szCs w:val="28"/>
        </w:rPr>
      </w:pPr>
    </w:p>
    <w:p w14:paraId="5A689E08" w14:textId="77777777" w:rsidR="005930C7" w:rsidRPr="000D6DE2" w:rsidRDefault="005930C7" w:rsidP="005930C7">
      <w:pPr>
        <w:ind w:firstLine="708"/>
        <w:rPr>
          <w:rFonts w:ascii="Cambria" w:hAnsi="Cambria" w:cs="Arial"/>
          <w:sz w:val="28"/>
          <w:szCs w:val="28"/>
        </w:rPr>
      </w:pPr>
      <w:r w:rsidRPr="000D6DE2">
        <w:rPr>
          <w:rFonts w:ascii="Cambria" w:hAnsi="Cambria" w:cs="Arial"/>
          <w:sz w:val="28"/>
          <w:szCs w:val="28"/>
        </w:rPr>
        <w:t>Prefeitura Municipal de Iaras, 28 de janeiro de 2021.</w:t>
      </w:r>
    </w:p>
    <w:p w14:paraId="7A8385EC" w14:textId="77777777" w:rsidR="005930C7" w:rsidRPr="000D6DE2" w:rsidRDefault="005930C7" w:rsidP="005930C7">
      <w:pPr>
        <w:jc w:val="center"/>
        <w:rPr>
          <w:rFonts w:ascii="Cambria" w:hAnsi="Cambria" w:cs="Arial"/>
          <w:sz w:val="28"/>
          <w:szCs w:val="28"/>
        </w:rPr>
      </w:pPr>
    </w:p>
    <w:p w14:paraId="22B5B9F4" w14:textId="77777777" w:rsidR="005930C7" w:rsidRPr="000D6DE2" w:rsidRDefault="005930C7" w:rsidP="005930C7">
      <w:pPr>
        <w:jc w:val="center"/>
        <w:rPr>
          <w:rFonts w:ascii="Cambria" w:hAnsi="Cambria" w:cs="Arial"/>
          <w:sz w:val="28"/>
          <w:szCs w:val="28"/>
        </w:rPr>
      </w:pPr>
    </w:p>
    <w:p w14:paraId="30AB8C00" w14:textId="77777777" w:rsidR="005930C7" w:rsidRPr="000D6DE2" w:rsidRDefault="005930C7" w:rsidP="005930C7">
      <w:pPr>
        <w:jc w:val="center"/>
        <w:rPr>
          <w:rFonts w:ascii="Cambria" w:hAnsi="Cambria" w:cs="Arial"/>
          <w:sz w:val="28"/>
          <w:szCs w:val="28"/>
        </w:rPr>
      </w:pPr>
    </w:p>
    <w:p w14:paraId="4026A4FB"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Marcos José Rosa</w:t>
      </w:r>
    </w:p>
    <w:p w14:paraId="259407E1"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 xml:space="preserve">Prefeito Municipal </w:t>
      </w:r>
    </w:p>
    <w:p w14:paraId="3AFEFC49" w14:textId="77777777" w:rsidR="005930C7" w:rsidRPr="000D6DE2" w:rsidRDefault="005930C7" w:rsidP="005930C7">
      <w:pPr>
        <w:rPr>
          <w:rFonts w:ascii="Cambria" w:hAnsi="Cambria"/>
          <w:sz w:val="28"/>
          <w:szCs w:val="28"/>
        </w:rPr>
      </w:pPr>
    </w:p>
    <w:p w14:paraId="53D7A1D5" w14:textId="0E1AFA34" w:rsidR="00B35689" w:rsidRPr="00B35689" w:rsidRDefault="00B35689" w:rsidP="00B35689">
      <w:pPr>
        <w:jc w:val="both"/>
        <w:rPr>
          <w:rFonts w:ascii="Cambria" w:hAnsi="Cambria"/>
          <w:sz w:val="28"/>
          <w:szCs w:val="28"/>
        </w:rPr>
      </w:pPr>
    </w:p>
    <w:sectPr w:rsidR="00B35689" w:rsidRPr="00B35689" w:rsidSect="00F21D12">
      <w:headerReference w:type="default" r:id="rId11"/>
      <w:footerReference w:type="default" r:id="rId1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756C46" w14:textId="77777777" w:rsidR="00E206F6" w:rsidRDefault="00E206F6" w:rsidP="00BB440C">
      <w:r>
        <w:separator/>
      </w:r>
    </w:p>
  </w:endnote>
  <w:endnote w:type="continuationSeparator" w:id="0">
    <w:p w14:paraId="348BB72B" w14:textId="77777777" w:rsidR="00E206F6" w:rsidRDefault="00E206F6"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EE58F0" w:rsidRPr="00BF5FA9" w:rsidRDefault="00EE58F0"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87CFF04"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EE58F0" w:rsidRPr="00BB440C" w:rsidRDefault="00EE58F0"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289872" w14:textId="77777777" w:rsidR="00E206F6" w:rsidRDefault="00E206F6" w:rsidP="00BB440C">
      <w:r>
        <w:separator/>
      </w:r>
    </w:p>
  </w:footnote>
  <w:footnote w:type="continuationSeparator" w:id="0">
    <w:p w14:paraId="5C1DB617" w14:textId="77777777" w:rsidR="00E206F6" w:rsidRDefault="00E206F6"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EE58F0" w:rsidRDefault="00EE58F0"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EE58F0" w:rsidRPr="000A43E7" w:rsidRDefault="00EE58F0"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EE58F0" w:rsidRPr="000A43E7" w:rsidRDefault="00EE58F0"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EE58F0" w:rsidRPr="000A43E7" w:rsidRDefault="00EE58F0"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EE58F0" w:rsidRDefault="00EE58F0"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EE58F0" w:rsidRPr="000A43E7" w:rsidRDefault="00EE58F0"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EE58F0" w:rsidRPr="000A43E7" w:rsidRDefault="00EE58F0"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EE58F0" w:rsidRDefault="00EE58F0"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EE58F0" w:rsidRPr="000A43E7" w:rsidRDefault="00EE58F0" w:rsidP="000A43E7">
    <w:pPr>
      <w:shd w:val="clear" w:color="auto" w:fill="FFFFFF" w:themeFill="background1"/>
      <w:tabs>
        <w:tab w:val="left" w:pos="2127"/>
      </w:tabs>
      <w:jc w:val="center"/>
    </w:pPr>
  </w:p>
  <w:p w14:paraId="21E88014" w14:textId="2C9326CC" w:rsidR="00EE58F0" w:rsidRDefault="00EE58F0" w:rsidP="000A43E7">
    <w:pPr>
      <w:pStyle w:val="Cabealho"/>
      <w:tabs>
        <w:tab w:val="left" w:pos="3140"/>
      </w:tabs>
      <w:rPr>
        <w:sz w:val="48"/>
        <w:szCs w:val="48"/>
      </w:rPr>
    </w:pPr>
  </w:p>
  <w:p w14:paraId="1A94CFB7" w14:textId="0E6C4361" w:rsidR="00EE58F0" w:rsidRPr="00DB1FB9" w:rsidRDefault="00EE58F0" w:rsidP="000A43E7">
    <w:pPr>
      <w:pStyle w:val="Cabealho"/>
      <w:tabs>
        <w:tab w:val="left" w:pos="3140"/>
      </w:tabs>
      <w:rPr>
        <w:sz w:val="22"/>
        <w:szCs w:val="22"/>
      </w:rPr>
    </w:pPr>
  </w:p>
  <w:p w14:paraId="6D10FE23" w14:textId="428C723E" w:rsidR="00EE58F0" w:rsidRDefault="00EE58F0">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0833E30"/>
    <w:multiLevelType w:val="hybridMultilevel"/>
    <w:tmpl w:val="01A0CF04"/>
    <w:lvl w:ilvl="0" w:tplc="1F1834E2">
      <w:start w:val="1"/>
      <w:numFmt w:val="lowerLetter"/>
      <w:lvlText w:val="%1)"/>
      <w:lvlJc w:val="left"/>
      <w:pPr>
        <w:ind w:left="1080" w:hanging="360"/>
      </w:pPr>
      <w:rPr>
        <w:rFonts w:ascii="Arial" w:hAnsi="Arial" w:hint="default"/>
        <w:b w:val="0"/>
        <w:i w:val="0"/>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7">
    <w:nsid w:val="646414F9"/>
    <w:multiLevelType w:val="hybridMultilevel"/>
    <w:tmpl w:val="C9AC89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5"/>
  </w:num>
  <w:num w:numId="3">
    <w:abstractNumId w:val="8"/>
  </w:num>
  <w:num w:numId="4">
    <w:abstractNumId w:val="6"/>
  </w:num>
  <w:num w:numId="5">
    <w:abstractNumId w:val="3"/>
  </w:num>
  <w:num w:numId="6">
    <w:abstractNumId w:val="0"/>
  </w:num>
  <w:num w:numId="7">
    <w:abstractNumId w:val="1"/>
  </w:num>
  <w:num w:numId="8">
    <w:abstractNumId w:val="0"/>
  </w:num>
  <w:num w:numId="9">
    <w:abstractNumId w:val="1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03F4F"/>
    <w:rsid w:val="00024484"/>
    <w:rsid w:val="00030D96"/>
    <w:rsid w:val="00032963"/>
    <w:rsid w:val="00033EE2"/>
    <w:rsid w:val="00035210"/>
    <w:rsid w:val="00060C9D"/>
    <w:rsid w:val="00060DFA"/>
    <w:rsid w:val="00062A56"/>
    <w:rsid w:val="00062D3A"/>
    <w:rsid w:val="00071E0C"/>
    <w:rsid w:val="000774A1"/>
    <w:rsid w:val="00096AAF"/>
    <w:rsid w:val="000A43E7"/>
    <w:rsid w:val="000B6166"/>
    <w:rsid w:val="000B6779"/>
    <w:rsid w:val="000C124C"/>
    <w:rsid w:val="000C2D65"/>
    <w:rsid w:val="000E3DB2"/>
    <w:rsid w:val="00103E94"/>
    <w:rsid w:val="00112D83"/>
    <w:rsid w:val="0013061F"/>
    <w:rsid w:val="00142010"/>
    <w:rsid w:val="001614AD"/>
    <w:rsid w:val="001A1569"/>
    <w:rsid w:val="001A1D5D"/>
    <w:rsid w:val="001A2B70"/>
    <w:rsid w:val="001A7468"/>
    <w:rsid w:val="001C01FF"/>
    <w:rsid w:val="001C0580"/>
    <w:rsid w:val="001C1308"/>
    <w:rsid w:val="001C378B"/>
    <w:rsid w:val="001D0CAE"/>
    <w:rsid w:val="001D1A7A"/>
    <w:rsid w:val="001D6188"/>
    <w:rsid w:val="001D71E7"/>
    <w:rsid w:val="001E2F9E"/>
    <w:rsid w:val="001E708C"/>
    <w:rsid w:val="001F5CDA"/>
    <w:rsid w:val="00201F1D"/>
    <w:rsid w:val="00221AEB"/>
    <w:rsid w:val="00240AFE"/>
    <w:rsid w:val="00241730"/>
    <w:rsid w:val="00244AA5"/>
    <w:rsid w:val="00254381"/>
    <w:rsid w:val="0025730A"/>
    <w:rsid w:val="00260AF3"/>
    <w:rsid w:val="00261B0C"/>
    <w:rsid w:val="00262541"/>
    <w:rsid w:val="002661CB"/>
    <w:rsid w:val="002710D9"/>
    <w:rsid w:val="002752B1"/>
    <w:rsid w:val="00275BFB"/>
    <w:rsid w:val="00287283"/>
    <w:rsid w:val="002A1679"/>
    <w:rsid w:val="002A18B2"/>
    <w:rsid w:val="002A4BA6"/>
    <w:rsid w:val="002C1165"/>
    <w:rsid w:val="002C7674"/>
    <w:rsid w:val="002D49B6"/>
    <w:rsid w:val="003154E8"/>
    <w:rsid w:val="00315EEC"/>
    <w:rsid w:val="003313BE"/>
    <w:rsid w:val="00341758"/>
    <w:rsid w:val="00355F97"/>
    <w:rsid w:val="00373F44"/>
    <w:rsid w:val="003835F9"/>
    <w:rsid w:val="0039122F"/>
    <w:rsid w:val="003B3C2A"/>
    <w:rsid w:val="003D3EA7"/>
    <w:rsid w:val="003E6295"/>
    <w:rsid w:val="00400AE6"/>
    <w:rsid w:val="0040452F"/>
    <w:rsid w:val="004057DD"/>
    <w:rsid w:val="00415550"/>
    <w:rsid w:val="00425F4D"/>
    <w:rsid w:val="00427CE3"/>
    <w:rsid w:val="0044298F"/>
    <w:rsid w:val="004675DB"/>
    <w:rsid w:val="0048468E"/>
    <w:rsid w:val="00492067"/>
    <w:rsid w:val="004A6A0B"/>
    <w:rsid w:val="004A724D"/>
    <w:rsid w:val="004B2F99"/>
    <w:rsid w:val="004B4049"/>
    <w:rsid w:val="004C193E"/>
    <w:rsid w:val="004C7B7A"/>
    <w:rsid w:val="004D158A"/>
    <w:rsid w:val="004D5F95"/>
    <w:rsid w:val="004E2F31"/>
    <w:rsid w:val="004E3610"/>
    <w:rsid w:val="004E43DF"/>
    <w:rsid w:val="004F01F9"/>
    <w:rsid w:val="00515056"/>
    <w:rsid w:val="0053253B"/>
    <w:rsid w:val="00532A66"/>
    <w:rsid w:val="005466DE"/>
    <w:rsid w:val="00551BC0"/>
    <w:rsid w:val="00552C6B"/>
    <w:rsid w:val="005619EB"/>
    <w:rsid w:val="0056214C"/>
    <w:rsid w:val="00567956"/>
    <w:rsid w:val="00571A76"/>
    <w:rsid w:val="005814CB"/>
    <w:rsid w:val="005901A5"/>
    <w:rsid w:val="005930C7"/>
    <w:rsid w:val="00593C96"/>
    <w:rsid w:val="005A3743"/>
    <w:rsid w:val="005B1216"/>
    <w:rsid w:val="005B3039"/>
    <w:rsid w:val="005B5960"/>
    <w:rsid w:val="005C33BD"/>
    <w:rsid w:val="005C5C76"/>
    <w:rsid w:val="005C73C7"/>
    <w:rsid w:val="005D0E02"/>
    <w:rsid w:val="005D2092"/>
    <w:rsid w:val="005D5761"/>
    <w:rsid w:val="005D6FD6"/>
    <w:rsid w:val="005E5501"/>
    <w:rsid w:val="005F0EC9"/>
    <w:rsid w:val="005F2001"/>
    <w:rsid w:val="00604443"/>
    <w:rsid w:val="00610E31"/>
    <w:rsid w:val="006156CF"/>
    <w:rsid w:val="00615A73"/>
    <w:rsid w:val="00615C57"/>
    <w:rsid w:val="00621393"/>
    <w:rsid w:val="006410CD"/>
    <w:rsid w:val="006438A4"/>
    <w:rsid w:val="00664E8C"/>
    <w:rsid w:val="00686DFF"/>
    <w:rsid w:val="00687F1B"/>
    <w:rsid w:val="006B1995"/>
    <w:rsid w:val="006B4455"/>
    <w:rsid w:val="006C0DF6"/>
    <w:rsid w:val="006C4304"/>
    <w:rsid w:val="006F4672"/>
    <w:rsid w:val="006F7FBD"/>
    <w:rsid w:val="007037C6"/>
    <w:rsid w:val="00716257"/>
    <w:rsid w:val="0072612A"/>
    <w:rsid w:val="00730682"/>
    <w:rsid w:val="007326BF"/>
    <w:rsid w:val="0073507D"/>
    <w:rsid w:val="0074151A"/>
    <w:rsid w:val="0074379E"/>
    <w:rsid w:val="00747133"/>
    <w:rsid w:val="0075022C"/>
    <w:rsid w:val="00764489"/>
    <w:rsid w:val="007717C6"/>
    <w:rsid w:val="00782596"/>
    <w:rsid w:val="007947FA"/>
    <w:rsid w:val="007B14DF"/>
    <w:rsid w:val="007B508C"/>
    <w:rsid w:val="007C266A"/>
    <w:rsid w:val="007C416D"/>
    <w:rsid w:val="007C50FF"/>
    <w:rsid w:val="007D03D5"/>
    <w:rsid w:val="007D4407"/>
    <w:rsid w:val="007E0C85"/>
    <w:rsid w:val="007F4C88"/>
    <w:rsid w:val="008014D9"/>
    <w:rsid w:val="00814A5E"/>
    <w:rsid w:val="0084009E"/>
    <w:rsid w:val="008461E1"/>
    <w:rsid w:val="008461F5"/>
    <w:rsid w:val="00847954"/>
    <w:rsid w:val="00847B7F"/>
    <w:rsid w:val="00850F7E"/>
    <w:rsid w:val="00870233"/>
    <w:rsid w:val="00873B16"/>
    <w:rsid w:val="008812CB"/>
    <w:rsid w:val="008A0EB9"/>
    <w:rsid w:val="008A2E79"/>
    <w:rsid w:val="008B54AD"/>
    <w:rsid w:val="008D3891"/>
    <w:rsid w:val="008D4EB1"/>
    <w:rsid w:val="008E5DFE"/>
    <w:rsid w:val="008E62F9"/>
    <w:rsid w:val="008F2A8F"/>
    <w:rsid w:val="008F7551"/>
    <w:rsid w:val="00906F02"/>
    <w:rsid w:val="009213C0"/>
    <w:rsid w:val="00935422"/>
    <w:rsid w:val="00954292"/>
    <w:rsid w:val="00957B98"/>
    <w:rsid w:val="00966054"/>
    <w:rsid w:val="00966918"/>
    <w:rsid w:val="009673A3"/>
    <w:rsid w:val="0097118C"/>
    <w:rsid w:val="00982EDB"/>
    <w:rsid w:val="009844AB"/>
    <w:rsid w:val="009948E4"/>
    <w:rsid w:val="009A54CA"/>
    <w:rsid w:val="009B2060"/>
    <w:rsid w:val="009D07D0"/>
    <w:rsid w:val="009D24F9"/>
    <w:rsid w:val="009F55DD"/>
    <w:rsid w:val="00A02E7C"/>
    <w:rsid w:val="00A0528D"/>
    <w:rsid w:val="00A23824"/>
    <w:rsid w:val="00A242C7"/>
    <w:rsid w:val="00A30B0D"/>
    <w:rsid w:val="00A467E1"/>
    <w:rsid w:val="00A52DB0"/>
    <w:rsid w:val="00A64F14"/>
    <w:rsid w:val="00A841DA"/>
    <w:rsid w:val="00A8437E"/>
    <w:rsid w:val="00A84CED"/>
    <w:rsid w:val="00A873F9"/>
    <w:rsid w:val="00A87FBF"/>
    <w:rsid w:val="00A9205D"/>
    <w:rsid w:val="00AA4EEC"/>
    <w:rsid w:val="00AC222F"/>
    <w:rsid w:val="00AC383B"/>
    <w:rsid w:val="00AD7EAF"/>
    <w:rsid w:val="00AE326A"/>
    <w:rsid w:val="00AE5676"/>
    <w:rsid w:val="00AF2188"/>
    <w:rsid w:val="00AF3CCA"/>
    <w:rsid w:val="00AF707E"/>
    <w:rsid w:val="00B03CFF"/>
    <w:rsid w:val="00B10DAB"/>
    <w:rsid w:val="00B16D7A"/>
    <w:rsid w:val="00B35689"/>
    <w:rsid w:val="00B524B0"/>
    <w:rsid w:val="00B53FB8"/>
    <w:rsid w:val="00B62242"/>
    <w:rsid w:val="00B742F6"/>
    <w:rsid w:val="00B825E3"/>
    <w:rsid w:val="00B917B9"/>
    <w:rsid w:val="00BA2621"/>
    <w:rsid w:val="00BA68BB"/>
    <w:rsid w:val="00BB0D2F"/>
    <w:rsid w:val="00BB440C"/>
    <w:rsid w:val="00BB738D"/>
    <w:rsid w:val="00BC240B"/>
    <w:rsid w:val="00BD43AB"/>
    <w:rsid w:val="00C06491"/>
    <w:rsid w:val="00C1622A"/>
    <w:rsid w:val="00C35B25"/>
    <w:rsid w:val="00C43810"/>
    <w:rsid w:val="00C44627"/>
    <w:rsid w:val="00C453B7"/>
    <w:rsid w:val="00C45570"/>
    <w:rsid w:val="00C5437F"/>
    <w:rsid w:val="00C74548"/>
    <w:rsid w:val="00CA66F0"/>
    <w:rsid w:val="00CB34B5"/>
    <w:rsid w:val="00CC0AB1"/>
    <w:rsid w:val="00D010A1"/>
    <w:rsid w:val="00D055FA"/>
    <w:rsid w:val="00D17AB7"/>
    <w:rsid w:val="00D241CC"/>
    <w:rsid w:val="00D24D2C"/>
    <w:rsid w:val="00D4457C"/>
    <w:rsid w:val="00D54A26"/>
    <w:rsid w:val="00D612C3"/>
    <w:rsid w:val="00DB0F9B"/>
    <w:rsid w:val="00DD20C9"/>
    <w:rsid w:val="00DE10E9"/>
    <w:rsid w:val="00DE503E"/>
    <w:rsid w:val="00DE5BDD"/>
    <w:rsid w:val="00DF379F"/>
    <w:rsid w:val="00DF43AB"/>
    <w:rsid w:val="00DF644F"/>
    <w:rsid w:val="00E034E9"/>
    <w:rsid w:val="00E06C17"/>
    <w:rsid w:val="00E206F6"/>
    <w:rsid w:val="00E30E95"/>
    <w:rsid w:val="00E45900"/>
    <w:rsid w:val="00E4602A"/>
    <w:rsid w:val="00E473B5"/>
    <w:rsid w:val="00E53890"/>
    <w:rsid w:val="00E61F7B"/>
    <w:rsid w:val="00E7095D"/>
    <w:rsid w:val="00E7344E"/>
    <w:rsid w:val="00E77228"/>
    <w:rsid w:val="00E82375"/>
    <w:rsid w:val="00E8387A"/>
    <w:rsid w:val="00E85961"/>
    <w:rsid w:val="00E921AD"/>
    <w:rsid w:val="00EA07B4"/>
    <w:rsid w:val="00EA3BF4"/>
    <w:rsid w:val="00EA6686"/>
    <w:rsid w:val="00EC313A"/>
    <w:rsid w:val="00EC4A6F"/>
    <w:rsid w:val="00EE58F0"/>
    <w:rsid w:val="00EE66A7"/>
    <w:rsid w:val="00EF1A54"/>
    <w:rsid w:val="00EF7224"/>
    <w:rsid w:val="00F11D8D"/>
    <w:rsid w:val="00F13BA1"/>
    <w:rsid w:val="00F1628B"/>
    <w:rsid w:val="00F21D12"/>
    <w:rsid w:val="00F22505"/>
    <w:rsid w:val="00F46B17"/>
    <w:rsid w:val="00F57DBD"/>
    <w:rsid w:val="00F64807"/>
    <w:rsid w:val="00F66342"/>
    <w:rsid w:val="00F66442"/>
    <w:rsid w:val="00F66929"/>
    <w:rsid w:val="00F67D62"/>
    <w:rsid w:val="00F77D1D"/>
    <w:rsid w:val="00F82475"/>
    <w:rsid w:val="00F908EA"/>
    <w:rsid w:val="00F9265C"/>
    <w:rsid w:val="00F9425D"/>
    <w:rsid w:val="00F94C52"/>
    <w:rsid w:val="00FE06BC"/>
    <w:rsid w:val="00FE62BA"/>
    <w:rsid w:val="00FE676A"/>
    <w:rsid w:val="00FF0CA4"/>
    <w:rsid w:val="00FF52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uiPriority="99"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iPriority="99" w:unhideWhenUsed="0" w:qFormat="1"/>
    <w:lsdException w:name="Signature" w:uiPriority="99"/>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uiPriority="99"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iPriority="99" w:unhideWhenUsed="0" w:qFormat="1"/>
    <w:lsdException w:name="Signature" w:uiPriority="99"/>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05498">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14502297">
      <w:bodyDiv w:val="1"/>
      <w:marLeft w:val="0"/>
      <w:marRight w:val="0"/>
      <w:marTop w:val="0"/>
      <w:marBottom w:val="0"/>
      <w:divBdr>
        <w:top w:val="none" w:sz="0" w:space="0" w:color="auto"/>
        <w:left w:val="none" w:sz="0" w:space="0" w:color="auto"/>
        <w:bottom w:val="none" w:sz="0" w:space="0" w:color="auto"/>
        <w:right w:val="none" w:sz="0" w:space="0" w:color="auto"/>
      </w:divBdr>
    </w:div>
    <w:div w:id="1017469175">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37782836">
      <w:bodyDiv w:val="1"/>
      <w:marLeft w:val="0"/>
      <w:marRight w:val="0"/>
      <w:marTop w:val="0"/>
      <w:marBottom w:val="0"/>
      <w:divBdr>
        <w:top w:val="none" w:sz="0" w:space="0" w:color="auto"/>
        <w:left w:val="none" w:sz="0" w:space="0" w:color="auto"/>
        <w:bottom w:val="none" w:sz="0" w:space="0" w:color="auto"/>
        <w:right w:val="none" w:sz="0" w:space="0" w:color="auto"/>
      </w:divBdr>
    </w:div>
    <w:div w:id="2005011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s://www.reginopolis.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FF0F5-2BC1-41BD-8AA1-4D9F46643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12679</Words>
  <Characters>68470</Characters>
  <Application>Microsoft Office Word</Application>
  <DocSecurity>0</DocSecurity>
  <Lines>570</Lines>
  <Paragraphs>161</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80988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2021-10-27T16:31:00Z</cp:lastPrinted>
  <dcterms:created xsi:type="dcterms:W3CDTF">2021-11-11T13:27:00Z</dcterms:created>
  <dcterms:modified xsi:type="dcterms:W3CDTF">2021-11-11T13:27:00Z</dcterms:modified>
</cp:coreProperties>
</file>