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1B3C9" w14:textId="77777777" w:rsidR="00222864" w:rsidRDefault="00222864" w:rsidP="00222864">
      <w:pPr>
        <w:autoSpaceDE w:val="0"/>
        <w:autoSpaceDN w:val="0"/>
        <w:adjustRightInd w:val="0"/>
        <w:jc w:val="center"/>
        <w:rPr>
          <w:rFonts w:ascii="Cambria" w:hAnsi="Cambria" w:cs="Consolas"/>
          <w:b/>
          <w:bCs/>
          <w:iCs/>
          <w:sz w:val="28"/>
          <w:szCs w:val="28"/>
        </w:rPr>
      </w:pPr>
      <w:bookmarkStart w:id="0" w:name="_GoBack"/>
      <w:bookmarkEnd w:id="0"/>
      <w:r>
        <w:rPr>
          <w:rFonts w:ascii="Cambria" w:hAnsi="Cambria" w:cs="Consolas"/>
          <w:b/>
          <w:bCs/>
          <w:iCs/>
          <w:sz w:val="28"/>
          <w:szCs w:val="28"/>
        </w:rPr>
        <w:t>PREGÃO (PRESENCIAL) N° 047/2021</w:t>
      </w:r>
    </w:p>
    <w:p w14:paraId="616AF9DD" w14:textId="77777777" w:rsidR="00222864" w:rsidRDefault="00222864" w:rsidP="00222864">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122/2021</w:t>
      </w:r>
    </w:p>
    <w:p w14:paraId="600076F0" w14:textId="77777777" w:rsidR="00222864" w:rsidRDefault="00222864" w:rsidP="00222864">
      <w:pPr>
        <w:widowControl w:val="0"/>
        <w:jc w:val="center"/>
        <w:rPr>
          <w:rFonts w:ascii="Cambria" w:hAnsi="Cambria" w:cs="Consolas"/>
          <w:b/>
          <w:bCs/>
          <w:iCs/>
          <w:sz w:val="28"/>
          <w:szCs w:val="28"/>
        </w:rPr>
      </w:pPr>
      <w:r>
        <w:rPr>
          <w:rFonts w:ascii="Cambria" w:hAnsi="Cambria" w:cs="Consolas"/>
          <w:b/>
          <w:bCs/>
          <w:iCs/>
          <w:sz w:val="28"/>
          <w:szCs w:val="28"/>
        </w:rPr>
        <w:t>TIPO: MENOR PREÇO</w:t>
      </w:r>
    </w:p>
    <w:p w14:paraId="0CDFC55C" w14:textId="77777777" w:rsidR="00222864" w:rsidRDefault="00222864" w:rsidP="00222864">
      <w:pPr>
        <w:widowControl w:val="0"/>
        <w:jc w:val="both"/>
        <w:rPr>
          <w:rFonts w:ascii="Cambria" w:eastAsia="MS Mincho" w:hAnsi="Cambria" w:cs="Consolas"/>
          <w:b/>
          <w:bCs/>
          <w:iCs/>
          <w:sz w:val="28"/>
          <w:szCs w:val="28"/>
        </w:rPr>
      </w:pPr>
    </w:p>
    <w:p w14:paraId="7FA30AAC" w14:textId="77777777" w:rsidR="00222864" w:rsidRDefault="00222864" w:rsidP="00222864">
      <w:pPr>
        <w:widowControl w:val="0"/>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w:t>
      </w:r>
      <w:r>
        <w:rPr>
          <w:rFonts w:ascii="Cambria" w:hAnsi="Cambria"/>
          <w:sz w:val="28"/>
          <w:szCs w:val="28"/>
        </w:rPr>
        <w:t>a Contratação de Empresa Especializada para a Prestação de Serviços de Vigia com Ronda Motorizada, conforme especificações constantes do Termo de Referência, que integra este Edital como Anexo I</w:t>
      </w:r>
      <w:r>
        <w:rPr>
          <w:rFonts w:ascii="Cambria" w:hAnsi="Cambria" w:cs="Consolas"/>
          <w:bCs/>
          <w:iCs/>
          <w:sz w:val="28"/>
          <w:szCs w:val="28"/>
        </w:rPr>
        <w:t>.</w:t>
      </w:r>
    </w:p>
    <w:p w14:paraId="2CDD67CA" w14:textId="77777777" w:rsidR="00222864" w:rsidRDefault="00222864" w:rsidP="00222864">
      <w:pPr>
        <w:widowControl w:val="0"/>
        <w:jc w:val="both"/>
        <w:rPr>
          <w:rFonts w:ascii="Cambria" w:hAnsi="Cambria" w:cs="Consolas"/>
          <w:iCs/>
          <w:sz w:val="28"/>
          <w:szCs w:val="28"/>
        </w:rPr>
      </w:pPr>
    </w:p>
    <w:p w14:paraId="44E37B3C" w14:textId="77777777" w:rsidR="00222864" w:rsidRDefault="00222864" w:rsidP="00222864">
      <w:pPr>
        <w:widowControl w:val="0"/>
        <w:jc w:val="both"/>
        <w:rPr>
          <w:rFonts w:ascii="Cambria" w:hAnsi="Cambria" w:cs="Consolas"/>
          <w:b/>
          <w:bCs/>
          <w:iCs/>
          <w:sz w:val="28"/>
          <w:szCs w:val="28"/>
        </w:rPr>
      </w:pPr>
      <w:r>
        <w:rPr>
          <w:rFonts w:ascii="Cambria" w:hAnsi="Cambria" w:cs="Consolas"/>
          <w:b/>
          <w:bCs/>
          <w:iCs/>
          <w:sz w:val="28"/>
          <w:szCs w:val="28"/>
        </w:rPr>
        <w:t>DATA DE REALIZAÇÃO: 01/10/2021.</w:t>
      </w:r>
    </w:p>
    <w:p w14:paraId="65FB983E" w14:textId="77777777" w:rsidR="00222864" w:rsidRDefault="00222864" w:rsidP="00222864">
      <w:pPr>
        <w:widowControl w:val="0"/>
        <w:jc w:val="both"/>
        <w:rPr>
          <w:rFonts w:ascii="Cambria" w:hAnsi="Cambria" w:cs="Consolas"/>
          <w:b/>
          <w:bCs/>
          <w:iCs/>
          <w:sz w:val="28"/>
          <w:szCs w:val="28"/>
        </w:rPr>
      </w:pPr>
    </w:p>
    <w:p w14:paraId="000C6E80" w14:textId="77777777" w:rsidR="00222864" w:rsidRDefault="00222864" w:rsidP="00222864">
      <w:pPr>
        <w:jc w:val="both"/>
        <w:rPr>
          <w:rFonts w:ascii="Cambria" w:hAnsi="Cambria" w:cs="Consolas"/>
          <w:b/>
          <w:bCs/>
          <w:iCs/>
          <w:sz w:val="28"/>
          <w:szCs w:val="28"/>
        </w:rPr>
      </w:pPr>
      <w:r>
        <w:rPr>
          <w:rFonts w:ascii="Cambria" w:hAnsi="Cambria" w:cs="Consolas"/>
          <w:b/>
          <w:bCs/>
          <w:iCs/>
          <w:sz w:val="28"/>
          <w:szCs w:val="28"/>
        </w:rPr>
        <w:t>HORÁRIO DE INÍCIO: 15H30.</w:t>
      </w:r>
    </w:p>
    <w:p w14:paraId="77F7CE28" w14:textId="77777777" w:rsidR="00222864" w:rsidRDefault="00222864" w:rsidP="00222864">
      <w:pPr>
        <w:widowControl w:val="0"/>
        <w:jc w:val="both"/>
        <w:rPr>
          <w:rFonts w:ascii="Cambria" w:hAnsi="Cambria" w:cs="Consolas"/>
          <w:b/>
          <w:bCs/>
          <w:iCs/>
          <w:sz w:val="28"/>
          <w:szCs w:val="28"/>
        </w:rPr>
      </w:pPr>
    </w:p>
    <w:p w14:paraId="78ACD46F" w14:textId="77777777" w:rsidR="00222864" w:rsidRDefault="00222864" w:rsidP="00222864">
      <w:pPr>
        <w:autoSpaceDE w:val="0"/>
        <w:autoSpaceDN w:val="0"/>
        <w:adjustRightInd w:val="0"/>
        <w:jc w:val="both"/>
        <w:rPr>
          <w:rFonts w:ascii="Cambria" w:hAnsi="Cambria" w:cs="Consolas"/>
          <w:iCs/>
          <w:sz w:val="28"/>
          <w:szCs w:val="28"/>
        </w:rPr>
      </w:pPr>
      <w:r>
        <w:rPr>
          <w:rFonts w:ascii="Cambria" w:hAnsi="Cambria" w:cs="Consolas"/>
          <w:b/>
          <w:bCs/>
          <w:iCs/>
          <w:sz w:val="28"/>
          <w:szCs w:val="28"/>
        </w:rPr>
        <w:t>LOCAL DE REALIZAÇÃO DA SESSÃO</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bCs/>
          <w:iCs/>
          <w:sz w:val="28"/>
          <w:szCs w:val="28"/>
        </w:rPr>
        <w:t xml:space="preserve">, localizado na </w:t>
      </w:r>
      <w:r>
        <w:rPr>
          <w:rFonts w:ascii="Cambria" w:hAnsi="Cambria" w:cs="Consolas"/>
          <w:iCs/>
          <w:sz w:val="28"/>
          <w:szCs w:val="28"/>
        </w:rPr>
        <w:t xml:space="preserve">Praça Monção nº 683 – Bairro Centro – CEP 18.775-021 – Iaras – SP – Telefone (0XX14) 3764-9400 – E-mail: </w:t>
      </w:r>
      <w:r>
        <w:rPr>
          <w:rFonts w:ascii="Cambria" w:hAnsi="Cambria"/>
          <w:iCs/>
          <w:sz w:val="28"/>
          <w:szCs w:val="28"/>
        </w:rPr>
        <w:t>licitacaoiaras@hotmail.com</w:t>
      </w:r>
      <w:r>
        <w:rPr>
          <w:rStyle w:val="Hyperlink"/>
          <w:rFonts w:ascii="Cambria" w:hAnsi="Cambria" w:cs="Consolas"/>
          <w:iCs/>
          <w:sz w:val="28"/>
          <w:szCs w:val="28"/>
          <w:shd w:val="clear" w:color="auto" w:fill="FFFFFF"/>
        </w:rPr>
        <w:t>.</w:t>
      </w:r>
      <w:r>
        <w:rPr>
          <w:rFonts w:ascii="Cambria" w:hAnsi="Cambria" w:cs="Consolas"/>
          <w:iCs/>
          <w:sz w:val="28"/>
          <w:szCs w:val="28"/>
        </w:rPr>
        <w:t xml:space="preserve"> </w:t>
      </w:r>
    </w:p>
    <w:p w14:paraId="195E9033" w14:textId="77777777" w:rsidR="00222864" w:rsidRDefault="00222864" w:rsidP="00222864">
      <w:pPr>
        <w:autoSpaceDE w:val="0"/>
        <w:autoSpaceDN w:val="0"/>
        <w:adjustRightInd w:val="0"/>
        <w:jc w:val="both"/>
        <w:rPr>
          <w:rFonts w:ascii="Cambria" w:hAnsi="Cambria" w:cs="Consolas"/>
          <w:b/>
          <w:bCs/>
          <w:iCs/>
          <w:sz w:val="28"/>
          <w:szCs w:val="28"/>
        </w:rPr>
      </w:pPr>
    </w:p>
    <w:p w14:paraId="21F3C720" w14:textId="5BCEC154" w:rsidR="00554EE4" w:rsidRPr="00032963" w:rsidRDefault="00222864" w:rsidP="00222864">
      <w:pPr>
        <w:widowControl w:val="0"/>
        <w:ind w:right="-1"/>
        <w:jc w:val="both"/>
        <w:rPr>
          <w:rFonts w:ascii="Cambria" w:hAnsi="Cambria" w:cs="Consolas"/>
          <w:b/>
          <w:bCs/>
          <w:iCs/>
          <w:sz w:val="28"/>
          <w:szCs w:val="28"/>
        </w:rPr>
      </w:pPr>
      <w:r>
        <w:rPr>
          <w:rFonts w:ascii="Cambria" w:hAnsi="Cambria" w:cs="Consolas"/>
          <w:b/>
          <w:bCs/>
          <w:iCs/>
          <w:sz w:val="28"/>
          <w:szCs w:val="28"/>
        </w:rPr>
        <w:t>ESCLARECIMENTOS E IMPUGNAÇÕES</w:t>
      </w:r>
      <w:r>
        <w:rPr>
          <w:rFonts w:ascii="Cambria" w:hAnsi="Cambria" w:cs="Consolas"/>
          <w:iCs/>
          <w:sz w:val="28"/>
          <w:szCs w:val="28"/>
        </w:rPr>
        <w:t xml:space="preserve">: </w:t>
      </w:r>
      <w:r>
        <w:rPr>
          <w:rFonts w:ascii="Cambria" w:hAnsi="Cambria" w:cs="Consolas"/>
          <w:b/>
          <w:bCs/>
          <w:iCs/>
          <w:sz w:val="28"/>
          <w:szCs w:val="28"/>
        </w:rPr>
        <w:t>DEPARTAMENTO DE COMPRAS E LICITAÇÕES</w:t>
      </w:r>
      <w:r>
        <w:rPr>
          <w:rFonts w:ascii="Cambria" w:hAnsi="Cambria" w:cs="Consolas"/>
          <w:iCs/>
          <w:sz w:val="28"/>
          <w:szCs w:val="28"/>
        </w:rPr>
        <w:t xml:space="preserve">, localizado na Praça Monção nº 683 – Bairro Centro – CEP 18.775-021 – Iaras – SP – Telefone (0XX14) 3764-9400 – E-mail: </w:t>
      </w:r>
      <w:r>
        <w:rPr>
          <w:rFonts w:ascii="Cambria" w:hAnsi="Cambria"/>
          <w:iCs/>
          <w:sz w:val="28"/>
          <w:szCs w:val="28"/>
        </w:rPr>
        <w:t>licitacaoiaras@hotmail.com.</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2788F59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4C427194" w14:textId="77777777" w:rsidR="00222864" w:rsidRDefault="00222864"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0AA016CF"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Pr="008014D9">
        <w:rPr>
          <w:rFonts w:ascii="Cambria" w:hAnsi="Cambria" w:cs="Consolas"/>
          <w:color w:val="auto"/>
          <w:sz w:val="28"/>
          <w:szCs w:val="28"/>
        </w:rPr>
        <w:t>,</w:t>
      </w:r>
      <w:r w:rsidR="00251B8B">
        <w:rPr>
          <w:rFonts w:ascii="Cambria" w:hAnsi="Cambria" w:cs="Consolas"/>
          <w:color w:val="auto"/>
          <w:sz w:val="28"/>
          <w:szCs w:val="28"/>
        </w:rPr>
        <w:t xml:space="preserve"> </w:t>
      </w:r>
      <w:r w:rsidRPr="008014D9">
        <w:rPr>
          <w:rFonts w:ascii="Cambria" w:hAnsi="Cambria" w:cs="Consolas"/>
          <w:color w:val="auto"/>
          <w:sz w:val="28"/>
          <w:szCs w:val="28"/>
        </w:rPr>
        <w:t xml:space="preserve">objetivando </w:t>
      </w:r>
      <w:r w:rsidRPr="00EB4728">
        <w:rPr>
          <w:rFonts w:ascii="Cambria" w:hAnsi="Cambria"/>
          <w:sz w:val="28"/>
          <w:szCs w:val="28"/>
        </w:rPr>
        <w:t>a</w:t>
      </w:r>
      <w:r>
        <w:rPr>
          <w:rFonts w:ascii="Cambria" w:hAnsi="Cambria"/>
          <w:sz w:val="28"/>
          <w:szCs w:val="28"/>
        </w:rPr>
        <w:t xml:space="preserve"> </w:t>
      </w:r>
      <w:r w:rsidR="00222864">
        <w:rPr>
          <w:rFonts w:ascii="Cambria" w:hAnsi="Cambria"/>
          <w:sz w:val="28"/>
          <w:szCs w:val="28"/>
        </w:rPr>
        <w:t>Contratação de Empresa Especializada para a Prestação de Serviços de Vigia com Ronda Motorizada, 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42A45AF9"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505353" w:rsidRPr="00E45900">
        <w:rPr>
          <w:rFonts w:ascii="Cambria" w:hAnsi="Cambria" w:cs="Consolas"/>
          <w:b/>
          <w:sz w:val="28"/>
          <w:szCs w:val="28"/>
        </w:rPr>
        <w:t xml:space="preserve">R$ </w:t>
      </w:r>
      <w:r w:rsidR="00505353">
        <w:rPr>
          <w:rFonts w:ascii="Cambria" w:hAnsi="Cambria" w:cs="Arial"/>
          <w:b/>
          <w:color w:val="000000"/>
          <w:sz w:val="28"/>
          <w:szCs w:val="28"/>
        </w:rPr>
        <w:t>91.000,00 (NOVENTA E UM MIL REAIS</w:t>
      </w:r>
      <w:r w:rsidR="00505353" w:rsidRPr="00E45900">
        <w:rPr>
          <w:rFonts w:ascii="Cambria" w:hAnsi="Cambria" w:cs="Consolas"/>
          <w:b/>
          <w:sz w:val="28"/>
          <w:szCs w:val="28"/>
        </w:rPr>
        <w:t>)</w:t>
      </w:r>
      <w:bookmarkEnd w:id="2"/>
      <w:bookmarkEnd w:id="3"/>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 código</w:t>
      </w:r>
      <w:bookmarkEnd w:id="1"/>
      <w:r w:rsidRPr="00B35689">
        <w:rPr>
          <w:rFonts w:ascii="Cambria" w:hAnsi="Cambria" w:cs="Consolas"/>
          <w:sz w:val="28"/>
          <w:szCs w:val="28"/>
        </w:rPr>
        <w:t xml:space="preserve">: </w:t>
      </w:r>
    </w:p>
    <w:p w14:paraId="5309B940" w14:textId="65AEB178"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505353">
        <w:rPr>
          <w:rFonts w:ascii="Cambria" w:hAnsi="Cambria" w:cs="Consolas"/>
          <w:b/>
          <w:sz w:val="28"/>
          <w:szCs w:val="28"/>
        </w:rPr>
        <w:t>030</w:t>
      </w:r>
      <w:r w:rsidR="00AB3C06">
        <w:rPr>
          <w:rFonts w:ascii="Cambria" w:hAnsi="Cambria" w:cs="Consolas"/>
          <w:b/>
          <w:sz w:val="28"/>
          <w:szCs w:val="28"/>
        </w:rPr>
        <w:t>.</w:t>
      </w:r>
    </w:p>
    <w:p w14:paraId="432BEBE5" w14:textId="77777777" w:rsidR="00554EE4" w:rsidRDefault="00554EE4"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166D48C2" w14:textId="0705816B"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lastRenderedPageBreak/>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0ACD16C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1D47C5">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xml:space="preserve">,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w:t>
      </w:r>
      <w:r w:rsidRPr="00B35689">
        <w:rPr>
          <w:rFonts w:ascii="Cambria" w:hAnsi="Cambria" w:cs="Consolas"/>
          <w:sz w:val="28"/>
          <w:szCs w:val="28"/>
        </w:rPr>
        <w:lastRenderedPageBreak/>
        <w:t>apresentar instrumento constitutivo da empresa na forma estipulada no subitem “a”;</w:t>
      </w:r>
    </w:p>
    <w:p w14:paraId="2F927A32" w14:textId="0A6C43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3A97AE5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lastRenderedPageBreak/>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052DD3EB"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554EE4">
              <w:rPr>
                <w:rFonts w:ascii="Cambria" w:hAnsi="Cambria" w:cs="Consolas"/>
                <w:b/>
                <w:sz w:val="28"/>
                <w:szCs w:val="28"/>
              </w:rPr>
              <w:t>4</w:t>
            </w:r>
            <w:r w:rsidR="00222864">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p w14:paraId="0E08CD6C" w14:textId="66FBA251"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222864">
              <w:rPr>
                <w:rFonts w:ascii="Cambria" w:hAnsi="Cambria" w:cs="Consolas"/>
                <w:b/>
                <w:sz w:val="28"/>
                <w:szCs w:val="28"/>
              </w:rPr>
              <w:t>22</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2CC7B0A1"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554EE4">
              <w:rPr>
                <w:rFonts w:ascii="Cambria" w:hAnsi="Cambria" w:cs="Consolas"/>
                <w:b/>
                <w:sz w:val="28"/>
                <w:szCs w:val="28"/>
              </w:rPr>
              <w:t>4</w:t>
            </w:r>
            <w:r w:rsidR="00222864">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p w14:paraId="21F51FD1" w14:textId="2B717EE3"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222864">
              <w:rPr>
                <w:rFonts w:ascii="Cambria" w:hAnsi="Cambria" w:cs="Consolas"/>
                <w:b/>
                <w:sz w:val="28"/>
                <w:szCs w:val="28"/>
              </w:rPr>
              <w:t>22</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3C1D9C96"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570D0354" w14:textId="77777777" w:rsidR="00222864" w:rsidRDefault="00222864" w:rsidP="00B35689">
      <w:pPr>
        <w:tabs>
          <w:tab w:val="left" w:pos="-1701"/>
        </w:tabs>
        <w:autoSpaceDE w:val="0"/>
        <w:autoSpaceDN w:val="0"/>
        <w:adjustRightInd w:val="0"/>
        <w:jc w:val="both"/>
        <w:rPr>
          <w:rFonts w:ascii="Cambria" w:hAnsi="Cambria"/>
          <w:sz w:val="28"/>
          <w:szCs w:val="28"/>
        </w:rPr>
      </w:pPr>
    </w:p>
    <w:p w14:paraId="29C806F2" w14:textId="24A8E7B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8F0851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E2DF222" w14:textId="77777777" w:rsidR="001D47C5" w:rsidRPr="00B35689" w:rsidRDefault="001D47C5"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3A4992DE" w14:textId="771F1F6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5A0FB30C" w14:textId="17C26D0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22864">
        <w:rPr>
          <w:rFonts w:ascii="Cambria" w:hAnsi="Cambria" w:cs="Consolas"/>
          <w:b/>
          <w:bCs/>
          <w:sz w:val="28"/>
          <w:szCs w:val="28"/>
        </w:rPr>
        <w:t>4</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7DA47262"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sidR="00222864">
        <w:rPr>
          <w:rFonts w:ascii="Cambria" w:hAnsi="Cambria" w:cs="Consolas"/>
          <w:b/>
          <w:sz w:val="28"/>
          <w:szCs w:val="28"/>
        </w:rPr>
        <w:t>4</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C50F3A9"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1CC11CBB" w14:textId="6B31B0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2BBE0E1F"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sidR="00222864">
        <w:rPr>
          <w:rFonts w:ascii="Cambria" w:hAnsi="Cambria" w:cs="Consolas"/>
          <w:b/>
          <w:sz w:val="28"/>
          <w:szCs w:val="28"/>
        </w:rPr>
        <w:t>4</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w:t>
      </w:r>
      <w:r w:rsidRPr="00083AB7">
        <w:rPr>
          <w:rFonts w:ascii="Cambria" w:hAnsi="Cambria" w:cs="Consolas"/>
          <w:sz w:val="28"/>
          <w:szCs w:val="28"/>
        </w:rPr>
        <w:lastRenderedPageBreak/>
        <w:t>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1F93692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222864">
        <w:rPr>
          <w:rFonts w:ascii="Cambria" w:hAnsi="Cambria" w:cs="Consolas"/>
          <w:b/>
          <w:bCs/>
          <w:sz w:val="28"/>
          <w:szCs w:val="28"/>
        </w:rPr>
        <w:t>5</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0F0FB843"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22864">
        <w:rPr>
          <w:rFonts w:ascii="Cambria" w:hAnsi="Cambria" w:cs="Consolas"/>
          <w:b/>
          <w:sz w:val="28"/>
          <w:szCs w:val="28"/>
        </w:rPr>
        <w:t>5</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0B1EE86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222864">
        <w:rPr>
          <w:rFonts w:ascii="Cambria" w:hAnsi="Cambria" w:cs="Consolas"/>
          <w:b/>
          <w:sz w:val="28"/>
          <w:szCs w:val="28"/>
        </w:rPr>
        <w:t>5</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2DE57BC0" w14:textId="77777777" w:rsidR="00554EE4" w:rsidRPr="00B35689" w:rsidRDefault="00554EE4"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6808CA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0E408082"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5A588327" w14:textId="0B065D9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345BC9D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51B8B">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60884C26" w14:textId="77777777" w:rsidR="00554EE4" w:rsidRDefault="00554EE4" w:rsidP="00B35689">
      <w:pPr>
        <w:tabs>
          <w:tab w:val="left" w:pos="-1701"/>
        </w:tabs>
        <w:autoSpaceDE w:val="0"/>
        <w:autoSpaceDN w:val="0"/>
        <w:adjustRightInd w:val="0"/>
        <w:jc w:val="both"/>
        <w:rPr>
          <w:rFonts w:ascii="Cambria" w:hAnsi="Cambria" w:cs="Consolas"/>
          <w:b/>
          <w:bCs/>
          <w:sz w:val="28"/>
          <w:szCs w:val="28"/>
        </w:rPr>
      </w:pPr>
    </w:p>
    <w:p w14:paraId="1541B18C" w14:textId="57C94C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405B2E7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w:t>
      </w:r>
      <w:r w:rsidRPr="00B35689">
        <w:rPr>
          <w:rFonts w:ascii="Cambria" w:hAnsi="Cambria" w:cs="Consolas"/>
          <w:sz w:val="28"/>
          <w:szCs w:val="28"/>
        </w:rPr>
        <w:lastRenderedPageBreak/>
        <w:t xml:space="preserve">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4F06BCE2" w14:textId="77777777" w:rsidR="00222864" w:rsidRDefault="00222864" w:rsidP="00B35689">
      <w:pPr>
        <w:tabs>
          <w:tab w:val="left" w:pos="-1701"/>
        </w:tabs>
        <w:autoSpaceDE w:val="0"/>
        <w:autoSpaceDN w:val="0"/>
        <w:adjustRightInd w:val="0"/>
        <w:jc w:val="both"/>
        <w:rPr>
          <w:rFonts w:ascii="Cambria" w:hAnsi="Cambria" w:cs="Consolas"/>
          <w:b/>
          <w:bCs/>
          <w:sz w:val="28"/>
          <w:szCs w:val="28"/>
        </w:rPr>
      </w:pPr>
    </w:p>
    <w:p w14:paraId="36CB9AD9" w14:textId="3BC6A72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0512AAF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38361C8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será verificado o atendimento do licitante às condições </w:t>
      </w:r>
      <w:proofErr w:type="spellStart"/>
      <w:r w:rsidRPr="00B35689">
        <w:rPr>
          <w:rFonts w:ascii="Cambria" w:hAnsi="Cambria" w:cs="Consolas"/>
          <w:sz w:val="28"/>
          <w:szCs w:val="28"/>
        </w:rPr>
        <w:t>habilitatórias</w:t>
      </w:r>
      <w:proofErr w:type="spellEnd"/>
      <w:r w:rsidRPr="00B35689">
        <w:rPr>
          <w:rFonts w:ascii="Cambria" w:hAnsi="Cambria" w:cs="Consolas"/>
          <w:sz w:val="28"/>
          <w:szCs w:val="28"/>
        </w:rPr>
        <w:t xml:space="preserve">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0EF21E0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51B8B">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xml:space="preserve">, com a aplicação do percentual que retrate a redução obtida entre o valor total oferecido na proposta inicial e o valor total final obtido no certame, </w:t>
      </w:r>
      <w:r w:rsidRPr="00B35689">
        <w:rPr>
          <w:rFonts w:ascii="Cambria" w:hAnsi="Cambria" w:cs="Consolas"/>
          <w:sz w:val="28"/>
          <w:szCs w:val="28"/>
        </w:rPr>
        <w:lastRenderedPageBreak/>
        <w:t>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0F579875"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50F90B65" w14:textId="5B8EC63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w:t>
      </w:r>
      <w:r w:rsidRPr="00B35689">
        <w:rPr>
          <w:rFonts w:ascii="Cambria" w:hAnsi="Cambria" w:cs="Consolas"/>
          <w:sz w:val="28"/>
          <w:szCs w:val="28"/>
        </w:rPr>
        <w:lastRenderedPageBreak/>
        <w:t xml:space="preserve">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7954BB5" w14:textId="77777777" w:rsidR="001D47C5" w:rsidRDefault="001D47C5" w:rsidP="00B35689">
      <w:pPr>
        <w:tabs>
          <w:tab w:val="left" w:pos="-1701"/>
        </w:tabs>
        <w:autoSpaceDE w:val="0"/>
        <w:autoSpaceDN w:val="0"/>
        <w:adjustRightInd w:val="0"/>
        <w:jc w:val="both"/>
        <w:rPr>
          <w:rFonts w:ascii="Cambria" w:hAnsi="Cambria" w:cs="Consolas"/>
          <w:b/>
          <w:sz w:val="28"/>
          <w:szCs w:val="28"/>
        </w:rPr>
      </w:pPr>
    </w:p>
    <w:p w14:paraId="432EDB15" w14:textId="753183A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7975922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w:t>
      </w:r>
      <w:r w:rsidRPr="00B35689">
        <w:rPr>
          <w:rFonts w:ascii="Cambria" w:hAnsi="Cambria" w:cs="Consolas"/>
          <w:sz w:val="28"/>
          <w:szCs w:val="28"/>
        </w:rPr>
        <w:lastRenderedPageBreak/>
        <w:t xml:space="preserve">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66BE2FAF" w14:textId="77777777" w:rsidR="00505353" w:rsidRDefault="00505353" w:rsidP="00B35689">
      <w:pPr>
        <w:tabs>
          <w:tab w:val="left" w:pos="-1701"/>
        </w:tabs>
        <w:autoSpaceDE w:val="0"/>
        <w:autoSpaceDN w:val="0"/>
        <w:adjustRightInd w:val="0"/>
        <w:jc w:val="both"/>
        <w:rPr>
          <w:rFonts w:ascii="Cambria" w:hAnsi="Cambria" w:cs="Consolas"/>
          <w:b/>
          <w:sz w:val="28"/>
          <w:szCs w:val="28"/>
        </w:rPr>
      </w:pPr>
    </w:p>
    <w:p w14:paraId="504D954D" w14:textId="3D83075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4EE3496B" w14:textId="77777777" w:rsidR="00554EE4" w:rsidRDefault="00554EE4" w:rsidP="00B35689">
      <w:pPr>
        <w:tabs>
          <w:tab w:val="left" w:pos="-1701"/>
        </w:tabs>
        <w:autoSpaceDE w:val="0"/>
        <w:autoSpaceDN w:val="0"/>
        <w:adjustRightInd w:val="0"/>
        <w:jc w:val="both"/>
        <w:rPr>
          <w:rFonts w:ascii="Cambria" w:hAnsi="Cambria" w:cs="Consolas"/>
          <w:b/>
          <w:sz w:val="28"/>
          <w:szCs w:val="28"/>
        </w:rPr>
      </w:pPr>
    </w:p>
    <w:p w14:paraId="21910ED2" w14:textId="5714AAA4"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1269A4CA"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4A0AA561" w14:textId="2E807D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2885F245" w14:textId="77777777" w:rsidR="00251B8B" w:rsidRPr="00B35689" w:rsidRDefault="00251B8B"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36FB1D19" w14:textId="77777777" w:rsidR="00222864" w:rsidRDefault="00222864" w:rsidP="00B35689">
      <w:pPr>
        <w:tabs>
          <w:tab w:val="left" w:pos="-1701"/>
        </w:tabs>
        <w:autoSpaceDE w:val="0"/>
        <w:autoSpaceDN w:val="0"/>
        <w:adjustRightInd w:val="0"/>
        <w:jc w:val="both"/>
        <w:rPr>
          <w:rFonts w:ascii="Cambria" w:hAnsi="Cambria" w:cs="Consolas"/>
          <w:b/>
          <w:bCs/>
          <w:sz w:val="28"/>
          <w:szCs w:val="28"/>
        </w:rPr>
      </w:pPr>
    </w:p>
    <w:p w14:paraId="38EDEFCF" w14:textId="50891BC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2F7F5889" w:rsidR="00B35689" w:rsidRDefault="00222864" w:rsidP="00B35689">
      <w:pPr>
        <w:jc w:val="center"/>
        <w:rPr>
          <w:rFonts w:ascii="Cambria" w:eastAsia="MS Mincho" w:hAnsi="Cambria" w:cs="Tahoma"/>
          <w:b/>
          <w:bCs/>
          <w:iCs/>
          <w:sz w:val="28"/>
          <w:szCs w:val="28"/>
        </w:rPr>
      </w:pPr>
      <w:r>
        <w:rPr>
          <w:rFonts w:ascii="Cambria" w:eastAsia="MS Mincho" w:hAnsi="Cambria" w:cs="Tahoma"/>
          <w:b/>
          <w:bCs/>
          <w:iCs/>
          <w:sz w:val="28"/>
          <w:szCs w:val="28"/>
        </w:rPr>
        <w:t>IARAS, 16 DE SETEMBRO DE 2021</w:t>
      </w:r>
      <w:r w:rsidR="00B35689" w:rsidRPr="00032963">
        <w:rPr>
          <w:rFonts w:ascii="Cambria" w:eastAsia="MS Mincho" w:hAnsi="Cambria" w:cs="Tahoma"/>
          <w:b/>
          <w:bCs/>
          <w:iCs/>
          <w:sz w:val="28"/>
          <w:szCs w:val="28"/>
        </w:rPr>
        <w:t>.</w:t>
      </w:r>
    </w:p>
    <w:p w14:paraId="717D4EF1" w14:textId="6F4A770C" w:rsidR="00554EE4" w:rsidRDefault="00554EE4" w:rsidP="00B35689">
      <w:pPr>
        <w:jc w:val="center"/>
        <w:rPr>
          <w:rFonts w:ascii="Cambria" w:eastAsia="MS Mincho" w:hAnsi="Cambria" w:cs="Tahoma"/>
          <w:b/>
          <w:bCs/>
          <w:iCs/>
          <w:sz w:val="28"/>
          <w:szCs w:val="28"/>
        </w:rPr>
      </w:pPr>
    </w:p>
    <w:p w14:paraId="16C60AB6" w14:textId="77777777" w:rsidR="00554EE4" w:rsidRPr="00032963" w:rsidRDefault="00554EE4" w:rsidP="00B35689">
      <w:pPr>
        <w:jc w:val="center"/>
        <w:rPr>
          <w:rFonts w:ascii="Cambria" w:eastAsia="MS Mincho" w:hAnsi="Cambria" w:cs="Tahoma"/>
          <w:b/>
          <w:bCs/>
          <w:iCs/>
          <w:sz w:val="28"/>
          <w:szCs w:val="28"/>
        </w:rPr>
      </w:pPr>
    </w:p>
    <w:p w14:paraId="3E0BDA1E" w14:textId="77777777" w:rsidR="002A1679" w:rsidRPr="00032963" w:rsidRDefault="002A1679"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4D425F3D"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554EE4">
        <w:rPr>
          <w:rFonts w:ascii="Cambria" w:hAnsi="Cambria" w:cs="Consolas"/>
          <w:b/>
          <w:bCs/>
          <w:sz w:val="28"/>
          <w:szCs w:val="28"/>
        </w:rPr>
        <w:t>4</w:t>
      </w:r>
      <w:r w:rsidR="00222864">
        <w:rPr>
          <w:rFonts w:ascii="Cambria" w:hAnsi="Cambria" w:cs="Consolas"/>
          <w:b/>
          <w:bCs/>
          <w:sz w:val="28"/>
          <w:szCs w:val="28"/>
        </w:rPr>
        <w:t>7</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58D5347B" w:rsidR="00B35689" w:rsidRDefault="00B35689" w:rsidP="00B35689">
      <w:pPr>
        <w:widowControl w:val="0"/>
        <w:tabs>
          <w:tab w:val="left" w:pos="-1701"/>
        </w:tabs>
        <w:jc w:val="both"/>
        <w:rPr>
          <w:rFonts w:ascii="Cambria" w:hAnsi="Cambria" w:cs="Arial"/>
          <w:sz w:val="28"/>
          <w:szCs w:val="28"/>
        </w:rPr>
      </w:pPr>
      <w:r w:rsidRPr="00222864">
        <w:rPr>
          <w:rFonts w:ascii="Cambria" w:hAnsi="Cambria" w:cs="Arial"/>
          <w:b/>
          <w:bCs/>
          <w:sz w:val="28"/>
          <w:szCs w:val="28"/>
        </w:rPr>
        <w:t xml:space="preserve">1.1 – </w:t>
      </w:r>
      <w:r w:rsidR="00222864" w:rsidRPr="00222864">
        <w:rPr>
          <w:rFonts w:ascii="Cambria" w:eastAsia="MS Mincho" w:hAnsi="Cambria" w:cs="Consolas"/>
          <w:iCs/>
          <w:sz w:val="28"/>
          <w:szCs w:val="28"/>
        </w:rPr>
        <w:t xml:space="preserve">A presente licitação tem por objeto, </w:t>
      </w:r>
      <w:r w:rsidR="00222864" w:rsidRPr="00222864">
        <w:rPr>
          <w:rFonts w:ascii="Cambria" w:hAnsi="Cambria"/>
          <w:sz w:val="28"/>
          <w:szCs w:val="28"/>
        </w:rPr>
        <w:t xml:space="preserve">a Contratação de Empresa Especializada para a Prestação de Serviços de Vigia com Ronda Motorizada, conforme especificações constantes do Termo de Referência, que integra este Edital como </w:t>
      </w:r>
      <w:r w:rsidR="00222864" w:rsidRPr="00222864">
        <w:rPr>
          <w:rFonts w:ascii="Cambria" w:hAnsi="Cambria" w:cs="Arial"/>
          <w:sz w:val="28"/>
          <w:szCs w:val="28"/>
        </w:rPr>
        <w:t>Anexo I</w:t>
      </w:r>
      <w:r w:rsidRPr="00222864">
        <w:rPr>
          <w:rFonts w:ascii="Cambria" w:hAnsi="Cambria" w:cs="Arial"/>
          <w:sz w:val="28"/>
          <w:szCs w:val="28"/>
        </w:rPr>
        <w:t>.</w:t>
      </w:r>
    </w:p>
    <w:p w14:paraId="064B44F4" w14:textId="10A0F832" w:rsidR="009C2D66" w:rsidRDefault="009C2D66" w:rsidP="00B35689">
      <w:pPr>
        <w:widowControl w:val="0"/>
        <w:tabs>
          <w:tab w:val="left" w:pos="-1701"/>
        </w:tabs>
        <w:jc w:val="both"/>
        <w:rPr>
          <w:rFonts w:ascii="Cambria" w:hAnsi="Cambria" w:cs="Arial"/>
          <w:sz w:val="28"/>
          <w:szCs w:val="28"/>
        </w:rPr>
      </w:pPr>
    </w:p>
    <w:p w14:paraId="0A5E4872" w14:textId="55CB1D52" w:rsidR="009C2D66" w:rsidRDefault="009C2D66" w:rsidP="00B35689">
      <w:pPr>
        <w:widowControl w:val="0"/>
        <w:tabs>
          <w:tab w:val="left" w:pos="-1701"/>
        </w:tabs>
        <w:jc w:val="both"/>
        <w:rPr>
          <w:rFonts w:ascii="Cambria" w:hAnsi="Cambria" w:cs="Arial"/>
          <w:sz w:val="28"/>
          <w:szCs w:val="28"/>
        </w:rPr>
      </w:pPr>
      <w:r w:rsidRPr="009C2D66">
        <w:rPr>
          <w:rFonts w:ascii="Cambria" w:hAnsi="Cambria" w:cs="Arial"/>
          <w:b/>
          <w:bCs/>
          <w:sz w:val="28"/>
          <w:szCs w:val="28"/>
        </w:rPr>
        <w:t>1.2 –</w:t>
      </w:r>
      <w:r>
        <w:rPr>
          <w:rFonts w:ascii="Cambria" w:hAnsi="Cambria" w:cs="Arial"/>
          <w:sz w:val="28"/>
          <w:szCs w:val="28"/>
        </w:rPr>
        <w:t xml:space="preserve"> Os serviços serão prestados </w:t>
      </w:r>
      <w:r w:rsidR="003A4161">
        <w:rPr>
          <w:rFonts w:ascii="Cambria" w:hAnsi="Cambria" w:cs="Arial"/>
          <w:sz w:val="28"/>
          <w:szCs w:val="28"/>
        </w:rPr>
        <w:t xml:space="preserve">nos </w:t>
      </w:r>
      <w:r w:rsidR="003A4161" w:rsidRPr="003A4161">
        <w:rPr>
          <w:rFonts w:ascii="Cambria" w:hAnsi="Cambria" w:cs="Segoe UI"/>
          <w:sz w:val="28"/>
          <w:szCs w:val="28"/>
        </w:rPr>
        <w:t>postos fixados pelo Contratante</w:t>
      </w:r>
      <w:r>
        <w:rPr>
          <w:rFonts w:ascii="Cambria" w:hAnsi="Cambria" w:cs="Arial"/>
          <w:sz w:val="28"/>
          <w:szCs w:val="28"/>
        </w:rPr>
        <w:t xml:space="preserve"> de segunda à domingo das 20h00 às 05h00 do dia seguinte, com 01 hora de descanso</w:t>
      </w:r>
      <w:r w:rsidR="00FD096A">
        <w:rPr>
          <w:rFonts w:ascii="Cambria" w:hAnsi="Cambria" w:cs="Arial"/>
          <w:sz w:val="28"/>
          <w:szCs w:val="28"/>
        </w:rPr>
        <w:t>, com escala</w:t>
      </w:r>
      <w:r>
        <w:rPr>
          <w:rFonts w:ascii="Cambria" w:hAnsi="Cambria" w:cs="Arial"/>
          <w:sz w:val="28"/>
          <w:szCs w:val="28"/>
        </w:rPr>
        <w:t xml:space="preserve">, sendo </w:t>
      </w:r>
      <w:r w:rsidR="00FD096A">
        <w:rPr>
          <w:rFonts w:ascii="Cambria" w:hAnsi="Cambria" w:cs="Arial"/>
          <w:sz w:val="28"/>
          <w:szCs w:val="28"/>
        </w:rPr>
        <w:t xml:space="preserve">09 km. / ronda, </w:t>
      </w:r>
      <w:r>
        <w:rPr>
          <w:rFonts w:ascii="Cambria" w:hAnsi="Cambria" w:cs="Arial"/>
          <w:sz w:val="28"/>
          <w:szCs w:val="28"/>
        </w:rPr>
        <w:t>216 km.</w:t>
      </w:r>
      <w:r w:rsidR="00FD096A">
        <w:rPr>
          <w:rFonts w:ascii="Cambria" w:hAnsi="Cambria" w:cs="Arial"/>
          <w:sz w:val="28"/>
          <w:szCs w:val="28"/>
        </w:rPr>
        <w:t xml:space="preserve"> / dia</w:t>
      </w:r>
      <w:r>
        <w:rPr>
          <w:rFonts w:ascii="Cambria" w:hAnsi="Cambria" w:cs="Arial"/>
          <w:sz w:val="28"/>
          <w:szCs w:val="28"/>
        </w:rPr>
        <w:t>, totalizando 6.480 km</w:t>
      </w:r>
      <w:r w:rsidR="00FD096A">
        <w:rPr>
          <w:rFonts w:ascii="Cambria" w:hAnsi="Cambria" w:cs="Arial"/>
          <w:sz w:val="28"/>
          <w:szCs w:val="28"/>
        </w:rPr>
        <w:t>. / mensal</w:t>
      </w:r>
      <w:r>
        <w:rPr>
          <w:rFonts w:ascii="Cambria" w:hAnsi="Cambria" w:cs="Arial"/>
          <w:sz w:val="28"/>
          <w:szCs w:val="28"/>
        </w:rPr>
        <w:t>.</w:t>
      </w:r>
    </w:p>
    <w:p w14:paraId="4B662362" w14:textId="286843BD" w:rsidR="00FD096A" w:rsidRDefault="00FD096A" w:rsidP="00B35689">
      <w:pPr>
        <w:widowControl w:val="0"/>
        <w:tabs>
          <w:tab w:val="left" w:pos="-1701"/>
        </w:tabs>
        <w:jc w:val="both"/>
        <w:rPr>
          <w:rFonts w:ascii="Cambria" w:hAnsi="Cambria" w:cs="Arial"/>
          <w:sz w:val="28"/>
          <w:szCs w:val="28"/>
        </w:rPr>
      </w:pPr>
    </w:p>
    <w:p w14:paraId="7B658CC6" w14:textId="4523F067" w:rsidR="003A4161" w:rsidRDefault="003A4161" w:rsidP="003A4161">
      <w:pPr>
        <w:jc w:val="both"/>
        <w:rPr>
          <w:rFonts w:ascii="Cambria" w:hAnsi="Cambria" w:cs="Segoe UI"/>
          <w:sz w:val="28"/>
          <w:szCs w:val="28"/>
        </w:rPr>
      </w:pPr>
      <w:r w:rsidRPr="00222864">
        <w:rPr>
          <w:rFonts w:ascii="Cambria" w:hAnsi="Cambria" w:cs="Arial"/>
          <w:b/>
          <w:bCs/>
          <w:sz w:val="28"/>
          <w:szCs w:val="28"/>
        </w:rPr>
        <w:t>1.</w:t>
      </w:r>
      <w:r>
        <w:rPr>
          <w:rFonts w:ascii="Cambria" w:hAnsi="Cambria" w:cs="Arial"/>
          <w:b/>
          <w:bCs/>
          <w:sz w:val="28"/>
          <w:szCs w:val="28"/>
        </w:rPr>
        <w:t>3</w:t>
      </w:r>
      <w:r w:rsidRPr="00222864">
        <w:rPr>
          <w:rFonts w:ascii="Cambria" w:hAnsi="Cambria" w:cs="Arial"/>
          <w:b/>
          <w:bCs/>
          <w:sz w:val="28"/>
          <w:szCs w:val="28"/>
        </w:rPr>
        <w:t xml:space="preserve"> – </w:t>
      </w:r>
      <w:r w:rsidRPr="003A4161">
        <w:rPr>
          <w:rFonts w:ascii="Cambria" w:hAnsi="Cambria" w:cs="Segoe UI"/>
          <w:sz w:val="28"/>
          <w:szCs w:val="28"/>
        </w:rPr>
        <w:t xml:space="preserve">A prestação dos serviços de </w:t>
      </w:r>
      <w:r>
        <w:rPr>
          <w:rFonts w:ascii="Cambria" w:hAnsi="Cambria" w:cs="Segoe UI"/>
          <w:sz w:val="28"/>
          <w:szCs w:val="28"/>
        </w:rPr>
        <w:t>vigia</w:t>
      </w:r>
      <w:r w:rsidRPr="003A4161">
        <w:rPr>
          <w:rFonts w:ascii="Cambria" w:hAnsi="Cambria" w:cs="Segoe UI"/>
          <w:sz w:val="28"/>
          <w:szCs w:val="28"/>
        </w:rPr>
        <w:t xml:space="preserve"> nos postos fixados pelo Contratante envolve a alocação, pela Contratada, de profissionais devidamente habilitados, nos termos da legislação vigente, e capacitados para:</w:t>
      </w:r>
    </w:p>
    <w:p w14:paraId="089B33EE" w14:textId="77777777" w:rsidR="003A4161" w:rsidRPr="003A4161" w:rsidRDefault="003A4161" w:rsidP="003A4161">
      <w:pPr>
        <w:jc w:val="both"/>
        <w:rPr>
          <w:rFonts w:ascii="Cambria" w:hAnsi="Cambria" w:cs="Arial"/>
          <w:sz w:val="28"/>
          <w:szCs w:val="28"/>
        </w:rPr>
      </w:pPr>
    </w:p>
    <w:p w14:paraId="2C2CE99A" w14:textId="4A94E7D8" w:rsidR="008C27B4" w:rsidRPr="008C27B4" w:rsidRDefault="008C27B4" w:rsidP="003A4161">
      <w:pPr>
        <w:numPr>
          <w:ilvl w:val="0"/>
          <w:numId w:val="37"/>
        </w:numPr>
        <w:ind w:left="0" w:firstLine="0"/>
        <w:jc w:val="both"/>
        <w:rPr>
          <w:rFonts w:ascii="Cambria" w:hAnsi="Cambria" w:cs="Segoe UI"/>
          <w:i/>
          <w:sz w:val="28"/>
          <w:szCs w:val="28"/>
        </w:rPr>
      </w:pPr>
      <w:r w:rsidRPr="003A4161">
        <w:rPr>
          <w:rFonts w:ascii="Cambria" w:hAnsi="Cambria" w:cs="Segoe UI"/>
          <w:sz w:val="28"/>
          <w:szCs w:val="28"/>
        </w:rPr>
        <w:t>Assumir o serviço devidamente uniformizado e com aparência pessoal</w:t>
      </w:r>
      <w:r w:rsidRPr="008C27B4">
        <w:rPr>
          <w:rFonts w:ascii="Cambria" w:hAnsi="Cambria" w:cs="Segoe UI"/>
          <w:sz w:val="28"/>
          <w:szCs w:val="28"/>
        </w:rPr>
        <w:t xml:space="preserve"> adequada;</w:t>
      </w:r>
    </w:p>
    <w:p w14:paraId="520A7363" w14:textId="77777777" w:rsidR="008C27B4" w:rsidRPr="008C27B4" w:rsidRDefault="008C27B4" w:rsidP="008C27B4">
      <w:pPr>
        <w:numPr>
          <w:ilvl w:val="0"/>
          <w:numId w:val="37"/>
        </w:numPr>
        <w:ind w:left="0" w:firstLine="0"/>
        <w:jc w:val="both"/>
        <w:rPr>
          <w:rFonts w:ascii="Cambria" w:hAnsi="Cambria" w:cs="Segoe UI"/>
          <w:i/>
          <w:sz w:val="28"/>
          <w:szCs w:val="28"/>
        </w:rPr>
      </w:pPr>
      <w:r w:rsidRPr="008C27B4">
        <w:rPr>
          <w:rFonts w:ascii="Cambria" w:hAnsi="Cambria" w:cs="Segoe UI"/>
          <w:sz w:val="28"/>
          <w:szCs w:val="28"/>
        </w:rPr>
        <w:t>Comunicar imediatamente ao Contratante quaisquer anormalidades verificadas, inclusive de ordem funcional, para que sejam adotadas as providências de regularização necessárias;</w:t>
      </w:r>
    </w:p>
    <w:p w14:paraId="75F990E0" w14:textId="77777777" w:rsidR="008C27B4" w:rsidRPr="008C27B4" w:rsidRDefault="008C27B4" w:rsidP="008C27B4">
      <w:pPr>
        <w:numPr>
          <w:ilvl w:val="0"/>
          <w:numId w:val="37"/>
        </w:numPr>
        <w:ind w:left="0" w:firstLine="0"/>
        <w:jc w:val="both"/>
        <w:rPr>
          <w:rFonts w:ascii="Cambria" w:hAnsi="Cambria" w:cs="Segoe UI"/>
          <w:i/>
          <w:sz w:val="28"/>
          <w:szCs w:val="28"/>
        </w:rPr>
      </w:pPr>
      <w:r w:rsidRPr="008C27B4">
        <w:rPr>
          <w:rFonts w:ascii="Cambria" w:hAnsi="Cambria" w:cs="Segoe UI"/>
          <w:sz w:val="28"/>
          <w:szCs w:val="28"/>
        </w:rPr>
        <w:t>Comunicar à área de segurança do Contratante todo acontecimento entendido como irregular e que atente contra seu patrimônio;</w:t>
      </w:r>
    </w:p>
    <w:p w14:paraId="186A43EF" w14:textId="4D8F3165" w:rsidR="008C27B4" w:rsidRPr="008C27B4" w:rsidRDefault="008C27B4" w:rsidP="008C27B4">
      <w:pPr>
        <w:numPr>
          <w:ilvl w:val="0"/>
          <w:numId w:val="37"/>
        </w:numPr>
        <w:ind w:left="0" w:firstLine="0"/>
        <w:jc w:val="both"/>
        <w:rPr>
          <w:rFonts w:ascii="Cambria" w:hAnsi="Cambria" w:cs="Segoe UI"/>
          <w:i/>
          <w:sz w:val="28"/>
          <w:szCs w:val="28"/>
        </w:rPr>
      </w:pPr>
      <w:r w:rsidRPr="008C27B4">
        <w:rPr>
          <w:rFonts w:ascii="Cambria" w:hAnsi="Cambria" w:cs="Segoe UI"/>
          <w:sz w:val="28"/>
          <w:szCs w:val="28"/>
        </w:rPr>
        <w:t>Observar a movimentação de indivíduos suspeitos, adotando as medidas de segurança conforme orientação recebida do Contratante, bem como aquelas que entender como oportunas;</w:t>
      </w:r>
    </w:p>
    <w:p w14:paraId="631E7436" w14:textId="009229B4" w:rsidR="008C27B4" w:rsidRPr="008C27B4" w:rsidRDefault="008C27B4" w:rsidP="008C27B4">
      <w:pPr>
        <w:numPr>
          <w:ilvl w:val="0"/>
          <w:numId w:val="37"/>
        </w:numPr>
        <w:ind w:left="0" w:firstLine="0"/>
        <w:jc w:val="both"/>
        <w:rPr>
          <w:rFonts w:ascii="Cambria" w:hAnsi="Cambria" w:cs="Segoe UI"/>
          <w:i/>
          <w:sz w:val="28"/>
          <w:szCs w:val="28"/>
        </w:rPr>
      </w:pPr>
      <w:r w:rsidRPr="008C27B4">
        <w:rPr>
          <w:rFonts w:ascii="Cambria" w:hAnsi="Cambria" w:cs="Segoe UI"/>
          <w:sz w:val="28"/>
          <w:szCs w:val="28"/>
        </w:rPr>
        <w:t>Colaborar com a Polícia Civil e Militar nas ocorrências de ordem policial. Facilitar, no que for possível, a atuação das mesmas, inclusive na indicação de testemunhas presenciais de eventual acontecimento;</w:t>
      </w:r>
    </w:p>
    <w:p w14:paraId="0534BD6D" w14:textId="353E66E8" w:rsidR="008C27B4" w:rsidRPr="003A4161" w:rsidRDefault="008C27B4" w:rsidP="008C27B4">
      <w:pPr>
        <w:numPr>
          <w:ilvl w:val="0"/>
          <w:numId w:val="37"/>
        </w:numPr>
        <w:ind w:left="0" w:firstLine="0"/>
        <w:jc w:val="both"/>
        <w:rPr>
          <w:rFonts w:ascii="Cambria" w:hAnsi="Cambria" w:cs="Segoe UI"/>
          <w:i/>
          <w:sz w:val="28"/>
          <w:szCs w:val="28"/>
        </w:rPr>
      </w:pPr>
      <w:r w:rsidRPr="008C27B4">
        <w:rPr>
          <w:rFonts w:ascii="Cambria" w:hAnsi="Cambria" w:cs="Segoe UI"/>
          <w:sz w:val="28"/>
          <w:szCs w:val="28"/>
        </w:rPr>
        <w:t>Executar a(s) ronda(s) diária(s), conforme a orientação recebida do Contratante, verificando todas as dependências das instalações, adotando os cuidados e providências necessárias para o perfeito desempenho das funções e manutenção da ordem nas instalações</w:t>
      </w:r>
      <w:r w:rsidR="003A4161">
        <w:rPr>
          <w:rFonts w:ascii="Cambria" w:hAnsi="Cambria" w:cs="Segoe UI"/>
          <w:sz w:val="28"/>
          <w:szCs w:val="28"/>
        </w:rPr>
        <w:t>.</w:t>
      </w:r>
    </w:p>
    <w:p w14:paraId="35FEADFF" w14:textId="0665CFB4" w:rsidR="003A4161" w:rsidRDefault="003A4161" w:rsidP="003A4161">
      <w:pPr>
        <w:jc w:val="both"/>
        <w:rPr>
          <w:rFonts w:ascii="Cambria" w:hAnsi="Cambria" w:cs="Segoe UI"/>
          <w:sz w:val="28"/>
          <w:szCs w:val="28"/>
        </w:rPr>
      </w:pPr>
    </w:p>
    <w:tbl>
      <w:tblPr>
        <w:tblW w:w="34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42"/>
        <w:gridCol w:w="1719"/>
      </w:tblGrid>
      <w:tr w:rsidR="003A4161" w:rsidRPr="00C36F24" w14:paraId="39F9C007" w14:textId="77777777" w:rsidTr="0067560E">
        <w:trPr>
          <w:trHeight w:val="281"/>
          <w:jc w:val="center"/>
        </w:trPr>
        <w:tc>
          <w:tcPr>
            <w:tcW w:w="3729" w:type="pct"/>
            <w:vMerge w:val="restart"/>
            <w:shd w:val="clear" w:color="auto" w:fill="10253F"/>
            <w:noWrap/>
            <w:vAlign w:val="center"/>
            <w:hideMark/>
          </w:tcPr>
          <w:p w14:paraId="7E9FA545" w14:textId="77777777" w:rsidR="003A4161" w:rsidRPr="003A4161" w:rsidRDefault="003A4161" w:rsidP="0067560E">
            <w:pPr>
              <w:jc w:val="center"/>
              <w:rPr>
                <w:rFonts w:ascii="Cambria" w:hAnsi="Cambria" w:cs="Segoe UI"/>
                <w:b/>
                <w:bCs/>
                <w:i/>
                <w:color w:val="FFFFFF" w:themeColor="background1"/>
              </w:rPr>
            </w:pPr>
            <w:r w:rsidRPr="003A4161">
              <w:rPr>
                <w:rFonts w:ascii="Cambria" w:hAnsi="Cambria" w:cs="Segoe UI"/>
                <w:b/>
                <w:bCs/>
                <w:i/>
                <w:color w:val="FFFFFF" w:themeColor="background1"/>
              </w:rPr>
              <w:t>Equipamentos</w:t>
            </w:r>
          </w:p>
        </w:tc>
        <w:tc>
          <w:tcPr>
            <w:tcW w:w="1271" w:type="pct"/>
            <w:vMerge w:val="restart"/>
            <w:shd w:val="clear" w:color="auto" w:fill="10253F"/>
            <w:noWrap/>
            <w:vAlign w:val="center"/>
            <w:hideMark/>
          </w:tcPr>
          <w:p w14:paraId="02ACCB23" w14:textId="29382F8E" w:rsidR="003A4161" w:rsidRPr="003A4161" w:rsidRDefault="003A4161" w:rsidP="0067560E">
            <w:pPr>
              <w:jc w:val="center"/>
              <w:rPr>
                <w:rFonts w:ascii="Cambria" w:hAnsi="Cambria" w:cs="Segoe UI"/>
                <w:b/>
                <w:bCs/>
                <w:i/>
                <w:color w:val="FFFFFF" w:themeColor="background1"/>
              </w:rPr>
            </w:pPr>
            <w:r w:rsidRPr="003A4161">
              <w:rPr>
                <w:rFonts w:ascii="Cambria" w:hAnsi="Cambria" w:cs="Segoe UI"/>
                <w:b/>
                <w:bCs/>
                <w:i/>
                <w:color w:val="FFFFFF" w:themeColor="background1"/>
              </w:rPr>
              <w:t xml:space="preserve">Vigia </w:t>
            </w:r>
          </w:p>
        </w:tc>
      </w:tr>
      <w:tr w:rsidR="003A4161" w:rsidRPr="00C36F24" w14:paraId="3B8EE918" w14:textId="77777777" w:rsidTr="0067560E">
        <w:trPr>
          <w:trHeight w:val="281"/>
          <w:jc w:val="center"/>
        </w:trPr>
        <w:tc>
          <w:tcPr>
            <w:tcW w:w="3729" w:type="pct"/>
            <w:vMerge/>
            <w:vAlign w:val="center"/>
            <w:hideMark/>
          </w:tcPr>
          <w:p w14:paraId="3D489CDE" w14:textId="77777777" w:rsidR="003A4161" w:rsidRPr="003A4161" w:rsidRDefault="003A4161" w:rsidP="0067560E">
            <w:pPr>
              <w:rPr>
                <w:rFonts w:ascii="Cambria" w:hAnsi="Cambria" w:cs="Segoe UI"/>
                <w:b/>
                <w:bCs/>
                <w:i/>
                <w:color w:val="FFFFFF" w:themeColor="background1"/>
              </w:rPr>
            </w:pPr>
          </w:p>
        </w:tc>
        <w:tc>
          <w:tcPr>
            <w:tcW w:w="1271" w:type="pct"/>
            <w:vMerge/>
            <w:vAlign w:val="center"/>
            <w:hideMark/>
          </w:tcPr>
          <w:p w14:paraId="20F03E33" w14:textId="77777777" w:rsidR="003A4161" w:rsidRPr="003A4161" w:rsidRDefault="003A4161" w:rsidP="0067560E">
            <w:pPr>
              <w:rPr>
                <w:rFonts w:ascii="Cambria" w:hAnsi="Cambria" w:cs="Segoe UI"/>
                <w:b/>
                <w:bCs/>
                <w:i/>
                <w:color w:val="FFFFFF" w:themeColor="background1"/>
              </w:rPr>
            </w:pPr>
          </w:p>
        </w:tc>
      </w:tr>
      <w:tr w:rsidR="003A4161" w:rsidRPr="00C36F24" w14:paraId="5ABE2FD8" w14:textId="77777777" w:rsidTr="0067560E">
        <w:trPr>
          <w:trHeight w:val="20"/>
          <w:jc w:val="center"/>
        </w:trPr>
        <w:tc>
          <w:tcPr>
            <w:tcW w:w="3729" w:type="pct"/>
            <w:noWrap/>
            <w:vAlign w:val="center"/>
            <w:hideMark/>
          </w:tcPr>
          <w:p w14:paraId="74910AE4" w14:textId="77777777" w:rsidR="003A4161" w:rsidRPr="003A4161" w:rsidRDefault="003A4161" w:rsidP="0067560E">
            <w:pPr>
              <w:rPr>
                <w:rFonts w:ascii="Cambria" w:hAnsi="Cambria" w:cs="Segoe UI"/>
                <w:i/>
                <w:color w:val="000000"/>
              </w:rPr>
            </w:pPr>
            <w:r w:rsidRPr="003A4161">
              <w:rPr>
                <w:rFonts w:ascii="Cambria" w:hAnsi="Cambria" w:cs="Segoe UI"/>
                <w:i/>
                <w:color w:val="000000"/>
              </w:rPr>
              <w:t>Livro de ocorrências</w:t>
            </w:r>
          </w:p>
        </w:tc>
        <w:tc>
          <w:tcPr>
            <w:tcW w:w="1271" w:type="pct"/>
            <w:shd w:val="clear" w:color="auto" w:fill="D6E3BC" w:themeFill="accent3" w:themeFillTint="66"/>
            <w:noWrap/>
            <w:vAlign w:val="center"/>
            <w:hideMark/>
          </w:tcPr>
          <w:p w14:paraId="68E95712" w14:textId="77777777" w:rsidR="003A4161" w:rsidRPr="003A4161" w:rsidRDefault="003A4161" w:rsidP="0067560E">
            <w:pPr>
              <w:jc w:val="center"/>
              <w:rPr>
                <w:rFonts w:ascii="Cambria" w:hAnsi="Cambria" w:cs="Segoe UI"/>
                <w:i/>
                <w:color w:val="000000"/>
              </w:rPr>
            </w:pPr>
            <w:r w:rsidRPr="003A4161">
              <w:rPr>
                <w:rFonts w:ascii="Cambria" w:hAnsi="Cambria" w:cs="Segoe UI"/>
                <w:i/>
                <w:color w:val="000000"/>
              </w:rPr>
              <w:t>Sim</w:t>
            </w:r>
          </w:p>
        </w:tc>
      </w:tr>
      <w:tr w:rsidR="003A4161" w:rsidRPr="00C36F24" w14:paraId="42EAA1D8" w14:textId="77777777" w:rsidTr="0067560E">
        <w:trPr>
          <w:trHeight w:val="20"/>
          <w:jc w:val="center"/>
        </w:trPr>
        <w:tc>
          <w:tcPr>
            <w:tcW w:w="3729" w:type="pct"/>
            <w:noWrap/>
            <w:vAlign w:val="center"/>
          </w:tcPr>
          <w:p w14:paraId="27BB7925" w14:textId="77777777" w:rsidR="003A4161" w:rsidRPr="003A4161" w:rsidRDefault="003A4161" w:rsidP="0067560E">
            <w:pPr>
              <w:rPr>
                <w:rFonts w:ascii="Cambria" w:hAnsi="Cambria" w:cs="Segoe UI"/>
                <w:i/>
                <w:color w:val="000000"/>
              </w:rPr>
            </w:pPr>
            <w:r w:rsidRPr="003A4161">
              <w:rPr>
                <w:rFonts w:ascii="Cambria" w:hAnsi="Cambria" w:cs="Segoe UI"/>
                <w:i/>
                <w:color w:val="000000"/>
              </w:rPr>
              <w:lastRenderedPageBreak/>
              <w:t>Apito</w:t>
            </w:r>
          </w:p>
        </w:tc>
        <w:tc>
          <w:tcPr>
            <w:tcW w:w="1271" w:type="pct"/>
            <w:shd w:val="clear" w:color="auto" w:fill="D6E3BC" w:themeFill="accent3" w:themeFillTint="66"/>
            <w:noWrap/>
            <w:vAlign w:val="center"/>
          </w:tcPr>
          <w:p w14:paraId="24CF61E0" w14:textId="77777777" w:rsidR="003A4161" w:rsidRPr="003A4161" w:rsidRDefault="003A4161" w:rsidP="0067560E">
            <w:pPr>
              <w:jc w:val="center"/>
              <w:rPr>
                <w:rFonts w:ascii="Cambria" w:hAnsi="Cambria" w:cs="Segoe UI"/>
                <w:i/>
                <w:color w:val="000000"/>
              </w:rPr>
            </w:pPr>
            <w:r w:rsidRPr="003A4161">
              <w:rPr>
                <w:rFonts w:ascii="Cambria" w:hAnsi="Cambria" w:cs="Segoe UI"/>
                <w:i/>
                <w:color w:val="000000"/>
              </w:rPr>
              <w:t>Sim</w:t>
            </w:r>
          </w:p>
        </w:tc>
      </w:tr>
      <w:tr w:rsidR="003A4161" w:rsidRPr="00C36F24" w14:paraId="668FDCE0" w14:textId="77777777" w:rsidTr="0067560E">
        <w:trPr>
          <w:trHeight w:val="20"/>
          <w:jc w:val="center"/>
        </w:trPr>
        <w:tc>
          <w:tcPr>
            <w:tcW w:w="3729" w:type="pct"/>
            <w:noWrap/>
            <w:vAlign w:val="center"/>
          </w:tcPr>
          <w:p w14:paraId="3E4FC2A5" w14:textId="77777777" w:rsidR="003A4161" w:rsidRPr="003A4161" w:rsidRDefault="003A4161" w:rsidP="0067560E">
            <w:pPr>
              <w:rPr>
                <w:rFonts w:ascii="Cambria" w:hAnsi="Cambria" w:cs="Segoe UI"/>
                <w:i/>
                <w:color w:val="000000"/>
              </w:rPr>
            </w:pPr>
            <w:r w:rsidRPr="003A4161">
              <w:rPr>
                <w:rFonts w:ascii="Cambria" w:hAnsi="Cambria" w:cs="Segoe UI"/>
                <w:i/>
                <w:color w:val="000000"/>
              </w:rPr>
              <w:t>Cordão de apito</w:t>
            </w:r>
          </w:p>
        </w:tc>
        <w:tc>
          <w:tcPr>
            <w:tcW w:w="1271" w:type="pct"/>
            <w:shd w:val="clear" w:color="auto" w:fill="D6E3BC" w:themeFill="accent3" w:themeFillTint="66"/>
            <w:noWrap/>
            <w:vAlign w:val="center"/>
          </w:tcPr>
          <w:p w14:paraId="428E423C" w14:textId="77777777" w:rsidR="003A4161" w:rsidRPr="003A4161" w:rsidRDefault="003A4161" w:rsidP="0067560E">
            <w:pPr>
              <w:jc w:val="center"/>
              <w:rPr>
                <w:rFonts w:ascii="Cambria" w:hAnsi="Cambria" w:cs="Segoe UI"/>
                <w:i/>
                <w:color w:val="000000"/>
              </w:rPr>
            </w:pPr>
            <w:r w:rsidRPr="003A4161">
              <w:rPr>
                <w:rFonts w:ascii="Cambria" w:hAnsi="Cambria" w:cs="Segoe UI"/>
                <w:i/>
                <w:color w:val="000000"/>
              </w:rPr>
              <w:t>Sim</w:t>
            </w:r>
          </w:p>
        </w:tc>
      </w:tr>
      <w:tr w:rsidR="003A4161" w:rsidRPr="00C36F24" w14:paraId="3A29F0E0" w14:textId="77777777" w:rsidTr="0067560E">
        <w:trPr>
          <w:trHeight w:val="20"/>
          <w:jc w:val="center"/>
        </w:trPr>
        <w:tc>
          <w:tcPr>
            <w:tcW w:w="3729" w:type="pct"/>
            <w:noWrap/>
            <w:vAlign w:val="center"/>
          </w:tcPr>
          <w:p w14:paraId="3819587D" w14:textId="77777777" w:rsidR="003A4161" w:rsidRPr="003A4161" w:rsidRDefault="003A4161" w:rsidP="0067560E">
            <w:pPr>
              <w:rPr>
                <w:rFonts w:ascii="Cambria" w:hAnsi="Cambria" w:cs="Segoe UI"/>
                <w:i/>
                <w:color w:val="000000"/>
              </w:rPr>
            </w:pPr>
            <w:r w:rsidRPr="003A4161">
              <w:rPr>
                <w:rFonts w:ascii="Cambria" w:hAnsi="Cambria" w:cs="Segoe UI"/>
                <w:i/>
                <w:color w:val="000000"/>
              </w:rPr>
              <w:t>Rádio transmissor</w:t>
            </w:r>
          </w:p>
        </w:tc>
        <w:tc>
          <w:tcPr>
            <w:tcW w:w="1271" w:type="pct"/>
            <w:shd w:val="clear" w:color="auto" w:fill="D6E3BC" w:themeFill="accent3" w:themeFillTint="66"/>
            <w:noWrap/>
            <w:vAlign w:val="center"/>
          </w:tcPr>
          <w:p w14:paraId="69353B1F" w14:textId="77777777" w:rsidR="003A4161" w:rsidRPr="003A4161" w:rsidRDefault="003A4161" w:rsidP="0067560E">
            <w:pPr>
              <w:jc w:val="center"/>
              <w:rPr>
                <w:rFonts w:ascii="Cambria" w:hAnsi="Cambria" w:cs="Segoe UI"/>
                <w:i/>
                <w:color w:val="000000"/>
              </w:rPr>
            </w:pPr>
            <w:r w:rsidRPr="003A4161">
              <w:rPr>
                <w:rFonts w:ascii="Cambria" w:hAnsi="Cambria" w:cs="Segoe UI"/>
                <w:i/>
                <w:color w:val="000000"/>
              </w:rPr>
              <w:t>Sim</w:t>
            </w:r>
          </w:p>
        </w:tc>
      </w:tr>
      <w:tr w:rsidR="003A4161" w:rsidRPr="00C36F24" w14:paraId="6B36C3CE" w14:textId="77777777" w:rsidTr="0067560E">
        <w:trPr>
          <w:trHeight w:val="20"/>
          <w:jc w:val="center"/>
        </w:trPr>
        <w:tc>
          <w:tcPr>
            <w:tcW w:w="3729" w:type="pct"/>
            <w:noWrap/>
            <w:vAlign w:val="center"/>
          </w:tcPr>
          <w:p w14:paraId="340A28CB" w14:textId="77777777" w:rsidR="003A4161" w:rsidRPr="003A4161" w:rsidDel="00C118E7" w:rsidRDefault="003A4161" w:rsidP="0067560E">
            <w:pPr>
              <w:rPr>
                <w:rFonts w:ascii="Cambria" w:hAnsi="Cambria" w:cs="Segoe UI"/>
                <w:i/>
                <w:color w:val="000000"/>
              </w:rPr>
            </w:pPr>
            <w:r w:rsidRPr="003A4161">
              <w:rPr>
                <w:rFonts w:ascii="Cambria" w:hAnsi="Cambria" w:cs="Segoe UI"/>
                <w:i/>
                <w:color w:val="000000"/>
              </w:rPr>
              <w:t>Lanterna recarregável</w:t>
            </w:r>
          </w:p>
        </w:tc>
        <w:tc>
          <w:tcPr>
            <w:tcW w:w="1271" w:type="pct"/>
            <w:shd w:val="clear" w:color="auto" w:fill="D6E3BC" w:themeFill="accent3" w:themeFillTint="66"/>
            <w:noWrap/>
            <w:vAlign w:val="center"/>
          </w:tcPr>
          <w:p w14:paraId="750C12B6" w14:textId="77777777" w:rsidR="003A4161" w:rsidRPr="003A4161" w:rsidRDefault="003A4161" w:rsidP="0067560E">
            <w:pPr>
              <w:jc w:val="center"/>
              <w:rPr>
                <w:rFonts w:ascii="Cambria" w:hAnsi="Cambria" w:cs="Segoe UI"/>
                <w:i/>
                <w:color w:val="000000"/>
              </w:rPr>
            </w:pPr>
            <w:r w:rsidRPr="003A4161">
              <w:rPr>
                <w:rFonts w:ascii="Cambria" w:hAnsi="Cambria" w:cs="Segoe UI"/>
                <w:i/>
                <w:color w:val="000000"/>
              </w:rPr>
              <w:t>Sim</w:t>
            </w:r>
          </w:p>
        </w:tc>
      </w:tr>
    </w:tbl>
    <w:p w14:paraId="1D3393AA" w14:textId="718C2312" w:rsidR="00717A96" w:rsidRPr="00222864" w:rsidRDefault="00717A96" w:rsidP="00B35689">
      <w:pPr>
        <w:widowControl w:val="0"/>
        <w:tabs>
          <w:tab w:val="left" w:pos="-1701"/>
        </w:tabs>
        <w:jc w:val="both"/>
        <w:rPr>
          <w:rFonts w:ascii="Cambria" w:eastAsia="Calibri" w:hAnsi="Cambria" w:cs="Arial"/>
          <w:sz w:val="28"/>
          <w:szCs w:val="28"/>
        </w:rPr>
      </w:pPr>
    </w:p>
    <w:p w14:paraId="75E6DF0D" w14:textId="7A384C26" w:rsidR="00222864" w:rsidRPr="00DE5475" w:rsidRDefault="006F27B4" w:rsidP="00DE5475">
      <w:pPr>
        <w:keepNext/>
        <w:shd w:val="clear" w:color="auto" w:fill="DDD9C3" w:themeFill="background2" w:themeFillShade="E6"/>
        <w:tabs>
          <w:tab w:val="left" w:pos="567"/>
        </w:tabs>
        <w:jc w:val="both"/>
        <w:outlineLvl w:val="1"/>
        <w:rPr>
          <w:rFonts w:ascii="Cambria" w:hAnsi="Cambria" w:cs="Arial"/>
          <w:b/>
          <w:sz w:val="28"/>
          <w:szCs w:val="28"/>
        </w:rPr>
      </w:pPr>
      <w:bookmarkStart w:id="4" w:name="_Toc454800225"/>
      <w:bookmarkStart w:id="5" w:name="_Toc292969075"/>
      <w:r>
        <w:rPr>
          <w:rFonts w:ascii="Cambria" w:hAnsi="Cambria" w:cs="Arial"/>
          <w:b/>
          <w:sz w:val="28"/>
          <w:szCs w:val="28"/>
        </w:rPr>
        <w:t>2</w:t>
      </w:r>
      <w:r w:rsidR="00DE5475">
        <w:rPr>
          <w:rFonts w:ascii="Cambria" w:hAnsi="Cambria" w:cs="Arial"/>
          <w:b/>
          <w:sz w:val="28"/>
          <w:szCs w:val="28"/>
        </w:rPr>
        <w:t xml:space="preserve"> – </w:t>
      </w:r>
      <w:r w:rsidR="00222864" w:rsidRPr="00DE5475">
        <w:rPr>
          <w:rFonts w:ascii="Cambria" w:hAnsi="Cambria" w:cs="Arial"/>
          <w:b/>
          <w:sz w:val="28"/>
          <w:szCs w:val="28"/>
        </w:rPr>
        <w:t>OBRIGAÇÕES E RESPONSABILIDADES DA CONTRATADA</w:t>
      </w:r>
      <w:bookmarkEnd w:id="4"/>
      <w:bookmarkEnd w:id="5"/>
    </w:p>
    <w:p w14:paraId="75C0A717" w14:textId="77777777" w:rsidR="00DE5475" w:rsidRDefault="00DE5475" w:rsidP="00DE5475">
      <w:pPr>
        <w:pStyle w:val="Recuodecorpodetexto"/>
        <w:widowControl w:val="0"/>
        <w:spacing w:after="0" w:line="240" w:lineRule="auto"/>
        <w:ind w:left="0"/>
        <w:jc w:val="both"/>
        <w:textAlignment w:val="baseline"/>
        <w:rPr>
          <w:rFonts w:ascii="Cambria" w:hAnsi="Cambria" w:cs="Arial"/>
          <w:sz w:val="28"/>
          <w:szCs w:val="28"/>
        </w:rPr>
      </w:pPr>
    </w:p>
    <w:p w14:paraId="3507F15B" w14:textId="67885F65" w:rsidR="00222864" w:rsidRPr="00DE5475" w:rsidRDefault="00222864" w:rsidP="00DE5475">
      <w:pPr>
        <w:pStyle w:val="Recuodecorpodetexto"/>
        <w:widowControl w:val="0"/>
        <w:spacing w:after="0" w:line="240" w:lineRule="auto"/>
        <w:ind w:left="0"/>
        <w:jc w:val="both"/>
        <w:textAlignment w:val="baseline"/>
        <w:rPr>
          <w:rFonts w:ascii="Cambria" w:hAnsi="Cambria" w:cs="Arial"/>
          <w:sz w:val="28"/>
          <w:szCs w:val="28"/>
        </w:rPr>
      </w:pPr>
      <w:r w:rsidRPr="00DE5475">
        <w:rPr>
          <w:rFonts w:ascii="Cambria" w:hAnsi="Cambria" w:cs="Arial"/>
          <w:sz w:val="28"/>
          <w:szCs w:val="28"/>
        </w:rPr>
        <w:t>Os trabalhos deverão ser executados de forma a garantir os melhores resultados, cabendo à CONTRATADA otimizar a gestão de seus recursos humanos, objetivando a qualidade dos serviços e a satisfação do CONTRATANTE. A CONTRATADA responsabilizar-se-á integralmente pelos serviços contratados, cumprindo as disposições legais que interfiram em sua execução, cabendo a ela:</w:t>
      </w:r>
    </w:p>
    <w:p w14:paraId="138BBDEF" w14:textId="77777777" w:rsidR="003A4161" w:rsidRDefault="003A4161" w:rsidP="00DE5475">
      <w:pPr>
        <w:pStyle w:val="Recuodecorpodetexto"/>
        <w:widowControl w:val="0"/>
        <w:spacing w:after="0" w:line="240" w:lineRule="auto"/>
        <w:ind w:left="0"/>
        <w:jc w:val="both"/>
        <w:textAlignment w:val="baseline"/>
        <w:rPr>
          <w:rFonts w:ascii="Cambria" w:hAnsi="Cambria" w:cs="Arial"/>
          <w:b/>
          <w:bCs/>
          <w:sz w:val="28"/>
          <w:szCs w:val="28"/>
        </w:rPr>
      </w:pPr>
    </w:p>
    <w:p w14:paraId="2FB6215E" w14:textId="0CB84069" w:rsidR="00222864" w:rsidRDefault="006F27B4"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00DE5475" w:rsidRPr="00DE5475">
        <w:rPr>
          <w:rFonts w:ascii="Cambria" w:hAnsi="Cambria" w:cs="Arial"/>
          <w:b/>
          <w:bCs/>
          <w:sz w:val="28"/>
          <w:szCs w:val="28"/>
        </w:rPr>
        <w:t>.1 –</w:t>
      </w:r>
      <w:r w:rsidR="00DE5475">
        <w:rPr>
          <w:rFonts w:ascii="Cambria" w:hAnsi="Cambria" w:cs="Arial"/>
          <w:sz w:val="28"/>
          <w:szCs w:val="28"/>
        </w:rPr>
        <w:t xml:space="preserve"> </w:t>
      </w:r>
      <w:r w:rsidR="00222864" w:rsidRPr="00DE5475">
        <w:rPr>
          <w:rFonts w:ascii="Cambria" w:hAnsi="Cambria" w:cs="Arial"/>
          <w:sz w:val="28"/>
          <w:szCs w:val="28"/>
        </w:rPr>
        <w:t>Manter, durante toda a execução do contrato, compatibilidade com as obrigações assumidas e todas as condições que culminaram em sua contratação;</w:t>
      </w:r>
    </w:p>
    <w:p w14:paraId="27D27D14" w14:textId="77777777" w:rsidR="00DE5475" w:rsidRPr="00DE5475" w:rsidRDefault="00DE5475" w:rsidP="00DE5475">
      <w:pPr>
        <w:pStyle w:val="Recuodecorpodetexto"/>
        <w:widowControl w:val="0"/>
        <w:spacing w:after="0" w:line="240" w:lineRule="auto"/>
        <w:ind w:left="0"/>
        <w:jc w:val="both"/>
        <w:textAlignment w:val="baseline"/>
        <w:rPr>
          <w:rFonts w:ascii="Cambria" w:hAnsi="Cambria" w:cs="Arial"/>
          <w:sz w:val="28"/>
          <w:szCs w:val="28"/>
        </w:rPr>
      </w:pPr>
    </w:p>
    <w:p w14:paraId="792AE8A3" w14:textId="757AB036" w:rsidR="00222864" w:rsidRDefault="006F27B4"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00DE5475" w:rsidRPr="00DE5475">
        <w:rPr>
          <w:rFonts w:ascii="Cambria" w:hAnsi="Cambria" w:cs="Arial"/>
          <w:b/>
          <w:bCs/>
          <w:sz w:val="28"/>
          <w:szCs w:val="28"/>
        </w:rPr>
        <w:t>.</w:t>
      </w:r>
      <w:r w:rsidR="00DE5475">
        <w:rPr>
          <w:rFonts w:ascii="Cambria" w:hAnsi="Cambria" w:cs="Arial"/>
          <w:b/>
          <w:bCs/>
          <w:sz w:val="28"/>
          <w:szCs w:val="28"/>
        </w:rPr>
        <w:t>2</w:t>
      </w:r>
      <w:r w:rsidR="00DE5475" w:rsidRPr="00DE5475">
        <w:rPr>
          <w:rFonts w:ascii="Cambria" w:hAnsi="Cambria" w:cs="Arial"/>
          <w:b/>
          <w:bCs/>
          <w:sz w:val="28"/>
          <w:szCs w:val="28"/>
        </w:rPr>
        <w:t xml:space="preserve"> –</w:t>
      </w:r>
      <w:r w:rsidR="00DE5475">
        <w:rPr>
          <w:rFonts w:ascii="Cambria" w:hAnsi="Cambria" w:cs="Arial"/>
          <w:b/>
          <w:bCs/>
          <w:sz w:val="28"/>
          <w:szCs w:val="28"/>
        </w:rPr>
        <w:t xml:space="preserve"> </w:t>
      </w:r>
      <w:r w:rsidR="00222864" w:rsidRPr="00DE5475">
        <w:rPr>
          <w:rFonts w:ascii="Cambria" w:hAnsi="Cambria" w:cs="Arial"/>
          <w:sz w:val="28"/>
          <w:szCs w:val="28"/>
        </w:rPr>
        <w:t>Implantar, de forma adequada e estruturada, a planificação, execução e supervisão permanente dos serviços, mantendo, durante o horário comercial, o suporte para o atendimento a eventuais ações necessárias à continuidade dos serviços;</w:t>
      </w:r>
    </w:p>
    <w:p w14:paraId="33180B36" w14:textId="77777777" w:rsidR="00DE5475" w:rsidRPr="00DE5475" w:rsidRDefault="00DE5475" w:rsidP="00DE5475">
      <w:pPr>
        <w:pStyle w:val="Recuodecorpodetexto"/>
        <w:widowControl w:val="0"/>
        <w:spacing w:after="0" w:line="240" w:lineRule="auto"/>
        <w:ind w:left="0"/>
        <w:jc w:val="both"/>
        <w:textAlignment w:val="baseline"/>
        <w:rPr>
          <w:rFonts w:ascii="Cambria" w:hAnsi="Cambria" w:cs="Arial"/>
          <w:sz w:val="28"/>
          <w:szCs w:val="28"/>
        </w:rPr>
      </w:pPr>
    </w:p>
    <w:p w14:paraId="7E2BBF14" w14:textId="305F24D5" w:rsidR="00222864" w:rsidRDefault="006F27B4"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00DE5475" w:rsidRPr="00DE5475">
        <w:rPr>
          <w:rFonts w:ascii="Cambria" w:hAnsi="Cambria" w:cs="Arial"/>
          <w:b/>
          <w:bCs/>
          <w:sz w:val="28"/>
          <w:szCs w:val="28"/>
        </w:rPr>
        <w:t>.</w:t>
      </w:r>
      <w:r w:rsidR="00DE5475">
        <w:rPr>
          <w:rFonts w:ascii="Cambria" w:hAnsi="Cambria" w:cs="Arial"/>
          <w:b/>
          <w:bCs/>
          <w:sz w:val="28"/>
          <w:szCs w:val="28"/>
        </w:rPr>
        <w:t>3</w:t>
      </w:r>
      <w:r w:rsidR="00DE5475" w:rsidRPr="00DE5475">
        <w:rPr>
          <w:rFonts w:ascii="Cambria" w:hAnsi="Cambria" w:cs="Arial"/>
          <w:b/>
          <w:bCs/>
          <w:sz w:val="28"/>
          <w:szCs w:val="28"/>
        </w:rPr>
        <w:t xml:space="preserve"> –</w:t>
      </w:r>
      <w:r w:rsidR="00DE5475">
        <w:rPr>
          <w:rFonts w:ascii="Cambria" w:hAnsi="Cambria" w:cs="Arial"/>
          <w:b/>
          <w:bCs/>
          <w:sz w:val="28"/>
          <w:szCs w:val="28"/>
        </w:rPr>
        <w:t xml:space="preserve"> </w:t>
      </w:r>
      <w:r w:rsidR="00222864" w:rsidRPr="00DE5475">
        <w:rPr>
          <w:rFonts w:ascii="Cambria" w:hAnsi="Cambria" w:cs="Arial"/>
          <w:sz w:val="28"/>
          <w:szCs w:val="28"/>
        </w:rPr>
        <w:t>Prestar os serviços dentro dos parâmetros e rotinas estabelecidos, com a observância às recomendações aceitas pela boa técnica, pelas normas e legislação vigentes;</w:t>
      </w:r>
    </w:p>
    <w:p w14:paraId="3427716D" w14:textId="77777777" w:rsidR="00DE5475" w:rsidRPr="00DE5475" w:rsidRDefault="00DE5475" w:rsidP="00DE5475">
      <w:pPr>
        <w:pStyle w:val="Recuodecorpodetexto"/>
        <w:widowControl w:val="0"/>
        <w:spacing w:after="0" w:line="240" w:lineRule="auto"/>
        <w:ind w:left="0"/>
        <w:jc w:val="both"/>
        <w:textAlignment w:val="baseline"/>
        <w:rPr>
          <w:rFonts w:ascii="Cambria" w:hAnsi="Cambria" w:cs="Arial"/>
          <w:sz w:val="28"/>
          <w:szCs w:val="28"/>
        </w:rPr>
      </w:pPr>
    </w:p>
    <w:p w14:paraId="2E6658DC" w14:textId="33D28B89" w:rsidR="00222864" w:rsidRDefault="006F27B4" w:rsidP="00DE5475">
      <w:pPr>
        <w:pStyle w:val="Recuodecorpodetexto"/>
        <w:widowControl w:val="0"/>
        <w:adjustRightInd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00DE5475" w:rsidRPr="00DE5475">
        <w:rPr>
          <w:rFonts w:ascii="Cambria" w:hAnsi="Cambria" w:cs="Arial"/>
          <w:b/>
          <w:bCs/>
          <w:sz w:val="28"/>
          <w:szCs w:val="28"/>
        </w:rPr>
        <w:t>.</w:t>
      </w:r>
      <w:r w:rsidR="00DE5475">
        <w:rPr>
          <w:rFonts w:ascii="Cambria" w:hAnsi="Cambria" w:cs="Arial"/>
          <w:b/>
          <w:bCs/>
          <w:sz w:val="28"/>
          <w:szCs w:val="28"/>
        </w:rPr>
        <w:t>4</w:t>
      </w:r>
      <w:r w:rsidR="00DE5475" w:rsidRPr="00DE5475">
        <w:rPr>
          <w:rFonts w:ascii="Cambria" w:hAnsi="Cambria" w:cs="Arial"/>
          <w:b/>
          <w:bCs/>
          <w:sz w:val="28"/>
          <w:szCs w:val="28"/>
        </w:rPr>
        <w:t xml:space="preserve"> –</w:t>
      </w:r>
      <w:r w:rsidR="00DE5475">
        <w:rPr>
          <w:rFonts w:ascii="Cambria" w:hAnsi="Cambria" w:cs="Arial"/>
          <w:b/>
          <w:bCs/>
          <w:sz w:val="28"/>
          <w:szCs w:val="28"/>
        </w:rPr>
        <w:t xml:space="preserve"> </w:t>
      </w:r>
      <w:r w:rsidR="00222864" w:rsidRPr="00DE5475">
        <w:rPr>
          <w:rFonts w:ascii="Cambria" w:hAnsi="Cambria" w:cs="Arial"/>
          <w:sz w:val="28"/>
          <w:szCs w:val="28"/>
        </w:rPr>
        <w:t>Estar cadastrada nos órgãos públicos competentes pertinentes à prestação do serviço;</w:t>
      </w:r>
    </w:p>
    <w:p w14:paraId="5D47EB23" w14:textId="77777777" w:rsidR="00DE5475" w:rsidRPr="00DE5475" w:rsidRDefault="00DE5475" w:rsidP="00DE5475">
      <w:pPr>
        <w:pStyle w:val="Recuodecorpodetexto"/>
        <w:widowControl w:val="0"/>
        <w:adjustRightInd w:val="0"/>
        <w:spacing w:after="0" w:line="240" w:lineRule="auto"/>
        <w:ind w:left="0"/>
        <w:jc w:val="both"/>
        <w:textAlignment w:val="baseline"/>
        <w:rPr>
          <w:rFonts w:ascii="Cambria" w:hAnsi="Cambria" w:cs="Arial"/>
          <w:sz w:val="28"/>
          <w:szCs w:val="28"/>
        </w:rPr>
      </w:pPr>
    </w:p>
    <w:p w14:paraId="6837486A" w14:textId="6E31D3B0" w:rsidR="00222864" w:rsidRPr="006F27B4" w:rsidRDefault="00E529D1" w:rsidP="00DE5475">
      <w:pPr>
        <w:pStyle w:val="Recuodecorpodetexto"/>
        <w:widowControl w:val="0"/>
        <w:spacing w:after="0" w:line="240" w:lineRule="auto"/>
        <w:ind w:left="0"/>
        <w:jc w:val="both"/>
        <w:textAlignment w:val="baseline"/>
        <w:rPr>
          <w:rFonts w:ascii="Cambria" w:hAnsi="Cambria" w:cs="Arial"/>
          <w:color w:val="000000" w:themeColor="text1"/>
          <w:sz w:val="28"/>
          <w:szCs w:val="28"/>
        </w:rPr>
      </w:pPr>
      <w:r>
        <w:rPr>
          <w:rFonts w:ascii="Cambria" w:hAnsi="Cambria" w:cs="Arial"/>
          <w:b/>
          <w:bCs/>
          <w:color w:val="000000" w:themeColor="text1"/>
          <w:sz w:val="28"/>
          <w:szCs w:val="28"/>
        </w:rPr>
        <w:t>2</w:t>
      </w:r>
      <w:r w:rsidR="00DE5475" w:rsidRPr="006F27B4">
        <w:rPr>
          <w:rFonts w:ascii="Cambria" w:hAnsi="Cambria" w:cs="Arial"/>
          <w:b/>
          <w:bCs/>
          <w:color w:val="000000" w:themeColor="text1"/>
          <w:sz w:val="28"/>
          <w:szCs w:val="28"/>
        </w:rPr>
        <w:t>.5 –</w:t>
      </w:r>
      <w:r w:rsidR="00222864" w:rsidRPr="006F27B4">
        <w:rPr>
          <w:rFonts w:ascii="Cambria" w:hAnsi="Cambria" w:cs="Arial"/>
          <w:color w:val="000000" w:themeColor="text1"/>
          <w:sz w:val="28"/>
          <w:szCs w:val="28"/>
        </w:rPr>
        <w:t xml:space="preserve"> </w:t>
      </w:r>
      <w:r w:rsidR="00222864" w:rsidRPr="006F27B4">
        <w:rPr>
          <w:rFonts w:ascii="Cambria" w:hAnsi="Cambria" w:cs="Arial"/>
          <w:color w:val="000000" w:themeColor="text1"/>
          <w:sz w:val="28"/>
          <w:szCs w:val="28"/>
        </w:rPr>
        <w:tab/>
        <w:t xml:space="preserve">Garantir que os </w:t>
      </w:r>
      <w:r w:rsidR="008C27B4">
        <w:rPr>
          <w:rFonts w:ascii="Cambria" w:hAnsi="Cambria" w:cs="Arial"/>
          <w:color w:val="000000" w:themeColor="text1"/>
          <w:sz w:val="28"/>
          <w:szCs w:val="28"/>
        </w:rPr>
        <w:t>vigias</w:t>
      </w:r>
      <w:r w:rsidR="00222864" w:rsidRPr="006F27B4">
        <w:rPr>
          <w:rFonts w:ascii="Cambria" w:hAnsi="Cambria" w:cs="Arial"/>
          <w:color w:val="000000" w:themeColor="text1"/>
          <w:sz w:val="28"/>
          <w:szCs w:val="28"/>
        </w:rPr>
        <w:t xml:space="preserve"> envolvidos na prestação dos serviços, cumprindo os seguintes requisitos:</w:t>
      </w:r>
    </w:p>
    <w:p w14:paraId="49265C0E" w14:textId="77777777" w:rsidR="00DE5475" w:rsidRPr="006F27B4" w:rsidRDefault="00DE5475" w:rsidP="00DE5475">
      <w:pPr>
        <w:pStyle w:val="Recuodecorpodetexto"/>
        <w:widowControl w:val="0"/>
        <w:spacing w:after="0" w:line="240" w:lineRule="auto"/>
        <w:ind w:left="0"/>
        <w:jc w:val="both"/>
        <w:textAlignment w:val="baseline"/>
        <w:rPr>
          <w:rFonts w:ascii="Cambria" w:hAnsi="Cambria" w:cs="Arial"/>
          <w:color w:val="000000" w:themeColor="text1"/>
          <w:sz w:val="28"/>
          <w:szCs w:val="28"/>
        </w:rPr>
      </w:pPr>
    </w:p>
    <w:p w14:paraId="2BE1EE17" w14:textId="77777777" w:rsidR="00222864" w:rsidRPr="006F27B4" w:rsidRDefault="00222864" w:rsidP="00DE5475">
      <w:pPr>
        <w:pStyle w:val="Recuodecorpodetexto"/>
        <w:widowControl w:val="0"/>
        <w:numPr>
          <w:ilvl w:val="0"/>
          <w:numId w:val="25"/>
        </w:numPr>
        <w:adjustRightInd w:val="0"/>
        <w:spacing w:after="0" w:line="240" w:lineRule="auto"/>
        <w:ind w:left="0" w:firstLine="0"/>
        <w:jc w:val="both"/>
        <w:textAlignment w:val="baseline"/>
        <w:rPr>
          <w:rFonts w:ascii="Cambria" w:hAnsi="Cambria" w:cs="Arial"/>
          <w:color w:val="000000" w:themeColor="text1"/>
          <w:sz w:val="28"/>
          <w:szCs w:val="28"/>
        </w:rPr>
      </w:pPr>
      <w:r w:rsidRPr="006F27B4">
        <w:rPr>
          <w:rFonts w:ascii="Cambria" w:hAnsi="Cambria" w:cs="Arial"/>
          <w:color w:val="000000" w:themeColor="text1"/>
          <w:sz w:val="28"/>
          <w:szCs w:val="28"/>
        </w:rPr>
        <w:t>Ter, no mínimo, 21 (vinte e um) anos completos;</w:t>
      </w:r>
    </w:p>
    <w:p w14:paraId="1577AB32" w14:textId="77777777" w:rsidR="00222864" w:rsidRPr="006F27B4" w:rsidRDefault="00222864" w:rsidP="00DE5475">
      <w:pPr>
        <w:pStyle w:val="Recuodecorpodetexto"/>
        <w:widowControl w:val="0"/>
        <w:numPr>
          <w:ilvl w:val="0"/>
          <w:numId w:val="25"/>
        </w:numPr>
        <w:adjustRightInd w:val="0"/>
        <w:spacing w:after="0" w:line="240" w:lineRule="auto"/>
        <w:ind w:left="0" w:firstLine="0"/>
        <w:jc w:val="both"/>
        <w:textAlignment w:val="baseline"/>
        <w:rPr>
          <w:rFonts w:ascii="Cambria" w:hAnsi="Cambria" w:cs="Arial"/>
          <w:color w:val="000000" w:themeColor="text1"/>
          <w:sz w:val="28"/>
          <w:szCs w:val="28"/>
        </w:rPr>
      </w:pPr>
      <w:r w:rsidRPr="006F27B4">
        <w:rPr>
          <w:rFonts w:ascii="Cambria" w:hAnsi="Cambria" w:cs="Arial"/>
          <w:color w:val="000000" w:themeColor="text1"/>
          <w:sz w:val="28"/>
          <w:szCs w:val="28"/>
        </w:rPr>
        <w:t>Possuir habilitação na categoria A por pelo menos 2 (dois) anos;</w:t>
      </w:r>
    </w:p>
    <w:p w14:paraId="2AEF518A" w14:textId="77777777" w:rsidR="00222864" w:rsidRPr="006F27B4" w:rsidRDefault="00222864" w:rsidP="00DE5475">
      <w:pPr>
        <w:pStyle w:val="Recuodecorpodetexto"/>
        <w:widowControl w:val="0"/>
        <w:numPr>
          <w:ilvl w:val="0"/>
          <w:numId w:val="24"/>
        </w:numPr>
        <w:adjustRightInd w:val="0"/>
        <w:spacing w:after="0" w:line="240" w:lineRule="auto"/>
        <w:ind w:left="0" w:firstLine="0"/>
        <w:jc w:val="both"/>
        <w:textAlignment w:val="baseline"/>
        <w:rPr>
          <w:rFonts w:ascii="Cambria" w:hAnsi="Cambria" w:cs="Arial"/>
          <w:color w:val="000000" w:themeColor="text1"/>
          <w:sz w:val="28"/>
          <w:szCs w:val="28"/>
        </w:rPr>
      </w:pPr>
      <w:r w:rsidRPr="006F27B4">
        <w:rPr>
          <w:rFonts w:ascii="Cambria" w:hAnsi="Cambria" w:cs="Arial"/>
          <w:color w:val="000000" w:themeColor="text1"/>
          <w:sz w:val="28"/>
          <w:szCs w:val="28"/>
        </w:rPr>
        <w:t>Não estar cumprindo pena de suspensão do direito de dirigir, de cassação da Carteira Nacional de Habilitação (CNH), decorrente de crime de trânsito, nem estar impedido judicialmente de exercer seus direitos; e</w:t>
      </w:r>
    </w:p>
    <w:p w14:paraId="264D5B6A" w14:textId="77777777" w:rsidR="00DE5475" w:rsidRDefault="00DE5475" w:rsidP="00DE5475">
      <w:pPr>
        <w:pStyle w:val="Recuodecorpodetexto"/>
        <w:widowControl w:val="0"/>
        <w:spacing w:after="0" w:line="240" w:lineRule="auto"/>
        <w:ind w:left="0"/>
        <w:jc w:val="both"/>
        <w:textAlignment w:val="baseline"/>
        <w:rPr>
          <w:rFonts w:ascii="Cambria" w:hAnsi="Cambria" w:cs="Arial"/>
          <w:sz w:val="28"/>
          <w:szCs w:val="28"/>
        </w:rPr>
      </w:pPr>
      <w:bookmarkStart w:id="6" w:name="_Toc292969076"/>
      <w:bookmarkStart w:id="7" w:name="_Toc454800226"/>
    </w:p>
    <w:p w14:paraId="0D313905" w14:textId="4B22C61A"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color w:val="000000" w:themeColor="text1"/>
          <w:sz w:val="28"/>
          <w:szCs w:val="28"/>
        </w:rPr>
        <w:t>2</w:t>
      </w:r>
      <w:r w:rsidR="006F27B4" w:rsidRPr="006F27B4">
        <w:rPr>
          <w:rFonts w:ascii="Cambria" w:hAnsi="Cambria" w:cs="Arial"/>
          <w:b/>
          <w:bCs/>
          <w:color w:val="000000" w:themeColor="text1"/>
          <w:sz w:val="28"/>
          <w:szCs w:val="28"/>
        </w:rPr>
        <w:t>.</w:t>
      </w:r>
      <w:r w:rsidR="006F27B4">
        <w:rPr>
          <w:rFonts w:ascii="Cambria" w:hAnsi="Cambria" w:cs="Arial"/>
          <w:b/>
          <w:bCs/>
          <w:color w:val="000000" w:themeColor="text1"/>
          <w:sz w:val="28"/>
          <w:szCs w:val="28"/>
        </w:rPr>
        <w:t>6</w:t>
      </w:r>
      <w:r w:rsidR="006F27B4" w:rsidRPr="006F27B4">
        <w:rPr>
          <w:rFonts w:ascii="Cambria" w:hAnsi="Cambria" w:cs="Arial"/>
          <w:b/>
          <w:bCs/>
          <w:color w:val="000000" w:themeColor="text1"/>
          <w:sz w:val="28"/>
          <w:szCs w:val="28"/>
        </w:rPr>
        <w:t xml:space="preserve"> –</w:t>
      </w:r>
      <w:r w:rsidR="006F27B4" w:rsidRPr="006F27B4">
        <w:rPr>
          <w:rFonts w:ascii="Cambria" w:hAnsi="Cambria" w:cs="Arial"/>
          <w:color w:val="000000" w:themeColor="text1"/>
          <w:sz w:val="28"/>
          <w:szCs w:val="28"/>
        </w:rPr>
        <w:t xml:space="preserve"> </w:t>
      </w:r>
      <w:r w:rsidR="006F27B4" w:rsidRPr="006F27B4">
        <w:rPr>
          <w:rFonts w:ascii="Cambria" w:hAnsi="Cambria" w:cs="Arial"/>
          <w:color w:val="000000" w:themeColor="text1"/>
          <w:sz w:val="28"/>
          <w:szCs w:val="28"/>
        </w:rPr>
        <w:tab/>
      </w:r>
      <w:r w:rsidR="00222864" w:rsidRPr="00DE5475">
        <w:rPr>
          <w:rFonts w:ascii="Cambria" w:hAnsi="Cambria" w:cs="Arial"/>
          <w:sz w:val="28"/>
          <w:szCs w:val="28"/>
        </w:rPr>
        <w:t>Utilizar motocicletas previamente aprovadas e registradas pelos órgãos públicos competentes, com as seguintes características técnicas:</w:t>
      </w:r>
    </w:p>
    <w:p w14:paraId="5841BEDC" w14:textId="73023FBB" w:rsidR="006F27B4" w:rsidRDefault="006F27B4" w:rsidP="00DE5475">
      <w:pPr>
        <w:pStyle w:val="Recuodecorpodetexto"/>
        <w:widowControl w:val="0"/>
        <w:spacing w:after="0" w:line="240" w:lineRule="auto"/>
        <w:ind w:left="0"/>
        <w:jc w:val="both"/>
        <w:textAlignment w:val="baseline"/>
        <w:rPr>
          <w:rFonts w:ascii="Cambria" w:hAnsi="Cambria" w:cs="Arial"/>
          <w:sz w:val="28"/>
          <w:szCs w:val="28"/>
        </w:rPr>
      </w:pPr>
    </w:p>
    <w:p w14:paraId="3853D4D5" w14:textId="77777777" w:rsidR="003A4161" w:rsidRPr="00DE5475" w:rsidRDefault="003A4161" w:rsidP="00DE5475">
      <w:pPr>
        <w:pStyle w:val="Recuodecorpodetexto"/>
        <w:widowControl w:val="0"/>
        <w:spacing w:after="0" w:line="240" w:lineRule="auto"/>
        <w:ind w:left="0"/>
        <w:jc w:val="both"/>
        <w:textAlignment w:val="baseline"/>
        <w:rPr>
          <w:rFonts w:ascii="Cambria" w:hAnsi="Cambria" w:cs="Arial"/>
          <w:sz w:val="28"/>
          <w:szCs w:val="28"/>
        </w:rPr>
      </w:pPr>
    </w:p>
    <w:p w14:paraId="34652FC9" w14:textId="13624933" w:rsidR="00222864" w:rsidRPr="00DE5475" w:rsidRDefault="00222864" w:rsidP="00DE5475">
      <w:pPr>
        <w:pStyle w:val="Recuodecorpodetexto"/>
        <w:widowControl w:val="0"/>
        <w:numPr>
          <w:ilvl w:val="0"/>
          <w:numId w:val="26"/>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 xml:space="preserve">Serem de no mínimo 125 </w:t>
      </w:r>
      <w:r w:rsidR="006F27B4">
        <w:rPr>
          <w:rFonts w:ascii="Cambria" w:hAnsi="Cambria" w:cs="Arial"/>
          <w:sz w:val="28"/>
          <w:szCs w:val="28"/>
        </w:rPr>
        <w:t>CC</w:t>
      </w:r>
      <w:r w:rsidRPr="00DE5475">
        <w:rPr>
          <w:rFonts w:ascii="Cambria" w:hAnsi="Cambria" w:cs="Arial"/>
          <w:sz w:val="28"/>
          <w:szCs w:val="28"/>
        </w:rPr>
        <w:t xml:space="preserve"> e estarem em excelentes condições de funcionamento e conservação, com todas as revisões periódicas necessárias, minimizando, assim, a ocorrência de defeitos durante a prestação de serviços, prevista nesta contratação;</w:t>
      </w:r>
    </w:p>
    <w:p w14:paraId="28E709FD" w14:textId="77777777" w:rsidR="00222864" w:rsidRPr="00DE5475" w:rsidRDefault="00222864" w:rsidP="00DE5475">
      <w:pPr>
        <w:pStyle w:val="Recuodecorpodetexto"/>
        <w:widowControl w:val="0"/>
        <w:numPr>
          <w:ilvl w:val="0"/>
          <w:numId w:val="26"/>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Estar identificadas com a logomarca da empresa;</w:t>
      </w:r>
    </w:p>
    <w:p w14:paraId="6741F157" w14:textId="77777777" w:rsidR="00222864" w:rsidRPr="00DE5475" w:rsidRDefault="00222864" w:rsidP="00DE5475">
      <w:pPr>
        <w:pStyle w:val="Recuodecorpodetexto"/>
        <w:widowControl w:val="0"/>
        <w:numPr>
          <w:ilvl w:val="0"/>
          <w:numId w:val="26"/>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Possuírem equipamento de segurança tipo antena, fabricado com material rígido, visando à proteção do condutor contra linhas, fios e cabos aéreos, e equipamento de proteção para membros inferiores (tipo “mata-cachorro”);</w:t>
      </w:r>
    </w:p>
    <w:p w14:paraId="67D481D3" w14:textId="77777777" w:rsidR="00222864" w:rsidRPr="00DE5475" w:rsidRDefault="00222864" w:rsidP="00DE5475">
      <w:pPr>
        <w:pStyle w:val="Recuodecorpodetexto"/>
        <w:widowControl w:val="0"/>
        <w:numPr>
          <w:ilvl w:val="0"/>
          <w:numId w:val="26"/>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 xml:space="preserve">Serem originais de fábrica; </w:t>
      </w:r>
    </w:p>
    <w:p w14:paraId="6869ED8D" w14:textId="1B818FA8" w:rsidR="003A4161" w:rsidRPr="003A4161" w:rsidRDefault="00222864" w:rsidP="003A4161">
      <w:pPr>
        <w:pStyle w:val="Recuodecorpodetexto"/>
        <w:widowControl w:val="0"/>
        <w:numPr>
          <w:ilvl w:val="0"/>
          <w:numId w:val="26"/>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Terem no máximo 10 (dez) anos de fabricação</w:t>
      </w:r>
      <w:r w:rsidR="003A4161">
        <w:rPr>
          <w:rFonts w:ascii="Cambria" w:hAnsi="Cambria" w:cs="Arial"/>
          <w:sz w:val="28"/>
          <w:szCs w:val="28"/>
        </w:rPr>
        <w:t>.</w:t>
      </w:r>
    </w:p>
    <w:p w14:paraId="422DBE34" w14:textId="77777777" w:rsidR="006D4312" w:rsidRDefault="006D4312" w:rsidP="00DE5475">
      <w:pPr>
        <w:pStyle w:val="Recuodecorpodetexto"/>
        <w:widowControl w:val="0"/>
        <w:spacing w:after="0" w:line="240" w:lineRule="auto"/>
        <w:ind w:left="0"/>
        <w:jc w:val="both"/>
        <w:textAlignment w:val="baseline"/>
        <w:rPr>
          <w:rFonts w:ascii="Cambria" w:hAnsi="Cambria" w:cs="Arial"/>
          <w:color w:val="000000" w:themeColor="text1"/>
          <w:sz w:val="28"/>
          <w:szCs w:val="28"/>
        </w:rPr>
      </w:pPr>
    </w:p>
    <w:p w14:paraId="27B2C110" w14:textId="318BB371" w:rsidR="00222864" w:rsidRDefault="00E529D1" w:rsidP="00DE5475">
      <w:pPr>
        <w:pStyle w:val="Recuodecorpodetexto"/>
        <w:widowControl w:val="0"/>
        <w:spacing w:after="0" w:line="240" w:lineRule="auto"/>
        <w:ind w:left="0"/>
        <w:jc w:val="both"/>
        <w:textAlignment w:val="baseline"/>
        <w:rPr>
          <w:rFonts w:ascii="Cambria" w:hAnsi="Cambria" w:cs="Arial"/>
          <w:color w:val="000000" w:themeColor="text1"/>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7</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color w:val="000000" w:themeColor="text1"/>
          <w:sz w:val="28"/>
          <w:szCs w:val="28"/>
        </w:rPr>
        <w:t xml:space="preserve">Propiciar aos </w:t>
      </w:r>
      <w:r w:rsidR="008C27B4">
        <w:rPr>
          <w:rFonts w:ascii="Cambria" w:hAnsi="Cambria" w:cs="Arial"/>
          <w:color w:val="000000" w:themeColor="text1"/>
          <w:sz w:val="28"/>
          <w:szCs w:val="28"/>
        </w:rPr>
        <w:t>vigias</w:t>
      </w:r>
      <w:r w:rsidR="00222864" w:rsidRPr="00DE5475">
        <w:rPr>
          <w:rFonts w:ascii="Cambria" w:hAnsi="Cambria" w:cs="Arial"/>
          <w:color w:val="000000" w:themeColor="text1"/>
          <w:sz w:val="28"/>
          <w:szCs w:val="28"/>
        </w:rPr>
        <w:t xml:space="preserve"> as condições necessárias para o perfeito desenvolvimento dos serviços, fornecendo-lhes uniformes e complementos adequados para o desenvolvimento da função, em perfeito estado de conservação e com aparência pessoal adequada:</w:t>
      </w:r>
    </w:p>
    <w:p w14:paraId="44C5B8EF"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0FA54919" w14:textId="576FC6D3" w:rsidR="00222864" w:rsidRPr="00DE5475" w:rsidRDefault="00222864" w:rsidP="00DE5475">
      <w:pPr>
        <w:pStyle w:val="Recuodecorpodetexto"/>
        <w:widowControl w:val="0"/>
        <w:numPr>
          <w:ilvl w:val="2"/>
          <w:numId w:val="28"/>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 xml:space="preserve">Colete de segurança dotado de dispositivos </w:t>
      </w:r>
      <w:proofErr w:type="spellStart"/>
      <w:r w:rsidRPr="00DE5475">
        <w:rPr>
          <w:rFonts w:ascii="Cambria" w:hAnsi="Cambria" w:cs="Arial"/>
          <w:sz w:val="28"/>
          <w:szCs w:val="28"/>
        </w:rPr>
        <w:t>retrorrefletivos</w:t>
      </w:r>
      <w:proofErr w:type="spellEnd"/>
      <w:r w:rsidRPr="00DE5475">
        <w:rPr>
          <w:rFonts w:ascii="Cambria" w:hAnsi="Cambria" w:cs="Arial"/>
          <w:sz w:val="28"/>
          <w:szCs w:val="28"/>
        </w:rPr>
        <w:t>, contendo elementos de identificação;</w:t>
      </w:r>
    </w:p>
    <w:p w14:paraId="52F20618" w14:textId="77777777" w:rsidR="00222864" w:rsidRPr="00DE5475" w:rsidRDefault="00222864" w:rsidP="00DE5475">
      <w:pPr>
        <w:pStyle w:val="Recuodecorpodetexto"/>
        <w:widowControl w:val="0"/>
        <w:numPr>
          <w:ilvl w:val="1"/>
          <w:numId w:val="28"/>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 xml:space="preserve">Capacete automotivo certificado pelo Inmetro, com elementos </w:t>
      </w:r>
      <w:proofErr w:type="spellStart"/>
      <w:r w:rsidRPr="00DE5475">
        <w:rPr>
          <w:rFonts w:ascii="Cambria" w:hAnsi="Cambria" w:cs="Arial"/>
          <w:sz w:val="28"/>
          <w:szCs w:val="28"/>
        </w:rPr>
        <w:t>retrorrefletivos</w:t>
      </w:r>
      <w:proofErr w:type="spellEnd"/>
      <w:r w:rsidRPr="00DE5475">
        <w:rPr>
          <w:rFonts w:ascii="Cambria" w:hAnsi="Cambria" w:cs="Arial"/>
          <w:sz w:val="28"/>
          <w:szCs w:val="28"/>
        </w:rPr>
        <w:t>, aplicados na parte externa do casco;</w:t>
      </w:r>
    </w:p>
    <w:p w14:paraId="29E0A189" w14:textId="77777777" w:rsidR="00222864" w:rsidRPr="00DE5475" w:rsidRDefault="00222864" w:rsidP="00DE5475">
      <w:pPr>
        <w:pStyle w:val="Recuodecorpodetexto"/>
        <w:widowControl w:val="0"/>
        <w:numPr>
          <w:ilvl w:val="1"/>
          <w:numId w:val="28"/>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Equipamento de comunicação móvel (rádio ou smartphone);</w:t>
      </w:r>
    </w:p>
    <w:p w14:paraId="29A1BDF1" w14:textId="77777777" w:rsidR="00222864" w:rsidRPr="00DE5475" w:rsidRDefault="00222864" w:rsidP="00DE5475">
      <w:pPr>
        <w:pStyle w:val="Recuodecorpodetexto"/>
        <w:widowControl w:val="0"/>
        <w:numPr>
          <w:ilvl w:val="1"/>
          <w:numId w:val="28"/>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Crachá de identificação</w:t>
      </w:r>
      <w:r w:rsidRPr="00DE5475">
        <w:rPr>
          <w:rStyle w:val="Refdenotaderodap"/>
          <w:rFonts w:ascii="Cambria" w:hAnsi="Cambria" w:cs="Arial"/>
          <w:sz w:val="28"/>
          <w:szCs w:val="28"/>
        </w:rPr>
        <w:footnoteReference w:id="1"/>
      </w:r>
      <w:r w:rsidRPr="00DE5475">
        <w:rPr>
          <w:rFonts w:ascii="Cambria" w:hAnsi="Cambria" w:cs="Arial"/>
          <w:sz w:val="28"/>
          <w:szCs w:val="28"/>
        </w:rPr>
        <w:t>;</w:t>
      </w:r>
    </w:p>
    <w:p w14:paraId="3D0090BB" w14:textId="77777777" w:rsidR="00222864" w:rsidRPr="00DE5475" w:rsidRDefault="00222864" w:rsidP="00DE5475">
      <w:pPr>
        <w:pStyle w:val="Recuodecorpodetexto"/>
        <w:widowControl w:val="0"/>
        <w:numPr>
          <w:ilvl w:val="1"/>
          <w:numId w:val="28"/>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Uniformes padronizados; e</w:t>
      </w:r>
    </w:p>
    <w:p w14:paraId="59BD2907" w14:textId="77777777" w:rsidR="00222864" w:rsidRPr="00DE5475" w:rsidRDefault="00222864" w:rsidP="00DE5475">
      <w:pPr>
        <w:pStyle w:val="Recuodecorpodetexto"/>
        <w:widowControl w:val="0"/>
        <w:numPr>
          <w:ilvl w:val="1"/>
          <w:numId w:val="28"/>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Acessórios de segurança/Equipamentos de Proteção Individual (EPIs).</w:t>
      </w:r>
    </w:p>
    <w:p w14:paraId="73457B06" w14:textId="77777777" w:rsidR="00E529D1"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48DBDC3E" w14:textId="67F3B89F"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8</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Selecionar e preparar rigorosamente os profissionais que prestarão os serviços, observando a legislação trabalhista vigente;</w:t>
      </w:r>
    </w:p>
    <w:p w14:paraId="0BFEA779"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359D032D" w14:textId="644C8018" w:rsidR="00222864"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9</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 xml:space="preserve">Orientar o </w:t>
      </w:r>
      <w:r w:rsidR="008C27B4">
        <w:rPr>
          <w:rFonts w:ascii="Cambria" w:hAnsi="Cambria" w:cs="Arial"/>
          <w:sz w:val="28"/>
          <w:szCs w:val="28"/>
        </w:rPr>
        <w:t>vigia/condutor</w:t>
      </w:r>
      <w:r w:rsidR="00222864" w:rsidRPr="00DE5475">
        <w:rPr>
          <w:rFonts w:ascii="Cambria" w:hAnsi="Cambria" w:cs="Arial"/>
          <w:sz w:val="28"/>
          <w:szCs w:val="28"/>
        </w:rPr>
        <w:t xml:space="preserve"> a cumprir a legislação de trânsito.</w:t>
      </w:r>
    </w:p>
    <w:p w14:paraId="3A84A82A" w14:textId="77777777" w:rsidR="00E529D1" w:rsidRDefault="00E529D1" w:rsidP="00DE5475">
      <w:pPr>
        <w:pStyle w:val="Recuodecorpodetexto"/>
        <w:widowControl w:val="0"/>
        <w:spacing w:after="0" w:line="240" w:lineRule="auto"/>
        <w:ind w:left="0"/>
        <w:jc w:val="both"/>
        <w:textAlignment w:val="baseline"/>
        <w:rPr>
          <w:rFonts w:ascii="Cambria" w:hAnsi="Cambria" w:cs="Arial"/>
          <w:b/>
          <w:bCs/>
          <w:sz w:val="28"/>
          <w:szCs w:val="28"/>
        </w:rPr>
      </w:pPr>
    </w:p>
    <w:p w14:paraId="638FA837" w14:textId="32F34AAD" w:rsidR="00222864"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0</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Vedar o emprego de práticas que estimulem o aumento de velocidade pelos profissionais motociclistas, conforme o disposto pela Lei Federal n° 12.436, de 06/07/2011;</w:t>
      </w:r>
    </w:p>
    <w:p w14:paraId="0EC66088" w14:textId="77777777" w:rsidR="00E529D1"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19354224" w14:textId="15C8E3AE"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1</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 xml:space="preserve">Orientar os </w:t>
      </w:r>
      <w:r w:rsidR="008C27B4">
        <w:rPr>
          <w:rFonts w:ascii="Cambria" w:hAnsi="Cambria" w:cs="Arial"/>
          <w:sz w:val="28"/>
          <w:szCs w:val="28"/>
        </w:rPr>
        <w:t>vigias/</w:t>
      </w:r>
      <w:r w:rsidR="00222864" w:rsidRPr="00DE5475">
        <w:rPr>
          <w:rFonts w:ascii="Cambria" w:hAnsi="Cambria" w:cs="Arial"/>
          <w:sz w:val="28"/>
          <w:szCs w:val="28"/>
        </w:rPr>
        <w:t xml:space="preserve">condutores destacados para execução dos serviços que se apresentem convenientemente trajados, com observância à padronização de </w:t>
      </w:r>
      <w:r w:rsidR="00222864" w:rsidRPr="00DE5475">
        <w:rPr>
          <w:rFonts w:ascii="Cambria" w:hAnsi="Cambria" w:cs="Arial"/>
          <w:sz w:val="28"/>
          <w:szCs w:val="28"/>
        </w:rPr>
        <w:lastRenderedPageBreak/>
        <w:t>roupagem e/ou uniformes, instruindo-os quanto à expressa vedação de utilização de chinelos ou qualquer calçado que não o apropriado ao serviço, e seguindo as recomendações do CONTRATANTE quanto a esses quesitos, encaminhadas à CONTRATADA sempre que o CONTRATANTE julgar necessário;</w:t>
      </w:r>
    </w:p>
    <w:p w14:paraId="3B6FD09C"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2B3711BB" w14:textId="49066E23"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2</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 xml:space="preserve">Orientar os </w:t>
      </w:r>
      <w:r w:rsidR="008C27B4">
        <w:rPr>
          <w:rFonts w:ascii="Cambria" w:hAnsi="Cambria" w:cs="Arial"/>
          <w:sz w:val="28"/>
          <w:szCs w:val="28"/>
        </w:rPr>
        <w:t>vigias/</w:t>
      </w:r>
      <w:r w:rsidR="008C27B4" w:rsidRPr="00DE5475">
        <w:rPr>
          <w:rFonts w:ascii="Cambria" w:hAnsi="Cambria" w:cs="Arial"/>
          <w:sz w:val="28"/>
          <w:szCs w:val="28"/>
        </w:rPr>
        <w:t>condutores</w:t>
      </w:r>
      <w:r w:rsidR="00222864" w:rsidRPr="00DE5475">
        <w:rPr>
          <w:rFonts w:ascii="Cambria" w:hAnsi="Cambria" w:cs="Arial"/>
          <w:sz w:val="28"/>
          <w:szCs w:val="28"/>
        </w:rPr>
        <w:t xml:space="preserve"> quanto à utilização de crachás de identificação, equipamentos de proteção individual, acessórios e equipamentos de segurança exigidos pela lei de trânsito em vigor, ou que venham a ser exigidos durante a vigência da presente contratação;</w:t>
      </w:r>
    </w:p>
    <w:p w14:paraId="20B233C3"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7AB004AD" w14:textId="08AAE16B"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3</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Designar por escrito o encarregado responsável pelo(s) serviço(s), com a missão de garantir o bom andamento dos trabalhos. Esse encarregado terá a obrigação de reportar-se, quando houver necessidade, ao preposto dos serviços do CONTRATANTE e tomar as providências pertinentes;</w:t>
      </w:r>
    </w:p>
    <w:p w14:paraId="1E967813"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4DB06791" w14:textId="62F1E215"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4</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Assumir todas as responsabilidades e tomar as medidas necessárias ao atendimento dos seus profissionais acidentados ou com mal súbito;</w:t>
      </w:r>
    </w:p>
    <w:p w14:paraId="747B3723"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0382164C" w14:textId="00744AFC" w:rsidR="00222864"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5</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color w:val="000000"/>
          <w:sz w:val="28"/>
          <w:szCs w:val="28"/>
        </w:rPr>
        <w:t>Observar as instruções do CONTRATANTE, inclusive quanto ao cumprimento das normas internas e de Segurança e Medicina do Trabalho, tais como prevenção de incêndio nas áreas do CONTRATANTE, cabendo à CONTRATADA instruir seus profissionais que venham a prestar serviços</w:t>
      </w:r>
      <w:r w:rsidR="00222864" w:rsidRPr="00DE5475">
        <w:rPr>
          <w:rFonts w:ascii="Cambria" w:hAnsi="Cambria" w:cs="Arial"/>
          <w:sz w:val="28"/>
          <w:szCs w:val="28"/>
        </w:rPr>
        <w:t>;</w:t>
      </w:r>
    </w:p>
    <w:p w14:paraId="33928F9E" w14:textId="77777777" w:rsidR="008C27B4" w:rsidRDefault="008C27B4" w:rsidP="00DE5475">
      <w:pPr>
        <w:pStyle w:val="Recuodecorpodetexto"/>
        <w:widowControl w:val="0"/>
        <w:spacing w:after="0" w:line="240" w:lineRule="auto"/>
        <w:ind w:left="0"/>
        <w:jc w:val="both"/>
        <w:textAlignment w:val="baseline"/>
        <w:rPr>
          <w:rFonts w:ascii="Cambria" w:hAnsi="Cambria" w:cs="Arial"/>
          <w:b/>
          <w:bCs/>
          <w:sz w:val="28"/>
          <w:szCs w:val="28"/>
        </w:rPr>
      </w:pPr>
    </w:p>
    <w:p w14:paraId="309E1550" w14:textId="2BFD682F"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6</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Exercer controle sobre assiduidade e a pontualidade de seus profissionais;</w:t>
      </w:r>
    </w:p>
    <w:p w14:paraId="34C1EF4C"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3BA45E47" w14:textId="587DAFA3"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7</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Assumir o ônus pelo recolhimento de seguro de acidente de trabalho para seus empregados, responsabilizando-se também por prescrições e encargos trabalhistas, previdenciários, fiscais e comerciais resultantes da execução do contrato, conforme exigência legal;</w:t>
      </w:r>
    </w:p>
    <w:p w14:paraId="44B1575A" w14:textId="77777777" w:rsidR="008C27B4" w:rsidRPr="00DE5475" w:rsidRDefault="008C27B4" w:rsidP="00DE5475">
      <w:pPr>
        <w:pStyle w:val="Recuodecorpodetexto"/>
        <w:widowControl w:val="0"/>
        <w:spacing w:after="0" w:line="240" w:lineRule="auto"/>
        <w:ind w:left="0"/>
        <w:jc w:val="both"/>
        <w:textAlignment w:val="baseline"/>
        <w:rPr>
          <w:rFonts w:ascii="Cambria" w:hAnsi="Cambria" w:cs="Arial"/>
          <w:sz w:val="28"/>
          <w:szCs w:val="28"/>
        </w:rPr>
      </w:pPr>
    </w:p>
    <w:p w14:paraId="2BC196D2" w14:textId="2E982ECB" w:rsidR="00222864" w:rsidRPr="009C2D66" w:rsidRDefault="00E529D1" w:rsidP="00DE5475">
      <w:pPr>
        <w:pStyle w:val="Recuodecorpodetexto"/>
        <w:widowControl w:val="0"/>
        <w:spacing w:after="0" w:line="240" w:lineRule="auto"/>
        <w:ind w:left="0"/>
        <w:jc w:val="both"/>
        <w:textAlignment w:val="baseline"/>
        <w:rPr>
          <w:rFonts w:ascii="Cambria" w:hAnsi="Cambria" w:cs="Arial"/>
          <w:sz w:val="28"/>
          <w:szCs w:val="28"/>
        </w:rPr>
      </w:pPr>
      <w:r w:rsidRPr="009C2D66">
        <w:rPr>
          <w:rFonts w:ascii="Cambria" w:hAnsi="Cambria" w:cs="Arial"/>
          <w:b/>
          <w:bCs/>
          <w:sz w:val="28"/>
          <w:szCs w:val="28"/>
        </w:rPr>
        <w:t>2.18 –</w:t>
      </w:r>
      <w:r w:rsidRPr="009C2D66">
        <w:rPr>
          <w:rFonts w:ascii="Cambria" w:hAnsi="Cambria" w:cs="Arial"/>
          <w:sz w:val="28"/>
          <w:szCs w:val="28"/>
        </w:rPr>
        <w:t xml:space="preserve"> </w:t>
      </w:r>
      <w:r w:rsidR="00222864" w:rsidRPr="009C2D66">
        <w:rPr>
          <w:rFonts w:ascii="Cambria" w:hAnsi="Cambria" w:cs="Arial"/>
          <w:sz w:val="28"/>
          <w:szCs w:val="28"/>
        </w:rPr>
        <w:t>Apresentar ao CONTRATANTE mensalmente comprovantes de pagamento de salários, seguro contra acidentes de trabalho, e quitação de suas obrigações trabalhistas e previdenciárias relativas aos seus empregados que estejam ou tenham estado a serviço do CONTRATANTE por força desta contratação;</w:t>
      </w:r>
    </w:p>
    <w:p w14:paraId="1F47DC0B"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3CC3C5A3" w14:textId="078FDFD1"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.1</w:t>
      </w:r>
      <w:r>
        <w:rPr>
          <w:rFonts w:ascii="Cambria" w:hAnsi="Cambria" w:cs="Arial"/>
          <w:b/>
          <w:bCs/>
          <w:sz w:val="28"/>
          <w:szCs w:val="28"/>
        </w:rPr>
        <w:t>9</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Fornecer vale ou reembolso de despesa/auxílio alimentação em conformidade com a Convenção Coletiva vigente;</w:t>
      </w:r>
    </w:p>
    <w:p w14:paraId="3589FF43"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3D81E5C4" w14:textId="5A336FC2"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20</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Responsabilizar-se pelos danos causados diretamente ao CONTRATANTE ou a terceiros, decorrentes de sua culpa ou dolo na execução do contrato, não excluindo ou reduzindo essa responsabilidade a fiscalização do CONTRATANTE em seu acompanhamento;</w:t>
      </w:r>
    </w:p>
    <w:p w14:paraId="02533AAD"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3B586B17" w14:textId="1FF8ABD5"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21</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Manter contingente suficiente de profissionais, de forma a atender o cumprimento das obrigações assumidas, devendo possuir pessoal excedente com as características exigidas de substituição;</w:t>
      </w:r>
    </w:p>
    <w:p w14:paraId="21E4C340"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4A1137DB" w14:textId="1A088DC1"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22</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Afastar, após notificação, todo profissional que, a critério do CONTRATANTE, proceder de maneira desrespeitosa para com os empregados e clientes deste, além do público em geral, garantindo que ele não seja remanejado para outro serviço da CONTRATADA no CONTRATANTE;</w:t>
      </w:r>
    </w:p>
    <w:p w14:paraId="4B90FD45" w14:textId="77777777" w:rsidR="009C2D66" w:rsidRDefault="009C2D66" w:rsidP="00DE5475">
      <w:pPr>
        <w:pStyle w:val="Recuodecorpodetexto"/>
        <w:widowControl w:val="0"/>
        <w:spacing w:after="0" w:line="240" w:lineRule="auto"/>
        <w:ind w:left="0"/>
        <w:jc w:val="both"/>
        <w:textAlignment w:val="baseline"/>
        <w:rPr>
          <w:rFonts w:ascii="Cambria" w:hAnsi="Cambria" w:cs="Arial"/>
          <w:b/>
          <w:bCs/>
          <w:sz w:val="28"/>
          <w:szCs w:val="28"/>
        </w:rPr>
      </w:pPr>
    </w:p>
    <w:p w14:paraId="1198B8FC" w14:textId="60FC568B"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23</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Substituir, no prazo máximo de 2 (duas) horas após a ocorrência, o motociclista que, durante a execução dos serviços, envolver-se em acidentes ou tiver a sua motocicleta imobilizada por problemas mecânicos;</w:t>
      </w:r>
    </w:p>
    <w:p w14:paraId="4A4787EE"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2AFD48A8" w14:textId="483ECAF8"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24</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 xml:space="preserve">Responder pelos atos que venham a ser praticados pelos </w:t>
      </w:r>
      <w:r w:rsidR="008C27B4">
        <w:rPr>
          <w:rFonts w:ascii="Cambria" w:hAnsi="Cambria" w:cs="Arial"/>
          <w:sz w:val="28"/>
          <w:szCs w:val="28"/>
        </w:rPr>
        <w:t>vigias/</w:t>
      </w:r>
      <w:r w:rsidR="008C27B4" w:rsidRPr="00DE5475">
        <w:rPr>
          <w:rFonts w:ascii="Cambria" w:hAnsi="Cambria" w:cs="Arial"/>
          <w:sz w:val="28"/>
          <w:szCs w:val="28"/>
        </w:rPr>
        <w:t>condutores</w:t>
      </w:r>
      <w:r w:rsidR="00222864" w:rsidRPr="00DE5475">
        <w:rPr>
          <w:rFonts w:ascii="Cambria" w:hAnsi="Cambria" w:cs="Arial"/>
          <w:sz w:val="28"/>
          <w:szCs w:val="28"/>
        </w:rPr>
        <w:t xml:space="preserve"> a serviço do CONTRATANTE, sejam por imperícia, negligência, por quaisquer outros motivos que venham a culminar em acidentes no trânsito, ou por outros que venham a causar problemas ao CONTRATANTE;</w:t>
      </w:r>
    </w:p>
    <w:p w14:paraId="02806E46"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51D915D8" w14:textId="48311350"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25</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Responsabilizar-se integralmente pelas despesas de seguros, licenciamentos, combustíveis, lubrificantes, manutenção corretiva e/ou preventiva das motocicletas ou quaisquer outros itens destinados à conservação e à manutenção da frota, mantendo-a sempre em condições aceitáveis e seguras para execução dos serviços;</w:t>
      </w:r>
    </w:p>
    <w:p w14:paraId="1DBEB031"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1027DDE2" w14:textId="4EECE78A"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26</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Executar manutenção preventiva e corretiva dos veículos, incluindo os serviços de funilaria, pintura, troca de pneus, lubrificação, bem como substituição de peças desgastadas e ainda:</w:t>
      </w:r>
    </w:p>
    <w:p w14:paraId="717B6D93"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6477D57B" w14:textId="77777777" w:rsidR="00222864" w:rsidRPr="00DE5475" w:rsidRDefault="00222864" w:rsidP="00DE5475">
      <w:pPr>
        <w:pStyle w:val="Recuodecorpodetexto"/>
        <w:widowControl w:val="0"/>
        <w:numPr>
          <w:ilvl w:val="0"/>
          <w:numId w:val="29"/>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 xml:space="preserve">Manter a regulagem dos veículos, preservando suas características originais para que sejam minimizados os níveis de emissão de poluentes, visando contribuir com o atendimento aos programas de qualidade do ar, observados os limites máximos de emissão de gases, conforme legislação vigente. A constatação de inadimplemento dessas exigências ensejará a </w:t>
      </w:r>
      <w:r w:rsidRPr="00DE5475">
        <w:rPr>
          <w:rFonts w:ascii="Cambria" w:hAnsi="Cambria" w:cs="Arial"/>
          <w:sz w:val="28"/>
          <w:szCs w:val="28"/>
        </w:rPr>
        <w:lastRenderedPageBreak/>
        <w:t>substituição imediata desse veículo, sob pena de sanções ou rescisão contratual, sem prejuízo das penalidades constantes da legislação que rege a matéria, normas brasileiras aplicáveis e manuais de proprietários e serviços de veículo;</w:t>
      </w:r>
    </w:p>
    <w:p w14:paraId="6445BA3B" w14:textId="77777777" w:rsidR="00222864" w:rsidRPr="00DE5475" w:rsidRDefault="00222864" w:rsidP="00DE5475">
      <w:pPr>
        <w:pStyle w:val="Recuodecorpodetexto"/>
        <w:widowControl w:val="0"/>
        <w:numPr>
          <w:ilvl w:val="0"/>
          <w:numId w:val="30"/>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Implementar soluções tecnológicas que permitam melhorias do controle de emissão de gases poluentes na atmosfera;</w:t>
      </w:r>
    </w:p>
    <w:p w14:paraId="62064E83" w14:textId="77777777" w:rsidR="00222864" w:rsidRPr="00DE5475" w:rsidRDefault="00222864" w:rsidP="00DE5475">
      <w:pPr>
        <w:pStyle w:val="Recuodecorpodetexto"/>
        <w:widowControl w:val="0"/>
        <w:numPr>
          <w:ilvl w:val="0"/>
          <w:numId w:val="30"/>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Realizar a manutenção dos veículos, de modo a coibir a deterioração e a adulteração do sistema de escapamento. Tais deteriorações podem resultar em níveis de emissão sonora superiores aos padrões aceitáveis nos termos da legislação vigente, das normas brasileiras aplicáveis, e de recomendação dos manuais de proprietários e serviços do veículo; e</w:t>
      </w:r>
    </w:p>
    <w:p w14:paraId="26FED2B4" w14:textId="00C4AE75" w:rsidR="00222864" w:rsidRDefault="00222864" w:rsidP="00DE5475">
      <w:pPr>
        <w:pStyle w:val="Recuodecorpodetexto"/>
        <w:widowControl w:val="0"/>
        <w:numPr>
          <w:ilvl w:val="0"/>
          <w:numId w:val="30"/>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Abastecer os veículos somente em postos que não estejam relacionados em publicação no Diário Oficial do Estado de São Paulo, nos termos da Lei Estadual nº 11.929, de 12 de abril de 2005, e Lei Estadual nº 12.675, de 13 de julho de 2007, regulamentada pelo Decreto Estadual nº 53.062, de 05 de junho de 2008</w:t>
      </w:r>
      <w:r w:rsidR="008C27B4">
        <w:rPr>
          <w:rFonts w:ascii="Cambria" w:hAnsi="Cambria" w:cs="Arial"/>
          <w:sz w:val="28"/>
          <w:szCs w:val="28"/>
        </w:rPr>
        <w:t>.</w:t>
      </w:r>
    </w:p>
    <w:p w14:paraId="349CDF67" w14:textId="77777777" w:rsidR="00E529D1" w:rsidRPr="00DE5475" w:rsidRDefault="00E529D1" w:rsidP="00E529D1">
      <w:pPr>
        <w:pStyle w:val="Recuodecorpodetexto"/>
        <w:widowControl w:val="0"/>
        <w:adjustRightInd w:val="0"/>
        <w:spacing w:after="0" w:line="240" w:lineRule="auto"/>
        <w:ind w:left="0"/>
        <w:jc w:val="both"/>
        <w:textAlignment w:val="baseline"/>
        <w:rPr>
          <w:rFonts w:ascii="Cambria" w:hAnsi="Cambria" w:cs="Arial"/>
          <w:sz w:val="28"/>
          <w:szCs w:val="28"/>
        </w:rPr>
      </w:pPr>
    </w:p>
    <w:p w14:paraId="18E61870" w14:textId="5082881A"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2</w:t>
      </w:r>
      <w:r w:rsidRPr="00DE5475">
        <w:rPr>
          <w:rFonts w:ascii="Cambria" w:hAnsi="Cambria" w:cs="Arial"/>
          <w:b/>
          <w:bCs/>
          <w:sz w:val="28"/>
          <w:szCs w:val="28"/>
        </w:rPr>
        <w:t>.</w:t>
      </w:r>
      <w:r>
        <w:rPr>
          <w:rFonts w:ascii="Cambria" w:hAnsi="Cambria" w:cs="Arial"/>
          <w:b/>
          <w:bCs/>
          <w:sz w:val="28"/>
          <w:szCs w:val="28"/>
        </w:rPr>
        <w:t>27</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Manter política de boas práticas ambientais na gestão de suprimentos, especialmente quanto à aquisição e descarte de pneus, bem como dos resíduos resultantes dos processos de manutenção e limpeza dos veículos, adicionalmente:</w:t>
      </w:r>
    </w:p>
    <w:p w14:paraId="3AAC3F00"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4E443A62" w14:textId="77777777" w:rsidR="00222864" w:rsidRPr="00DE5475" w:rsidRDefault="00222864" w:rsidP="00DE5475">
      <w:pPr>
        <w:pStyle w:val="Recuodecorpodetexto"/>
        <w:widowControl w:val="0"/>
        <w:numPr>
          <w:ilvl w:val="0"/>
          <w:numId w:val="31"/>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Observar as disposições contidas na Lei Estadual nº 14.186, de 15/07/2010, quanto à destinação final das embalagens de óleos lubrificantes;</w:t>
      </w:r>
    </w:p>
    <w:p w14:paraId="2A809632" w14:textId="77777777" w:rsidR="00222864" w:rsidRPr="00DE5475" w:rsidRDefault="00222864" w:rsidP="00DE5475">
      <w:pPr>
        <w:pStyle w:val="Recuodecorpodetexto"/>
        <w:widowControl w:val="0"/>
        <w:numPr>
          <w:ilvl w:val="0"/>
          <w:numId w:val="31"/>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 xml:space="preserve">Em atendimento à Lei Estadual nº 15.303, de 12 de janeiro de 2014, na manutenção dos veículos motorizados envolvidos na prestação do serviço deve-se dar prioridade ao emprego de óleos lubrificantes novos que tenham em sua composição óleos básicos </w:t>
      </w:r>
      <w:proofErr w:type="spellStart"/>
      <w:r w:rsidRPr="00DE5475">
        <w:rPr>
          <w:rFonts w:ascii="Cambria" w:hAnsi="Cambria" w:cs="Arial"/>
          <w:sz w:val="28"/>
          <w:szCs w:val="28"/>
        </w:rPr>
        <w:t>rerrefinados</w:t>
      </w:r>
      <w:proofErr w:type="spellEnd"/>
      <w:r w:rsidRPr="00DE5475">
        <w:rPr>
          <w:rFonts w:ascii="Cambria" w:hAnsi="Cambria" w:cs="Arial"/>
          <w:sz w:val="28"/>
          <w:szCs w:val="28"/>
        </w:rPr>
        <w:t>;</w:t>
      </w:r>
    </w:p>
    <w:p w14:paraId="220ED8C7" w14:textId="77777777" w:rsidR="00222864" w:rsidRPr="00DE5475" w:rsidRDefault="00222864" w:rsidP="00DE5475">
      <w:pPr>
        <w:pStyle w:val="Recuodecorpodetexto"/>
        <w:widowControl w:val="0"/>
        <w:numPr>
          <w:ilvl w:val="0"/>
          <w:numId w:val="31"/>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Cumprir os postulados legais vigentes de âmbito federal, estadual ou municipal e as normas internas de segurança e medicina do trabalho;</w:t>
      </w:r>
    </w:p>
    <w:p w14:paraId="2E9F1140" w14:textId="77777777" w:rsidR="00222864" w:rsidRPr="00DE5475" w:rsidRDefault="00222864" w:rsidP="00DE5475">
      <w:pPr>
        <w:pStyle w:val="Recuodecorpodetexto"/>
        <w:widowControl w:val="0"/>
        <w:numPr>
          <w:ilvl w:val="0"/>
          <w:numId w:val="31"/>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Manter regulares e atualizados seu cadastro e sua documentação junto aos órgãos competentes, cumprindo todas as exigências legais e operacionais estabelecidas por estes;</w:t>
      </w:r>
    </w:p>
    <w:p w14:paraId="0082C920" w14:textId="77777777" w:rsidR="00222864" w:rsidRPr="00DE5475" w:rsidRDefault="00222864" w:rsidP="00DE5475">
      <w:pPr>
        <w:pStyle w:val="Recuodecorpodetexto"/>
        <w:widowControl w:val="0"/>
        <w:numPr>
          <w:ilvl w:val="0"/>
          <w:numId w:val="31"/>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Nos termos da legislação trabalhista e previdenciária, proceder anotações e registros pertinentes a todos os empregados que atuarem nos serviços, assumindo exclusivamente todas as obrigações advindas de eventuais demandas judiciais ajuizadas em qualquer juízo que versarem sobre pleitos trabalhistas e/ou previdenciários propostos por empregados ou terceiros que alegarem vínculo com a CONTRATADA;</w:t>
      </w:r>
    </w:p>
    <w:p w14:paraId="51AB8F8F" w14:textId="3506BFB1" w:rsidR="00222864" w:rsidRPr="00FD096A" w:rsidRDefault="00222864" w:rsidP="006E496F">
      <w:pPr>
        <w:pStyle w:val="PargrafodaLista"/>
        <w:numPr>
          <w:ilvl w:val="0"/>
          <w:numId w:val="31"/>
        </w:numPr>
        <w:ind w:left="0" w:firstLine="0"/>
        <w:contextualSpacing/>
        <w:jc w:val="both"/>
        <w:rPr>
          <w:rFonts w:ascii="Cambria" w:hAnsi="Cambria" w:cs="Arial"/>
          <w:b/>
          <w:sz w:val="28"/>
          <w:szCs w:val="28"/>
        </w:rPr>
      </w:pPr>
      <w:r w:rsidRPr="00E529D1">
        <w:rPr>
          <w:rFonts w:ascii="Cambria" w:hAnsi="Cambria" w:cs="Arial"/>
          <w:sz w:val="28"/>
          <w:szCs w:val="28"/>
        </w:rPr>
        <w:lastRenderedPageBreak/>
        <w:t xml:space="preserve">A CONTRATADA deve observar a legislação trabalhista, inclusive quanto à jornada de trabalho e outras disposições previstas em normas coletivas da categoria </w:t>
      </w:r>
      <w:r w:rsidR="00E529D1">
        <w:rPr>
          <w:rFonts w:ascii="Cambria" w:hAnsi="Cambria" w:cs="Arial"/>
          <w:sz w:val="28"/>
          <w:szCs w:val="28"/>
        </w:rPr>
        <w:t>profissional.</w:t>
      </w:r>
    </w:p>
    <w:p w14:paraId="5EF4B234" w14:textId="25693573" w:rsidR="00FD096A" w:rsidRPr="00FD096A" w:rsidRDefault="00FD096A" w:rsidP="00FD096A">
      <w:pPr>
        <w:contextualSpacing/>
        <w:jc w:val="both"/>
        <w:rPr>
          <w:rFonts w:ascii="Cambria" w:hAnsi="Cambria" w:cs="Arial"/>
          <w:b/>
          <w:sz w:val="28"/>
          <w:szCs w:val="28"/>
        </w:rPr>
      </w:pPr>
    </w:p>
    <w:p w14:paraId="503445AF" w14:textId="0C114A4C" w:rsidR="00FD096A" w:rsidRPr="00F51EA1" w:rsidRDefault="00FD096A" w:rsidP="00FD096A">
      <w:pPr>
        <w:contextualSpacing/>
        <w:jc w:val="both"/>
        <w:rPr>
          <w:rFonts w:ascii="Cambria" w:hAnsi="Cambria" w:cs="Arial"/>
          <w:b/>
          <w:sz w:val="28"/>
          <w:szCs w:val="28"/>
        </w:rPr>
      </w:pPr>
      <w:r w:rsidRPr="00F51EA1">
        <w:rPr>
          <w:rFonts w:ascii="Cambria" w:hAnsi="Cambria" w:cs="Arial"/>
          <w:b/>
          <w:bCs/>
          <w:sz w:val="28"/>
          <w:szCs w:val="28"/>
        </w:rPr>
        <w:t>2.28 –</w:t>
      </w:r>
      <w:r w:rsidRPr="00F51EA1">
        <w:rPr>
          <w:rFonts w:ascii="Cambria" w:hAnsi="Cambria" w:cs="Arial"/>
          <w:sz w:val="28"/>
          <w:szCs w:val="28"/>
        </w:rPr>
        <w:t xml:space="preserve"> </w:t>
      </w:r>
      <w:r w:rsidRPr="00F51EA1">
        <w:rPr>
          <w:rFonts w:ascii="Cambria" w:hAnsi="Cambria"/>
          <w:sz w:val="28"/>
          <w:szCs w:val="28"/>
        </w:rPr>
        <w:t xml:space="preserve">As </w:t>
      </w:r>
      <w:r w:rsidRPr="00F51EA1">
        <w:rPr>
          <w:rFonts w:ascii="Cambria" w:hAnsi="Cambria" w:cs="Arial"/>
          <w:sz w:val="28"/>
          <w:szCs w:val="28"/>
        </w:rPr>
        <w:t>motocicletas</w:t>
      </w:r>
      <w:r w:rsidRPr="00F51EA1">
        <w:rPr>
          <w:rFonts w:ascii="Cambria" w:hAnsi="Cambria"/>
          <w:sz w:val="28"/>
          <w:szCs w:val="28"/>
        </w:rPr>
        <w:t xml:space="preserve"> deverão ser rastreadas por sistema que registre a rota e cada parada com tempo de permanência no posto. Sendo o sistema informatizado e integrado de gestão entre a equipe especializada e o Município de Iaras, em ambiente seguro, executado via transmissão remota de dados M2M – “</w:t>
      </w:r>
      <w:proofErr w:type="spellStart"/>
      <w:r w:rsidRPr="00F51EA1">
        <w:rPr>
          <w:rFonts w:ascii="Cambria" w:hAnsi="Cambria"/>
          <w:sz w:val="28"/>
          <w:szCs w:val="28"/>
        </w:rPr>
        <w:t>Machine</w:t>
      </w:r>
      <w:proofErr w:type="spellEnd"/>
      <w:r w:rsidRPr="00F51EA1">
        <w:rPr>
          <w:rFonts w:ascii="Cambria" w:hAnsi="Cambria"/>
          <w:sz w:val="28"/>
          <w:szCs w:val="28"/>
        </w:rPr>
        <w:t xml:space="preserve"> </w:t>
      </w:r>
      <w:proofErr w:type="spellStart"/>
      <w:r w:rsidRPr="00F51EA1">
        <w:rPr>
          <w:rFonts w:ascii="Cambria" w:hAnsi="Cambria"/>
          <w:sz w:val="28"/>
          <w:szCs w:val="28"/>
        </w:rPr>
        <w:t>To</w:t>
      </w:r>
      <w:proofErr w:type="spellEnd"/>
      <w:r w:rsidRPr="00F51EA1">
        <w:rPr>
          <w:rFonts w:ascii="Cambria" w:hAnsi="Cambria"/>
          <w:sz w:val="28"/>
          <w:szCs w:val="28"/>
        </w:rPr>
        <w:t xml:space="preserve"> </w:t>
      </w:r>
      <w:proofErr w:type="spellStart"/>
      <w:r w:rsidRPr="00F51EA1">
        <w:rPr>
          <w:rFonts w:ascii="Cambria" w:hAnsi="Cambria"/>
          <w:sz w:val="28"/>
          <w:szCs w:val="28"/>
        </w:rPr>
        <w:t>Machine</w:t>
      </w:r>
      <w:proofErr w:type="spellEnd"/>
      <w:r w:rsidRPr="00F51EA1">
        <w:rPr>
          <w:rFonts w:ascii="Cambria" w:hAnsi="Cambria"/>
          <w:sz w:val="28"/>
          <w:szCs w:val="28"/>
        </w:rPr>
        <w:t xml:space="preserve">”, possua funcionalidades que permitam o planejamento e acompanhamento das </w:t>
      </w:r>
      <w:r w:rsidRPr="00F51EA1">
        <w:rPr>
          <w:rFonts w:ascii="Cambria" w:hAnsi="Cambria" w:cs="Arial"/>
          <w:sz w:val="28"/>
          <w:szCs w:val="28"/>
        </w:rPr>
        <w:t>motocicletas</w:t>
      </w:r>
      <w:r w:rsidRPr="00F51EA1">
        <w:rPr>
          <w:rFonts w:ascii="Cambria" w:hAnsi="Cambria"/>
          <w:sz w:val="28"/>
          <w:szCs w:val="28"/>
        </w:rPr>
        <w:t xml:space="preserve"> e tenha também funcionamento “online” e “</w:t>
      </w:r>
      <w:proofErr w:type="spellStart"/>
      <w:r w:rsidRPr="00F51EA1">
        <w:rPr>
          <w:rFonts w:ascii="Cambria" w:hAnsi="Cambria"/>
          <w:sz w:val="28"/>
          <w:szCs w:val="28"/>
        </w:rPr>
        <w:t>realtime</w:t>
      </w:r>
      <w:proofErr w:type="spellEnd"/>
      <w:r w:rsidRPr="00F51EA1">
        <w:rPr>
          <w:rFonts w:ascii="Cambria" w:hAnsi="Cambria"/>
          <w:sz w:val="28"/>
          <w:szCs w:val="28"/>
        </w:rPr>
        <w:t>” para o registro, acompanhamento e consulta de dados, e emita relatórios operacionais e gerenciais.</w:t>
      </w:r>
    </w:p>
    <w:p w14:paraId="08BC4D0F" w14:textId="77777777" w:rsidR="005746DE" w:rsidRPr="00E529D1" w:rsidRDefault="005746DE" w:rsidP="00E529D1">
      <w:pPr>
        <w:pStyle w:val="PargrafodaLista"/>
        <w:ind w:left="0"/>
        <w:contextualSpacing/>
        <w:jc w:val="both"/>
        <w:rPr>
          <w:rFonts w:ascii="Cambria" w:hAnsi="Cambria" w:cs="Arial"/>
          <w:b/>
          <w:sz w:val="28"/>
          <w:szCs w:val="28"/>
        </w:rPr>
      </w:pPr>
    </w:p>
    <w:p w14:paraId="3DAF44D4" w14:textId="0EC1BBC2" w:rsidR="00222864" w:rsidRPr="00DE5475" w:rsidRDefault="00E529D1" w:rsidP="00E529D1">
      <w:pPr>
        <w:keepNext/>
        <w:shd w:val="clear" w:color="auto" w:fill="DDD9C3" w:themeFill="background2" w:themeFillShade="E6"/>
        <w:tabs>
          <w:tab w:val="left" w:pos="567"/>
        </w:tabs>
        <w:jc w:val="both"/>
        <w:outlineLvl w:val="1"/>
        <w:rPr>
          <w:rFonts w:ascii="Cambria" w:hAnsi="Cambria" w:cs="Arial"/>
          <w:b/>
          <w:sz w:val="28"/>
          <w:szCs w:val="28"/>
        </w:rPr>
      </w:pPr>
      <w:r>
        <w:rPr>
          <w:rFonts w:ascii="Cambria" w:hAnsi="Cambria" w:cs="Arial"/>
          <w:b/>
          <w:sz w:val="28"/>
          <w:szCs w:val="28"/>
        </w:rPr>
        <w:t xml:space="preserve">3 – </w:t>
      </w:r>
      <w:r w:rsidR="00222864" w:rsidRPr="00DE5475">
        <w:rPr>
          <w:rFonts w:ascii="Cambria" w:hAnsi="Cambria" w:cs="Arial"/>
          <w:b/>
          <w:sz w:val="28"/>
          <w:szCs w:val="28"/>
        </w:rPr>
        <w:t>OBRIGAÇÕES E RESPONSABILIDADES DO CONTRATANTE</w:t>
      </w:r>
      <w:bookmarkEnd w:id="6"/>
      <w:bookmarkEnd w:id="7"/>
    </w:p>
    <w:p w14:paraId="51D4A323" w14:textId="77777777" w:rsidR="00E529D1" w:rsidRDefault="00E529D1" w:rsidP="00DE5475">
      <w:pPr>
        <w:pStyle w:val="Recuodecorpodetexto"/>
        <w:widowControl w:val="0"/>
        <w:tabs>
          <w:tab w:val="left" w:pos="709"/>
        </w:tabs>
        <w:spacing w:after="0" w:line="240" w:lineRule="auto"/>
        <w:ind w:left="0"/>
        <w:jc w:val="both"/>
        <w:textAlignment w:val="baseline"/>
        <w:rPr>
          <w:rFonts w:ascii="Cambria" w:hAnsi="Cambria" w:cs="Arial"/>
          <w:color w:val="000000"/>
          <w:sz w:val="28"/>
          <w:szCs w:val="28"/>
        </w:rPr>
      </w:pPr>
    </w:p>
    <w:p w14:paraId="07F057BB" w14:textId="41BD5567" w:rsidR="00222864" w:rsidRPr="00DE5475" w:rsidRDefault="00E529D1" w:rsidP="00DE5475">
      <w:pPr>
        <w:pStyle w:val="Recuodecorpodetexto"/>
        <w:widowControl w:val="0"/>
        <w:tabs>
          <w:tab w:val="left" w:pos="709"/>
        </w:tabs>
        <w:spacing w:after="0" w:line="240" w:lineRule="auto"/>
        <w:ind w:left="0"/>
        <w:jc w:val="both"/>
        <w:textAlignment w:val="baseline"/>
        <w:rPr>
          <w:rFonts w:ascii="Cambria" w:hAnsi="Cambria" w:cs="Arial"/>
          <w:sz w:val="28"/>
          <w:szCs w:val="28"/>
        </w:rPr>
      </w:pPr>
      <w:r>
        <w:rPr>
          <w:rFonts w:ascii="Cambria" w:hAnsi="Cambria" w:cs="Arial"/>
          <w:b/>
          <w:bCs/>
          <w:sz w:val="28"/>
          <w:szCs w:val="28"/>
        </w:rPr>
        <w:t>3</w:t>
      </w:r>
      <w:r w:rsidRPr="00DE5475">
        <w:rPr>
          <w:rFonts w:ascii="Cambria" w:hAnsi="Cambria" w:cs="Arial"/>
          <w:b/>
          <w:bCs/>
          <w:sz w:val="28"/>
          <w:szCs w:val="28"/>
        </w:rPr>
        <w:t>.1 –</w:t>
      </w:r>
      <w:r>
        <w:rPr>
          <w:rFonts w:ascii="Cambria" w:hAnsi="Cambria" w:cs="Arial"/>
          <w:sz w:val="28"/>
          <w:szCs w:val="28"/>
        </w:rPr>
        <w:t xml:space="preserve"> </w:t>
      </w:r>
      <w:r w:rsidR="00222864" w:rsidRPr="00DE5475">
        <w:rPr>
          <w:rFonts w:ascii="Cambria" w:hAnsi="Cambria" w:cs="Arial"/>
          <w:sz w:val="28"/>
          <w:szCs w:val="28"/>
        </w:rPr>
        <w:t>Exercer a fiscalização dos serviços por pessoas designadas;</w:t>
      </w:r>
    </w:p>
    <w:p w14:paraId="21B8DD6B" w14:textId="77777777" w:rsidR="00E529D1"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2A6244D3" w14:textId="781F1DE1" w:rsidR="00222864"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3</w:t>
      </w:r>
      <w:r w:rsidRPr="00DE5475">
        <w:rPr>
          <w:rFonts w:ascii="Cambria" w:hAnsi="Cambria" w:cs="Arial"/>
          <w:b/>
          <w:bCs/>
          <w:sz w:val="28"/>
          <w:szCs w:val="28"/>
        </w:rPr>
        <w:t>.</w:t>
      </w:r>
      <w:r>
        <w:rPr>
          <w:rFonts w:ascii="Cambria" w:hAnsi="Cambria" w:cs="Arial"/>
          <w:b/>
          <w:bCs/>
          <w:sz w:val="28"/>
          <w:szCs w:val="28"/>
        </w:rPr>
        <w:t>2</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Disponibilizar instalações sanitárias;</w:t>
      </w:r>
    </w:p>
    <w:p w14:paraId="708E75FC" w14:textId="77777777" w:rsidR="00E529D1" w:rsidRDefault="00E529D1" w:rsidP="00DE5475">
      <w:pPr>
        <w:pStyle w:val="Recuodecorpodetexto"/>
        <w:widowControl w:val="0"/>
        <w:spacing w:after="0" w:line="240" w:lineRule="auto"/>
        <w:ind w:left="0"/>
        <w:jc w:val="both"/>
        <w:textAlignment w:val="baseline"/>
        <w:rPr>
          <w:rFonts w:ascii="Cambria" w:hAnsi="Cambria" w:cs="Arial"/>
          <w:b/>
          <w:bCs/>
          <w:sz w:val="28"/>
          <w:szCs w:val="28"/>
        </w:rPr>
      </w:pPr>
    </w:p>
    <w:p w14:paraId="16F72CB8" w14:textId="728EBFDD" w:rsidR="00222864"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3</w:t>
      </w:r>
      <w:r w:rsidRPr="00DE5475">
        <w:rPr>
          <w:rFonts w:ascii="Cambria" w:hAnsi="Cambria" w:cs="Arial"/>
          <w:b/>
          <w:bCs/>
          <w:sz w:val="28"/>
          <w:szCs w:val="28"/>
        </w:rPr>
        <w:t>.</w:t>
      </w:r>
      <w:r>
        <w:rPr>
          <w:rFonts w:ascii="Cambria" w:hAnsi="Cambria" w:cs="Arial"/>
          <w:b/>
          <w:bCs/>
          <w:sz w:val="28"/>
          <w:szCs w:val="28"/>
        </w:rPr>
        <w:t>3</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color w:val="000000"/>
          <w:sz w:val="28"/>
          <w:szCs w:val="28"/>
        </w:rPr>
        <w:t>Prestar esclarecimentos à CONTRATADA</w:t>
      </w:r>
      <w:r w:rsidR="00222864" w:rsidRPr="00DE5475">
        <w:rPr>
          <w:rFonts w:ascii="Cambria" w:hAnsi="Cambria" w:cs="Arial"/>
          <w:sz w:val="28"/>
          <w:szCs w:val="28"/>
        </w:rPr>
        <w:t xml:space="preserve"> em relação aos serviços a serem prestados;</w:t>
      </w:r>
    </w:p>
    <w:p w14:paraId="27ADF535" w14:textId="77777777" w:rsidR="00E529D1" w:rsidRDefault="00E529D1" w:rsidP="00DE5475">
      <w:pPr>
        <w:pStyle w:val="Recuodecorpodetexto"/>
        <w:widowControl w:val="0"/>
        <w:spacing w:after="0" w:line="240" w:lineRule="auto"/>
        <w:ind w:left="0"/>
        <w:jc w:val="both"/>
        <w:textAlignment w:val="baseline"/>
        <w:rPr>
          <w:rFonts w:ascii="Cambria" w:hAnsi="Cambria" w:cs="Arial"/>
          <w:color w:val="000000"/>
          <w:sz w:val="28"/>
          <w:szCs w:val="28"/>
        </w:rPr>
      </w:pPr>
    </w:p>
    <w:p w14:paraId="01827AAC" w14:textId="3AE4F691"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3</w:t>
      </w:r>
      <w:r w:rsidRPr="00DE5475">
        <w:rPr>
          <w:rFonts w:ascii="Cambria" w:hAnsi="Cambria" w:cs="Arial"/>
          <w:b/>
          <w:bCs/>
          <w:sz w:val="28"/>
          <w:szCs w:val="28"/>
        </w:rPr>
        <w:t>.</w:t>
      </w:r>
      <w:r>
        <w:rPr>
          <w:rFonts w:ascii="Cambria" w:hAnsi="Cambria" w:cs="Arial"/>
          <w:b/>
          <w:bCs/>
          <w:sz w:val="28"/>
          <w:szCs w:val="28"/>
        </w:rPr>
        <w:t>4</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Efetuar os pagamentos devidos de acordo com o estabelecido no contrato.</w:t>
      </w:r>
    </w:p>
    <w:p w14:paraId="7CD3F965" w14:textId="77777777" w:rsidR="005746DE" w:rsidRPr="00DE5475" w:rsidRDefault="005746DE" w:rsidP="00DE5475">
      <w:pPr>
        <w:pStyle w:val="Recuodecorpodetexto"/>
        <w:widowControl w:val="0"/>
        <w:spacing w:after="0" w:line="240" w:lineRule="auto"/>
        <w:ind w:left="0"/>
        <w:jc w:val="both"/>
        <w:textAlignment w:val="baseline"/>
        <w:rPr>
          <w:rFonts w:ascii="Cambria" w:hAnsi="Cambria" w:cs="Arial"/>
          <w:sz w:val="28"/>
          <w:szCs w:val="28"/>
        </w:rPr>
      </w:pPr>
    </w:p>
    <w:p w14:paraId="39B37660" w14:textId="02E5FD00" w:rsidR="00222864" w:rsidRDefault="00E529D1" w:rsidP="00E529D1">
      <w:pPr>
        <w:keepNext/>
        <w:shd w:val="clear" w:color="auto" w:fill="DDD9C3" w:themeFill="background2" w:themeFillShade="E6"/>
        <w:tabs>
          <w:tab w:val="left" w:pos="567"/>
        </w:tabs>
        <w:jc w:val="both"/>
        <w:outlineLvl w:val="1"/>
        <w:rPr>
          <w:rFonts w:ascii="Cambria" w:hAnsi="Cambria" w:cs="Arial"/>
          <w:b/>
          <w:sz w:val="28"/>
          <w:szCs w:val="28"/>
        </w:rPr>
      </w:pPr>
      <w:bookmarkStart w:id="8" w:name="_Toc292969077"/>
      <w:bookmarkStart w:id="9" w:name="_Toc454800227"/>
      <w:r>
        <w:rPr>
          <w:rFonts w:ascii="Cambria" w:hAnsi="Cambria" w:cs="Arial"/>
          <w:b/>
          <w:sz w:val="28"/>
          <w:szCs w:val="28"/>
        </w:rPr>
        <w:t xml:space="preserve">4 – </w:t>
      </w:r>
      <w:r w:rsidR="00222864" w:rsidRPr="00DE5475">
        <w:rPr>
          <w:rFonts w:ascii="Cambria" w:hAnsi="Cambria" w:cs="Arial"/>
          <w:b/>
          <w:sz w:val="28"/>
          <w:szCs w:val="28"/>
        </w:rPr>
        <w:t>FISCALIZAÇÃO DOS SERVIÇOS</w:t>
      </w:r>
      <w:bookmarkEnd w:id="8"/>
      <w:bookmarkEnd w:id="9"/>
    </w:p>
    <w:p w14:paraId="4C2796C8" w14:textId="77777777" w:rsidR="00E529D1" w:rsidRPr="00DE5475" w:rsidRDefault="00E529D1" w:rsidP="00DE5475">
      <w:pPr>
        <w:keepNext/>
        <w:tabs>
          <w:tab w:val="left" w:pos="567"/>
        </w:tabs>
        <w:jc w:val="both"/>
        <w:outlineLvl w:val="1"/>
        <w:rPr>
          <w:rFonts w:ascii="Cambria" w:hAnsi="Cambria" w:cs="Arial"/>
          <w:b/>
          <w:sz w:val="28"/>
          <w:szCs w:val="28"/>
        </w:rPr>
      </w:pPr>
    </w:p>
    <w:p w14:paraId="34D10C83" w14:textId="4005BB76"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4</w:t>
      </w:r>
      <w:r w:rsidRPr="00DE5475">
        <w:rPr>
          <w:rFonts w:ascii="Cambria" w:hAnsi="Cambria" w:cs="Arial"/>
          <w:b/>
          <w:bCs/>
          <w:sz w:val="28"/>
          <w:szCs w:val="28"/>
        </w:rPr>
        <w:t>.1 –</w:t>
      </w:r>
      <w:r>
        <w:rPr>
          <w:rFonts w:ascii="Cambria" w:hAnsi="Cambria" w:cs="Arial"/>
          <w:sz w:val="28"/>
          <w:szCs w:val="28"/>
        </w:rPr>
        <w:t xml:space="preserve"> </w:t>
      </w:r>
      <w:r w:rsidR="00222864" w:rsidRPr="00DE5475">
        <w:rPr>
          <w:rFonts w:ascii="Cambria" w:hAnsi="Cambria" w:cs="Arial"/>
          <w:sz w:val="28"/>
          <w:szCs w:val="28"/>
        </w:rPr>
        <w:t>Não obstante a CONTRATADA ser a única e exclusiva responsável pela execução de todos os serviços, ao CONTRATANTE é reservado o direito de, sem que de qualquer forma restrinja a plenitude dessa responsabilidade, exercer a mais ampla e completa fiscalização sobre os serviços, diretamente ou por prepostos designados, podendo, para isso:</w:t>
      </w:r>
    </w:p>
    <w:p w14:paraId="36F56A72"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52D9CAB1" w14:textId="77777777" w:rsidR="00222864" w:rsidRPr="00DE5475" w:rsidRDefault="00222864" w:rsidP="00DE5475">
      <w:pPr>
        <w:pStyle w:val="Recuodecorpodetexto"/>
        <w:widowControl w:val="0"/>
        <w:numPr>
          <w:ilvl w:val="0"/>
          <w:numId w:val="23"/>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Ordenar a imediata retirada do local, bem como a substituição do profissional da CONTRATADA que estiver sem uniforme ou crachá, que embaraçar ou dificultar a sua fiscalização, ou cuja permanência na área, a exclusivo critério do CONTRATANTE, julgar inconveniente; e</w:t>
      </w:r>
    </w:p>
    <w:p w14:paraId="0841BE9F" w14:textId="00016352" w:rsidR="00222864" w:rsidRDefault="00222864" w:rsidP="00DE5475">
      <w:pPr>
        <w:pStyle w:val="Recuodecorpodetexto"/>
        <w:widowControl w:val="0"/>
        <w:numPr>
          <w:ilvl w:val="0"/>
          <w:numId w:val="23"/>
        </w:numPr>
        <w:adjustRightInd w:val="0"/>
        <w:spacing w:after="0" w:line="240" w:lineRule="auto"/>
        <w:ind w:left="0" w:firstLine="0"/>
        <w:jc w:val="both"/>
        <w:textAlignment w:val="baseline"/>
        <w:rPr>
          <w:rFonts w:ascii="Cambria" w:hAnsi="Cambria" w:cs="Arial"/>
          <w:sz w:val="28"/>
          <w:szCs w:val="28"/>
        </w:rPr>
      </w:pPr>
      <w:r w:rsidRPr="00DE5475">
        <w:rPr>
          <w:rFonts w:ascii="Cambria" w:hAnsi="Cambria" w:cs="Arial"/>
          <w:sz w:val="28"/>
          <w:szCs w:val="28"/>
        </w:rPr>
        <w:t>Examinar as carteiras profissionais dos empregados colocados a seu serviço para comprovar o registro da função profissional.</w:t>
      </w:r>
    </w:p>
    <w:p w14:paraId="504BF457" w14:textId="77777777" w:rsidR="00E529D1" w:rsidRPr="00DE5475" w:rsidRDefault="00E529D1" w:rsidP="00E529D1">
      <w:pPr>
        <w:pStyle w:val="Recuodecorpodetexto"/>
        <w:widowControl w:val="0"/>
        <w:adjustRightInd w:val="0"/>
        <w:spacing w:after="0" w:line="240" w:lineRule="auto"/>
        <w:ind w:left="0"/>
        <w:jc w:val="both"/>
        <w:textAlignment w:val="baseline"/>
        <w:rPr>
          <w:rFonts w:ascii="Cambria" w:hAnsi="Cambria" w:cs="Arial"/>
          <w:sz w:val="28"/>
          <w:szCs w:val="28"/>
        </w:rPr>
      </w:pPr>
    </w:p>
    <w:p w14:paraId="5D3A96D4" w14:textId="0A2099D3" w:rsidR="00222864" w:rsidRDefault="00E529D1" w:rsidP="00DE5475">
      <w:pPr>
        <w:jc w:val="both"/>
        <w:rPr>
          <w:rFonts w:ascii="Cambria" w:hAnsi="Cambria" w:cs="Arial"/>
          <w:sz w:val="28"/>
          <w:szCs w:val="28"/>
        </w:rPr>
      </w:pPr>
      <w:r>
        <w:rPr>
          <w:rFonts w:ascii="Cambria" w:hAnsi="Cambria" w:cs="Arial"/>
          <w:b/>
          <w:bCs/>
          <w:sz w:val="28"/>
          <w:szCs w:val="28"/>
        </w:rPr>
        <w:lastRenderedPageBreak/>
        <w:t>4</w:t>
      </w:r>
      <w:r w:rsidRPr="00DE5475">
        <w:rPr>
          <w:rFonts w:ascii="Cambria" w:hAnsi="Cambria" w:cs="Arial"/>
          <w:b/>
          <w:bCs/>
          <w:sz w:val="28"/>
          <w:szCs w:val="28"/>
        </w:rPr>
        <w:t>.</w:t>
      </w:r>
      <w:r>
        <w:rPr>
          <w:rFonts w:ascii="Cambria" w:hAnsi="Cambria" w:cs="Arial"/>
          <w:b/>
          <w:bCs/>
          <w:sz w:val="28"/>
          <w:szCs w:val="28"/>
        </w:rPr>
        <w:t>2</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A fiscalização do CONTRATANTE acompanhará a execução dos serviços, de forma a evitar que os profissionais da CONTRATADA executem tarefas em desacordo com as preestabelecidas na presente contratação;</w:t>
      </w:r>
    </w:p>
    <w:p w14:paraId="1FB9E808" w14:textId="77777777" w:rsidR="00E529D1" w:rsidRPr="00DE5475" w:rsidRDefault="00E529D1" w:rsidP="00DE5475">
      <w:pPr>
        <w:jc w:val="both"/>
        <w:rPr>
          <w:rFonts w:ascii="Cambria" w:hAnsi="Cambria" w:cs="Arial"/>
          <w:sz w:val="28"/>
          <w:szCs w:val="28"/>
        </w:rPr>
      </w:pPr>
    </w:p>
    <w:p w14:paraId="2BB91E48" w14:textId="5B985D7E" w:rsidR="00222864"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4</w:t>
      </w:r>
      <w:r w:rsidRPr="00DE5475">
        <w:rPr>
          <w:rFonts w:ascii="Cambria" w:hAnsi="Cambria" w:cs="Arial"/>
          <w:b/>
          <w:bCs/>
          <w:sz w:val="28"/>
          <w:szCs w:val="28"/>
        </w:rPr>
        <w:t>.</w:t>
      </w:r>
      <w:r>
        <w:rPr>
          <w:rFonts w:ascii="Cambria" w:hAnsi="Cambria" w:cs="Arial"/>
          <w:b/>
          <w:bCs/>
          <w:sz w:val="28"/>
          <w:szCs w:val="28"/>
        </w:rPr>
        <w:t>3</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A fiscalização dos serviços pelo CONTRATANTE não exonera nem diminui a completa responsabilidade da CONTRATADA, por qualquer inobservância ou omissão às cláusulas contratuais;</w:t>
      </w:r>
    </w:p>
    <w:p w14:paraId="7F479671" w14:textId="77777777" w:rsidR="00E529D1"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p>
    <w:p w14:paraId="77CB6CC5" w14:textId="64E0EA19" w:rsidR="00222864" w:rsidRPr="00DE5475" w:rsidRDefault="00E529D1" w:rsidP="00DE5475">
      <w:pPr>
        <w:pStyle w:val="Recuodecorpodetexto"/>
        <w:widowControl w:val="0"/>
        <w:spacing w:after="0" w:line="240" w:lineRule="auto"/>
        <w:ind w:left="0"/>
        <w:jc w:val="both"/>
        <w:textAlignment w:val="baseline"/>
        <w:rPr>
          <w:rFonts w:ascii="Cambria" w:hAnsi="Cambria" w:cs="Arial"/>
          <w:sz w:val="28"/>
          <w:szCs w:val="28"/>
        </w:rPr>
      </w:pPr>
      <w:r>
        <w:rPr>
          <w:rFonts w:ascii="Cambria" w:hAnsi="Cambria" w:cs="Arial"/>
          <w:b/>
          <w:bCs/>
          <w:sz w:val="28"/>
          <w:szCs w:val="28"/>
        </w:rPr>
        <w:t>4</w:t>
      </w:r>
      <w:r w:rsidRPr="00DE5475">
        <w:rPr>
          <w:rFonts w:ascii="Cambria" w:hAnsi="Cambria" w:cs="Arial"/>
          <w:b/>
          <w:bCs/>
          <w:sz w:val="28"/>
          <w:szCs w:val="28"/>
        </w:rPr>
        <w:t>.</w:t>
      </w:r>
      <w:r>
        <w:rPr>
          <w:rFonts w:ascii="Cambria" w:hAnsi="Cambria" w:cs="Arial"/>
          <w:b/>
          <w:bCs/>
          <w:sz w:val="28"/>
          <w:szCs w:val="28"/>
        </w:rPr>
        <w:t>4</w:t>
      </w:r>
      <w:r w:rsidRPr="00DE5475">
        <w:rPr>
          <w:rFonts w:ascii="Cambria" w:hAnsi="Cambria" w:cs="Arial"/>
          <w:b/>
          <w:bCs/>
          <w:sz w:val="28"/>
          <w:szCs w:val="28"/>
        </w:rPr>
        <w:t xml:space="preserve"> –</w:t>
      </w:r>
      <w:r>
        <w:rPr>
          <w:rFonts w:ascii="Cambria" w:hAnsi="Cambria" w:cs="Arial"/>
          <w:sz w:val="28"/>
          <w:szCs w:val="28"/>
        </w:rPr>
        <w:t xml:space="preserve"> </w:t>
      </w:r>
      <w:r w:rsidR="00222864" w:rsidRPr="00DE5475">
        <w:rPr>
          <w:rFonts w:ascii="Cambria" w:hAnsi="Cambria" w:cs="Arial"/>
          <w:sz w:val="28"/>
          <w:szCs w:val="28"/>
        </w:rPr>
        <w:t>Aplicam-se na fiscalização dos serviços as disposições constantes da Seção IV do Capítulo III da Lei nº 8.666/1993 e suas alterações posteriores</w:t>
      </w:r>
      <w:r>
        <w:rPr>
          <w:rFonts w:ascii="Cambria" w:hAnsi="Cambria" w:cs="Arial"/>
          <w:sz w:val="28"/>
          <w:szCs w:val="28"/>
        </w:rPr>
        <w:t>.</w:t>
      </w:r>
    </w:p>
    <w:p w14:paraId="6A49976A" w14:textId="77777777" w:rsidR="005746DE" w:rsidRPr="00DE5475" w:rsidRDefault="005746DE" w:rsidP="00DE5475">
      <w:pPr>
        <w:jc w:val="both"/>
        <w:rPr>
          <w:rFonts w:ascii="Cambria" w:hAnsi="Cambria" w:cs="Consolas"/>
          <w:sz w:val="28"/>
          <w:szCs w:val="28"/>
        </w:rPr>
      </w:pPr>
    </w:p>
    <w:p w14:paraId="68BF0F7C" w14:textId="40490893" w:rsidR="00B35689" w:rsidRPr="00DE5475" w:rsidRDefault="00E529D1" w:rsidP="00DE5475">
      <w:pPr>
        <w:shd w:val="clear" w:color="auto" w:fill="DDD9C3" w:themeFill="background2" w:themeFillShade="E6"/>
        <w:jc w:val="both"/>
        <w:rPr>
          <w:rFonts w:ascii="Cambria" w:hAnsi="Cambria" w:cs="Consolas"/>
          <w:sz w:val="28"/>
          <w:szCs w:val="28"/>
        </w:rPr>
      </w:pPr>
      <w:r>
        <w:rPr>
          <w:rFonts w:ascii="Cambria" w:hAnsi="Cambria" w:cs="Consolas"/>
          <w:b/>
          <w:sz w:val="28"/>
          <w:szCs w:val="28"/>
        </w:rPr>
        <w:t>5</w:t>
      </w:r>
      <w:r w:rsidR="00B35689" w:rsidRPr="00DE5475">
        <w:rPr>
          <w:rFonts w:ascii="Cambria" w:hAnsi="Cambria" w:cs="Consolas"/>
          <w:b/>
          <w:sz w:val="28"/>
          <w:szCs w:val="28"/>
        </w:rPr>
        <w:t xml:space="preserve"> –</w:t>
      </w:r>
      <w:r w:rsidR="003F6A9D" w:rsidRPr="00DE5475">
        <w:rPr>
          <w:rFonts w:ascii="Cambria" w:hAnsi="Cambria" w:cs="Consolas"/>
          <w:b/>
          <w:sz w:val="28"/>
          <w:szCs w:val="28"/>
        </w:rPr>
        <w:t xml:space="preserve"> </w:t>
      </w:r>
      <w:r w:rsidR="00B35689" w:rsidRPr="00DE5475">
        <w:rPr>
          <w:rFonts w:ascii="Cambria" w:hAnsi="Cambria" w:cs="Consolas"/>
          <w:b/>
          <w:sz w:val="28"/>
          <w:szCs w:val="28"/>
        </w:rPr>
        <w:t>DISCRIMINAÇÃO, UNIDADE, QUANTIDADES, PREÇOS ESTIMADOS E REDUÇÕES MÍNIMAS</w:t>
      </w:r>
      <w:r w:rsidR="00B35689" w:rsidRPr="00DE5475">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7"/>
        <w:gridCol w:w="1947"/>
        <w:gridCol w:w="1660"/>
        <w:gridCol w:w="1269"/>
        <w:gridCol w:w="1302"/>
        <w:gridCol w:w="1230"/>
      </w:tblGrid>
      <w:tr w:rsidR="003F6A9D" w:rsidRPr="00B35689" w14:paraId="471F7775"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A23A7E8" w:rsidR="003F6A9D" w:rsidRPr="00B35689" w:rsidRDefault="003F6A9D" w:rsidP="003F6A9D">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F6A9D" w:rsidRPr="00B35689" w:rsidRDefault="003F6A9D" w:rsidP="003F6A9D">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F6A9D" w:rsidRPr="00B35689" w:rsidRDefault="003F6A9D" w:rsidP="003F6A9D">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F6A9D" w:rsidRPr="00B35689" w:rsidRDefault="003F6A9D" w:rsidP="003F6A9D">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F6A9D" w:rsidRPr="005D0E02" w:rsidRDefault="003F6A9D" w:rsidP="003F6A9D">
            <w:pPr>
              <w:jc w:val="center"/>
              <w:rPr>
                <w:rFonts w:ascii="Cambria" w:eastAsia="Calibri" w:hAnsi="Cambria" w:cs="Consolas"/>
                <w:b/>
                <w:lang w:eastAsia="en-US"/>
              </w:rPr>
            </w:pPr>
            <w:r w:rsidRPr="00B35689">
              <w:rPr>
                <w:rFonts w:ascii="Cambria" w:hAnsi="Cambria" w:cs="Consolas"/>
                <w:b/>
              </w:rPr>
              <w:t>VALOR TOTAL</w:t>
            </w:r>
          </w:p>
          <w:p w14:paraId="08BCEE02" w14:textId="77777777" w:rsidR="003F6A9D" w:rsidRPr="00B35689" w:rsidRDefault="003F6A9D" w:rsidP="003F6A9D">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F6A9D" w:rsidRPr="00B35689" w:rsidRDefault="003F6A9D" w:rsidP="003F6A9D">
            <w:pPr>
              <w:jc w:val="center"/>
              <w:rPr>
                <w:rFonts w:ascii="Cambria" w:hAnsi="Cambria" w:cs="Calibri"/>
                <w:b/>
              </w:rPr>
            </w:pPr>
            <w:r w:rsidRPr="00B35689">
              <w:rPr>
                <w:rFonts w:ascii="Cambria" w:hAnsi="Cambria" w:cs="Consolas"/>
                <w:b/>
              </w:rPr>
              <w:t>REDUÇÃO MÍNIMA ENTRE LANCES (R$)</w:t>
            </w:r>
          </w:p>
        </w:tc>
      </w:tr>
      <w:tr w:rsidR="003F6A9D" w:rsidRPr="009C2D66" w14:paraId="70D51779"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4A78595D" w:rsidR="003F6A9D" w:rsidRPr="009C2D66" w:rsidRDefault="009C2D66" w:rsidP="003F6A9D">
            <w:pPr>
              <w:jc w:val="both"/>
              <w:rPr>
                <w:rFonts w:ascii="Cambria" w:hAnsi="Cambria" w:cs="Arial"/>
                <w:color w:val="000000"/>
              </w:rPr>
            </w:pPr>
            <w:r w:rsidRPr="009C2D66">
              <w:rPr>
                <w:rFonts w:ascii="Cambria" w:hAnsi="Cambria"/>
              </w:rPr>
              <w:t>Contratação de Empresa Especializada para a Prestação de Serviços de Vigia com Ronda Motorizada, conforme especificações constantes do Termo de Referência, que integra este Edital como Anexo I</w:t>
            </w:r>
            <w:r w:rsidRPr="009C2D66">
              <w:rPr>
                <w:rFonts w:ascii="Cambria" w:hAnsi="Cambria" w:cs="Consolas"/>
                <w:bCs/>
                <w:iCs/>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44B0552D" w:rsidR="003F6A9D" w:rsidRPr="009C2D66" w:rsidRDefault="009C2D66" w:rsidP="003F6A9D">
            <w:pPr>
              <w:jc w:val="center"/>
              <w:rPr>
                <w:rFonts w:ascii="Cambria" w:hAnsi="Cambria" w:cs="Arial"/>
                <w:color w:val="000000"/>
              </w:rPr>
            </w:pPr>
            <w:r w:rsidRPr="009C2D66">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4208D470" w:rsidR="003F6A9D" w:rsidRPr="009C2D66" w:rsidRDefault="009C2D66" w:rsidP="003F6A9D">
            <w:pPr>
              <w:jc w:val="center"/>
              <w:rPr>
                <w:rFonts w:ascii="Cambria" w:hAnsi="Cambria" w:cs="Arial"/>
                <w:color w:val="000000"/>
              </w:rPr>
            </w:pPr>
            <w:r w:rsidRPr="009C2D66">
              <w:rPr>
                <w:rFonts w:ascii="Cambria" w:hAnsi="Cambria" w:cs="Arial"/>
                <w:color w:val="000000"/>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602B5CC0" w:rsidR="003F6A9D" w:rsidRPr="009C2D66" w:rsidRDefault="009C2D66" w:rsidP="003F6A9D">
            <w:pPr>
              <w:jc w:val="right"/>
              <w:rPr>
                <w:rFonts w:ascii="Cambria" w:hAnsi="Cambria" w:cs="Arial"/>
                <w:color w:val="000000"/>
              </w:rPr>
            </w:pPr>
            <w:r w:rsidRPr="009C2D66">
              <w:rPr>
                <w:rFonts w:ascii="Cambria" w:hAnsi="Cambria" w:cs="Arial"/>
                <w:color w:val="000000"/>
              </w:rPr>
              <w:t>7.583,33</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04AC3330" w:rsidR="003F6A9D" w:rsidRPr="009C2D66" w:rsidRDefault="009C2D66" w:rsidP="003F6A9D">
            <w:pPr>
              <w:jc w:val="right"/>
              <w:rPr>
                <w:rFonts w:ascii="Cambria" w:hAnsi="Cambria" w:cs="Arial"/>
                <w:color w:val="000000"/>
              </w:rPr>
            </w:pPr>
            <w:r w:rsidRPr="009C2D66">
              <w:rPr>
                <w:rFonts w:ascii="Cambria" w:hAnsi="Cambria" w:cs="Arial"/>
                <w:color w:val="000000"/>
              </w:rPr>
              <w:t>91.000,00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778ED2DF" w:rsidR="003F6A9D" w:rsidRPr="009C2D66" w:rsidRDefault="009C2D66" w:rsidP="003F6A9D">
            <w:pPr>
              <w:jc w:val="right"/>
              <w:rPr>
                <w:rFonts w:ascii="Cambria" w:hAnsi="Cambria" w:cs="Calibri"/>
                <w:color w:val="000000"/>
              </w:rPr>
            </w:pPr>
            <w:r w:rsidRPr="009C2D66">
              <w:rPr>
                <w:rFonts w:ascii="Cambria" w:hAnsi="Cambria" w:cs="Calibri"/>
                <w:color w:val="000000"/>
              </w:rPr>
              <w:t>682,50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213CAE76"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554EE4">
        <w:rPr>
          <w:rFonts w:ascii="Cambria" w:hAnsi="Cambria" w:cs="Consolas"/>
          <w:b/>
          <w:sz w:val="28"/>
          <w:szCs w:val="28"/>
        </w:rPr>
        <w:t>4</w:t>
      </w:r>
      <w:r w:rsidR="008C27B4">
        <w:rPr>
          <w:rFonts w:ascii="Cambria" w:hAnsi="Cambria" w:cs="Consolas"/>
          <w:b/>
          <w:sz w:val="28"/>
          <w:szCs w:val="28"/>
        </w:rPr>
        <w:t>7</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2EC53142"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0B323D">
        <w:rPr>
          <w:rFonts w:ascii="Cambria" w:eastAsia="MS Mincho" w:hAnsi="Cambria" w:cs="Consolas"/>
          <w:iCs/>
          <w:sz w:val="28"/>
          <w:szCs w:val="28"/>
        </w:rPr>
        <w:t xml:space="preserve">A presente licitação tem por objeto, </w:t>
      </w:r>
      <w:r w:rsidR="000B323D">
        <w:rPr>
          <w:rFonts w:ascii="Cambria" w:hAnsi="Cambria"/>
          <w:sz w:val="28"/>
          <w:szCs w:val="28"/>
        </w:rPr>
        <w:t>a Contratação de Empresa Especializada para a Prestação de Serviços de Vigia com Ronda Motorizada, 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0B323D"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3F17ADAD" w:rsidR="000B323D" w:rsidRPr="00B35689" w:rsidRDefault="000B323D" w:rsidP="000B323D">
            <w:pPr>
              <w:jc w:val="both"/>
              <w:rPr>
                <w:rFonts w:ascii="Cambria" w:hAnsi="Cambria" w:cs="Arial"/>
                <w:color w:val="000000"/>
              </w:rPr>
            </w:pPr>
            <w:r w:rsidRPr="009C2D66">
              <w:rPr>
                <w:rFonts w:ascii="Cambria" w:hAnsi="Cambria"/>
              </w:rPr>
              <w:t>Contratação de Empresa Especializada para a Prestação de Serviços de Vigia com Ronda Motorizada, conforme especificações constantes do Termo de Referência, que integra este Edital como Anexo I</w:t>
            </w:r>
            <w:r w:rsidRPr="009C2D66">
              <w:rPr>
                <w:rFonts w:ascii="Cambria" w:hAnsi="Cambria" w:cs="Consolas"/>
                <w:bCs/>
                <w:iCs/>
              </w:rPr>
              <w:t>.</w:t>
            </w:r>
          </w:p>
        </w:tc>
        <w:tc>
          <w:tcPr>
            <w:tcW w:w="1947" w:type="dxa"/>
            <w:tcBorders>
              <w:top w:val="single" w:sz="4" w:space="0" w:color="auto"/>
              <w:left w:val="single" w:sz="4" w:space="0" w:color="auto"/>
              <w:bottom w:val="single" w:sz="4" w:space="0" w:color="auto"/>
              <w:right w:val="single" w:sz="4" w:space="0" w:color="auto"/>
            </w:tcBorders>
            <w:noWrap/>
          </w:tcPr>
          <w:p w14:paraId="34F37B4F" w14:textId="4F8C84A5" w:rsidR="000B323D" w:rsidRPr="00B35689" w:rsidRDefault="000B323D" w:rsidP="000B323D">
            <w:pPr>
              <w:jc w:val="center"/>
              <w:rPr>
                <w:rFonts w:ascii="Cambria" w:hAnsi="Cambria" w:cs="Arial"/>
                <w:color w:val="000000"/>
              </w:rPr>
            </w:pPr>
            <w:r w:rsidRPr="009C2D66">
              <w:rPr>
                <w:rFonts w:ascii="Cambria" w:hAnsi="Cambria" w:cs="Arial"/>
                <w:color w:val="000000"/>
              </w:rPr>
              <w:t>Mês</w:t>
            </w:r>
          </w:p>
        </w:tc>
        <w:tc>
          <w:tcPr>
            <w:tcW w:w="1660" w:type="dxa"/>
            <w:tcBorders>
              <w:top w:val="single" w:sz="4" w:space="0" w:color="auto"/>
              <w:left w:val="single" w:sz="4" w:space="0" w:color="auto"/>
              <w:bottom w:val="single" w:sz="4" w:space="0" w:color="auto"/>
              <w:right w:val="single" w:sz="4" w:space="0" w:color="auto"/>
            </w:tcBorders>
            <w:noWrap/>
          </w:tcPr>
          <w:p w14:paraId="7BCE6874" w14:textId="3C3100E5" w:rsidR="000B323D" w:rsidRPr="00B35689" w:rsidRDefault="000B323D" w:rsidP="000B323D">
            <w:pPr>
              <w:jc w:val="center"/>
              <w:rPr>
                <w:rFonts w:ascii="Cambria" w:hAnsi="Cambria" w:cs="Arial"/>
                <w:color w:val="000000"/>
              </w:rPr>
            </w:pPr>
            <w:r w:rsidRPr="009C2D66">
              <w:rPr>
                <w:rFonts w:ascii="Cambria" w:hAnsi="Cambria" w:cs="Arial"/>
                <w:color w:val="000000"/>
              </w:rPr>
              <w:t>12</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0B323D" w:rsidRPr="00B35689" w:rsidRDefault="000B323D" w:rsidP="000B323D">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0B323D" w:rsidRPr="00B35689" w:rsidRDefault="000B323D" w:rsidP="000B323D">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21E33C0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7A2728BB" w14:textId="77777777" w:rsidR="00251B8B" w:rsidRDefault="00251B8B"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7C3B6F17"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w:t>
      </w:r>
      <w:r w:rsidR="00554EE4" w:rsidRPr="00554EE4">
        <w:rPr>
          <w:rFonts w:ascii="Cambria" w:hAnsi="Cambria" w:cs="Consolas"/>
          <w:b/>
          <w:sz w:val="28"/>
          <w:szCs w:val="28"/>
        </w:rPr>
        <w:t xml:space="preserve">CASO) </w:t>
      </w:r>
      <w:r w:rsidR="000B323D" w:rsidRPr="000B323D">
        <w:rPr>
          <w:rFonts w:ascii="Cambria" w:hAnsi="Cambria" w:cs="Consolas"/>
          <w:b/>
          <w:sz w:val="28"/>
          <w:szCs w:val="28"/>
        </w:rPr>
        <w:t xml:space="preserve">PARA </w:t>
      </w:r>
      <w:r w:rsidR="000B323D" w:rsidRPr="000B323D">
        <w:rPr>
          <w:rFonts w:ascii="Cambria" w:eastAsia="MS Mincho" w:hAnsi="Cambria" w:cs="Consolas"/>
          <w:b/>
          <w:sz w:val="28"/>
          <w:szCs w:val="28"/>
        </w:rPr>
        <w:t xml:space="preserve">A </w:t>
      </w:r>
      <w:r w:rsidR="000B323D" w:rsidRPr="000B323D">
        <w:rPr>
          <w:rFonts w:ascii="Cambria" w:hAnsi="Cambria"/>
          <w:b/>
          <w:sz w:val="28"/>
          <w:szCs w:val="28"/>
        </w:rPr>
        <w:t>CONTRATAÇÃO DE EMPRESA ESPECIALIZADA PARA A PRESTAÇÃO DE SERVIÇOS DE VIGIA COM RONDA MOTORIZADA, CONFORME ESPECIFICAÇÕES CONSTANTES DO TERMO DE REFERÊNCIA, QUE INTEGRA ESTE EDITAL COMO ANEXO I</w:t>
      </w:r>
      <w:r w:rsidR="000B323D" w:rsidRPr="000B323D">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2BE294D4"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0B323D">
        <w:rPr>
          <w:rFonts w:ascii="Cambria" w:hAnsi="Cambria" w:cs="Consolas"/>
          <w:b/>
          <w:bCs/>
          <w:sz w:val="28"/>
          <w:szCs w:val="28"/>
        </w:rPr>
        <w:t>47</w:t>
      </w:r>
      <w:r w:rsidRPr="00B35689">
        <w:rPr>
          <w:rFonts w:ascii="Cambria" w:hAnsi="Cambria" w:cs="Consolas"/>
          <w:b/>
          <w:bCs/>
          <w:sz w:val="28"/>
          <w:szCs w:val="28"/>
        </w:rPr>
        <w:t>/202</w:t>
      </w:r>
      <w:r>
        <w:rPr>
          <w:rFonts w:ascii="Cambria" w:hAnsi="Cambria" w:cs="Consolas"/>
          <w:b/>
          <w:bCs/>
          <w:sz w:val="28"/>
          <w:szCs w:val="28"/>
        </w:rPr>
        <w:t>1</w:t>
      </w:r>
    </w:p>
    <w:p w14:paraId="6FA2D992" w14:textId="4E95C292"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0B323D">
        <w:rPr>
          <w:rFonts w:ascii="Cambria" w:eastAsiaTheme="minorHAnsi" w:hAnsi="Cambria" w:cs="Consolas"/>
          <w:b/>
          <w:bCs/>
          <w:sz w:val="28"/>
          <w:szCs w:val="28"/>
        </w:rPr>
        <w:t>22</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1F97D4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B35689">
        <w:rPr>
          <w:rFonts w:ascii="Cambria" w:hAnsi="Cambria"/>
          <w:sz w:val="28"/>
          <w:szCs w:val="28"/>
        </w:rPr>
        <w:t>Sr</w:t>
      </w:r>
      <w:proofErr w:type="spellEnd"/>
      <w:r w:rsidRPr="00B35689">
        <w:rPr>
          <w:rFonts w:ascii="Cambria" w:hAnsi="Cambria"/>
          <w:sz w:val="28"/>
          <w:szCs w:val="28"/>
        </w:rPr>
        <w:t xml:space="preserve">(a.) _________________, RG nº __________ e CPF n° _________, na qualidade de vencedora do </w:t>
      </w:r>
      <w:r w:rsidRPr="00B35689">
        <w:rPr>
          <w:rFonts w:ascii="Cambria" w:hAnsi="Cambria" w:cs="Consolas"/>
          <w:sz w:val="28"/>
          <w:szCs w:val="28"/>
        </w:rPr>
        <w:t>Pregão Presencial nº 0</w:t>
      </w:r>
      <w:r w:rsidR="00554EE4">
        <w:rPr>
          <w:rFonts w:ascii="Cambria" w:hAnsi="Cambria" w:cs="Consolas"/>
          <w:sz w:val="28"/>
          <w:szCs w:val="28"/>
        </w:rPr>
        <w:t>4</w:t>
      </w:r>
      <w:r w:rsidR="000B323D">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0B323D">
        <w:rPr>
          <w:rFonts w:ascii="Cambria" w:hAnsi="Cambria"/>
          <w:sz w:val="28"/>
          <w:szCs w:val="28"/>
        </w:rPr>
        <w:t>22</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699DBB93" w14:textId="77777777" w:rsidR="000B323D" w:rsidRDefault="000B323D" w:rsidP="00B35689">
      <w:pPr>
        <w:tabs>
          <w:tab w:val="left" w:pos="-1701"/>
        </w:tabs>
        <w:autoSpaceDE w:val="0"/>
        <w:autoSpaceDN w:val="0"/>
        <w:adjustRightInd w:val="0"/>
        <w:jc w:val="both"/>
        <w:rPr>
          <w:rFonts w:ascii="Cambria" w:hAnsi="Cambria" w:cs="Consolas"/>
          <w:b/>
          <w:bCs/>
          <w:sz w:val="28"/>
          <w:szCs w:val="28"/>
        </w:rPr>
      </w:pPr>
    </w:p>
    <w:p w14:paraId="0C7E44A0" w14:textId="77777777" w:rsidR="000B323D" w:rsidRDefault="000B323D" w:rsidP="00B35689">
      <w:pPr>
        <w:tabs>
          <w:tab w:val="left" w:pos="-1701"/>
        </w:tabs>
        <w:autoSpaceDE w:val="0"/>
        <w:autoSpaceDN w:val="0"/>
        <w:adjustRightInd w:val="0"/>
        <w:jc w:val="both"/>
        <w:rPr>
          <w:rFonts w:ascii="Cambria" w:hAnsi="Cambria" w:cs="Consolas"/>
          <w:b/>
          <w:bCs/>
          <w:sz w:val="28"/>
          <w:szCs w:val="28"/>
        </w:rPr>
      </w:pPr>
    </w:p>
    <w:p w14:paraId="2D289ADC" w14:textId="77777777" w:rsidR="000B323D" w:rsidRDefault="000B323D" w:rsidP="00B35689">
      <w:pPr>
        <w:tabs>
          <w:tab w:val="left" w:pos="-1701"/>
        </w:tabs>
        <w:autoSpaceDE w:val="0"/>
        <w:autoSpaceDN w:val="0"/>
        <w:adjustRightInd w:val="0"/>
        <w:jc w:val="both"/>
        <w:rPr>
          <w:rFonts w:ascii="Cambria" w:hAnsi="Cambria" w:cs="Consolas"/>
          <w:b/>
          <w:bCs/>
          <w:sz w:val="28"/>
          <w:szCs w:val="28"/>
        </w:rPr>
      </w:pPr>
    </w:p>
    <w:p w14:paraId="3686471C" w14:textId="631B661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19C73FC7"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0B323D">
        <w:rPr>
          <w:rFonts w:ascii="Cambria" w:hAnsi="Cambria"/>
          <w:sz w:val="28"/>
          <w:szCs w:val="28"/>
        </w:rPr>
        <w:t>Contratação de Empresa Especializada para a Prestação de Serviços de Vigia com Ronda Motorizada, 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7CFA3C6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1D47C5">
        <w:rPr>
          <w:rFonts w:ascii="Cambria" w:hAnsi="Cambria" w:cs="Consolas"/>
          <w:sz w:val="28"/>
          <w:szCs w:val="28"/>
        </w:rPr>
        <w:t>4</w:t>
      </w:r>
      <w:r w:rsidR="000B323D">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6B1259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1D47C5">
        <w:rPr>
          <w:rFonts w:ascii="Cambria" w:hAnsi="Cambria" w:cs="Consolas"/>
          <w:sz w:val="28"/>
          <w:szCs w:val="28"/>
        </w:rPr>
        <w:t>4</w:t>
      </w:r>
      <w:r w:rsidR="000B323D">
        <w:rPr>
          <w:rFonts w:ascii="Cambria" w:hAnsi="Cambria" w:cs="Consolas"/>
          <w:sz w:val="28"/>
          <w:szCs w:val="28"/>
        </w:rPr>
        <w:t>7</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7110FE5F"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A Autorização para Início dos Serviços será expedida pel</w:t>
      </w:r>
      <w:r w:rsidR="000B323D">
        <w:rPr>
          <w:rFonts w:ascii="Cambria" w:hAnsi="Cambria"/>
          <w:sz w:val="28"/>
          <w:szCs w:val="28"/>
        </w:rPr>
        <w:t>o</w:t>
      </w:r>
      <w:r w:rsidRPr="00B35689">
        <w:rPr>
          <w:rFonts w:ascii="Cambria" w:hAnsi="Cambria"/>
          <w:sz w:val="28"/>
          <w:szCs w:val="28"/>
        </w:rPr>
        <w:t xml:space="preserve"> </w:t>
      </w:r>
      <w:r w:rsidR="000B323D">
        <w:rPr>
          <w:rFonts w:asciiTheme="majorHAnsi" w:hAnsiTheme="majorHAnsi" w:cs="Consolas"/>
          <w:sz w:val="28"/>
          <w:szCs w:val="28"/>
        </w:rPr>
        <w:t>Assessor de Gabinete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0C219D2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w:t>
      </w:r>
      <w:r w:rsidR="000B323D">
        <w:rPr>
          <w:rFonts w:ascii="Cambria" w:hAnsi="Cambria"/>
          <w:sz w:val="28"/>
          <w:szCs w:val="28"/>
        </w:rPr>
        <w:t>o</w:t>
      </w:r>
      <w:r w:rsidRPr="00B35689">
        <w:rPr>
          <w:rFonts w:ascii="Cambria" w:hAnsi="Cambria"/>
          <w:sz w:val="28"/>
          <w:szCs w:val="28"/>
        </w:rPr>
        <w:t xml:space="preserve"> </w:t>
      </w:r>
      <w:r w:rsidR="000B323D">
        <w:rPr>
          <w:rFonts w:asciiTheme="majorHAnsi" w:hAnsiTheme="majorHAnsi" w:cs="Consolas"/>
          <w:sz w:val="28"/>
          <w:szCs w:val="28"/>
        </w:rPr>
        <w:t>Assessor de Gabinete</w:t>
      </w:r>
      <w:r w:rsidRPr="00B35689">
        <w:rPr>
          <w:rFonts w:ascii="Cambria" w:hAnsi="Cambria"/>
          <w:sz w:val="28"/>
          <w:szCs w:val="28"/>
        </w:rPr>
        <w:t xml:space="preserve"> designad</w:t>
      </w:r>
      <w:r w:rsidR="000B323D">
        <w:rPr>
          <w:rFonts w:ascii="Cambria" w:hAnsi="Cambria"/>
          <w:sz w:val="28"/>
          <w:szCs w:val="28"/>
        </w:rPr>
        <w:t>o</w:t>
      </w:r>
      <w:r w:rsidRPr="00B35689">
        <w:rPr>
          <w:rFonts w:ascii="Cambria" w:hAnsi="Cambria"/>
          <w:sz w:val="28"/>
          <w:szCs w:val="28"/>
        </w:rPr>
        <w:t>,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0CDD757" w14:textId="1E736DEB"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3.1.</w:t>
      </w:r>
      <w:r w:rsidR="00DB7B35">
        <w:rPr>
          <w:rFonts w:ascii="Cambria" w:hAnsi="Cambria"/>
          <w:b/>
          <w:sz w:val="28"/>
          <w:szCs w:val="28"/>
        </w:rPr>
        <w:t>4</w:t>
      </w:r>
      <w:r w:rsidRPr="00B35689">
        <w:rPr>
          <w:rFonts w:ascii="Cambria" w:hAnsi="Cambria"/>
          <w:b/>
          <w:sz w:val="28"/>
          <w:szCs w:val="28"/>
        </w:rPr>
        <w:t xml:space="preserve"> – </w:t>
      </w:r>
      <w:r w:rsidRPr="00B35689">
        <w:rPr>
          <w:rFonts w:ascii="Cambria" w:hAnsi="Cambria"/>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1F9875AE" w14:textId="1911B02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72E3BA1C" w14:textId="5FCE2AEB"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.1 –</w:t>
      </w:r>
      <w:r w:rsidRPr="00AB27F8">
        <w:rPr>
          <w:rFonts w:ascii="Cambria" w:hAnsi="Cambria"/>
          <w:bCs/>
          <w:iCs/>
          <w:sz w:val="28"/>
          <w:szCs w:val="28"/>
        </w:rPr>
        <w:t xml:space="preserve"> Cumprir os postulados legais vigentes de âmbito federal, estadual ou municipal.</w:t>
      </w:r>
    </w:p>
    <w:p w14:paraId="2567AA3A" w14:textId="77777777" w:rsidR="00DB7B35" w:rsidRPr="00AB27F8" w:rsidRDefault="00DB7B35" w:rsidP="00DB7B35">
      <w:pPr>
        <w:pStyle w:val="Rodap"/>
        <w:widowControl w:val="0"/>
        <w:jc w:val="both"/>
        <w:rPr>
          <w:rFonts w:ascii="Cambria" w:hAnsi="Cambria"/>
          <w:bCs/>
          <w:iCs/>
          <w:sz w:val="28"/>
          <w:szCs w:val="28"/>
        </w:rPr>
      </w:pPr>
    </w:p>
    <w:p w14:paraId="14FA35D6" w14:textId="644AD542"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.2 –</w:t>
      </w:r>
      <w:r w:rsidRPr="00AB27F8">
        <w:rPr>
          <w:rFonts w:ascii="Cambria" w:hAnsi="Cambria"/>
          <w:bCs/>
          <w:iCs/>
          <w:sz w:val="28"/>
          <w:szCs w:val="28"/>
        </w:rPr>
        <w:t xml:space="preserve"> Responsabilizar-se integralmente pelos serviços contratados, nos termos da legislação vigente. </w:t>
      </w:r>
    </w:p>
    <w:p w14:paraId="5DF00026" w14:textId="77777777" w:rsidR="00DB7B35" w:rsidRPr="00AB27F8" w:rsidRDefault="00DB7B35" w:rsidP="00DB7B35">
      <w:pPr>
        <w:pStyle w:val="Rodap"/>
        <w:widowControl w:val="0"/>
        <w:jc w:val="both"/>
        <w:rPr>
          <w:rFonts w:ascii="Cambria" w:hAnsi="Cambria"/>
          <w:bCs/>
          <w:iCs/>
          <w:sz w:val="28"/>
          <w:szCs w:val="28"/>
        </w:rPr>
      </w:pPr>
    </w:p>
    <w:p w14:paraId="5B428E7D" w14:textId="3E959D09"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.3 –</w:t>
      </w:r>
      <w:r w:rsidRPr="00AB27F8">
        <w:rPr>
          <w:rFonts w:ascii="Cambria" w:hAnsi="Cambria"/>
          <w:bCs/>
          <w:iCs/>
          <w:sz w:val="28"/>
          <w:szCs w:val="28"/>
        </w:rPr>
        <w:t xml:space="preserve"> Manter, durante toda a execução deste contrato, em compatibilidade com as obrigações assumidas, todas as condições de habilitação e qualificação exigidas na contratação, apresentando documentação revalidada se, no curso deste contrato, algum documento perder a validade. </w:t>
      </w:r>
    </w:p>
    <w:p w14:paraId="236145B3" w14:textId="77777777" w:rsidR="00DB7B35" w:rsidRPr="00AB27F8" w:rsidRDefault="00DB7B35" w:rsidP="00DB7B35">
      <w:pPr>
        <w:pStyle w:val="Rodap"/>
        <w:widowControl w:val="0"/>
        <w:jc w:val="both"/>
        <w:rPr>
          <w:rFonts w:ascii="Cambria" w:hAnsi="Cambria"/>
          <w:bCs/>
          <w:iCs/>
          <w:sz w:val="28"/>
          <w:szCs w:val="28"/>
        </w:rPr>
      </w:pPr>
    </w:p>
    <w:p w14:paraId="65BBBA45" w14:textId="476341E0"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.4 –</w:t>
      </w:r>
      <w:r w:rsidRPr="00AB27F8">
        <w:rPr>
          <w:rFonts w:ascii="Cambria" w:hAnsi="Cambria"/>
          <w:bCs/>
          <w:iCs/>
          <w:sz w:val="28"/>
          <w:szCs w:val="28"/>
        </w:rPr>
        <w:t xml:space="preserve"> Executar diretamente os serviços contratados, sem transferência de responsabilidade ou subcontratação, salvo prévia e expressa autorização do </w:t>
      </w:r>
      <w:r w:rsidRPr="00AB27F8">
        <w:rPr>
          <w:rFonts w:ascii="Cambria" w:hAnsi="Cambria"/>
          <w:b/>
          <w:iCs/>
          <w:sz w:val="28"/>
          <w:szCs w:val="28"/>
        </w:rPr>
        <w:t>CONTRATANTE</w:t>
      </w:r>
      <w:r w:rsidRPr="00AB27F8">
        <w:rPr>
          <w:rFonts w:ascii="Cambria" w:hAnsi="Cambria"/>
          <w:bCs/>
          <w:iCs/>
          <w:sz w:val="28"/>
          <w:szCs w:val="28"/>
        </w:rPr>
        <w:t xml:space="preserve">. </w:t>
      </w:r>
    </w:p>
    <w:p w14:paraId="6DE5C587" w14:textId="77777777" w:rsidR="00DB7B35" w:rsidRPr="00AB27F8" w:rsidRDefault="00DB7B35" w:rsidP="00DB7B35">
      <w:pPr>
        <w:pStyle w:val="Rodap"/>
        <w:widowControl w:val="0"/>
        <w:jc w:val="both"/>
        <w:rPr>
          <w:rFonts w:ascii="Cambria" w:hAnsi="Cambria"/>
          <w:bCs/>
          <w:iCs/>
          <w:sz w:val="28"/>
          <w:szCs w:val="28"/>
        </w:rPr>
      </w:pPr>
    </w:p>
    <w:p w14:paraId="22D7AB6E" w14:textId="0874648A" w:rsidR="00DB7B35" w:rsidRPr="00AB27F8"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AB27F8">
        <w:rPr>
          <w:rFonts w:ascii="Cambria" w:hAnsi="Cambria"/>
          <w:b/>
          <w:iCs/>
          <w:sz w:val="28"/>
          <w:szCs w:val="28"/>
        </w:rPr>
        <w:t>.5 –</w:t>
      </w:r>
      <w:r w:rsidRPr="00AB27F8">
        <w:rPr>
          <w:rFonts w:ascii="Cambria" w:hAnsi="Cambria"/>
          <w:bCs/>
          <w:iCs/>
          <w:sz w:val="28"/>
          <w:szCs w:val="28"/>
        </w:rPr>
        <w:t xml:space="preserve"> Comunicar imediatamente a</w:t>
      </w:r>
      <w:r w:rsidR="000B323D">
        <w:rPr>
          <w:rFonts w:ascii="Cambria" w:hAnsi="Cambria"/>
          <w:bCs/>
          <w:iCs/>
          <w:sz w:val="28"/>
          <w:szCs w:val="28"/>
        </w:rPr>
        <w:t>o</w:t>
      </w:r>
      <w:r w:rsidRPr="00AB27F8">
        <w:rPr>
          <w:rFonts w:ascii="Cambria" w:hAnsi="Cambria"/>
          <w:bCs/>
          <w:iCs/>
          <w:sz w:val="28"/>
          <w:szCs w:val="28"/>
        </w:rPr>
        <w:t xml:space="preserve"> </w:t>
      </w:r>
      <w:r w:rsidR="000B323D">
        <w:rPr>
          <w:rFonts w:asciiTheme="majorHAnsi" w:hAnsiTheme="majorHAnsi" w:cs="Consolas"/>
          <w:sz w:val="28"/>
          <w:szCs w:val="28"/>
        </w:rPr>
        <w:t>Assessor de Gabinete</w:t>
      </w:r>
      <w:r w:rsidRPr="00AB27F8">
        <w:rPr>
          <w:rFonts w:ascii="Cambria" w:hAnsi="Cambria"/>
          <w:bCs/>
          <w:iCs/>
          <w:sz w:val="28"/>
          <w:szCs w:val="28"/>
        </w:rPr>
        <w:t xml:space="preserve">, quaisquer fatos ou anormalidades que possam prejudicar o bom andamento e/ou o resultado final dos serviços. </w:t>
      </w:r>
    </w:p>
    <w:p w14:paraId="46D85747" w14:textId="77777777" w:rsidR="00DB7B35" w:rsidRPr="00AB27F8" w:rsidRDefault="00DB7B35" w:rsidP="00DB7B35">
      <w:pPr>
        <w:pStyle w:val="Rodap"/>
        <w:widowControl w:val="0"/>
        <w:jc w:val="both"/>
        <w:rPr>
          <w:rFonts w:ascii="Cambria" w:hAnsi="Cambria"/>
          <w:bCs/>
          <w:iCs/>
          <w:sz w:val="28"/>
          <w:szCs w:val="28"/>
        </w:rPr>
      </w:pPr>
    </w:p>
    <w:p w14:paraId="74992119" w14:textId="786264D2" w:rsidR="00DB7B35" w:rsidRPr="008C3E9A" w:rsidRDefault="00DB7B35" w:rsidP="00DB7B35">
      <w:pPr>
        <w:pStyle w:val="Rodap"/>
        <w:widowControl w:val="0"/>
        <w:jc w:val="both"/>
        <w:rPr>
          <w:rFonts w:ascii="Cambria" w:hAnsi="Cambria"/>
          <w:bCs/>
          <w:iCs/>
          <w:sz w:val="28"/>
          <w:szCs w:val="28"/>
        </w:rPr>
      </w:pPr>
      <w:r>
        <w:rPr>
          <w:rFonts w:ascii="Cambria" w:hAnsi="Cambria"/>
          <w:b/>
          <w:iCs/>
          <w:sz w:val="28"/>
          <w:szCs w:val="28"/>
        </w:rPr>
        <w:t>4</w:t>
      </w:r>
      <w:r w:rsidRPr="008C3E9A">
        <w:rPr>
          <w:rFonts w:ascii="Cambria" w:hAnsi="Cambria"/>
          <w:b/>
          <w:iCs/>
          <w:sz w:val="28"/>
          <w:szCs w:val="28"/>
        </w:rPr>
        <w:t>.6 –</w:t>
      </w:r>
      <w:r w:rsidRPr="008C3E9A">
        <w:rPr>
          <w:rFonts w:ascii="Cambria" w:hAnsi="Cambria"/>
          <w:bCs/>
          <w:iCs/>
          <w:sz w:val="28"/>
          <w:szCs w:val="28"/>
        </w:rPr>
        <w:t xml:space="preserve"> Responsabilizar-se pelos encargos trabalhistas, previdenciários, fiscais e comerciais, resultantes da execução do contrato. </w:t>
      </w:r>
    </w:p>
    <w:p w14:paraId="3197A1E9" w14:textId="77777777" w:rsidR="00DB7B35" w:rsidRPr="008C3E9A" w:rsidRDefault="00DB7B35" w:rsidP="00DB7B35">
      <w:pPr>
        <w:pStyle w:val="Rodap"/>
        <w:widowControl w:val="0"/>
        <w:jc w:val="both"/>
        <w:rPr>
          <w:rFonts w:ascii="Cambria" w:hAnsi="Cambria"/>
          <w:bCs/>
          <w:iCs/>
          <w:sz w:val="28"/>
          <w:szCs w:val="28"/>
        </w:rPr>
      </w:pPr>
    </w:p>
    <w:p w14:paraId="212B3BCB" w14:textId="560CB379" w:rsidR="00DB7B35" w:rsidRDefault="00DB7B35" w:rsidP="00DB7B35">
      <w:pPr>
        <w:pStyle w:val="Rodap"/>
        <w:widowControl w:val="0"/>
        <w:jc w:val="both"/>
        <w:rPr>
          <w:rFonts w:ascii="Cambria" w:hAnsi="Cambria"/>
          <w:sz w:val="28"/>
          <w:szCs w:val="28"/>
        </w:rPr>
      </w:pPr>
      <w:r>
        <w:rPr>
          <w:rFonts w:ascii="Cambria" w:hAnsi="Cambria"/>
          <w:b/>
          <w:iCs/>
          <w:sz w:val="28"/>
          <w:szCs w:val="28"/>
        </w:rPr>
        <w:t>4</w:t>
      </w:r>
      <w:r w:rsidRPr="008C3E9A">
        <w:rPr>
          <w:rFonts w:ascii="Cambria" w:hAnsi="Cambria"/>
          <w:b/>
          <w:iCs/>
          <w:sz w:val="28"/>
          <w:szCs w:val="28"/>
        </w:rPr>
        <w:t>.</w:t>
      </w:r>
      <w:r>
        <w:rPr>
          <w:rFonts w:ascii="Cambria" w:hAnsi="Cambria"/>
          <w:b/>
          <w:iCs/>
          <w:sz w:val="28"/>
          <w:szCs w:val="28"/>
        </w:rPr>
        <w:t>7</w:t>
      </w:r>
      <w:r w:rsidRPr="008C3E9A">
        <w:rPr>
          <w:rFonts w:ascii="Cambria" w:hAnsi="Cambria"/>
          <w:b/>
          <w:iCs/>
          <w:sz w:val="28"/>
          <w:szCs w:val="28"/>
        </w:rPr>
        <w:t xml:space="preserve"> –</w:t>
      </w:r>
      <w:r>
        <w:rPr>
          <w:rFonts w:ascii="Cambria" w:hAnsi="Cambria"/>
          <w:bCs/>
          <w:iCs/>
          <w:sz w:val="28"/>
          <w:szCs w:val="28"/>
        </w:rPr>
        <w:t xml:space="preserve"> </w:t>
      </w:r>
      <w:r w:rsidRPr="008C3E9A">
        <w:rPr>
          <w:rFonts w:ascii="Cambria" w:hAnsi="Cambria"/>
          <w:sz w:val="28"/>
          <w:szCs w:val="28"/>
        </w:rPr>
        <w:t>Fornecer</w:t>
      </w:r>
      <w:r>
        <w:rPr>
          <w:rFonts w:ascii="Cambria" w:hAnsi="Cambria"/>
          <w:sz w:val="28"/>
          <w:szCs w:val="28"/>
        </w:rPr>
        <w:t xml:space="preserve"> </w:t>
      </w:r>
      <w:r w:rsidRPr="008C3E9A">
        <w:rPr>
          <w:rFonts w:ascii="Cambria" w:hAnsi="Cambria"/>
          <w:sz w:val="28"/>
          <w:szCs w:val="28"/>
        </w:rPr>
        <w:t>toda mão de obra necessária para desempenho dos serviços.</w:t>
      </w:r>
    </w:p>
    <w:p w14:paraId="0E866E81" w14:textId="77777777" w:rsidR="00FB0730" w:rsidRDefault="00FB0730" w:rsidP="00DB7B35">
      <w:pPr>
        <w:pStyle w:val="Rodap"/>
        <w:widowControl w:val="0"/>
        <w:jc w:val="both"/>
        <w:rPr>
          <w:rFonts w:ascii="Cambria" w:hAnsi="Cambria"/>
          <w:b/>
          <w:iCs/>
          <w:sz w:val="28"/>
          <w:szCs w:val="28"/>
        </w:rPr>
      </w:pPr>
    </w:p>
    <w:p w14:paraId="5AC0138B" w14:textId="0C01DB75" w:rsidR="00DB7B35" w:rsidRPr="008C3E9A" w:rsidRDefault="00DB7B35" w:rsidP="00DB7B35">
      <w:pPr>
        <w:pStyle w:val="Rodap"/>
        <w:widowControl w:val="0"/>
        <w:jc w:val="both"/>
        <w:rPr>
          <w:rFonts w:ascii="Cambria" w:hAnsi="Cambria"/>
          <w:sz w:val="28"/>
          <w:szCs w:val="28"/>
        </w:rPr>
      </w:pPr>
      <w:r>
        <w:rPr>
          <w:rFonts w:ascii="Cambria" w:hAnsi="Cambria"/>
          <w:b/>
          <w:iCs/>
          <w:sz w:val="28"/>
          <w:szCs w:val="28"/>
        </w:rPr>
        <w:t>4</w:t>
      </w:r>
      <w:r w:rsidRPr="008C3E9A">
        <w:rPr>
          <w:rFonts w:ascii="Cambria" w:hAnsi="Cambria"/>
          <w:b/>
          <w:iCs/>
          <w:sz w:val="28"/>
          <w:szCs w:val="28"/>
        </w:rPr>
        <w:t>.</w:t>
      </w:r>
      <w:r>
        <w:rPr>
          <w:rFonts w:ascii="Cambria" w:hAnsi="Cambria"/>
          <w:b/>
          <w:iCs/>
          <w:sz w:val="28"/>
          <w:szCs w:val="28"/>
        </w:rPr>
        <w:t>8</w:t>
      </w:r>
      <w:r w:rsidRPr="008C3E9A">
        <w:rPr>
          <w:rFonts w:ascii="Cambria" w:hAnsi="Cambria"/>
          <w:b/>
          <w:iCs/>
          <w:sz w:val="28"/>
          <w:szCs w:val="28"/>
        </w:rPr>
        <w:t xml:space="preserve"> –</w:t>
      </w:r>
      <w:r w:rsidRPr="008C3E9A">
        <w:rPr>
          <w:rFonts w:ascii="Cambria" w:hAnsi="Cambria"/>
          <w:bCs/>
          <w:iCs/>
          <w:sz w:val="28"/>
          <w:szCs w:val="28"/>
        </w:rPr>
        <w:t xml:space="preserve"> </w:t>
      </w:r>
      <w:r w:rsidRPr="008C3E9A">
        <w:rPr>
          <w:rFonts w:ascii="Cambria" w:hAnsi="Cambria"/>
          <w:sz w:val="28"/>
          <w:szCs w:val="28"/>
        </w:rPr>
        <w:t xml:space="preserve">Responder e responsabilizar-se pela prevenção de acidentes e pela segurança de suas atividades e de seus funcionários quando na realização dos serviços, fazendo com que eles observem e cumpram rigorosamente os regulamentos e determinações de segurança consoante legislação em vigor, bem como tomando, ou fazendo com que sejam tomadas as medidas corretivas </w:t>
      </w:r>
      <w:r w:rsidRPr="008C3E9A">
        <w:rPr>
          <w:rFonts w:ascii="Cambria" w:hAnsi="Cambria"/>
          <w:sz w:val="28"/>
          <w:szCs w:val="28"/>
        </w:rPr>
        <w:lastRenderedPageBreak/>
        <w:t>necessárias.</w:t>
      </w:r>
    </w:p>
    <w:p w14:paraId="15BA939D" w14:textId="77777777" w:rsidR="00DB7B35" w:rsidRPr="008C3E9A" w:rsidRDefault="00DB7B35" w:rsidP="00DB7B35">
      <w:pPr>
        <w:pStyle w:val="Rodap"/>
        <w:widowControl w:val="0"/>
        <w:jc w:val="both"/>
        <w:rPr>
          <w:rFonts w:ascii="Cambria" w:hAnsi="Cambria"/>
          <w:sz w:val="28"/>
          <w:szCs w:val="28"/>
        </w:rPr>
      </w:pPr>
    </w:p>
    <w:p w14:paraId="31BDB8E4" w14:textId="23644D3D" w:rsidR="00DB7B35" w:rsidRPr="008C3E9A" w:rsidRDefault="00DB7B35" w:rsidP="00DB7B35">
      <w:pPr>
        <w:pStyle w:val="Rodap"/>
        <w:widowControl w:val="0"/>
        <w:jc w:val="both"/>
        <w:rPr>
          <w:rFonts w:ascii="Cambria" w:hAnsi="Cambria"/>
          <w:sz w:val="28"/>
          <w:szCs w:val="28"/>
        </w:rPr>
      </w:pPr>
      <w:r>
        <w:rPr>
          <w:rFonts w:ascii="Cambria" w:hAnsi="Cambria"/>
          <w:b/>
          <w:iCs/>
          <w:sz w:val="28"/>
          <w:szCs w:val="28"/>
        </w:rPr>
        <w:t>4</w:t>
      </w:r>
      <w:r w:rsidRPr="008C3E9A">
        <w:rPr>
          <w:rFonts w:ascii="Cambria" w:hAnsi="Cambria"/>
          <w:b/>
          <w:iCs/>
          <w:sz w:val="28"/>
          <w:szCs w:val="28"/>
        </w:rPr>
        <w:t>.</w:t>
      </w:r>
      <w:r>
        <w:rPr>
          <w:rFonts w:ascii="Cambria" w:hAnsi="Cambria"/>
          <w:b/>
          <w:iCs/>
          <w:sz w:val="28"/>
          <w:szCs w:val="28"/>
        </w:rPr>
        <w:t>9</w:t>
      </w:r>
      <w:r w:rsidRPr="008C3E9A">
        <w:rPr>
          <w:rFonts w:ascii="Cambria" w:hAnsi="Cambria"/>
          <w:b/>
          <w:iCs/>
          <w:sz w:val="28"/>
          <w:szCs w:val="28"/>
        </w:rPr>
        <w:t xml:space="preserve"> –</w:t>
      </w:r>
      <w:r w:rsidRPr="008C3E9A">
        <w:rPr>
          <w:rFonts w:ascii="Cambria" w:hAnsi="Cambria"/>
          <w:bCs/>
          <w:iCs/>
          <w:sz w:val="28"/>
          <w:szCs w:val="28"/>
        </w:rPr>
        <w:t xml:space="preserve"> </w:t>
      </w:r>
      <w:r w:rsidRPr="008C3E9A">
        <w:rPr>
          <w:rFonts w:ascii="Cambria" w:hAnsi="Cambria"/>
          <w:sz w:val="28"/>
          <w:szCs w:val="28"/>
        </w:rPr>
        <w:t xml:space="preserve">A </w:t>
      </w:r>
      <w:r w:rsidRPr="008C3E9A">
        <w:rPr>
          <w:rFonts w:ascii="Cambria" w:hAnsi="Cambria"/>
          <w:b/>
          <w:bCs/>
          <w:sz w:val="28"/>
          <w:szCs w:val="28"/>
        </w:rPr>
        <w:t>CONTRATADA</w:t>
      </w:r>
      <w:r w:rsidRPr="008C3E9A">
        <w:rPr>
          <w:rFonts w:ascii="Cambria" w:hAnsi="Cambria"/>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8C3E9A">
        <w:rPr>
          <w:rFonts w:ascii="Cambria" w:hAnsi="Cambria"/>
          <w:b/>
          <w:bCs/>
          <w:sz w:val="28"/>
          <w:szCs w:val="28"/>
        </w:rPr>
        <w:t>CONTRATANTE</w:t>
      </w:r>
      <w:r w:rsidRPr="008C3E9A">
        <w:rPr>
          <w:rFonts w:ascii="Cambria" w:hAnsi="Cambria"/>
          <w:sz w:val="28"/>
          <w:szCs w:val="28"/>
        </w:rPr>
        <w:t>.</w:t>
      </w:r>
    </w:p>
    <w:p w14:paraId="566AC7E9" w14:textId="77777777" w:rsidR="00DB7B35" w:rsidRPr="008C3E9A" w:rsidRDefault="00DB7B35" w:rsidP="00DB7B35">
      <w:pPr>
        <w:pStyle w:val="Rodap"/>
        <w:widowControl w:val="0"/>
        <w:jc w:val="both"/>
        <w:rPr>
          <w:rFonts w:ascii="Cambria" w:hAnsi="Cambria"/>
          <w:sz w:val="28"/>
          <w:szCs w:val="28"/>
        </w:rPr>
      </w:pPr>
    </w:p>
    <w:p w14:paraId="5984219D" w14:textId="6EB63EAD" w:rsidR="00DB7B35" w:rsidRDefault="00DB7B35" w:rsidP="00DB7B35">
      <w:pPr>
        <w:pStyle w:val="Rodap"/>
        <w:widowControl w:val="0"/>
        <w:jc w:val="both"/>
        <w:rPr>
          <w:rFonts w:ascii="Cambria" w:hAnsi="Cambria"/>
          <w:sz w:val="28"/>
          <w:szCs w:val="28"/>
        </w:rPr>
      </w:pPr>
      <w:r>
        <w:rPr>
          <w:rFonts w:ascii="Cambria" w:hAnsi="Cambria"/>
          <w:b/>
          <w:iCs/>
          <w:sz w:val="28"/>
          <w:szCs w:val="28"/>
        </w:rPr>
        <w:t>4</w:t>
      </w:r>
      <w:r w:rsidRPr="008C3E9A">
        <w:rPr>
          <w:rFonts w:ascii="Cambria" w:hAnsi="Cambria"/>
          <w:b/>
          <w:iCs/>
          <w:sz w:val="28"/>
          <w:szCs w:val="28"/>
        </w:rPr>
        <w:t>.</w:t>
      </w:r>
      <w:r>
        <w:rPr>
          <w:rFonts w:ascii="Cambria" w:hAnsi="Cambria"/>
          <w:b/>
          <w:iCs/>
          <w:sz w:val="28"/>
          <w:szCs w:val="28"/>
        </w:rPr>
        <w:t>10</w:t>
      </w:r>
      <w:r w:rsidRPr="008C3E9A">
        <w:rPr>
          <w:rFonts w:ascii="Cambria" w:hAnsi="Cambria"/>
          <w:b/>
          <w:iCs/>
          <w:sz w:val="28"/>
          <w:szCs w:val="28"/>
        </w:rPr>
        <w:t xml:space="preserve"> –</w:t>
      </w:r>
      <w:r w:rsidRPr="008C3E9A">
        <w:rPr>
          <w:rFonts w:ascii="Cambria" w:hAnsi="Cambria"/>
          <w:bCs/>
          <w:iCs/>
          <w:sz w:val="28"/>
          <w:szCs w:val="28"/>
        </w:rPr>
        <w:t xml:space="preserve"> </w:t>
      </w:r>
      <w:r w:rsidRPr="008C3E9A">
        <w:rPr>
          <w:rFonts w:ascii="Cambria" w:hAnsi="Cambria"/>
          <w:sz w:val="28"/>
          <w:szCs w:val="28"/>
        </w:rPr>
        <w:t xml:space="preserve">A </w:t>
      </w:r>
      <w:r w:rsidRPr="008C3E9A">
        <w:rPr>
          <w:rFonts w:ascii="Cambria" w:hAnsi="Cambria"/>
          <w:b/>
          <w:bCs/>
          <w:sz w:val="28"/>
          <w:szCs w:val="28"/>
        </w:rPr>
        <w:t>CONTRATADA</w:t>
      </w:r>
      <w:r w:rsidRPr="008C3E9A">
        <w:rPr>
          <w:rFonts w:ascii="Cambria" w:hAnsi="Cambria"/>
          <w:sz w:val="28"/>
          <w:szCs w:val="28"/>
        </w:rPr>
        <w:t xml:space="preserve"> em situação de recuperação ju</w:t>
      </w:r>
      <w:r>
        <w:rPr>
          <w:rFonts w:ascii="Cambria" w:hAnsi="Cambria"/>
          <w:sz w:val="28"/>
          <w:szCs w:val="28"/>
        </w:rPr>
        <w:t>dicial/extrajudicial deverá</w:t>
      </w:r>
      <w:r w:rsidRPr="008C3E9A">
        <w:rPr>
          <w:rFonts w:ascii="Cambria" w:hAnsi="Cambria"/>
          <w:sz w:val="28"/>
          <w:szCs w:val="28"/>
        </w:rPr>
        <w:t xml:space="preserve"> comprovar o cumprimento das obrigações do</w:t>
      </w:r>
      <w:r>
        <w:rPr>
          <w:rFonts w:ascii="Cambria" w:hAnsi="Cambria"/>
          <w:sz w:val="28"/>
          <w:szCs w:val="28"/>
        </w:rPr>
        <w:t xml:space="preserve"> plano de recuperação</w:t>
      </w:r>
      <w:r w:rsidRPr="008C3E9A">
        <w:rPr>
          <w:rFonts w:ascii="Cambria" w:hAnsi="Cambria"/>
          <w:sz w:val="28"/>
          <w:szCs w:val="28"/>
        </w:rPr>
        <w:t xml:space="preserve"> judicial/extrajudicial sempre que solicitad</w:t>
      </w:r>
      <w:r w:rsidR="000B323D">
        <w:rPr>
          <w:rFonts w:ascii="Cambria" w:hAnsi="Cambria"/>
          <w:sz w:val="28"/>
          <w:szCs w:val="28"/>
        </w:rPr>
        <w:t>o</w:t>
      </w:r>
      <w:r w:rsidRPr="008C3E9A">
        <w:rPr>
          <w:rFonts w:ascii="Cambria" w:hAnsi="Cambria"/>
          <w:sz w:val="28"/>
          <w:szCs w:val="28"/>
        </w:rPr>
        <w:t xml:space="preserve"> pel</w:t>
      </w:r>
      <w:r w:rsidR="000B323D">
        <w:rPr>
          <w:rFonts w:ascii="Cambria" w:hAnsi="Cambria"/>
          <w:sz w:val="28"/>
          <w:szCs w:val="28"/>
        </w:rPr>
        <w:t>o</w:t>
      </w:r>
      <w:r w:rsidRPr="008C3E9A">
        <w:rPr>
          <w:rFonts w:ascii="Cambria" w:hAnsi="Cambria"/>
          <w:sz w:val="28"/>
          <w:szCs w:val="28"/>
        </w:rPr>
        <w:t xml:space="preserve"> </w:t>
      </w:r>
      <w:r w:rsidR="000B323D">
        <w:rPr>
          <w:rFonts w:asciiTheme="majorHAnsi" w:hAnsiTheme="majorHAnsi" w:cs="Consolas"/>
          <w:sz w:val="28"/>
          <w:szCs w:val="28"/>
        </w:rPr>
        <w:t>Assessor de Gabinete</w:t>
      </w:r>
      <w:r w:rsidRPr="008C3E9A">
        <w:rPr>
          <w:rFonts w:ascii="Cambria" w:hAnsi="Cambria"/>
          <w:sz w:val="28"/>
          <w:szCs w:val="28"/>
        </w:rPr>
        <w:t xml:space="preserve"> e, ainda, na hipótese de substituição ou impedimento do administrador judicial, comunicar imediatamente, por escrito, </w:t>
      </w:r>
      <w:r w:rsidR="000B323D">
        <w:rPr>
          <w:rFonts w:ascii="Cambria" w:hAnsi="Cambria"/>
          <w:sz w:val="28"/>
          <w:szCs w:val="28"/>
        </w:rPr>
        <w:t>o</w:t>
      </w:r>
      <w:r w:rsidRPr="008C3E9A">
        <w:rPr>
          <w:rFonts w:ascii="Cambria" w:hAnsi="Cambria"/>
          <w:sz w:val="28"/>
          <w:szCs w:val="28"/>
        </w:rPr>
        <w:t xml:space="preserve"> </w:t>
      </w:r>
      <w:r w:rsidR="000B323D">
        <w:rPr>
          <w:rFonts w:asciiTheme="majorHAnsi" w:hAnsiTheme="majorHAnsi" w:cs="Consolas"/>
          <w:sz w:val="28"/>
          <w:szCs w:val="28"/>
        </w:rPr>
        <w:t>Assessor de Gabinete</w:t>
      </w:r>
      <w:r w:rsidRPr="008C3E9A">
        <w:rPr>
          <w:rFonts w:ascii="Cambria" w:hAnsi="Cambria"/>
          <w:sz w:val="28"/>
          <w:szCs w:val="28"/>
        </w:rPr>
        <w:t xml:space="preserve">. </w:t>
      </w:r>
    </w:p>
    <w:p w14:paraId="3D0A7A6C" w14:textId="77777777" w:rsidR="00DB7B35" w:rsidRDefault="00DB7B35" w:rsidP="00DB7B35">
      <w:pPr>
        <w:pStyle w:val="Rodap"/>
        <w:widowControl w:val="0"/>
        <w:jc w:val="both"/>
        <w:rPr>
          <w:rFonts w:ascii="Cambria" w:hAnsi="Cambria"/>
          <w:sz w:val="28"/>
          <w:szCs w:val="28"/>
        </w:rPr>
      </w:pPr>
    </w:p>
    <w:p w14:paraId="56075AC6" w14:textId="7912FD54" w:rsidR="00DB7B35" w:rsidRPr="008C3E9A" w:rsidRDefault="00DB7B35" w:rsidP="00DB7B35">
      <w:pPr>
        <w:pStyle w:val="Rodap"/>
        <w:widowControl w:val="0"/>
        <w:jc w:val="both"/>
        <w:rPr>
          <w:rFonts w:ascii="Cambria" w:hAnsi="Cambria"/>
          <w:bCs/>
          <w:iCs/>
          <w:sz w:val="28"/>
          <w:szCs w:val="28"/>
        </w:rPr>
      </w:pPr>
      <w:r>
        <w:rPr>
          <w:rFonts w:ascii="Cambria" w:hAnsi="Cambria"/>
          <w:b/>
          <w:bCs/>
          <w:sz w:val="28"/>
          <w:szCs w:val="28"/>
        </w:rPr>
        <w:t>4</w:t>
      </w:r>
      <w:r w:rsidRPr="008C3E9A">
        <w:rPr>
          <w:rFonts w:ascii="Cambria" w:hAnsi="Cambria"/>
          <w:b/>
          <w:bCs/>
          <w:sz w:val="28"/>
          <w:szCs w:val="28"/>
        </w:rPr>
        <w:t xml:space="preserve">.11 – </w:t>
      </w:r>
      <w:r w:rsidRPr="008C3E9A">
        <w:rPr>
          <w:rFonts w:ascii="Cambria" w:hAnsi="Cambria"/>
          <w:sz w:val="28"/>
          <w:szCs w:val="28"/>
        </w:rPr>
        <w:t>Refazer os serviços considerados inadequados pel</w:t>
      </w:r>
      <w:r w:rsidR="000B323D">
        <w:rPr>
          <w:rFonts w:ascii="Cambria" w:hAnsi="Cambria"/>
          <w:sz w:val="28"/>
          <w:szCs w:val="28"/>
        </w:rPr>
        <w:t>o</w:t>
      </w:r>
      <w:r w:rsidRPr="008C3E9A">
        <w:rPr>
          <w:rFonts w:ascii="Cambria" w:hAnsi="Cambria"/>
          <w:sz w:val="28"/>
          <w:szCs w:val="28"/>
        </w:rPr>
        <w:t xml:space="preserve"> </w:t>
      </w:r>
      <w:r w:rsidR="000B323D">
        <w:rPr>
          <w:rFonts w:asciiTheme="majorHAnsi" w:hAnsiTheme="majorHAnsi" w:cs="Consolas"/>
          <w:sz w:val="28"/>
          <w:szCs w:val="28"/>
        </w:rPr>
        <w:t>Assessor de Gabinete</w:t>
      </w:r>
      <w:r w:rsidRPr="008C3E9A">
        <w:rPr>
          <w:rFonts w:ascii="Cambria" w:hAnsi="Cambria"/>
          <w:sz w:val="28"/>
          <w:szCs w:val="28"/>
        </w:rPr>
        <w:t>.</w:t>
      </w:r>
    </w:p>
    <w:p w14:paraId="7AA70539" w14:textId="77777777" w:rsidR="009D2A41" w:rsidRPr="00B35689" w:rsidRDefault="009D2A41"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58EA1215" w:rsidR="00B35689" w:rsidRDefault="00B35689" w:rsidP="00B35689">
      <w:pPr>
        <w:tabs>
          <w:tab w:val="left" w:pos="-1701"/>
        </w:tabs>
        <w:autoSpaceDE w:val="0"/>
        <w:autoSpaceDN w:val="0"/>
        <w:adjustRightInd w:val="0"/>
        <w:jc w:val="both"/>
        <w:rPr>
          <w:rFonts w:ascii="Cambria" w:hAnsi="Cambria" w:cs="Consolas"/>
          <w:sz w:val="28"/>
          <w:szCs w:val="28"/>
        </w:rPr>
      </w:pPr>
    </w:p>
    <w:p w14:paraId="2A1D4B6D" w14:textId="2ECA73F5" w:rsidR="009D2A41" w:rsidRPr="00064886" w:rsidRDefault="009D2A41" w:rsidP="009D2A41">
      <w:pPr>
        <w:widowControl w:val="0"/>
        <w:jc w:val="both"/>
        <w:rPr>
          <w:rFonts w:ascii="Cambria" w:hAnsi="Cambria" w:cs="Consolas"/>
          <w:sz w:val="28"/>
          <w:szCs w:val="28"/>
        </w:rPr>
      </w:pPr>
      <w:r>
        <w:rPr>
          <w:rFonts w:ascii="Cambria" w:hAnsi="Cambria" w:cs="Consolas"/>
          <w:b/>
          <w:sz w:val="28"/>
          <w:szCs w:val="28"/>
        </w:rPr>
        <w:t>5</w:t>
      </w:r>
      <w:r w:rsidRPr="00064886">
        <w:rPr>
          <w:rFonts w:ascii="Cambria" w:hAnsi="Cambria" w:cs="Consolas"/>
          <w:b/>
          <w:sz w:val="28"/>
          <w:szCs w:val="28"/>
        </w:rPr>
        <w:t xml:space="preserve">.1 – </w:t>
      </w:r>
      <w:r w:rsidRPr="00064886">
        <w:rPr>
          <w:rFonts w:ascii="Cambria" w:hAnsi="Cambria" w:cs="Consolas"/>
          <w:sz w:val="28"/>
          <w:szCs w:val="28"/>
        </w:rPr>
        <w:t xml:space="preserve">O valor total do presente contrato é de R$ __________ (________________). </w:t>
      </w:r>
    </w:p>
    <w:p w14:paraId="40E35902" w14:textId="77777777" w:rsidR="009D2A41" w:rsidRPr="00064886" w:rsidRDefault="009D2A41" w:rsidP="009D2A41">
      <w:pPr>
        <w:widowControl w:val="0"/>
        <w:jc w:val="both"/>
        <w:rPr>
          <w:rFonts w:ascii="Cambria" w:hAnsi="Cambria" w:cs="Consolas"/>
          <w:sz w:val="28"/>
          <w:szCs w:val="28"/>
        </w:rPr>
      </w:pPr>
    </w:p>
    <w:p w14:paraId="6CDA7558" w14:textId="02CF52FD" w:rsidR="009D2A41" w:rsidRPr="00064886" w:rsidRDefault="009D2A41" w:rsidP="009D2A41">
      <w:pPr>
        <w:widowControl w:val="0"/>
        <w:jc w:val="both"/>
        <w:rPr>
          <w:rFonts w:ascii="Cambria" w:hAnsi="Cambria" w:cs="Consolas"/>
          <w:sz w:val="28"/>
          <w:szCs w:val="28"/>
        </w:rPr>
      </w:pPr>
      <w:r>
        <w:rPr>
          <w:rFonts w:ascii="Cambria" w:hAnsi="Cambria" w:cs="Consolas"/>
          <w:b/>
          <w:sz w:val="28"/>
          <w:szCs w:val="28"/>
        </w:rPr>
        <w:t>5</w:t>
      </w:r>
      <w:r w:rsidRPr="00064886">
        <w:rPr>
          <w:rFonts w:ascii="Cambria" w:hAnsi="Cambria" w:cs="Consolas"/>
          <w:b/>
          <w:sz w:val="28"/>
          <w:szCs w:val="28"/>
        </w:rPr>
        <w:t>.2 –</w:t>
      </w:r>
      <w:r w:rsidRPr="00064886">
        <w:rPr>
          <w:rFonts w:ascii="Cambria" w:hAnsi="Cambria" w:cs="Consolas"/>
          <w:sz w:val="28"/>
          <w:szCs w:val="28"/>
        </w:rPr>
        <w:t xml:space="preserve"> As despesas onerarão os recursos orçamentários e financeiros reservados na Funciona</w:t>
      </w:r>
      <w:r w:rsidR="00FB0730">
        <w:rPr>
          <w:rFonts w:ascii="Cambria" w:hAnsi="Cambria" w:cs="Consolas"/>
          <w:sz w:val="28"/>
          <w:szCs w:val="28"/>
        </w:rPr>
        <w:t>l</w:t>
      </w:r>
      <w:r w:rsidRPr="00064886">
        <w:rPr>
          <w:rFonts w:ascii="Cambria" w:hAnsi="Cambria" w:cs="Consolas"/>
          <w:sz w:val="28"/>
          <w:szCs w:val="28"/>
        </w:rPr>
        <w:t xml:space="preserve"> Programática:</w:t>
      </w:r>
    </w:p>
    <w:p w14:paraId="13D4A616" w14:textId="0DD15A09" w:rsidR="009D2A41" w:rsidRPr="00064886" w:rsidRDefault="009D2A41" w:rsidP="009D2A41">
      <w:pPr>
        <w:widowControl w:val="0"/>
        <w:jc w:val="both"/>
        <w:rPr>
          <w:rFonts w:ascii="Cambria" w:hAnsi="Cambria" w:cs="Consolas"/>
          <w:b/>
          <w:sz w:val="28"/>
          <w:szCs w:val="28"/>
        </w:rPr>
      </w:pPr>
      <w:r w:rsidRPr="00064886">
        <w:rPr>
          <w:rFonts w:ascii="Cambria" w:hAnsi="Cambria" w:cs="Consolas"/>
          <w:b/>
          <w:sz w:val="28"/>
          <w:szCs w:val="28"/>
        </w:rPr>
        <w:t xml:space="preserve">FICHA </w:t>
      </w:r>
      <w:r w:rsidR="00505353">
        <w:rPr>
          <w:rFonts w:ascii="Cambria" w:hAnsi="Cambria" w:cs="Consolas"/>
          <w:b/>
          <w:sz w:val="28"/>
          <w:szCs w:val="28"/>
        </w:rPr>
        <w:t>030</w:t>
      </w:r>
      <w:r w:rsidR="00FB0730">
        <w:rPr>
          <w:rFonts w:ascii="Cambria" w:hAnsi="Cambria" w:cs="Consolas"/>
          <w:b/>
          <w:sz w:val="28"/>
          <w:szCs w:val="28"/>
        </w:rPr>
        <w:t>.</w:t>
      </w:r>
    </w:p>
    <w:p w14:paraId="43A19D53" w14:textId="77777777" w:rsidR="009D2A41" w:rsidRPr="00B35689" w:rsidRDefault="009D2A41" w:rsidP="00B35689">
      <w:pPr>
        <w:tabs>
          <w:tab w:val="left" w:pos="-1701"/>
        </w:tabs>
        <w:autoSpaceDE w:val="0"/>
        <w:autoSpaceDN w:val="0"/>
        <w:adjustRightInd w:val="0"/>
        <w:jc w:val="both"/>
        <w:rPr>
          <w:rFonts w:ascii="Cambria" w:hAnsi="Cambria" w:cs="Consolas"/>
          <w:sz w:val="28"/>
          <w:szCs w:val="28"/>
        </w:rPr>
      </w:pPr>
    </w:p>
    <w:p w14:paraId="005C0472" w14:textId="7CC938CA"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3</w:t>
      </w:r>
      <w:r w:rsidRPr="008D53CB">
        <w:rPr>
          <w:rFonts w:ascii="Cambria" w:hAnsi="Cambria" w:cs="Consolas"/>
          <w:b/>
          <w:sz w:val="28"/>
          <w:szCs w:val="28"/>
        </w:rPr>
        <w:t xml:space="preserve"> – </w:t>
      </w:r>
      <w:r w:rsidRPr="008D53CB">
        <w:rPr>
          <w:rFonts w:ascii="Cambria" w:hAnsi="Cambria" w:cs="Consolas"/>
          <w:sz w:val="28"/>
          <w:szCs w:val="28"/>
        </w:rPr>
        <w:t>O</w:t>
      </w:r>
      <w:r w:rsidRPr="008D53CB">
        <w:rPr>
          <w:rFonts w:ascii="Cambria" w:hAnsi="Cambria"/>
          <w:sz w:val="28"/>
          <w:szCs w:val="28"/>
        </w:rPr>
        <w:t xml:space="preserve"> pagamento será efetuado em 30 (trinta) dias contados a partir da emissão da respectiva Nota Fiscal/Fatura, diretamente no Banco do Brasil S.A., em conta corrente da </w:t>
      </w:r>
      <w:r w:rsidRPr="008D53CB">
        <w:rPr>
          <w:rFonts w:ascii="Cambria" w:hAnsi="Cambria"/>
          <w:b/>
          <w:sz w:val="28"/>
          <w:szCs w:val="28"/>
        </w:rPr>
        <w:t>DETENTORA</w:t>
      </w:r>
      <w:r w:rsidRPr="008D53CB">
        <w:rPr>
          <w:rFonts w:ascii="Cambria" w:hAnsi="Cambria"/>
          <w:sz w:val="28"/>
          <w:szCs w:val="28"/>
        </w:rPr>
        <w:t>, o que será feito após o aceite pel</w:t>
      </w:r>
      <w:r w:rsidR="000B323D">
        <w:rPr>
          <w:rFonts w:ascii="Cambria" w:hAnsi="Cambria"/>
          <w:sz w:val="28"/>
          <w:szCs w:val="28"/>
        </w:rPr>
        <w:t>o</w:t>
      </w:r>
      <w:r w:rsidRPr="008D53CB">
        <w:rPr>
          <w:rFonts w:ascii="Cambria" w:hAnsi="Cambria"/>
          <w:sz w:val="28"/>
          <w:szCs w:val="28"/>
        </w:rPr>
        <w:t xml:space="preserve"> </w:t>
      </w:r>
      <w:r w:rsidR="000B323D">
        <w:rPr>
          <w:rFonts w:asciiTheme="majorHAnsi" w:hAnsiTheme="majorHAnsi" w:cs="Consolas"/>
          <w:sz w:val="28"/>
          <w:szCs w:val="28"/>
        </w:rPr>
        <w:t>Assessor de Gabinete</w:t>
      </w:r>
      <w:r w:rsidRPr="008D53CB">
        <w:rPr>
          <w:rFonts w:ascii="Cambria" w:hAnsi="Cambria"/>
          <w:sz w:val="28"/>
          <w:szCs w:val="28"/>
        </w:rPr>
        <w:t>, que se dará em 03 (três) dias do recebimento dos documentos fiscais</w:t>
      </w:r>
      <w:r w:rsidRPr="008D53CB">
        <w:rPr>
          <w:rFonts w:ascii="Cambria" w:hAnsi="Cambria" w:cs="Consolas"/>
          <w:sz w:val="28"/>
          <w:szCs w:val="28"/>
        </w:rPr>
        <w:t xml:space="preserve">. </w:t>
      </w:r>
    </w:p>
    <w:p w14:paraId="65232F8D"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11E41F86" w14:textId="16E10DB7"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3</w:t>
      </w:r>
      <w:r w:rsidRPr="008D53CB">
        <w:rPr>
          <w:rFonts w:ascii="Cambria" w:hAnsi="Cambria" w:cs="Consolas"/>
          <w:b/>
          <w:sz w:val="28"/>
          <w:szCs w:val="28"/>
        </w:rPr>
        <w:t xml:space="preserve">.1 – </w:t>
      </w:r>
      <w:r w:rsidRPr="008D53CB">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779A1DBC"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6E73AF21" w14:textId="13385BBD" w:rsidR="009D2A41"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4</w:t>
      </w:r>
      <w:r w:rsidRPr="008D53CB">
        <w:rPr>
          <w:rFonts w:ascii="Cambria" w:hAnsi="Cambria" w:cs="Consolas"/>
          <w:b/>
          <w:sz w:val="28"/>
          <w:szCs w:val="28"/>
        </w:rPr>
        <w:t xml:space="preserve"> – </w:t>
      </w:r>
      <w:r w:rsidRPr="008D53CB">
        <w:rPr>
          <w:rFonts w:ascii="Cambria" w:hAnsi="Cambria" w:cs="Consolas"/>
          <w:sz w:val="28"/>
          <w:szCs w:val="28"/>
        </w:rPr>
        <w:t xml:space="preserve">Não será iniciada a contagem de prazo, caso os documentos fiscais apresentados ou outros necessários à contratação contenham incorreções; </w:t>
      </w:r>
    </w:p>
    <w:p w14:paraId="14A0A7AB" w14:textId="77777777" w:rsidR="000B323D" w:rsidRDefault="000B323D" w:rsidP="009D2A41">
      <w:pPr>
        <w:tabs>
          <w:tab w:val="left" w:pos="-1701"/>
        </w:tabs>
        <w:autoSpaceDE w:val="0"/>
        <w:autoSpaceDN w:val="0"/>
        <w:adjustRightInd w:val="0"/>
        <w:jc w:val="both"/>
        <w:rPr>
          <w:rFonts w:ascii="Cambria" w:hAnsi="Cambria" w:cs="Consolas"/>
          <w:b/>
          <w:sz w:val="28"/>
          <w:szCs w:val="28"/>
        </w:rPr>
      </w:pPr>
    </w:p>
    <w:p w14:paraId="48D2257C" w14:textId="688D6D22"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5</w:t>
      </w:r>
      <w:r w:rsidRPr="008D53CB">
        <w:rPr>
          <w:rFonts w:ascii="Cambria" w:hAnsi="Cambria" w:cs="Consolas"/>
          <w:b/>
          <w:sz w:val="28"/>
          <w:szCs w:val="28"/>
        </w:rPr>
        <w:t>.</w:t>
      </w:r>
      <w:r>
        <w:rPr>
          <w:rFonts w:ascii="Cambria" w:hAnsi="Cambria" w:cs="Consolas"/>
          <w:b/>
          <w:sz w:val="28"/>
          <w:szCs w:val="28"/>
        </w:rPr>
        <w:t>4</w:t>
      </w:r>
      <w:r w:rsidRPr="008D53CB">
        <w:rPr>
          <w:rFonts w:ascii="Cambria" w:hAnsi="Cambria" w:cs="Consolas"/>
          <w:b/>
          <w:sz w:val="28"/>
          <w:szCs w:val="28"/>
        </w:rPr>
        <w:t xml:space="preserve">.1 – </w:t>
      </w:r>
      <w:r w:rsidRPr="008D53CB">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sz w:val="28"/>
          <w:szCs w:val="28"/>
        </w:rPr>
        <w:t>Iaras</w:t>
      </w:r>
      <w:r w:rsidRPr="008D53CB">
        <w:rPr>
          <w:rFonts w:ascii="Cambria" w:hAnsi="Cambria" w:cs="Consolas"/>
          <w:sz w:val="28"/>
          <w:szCs w:val="28"/>
        </w:rPr>
        <w:t xml:space="preserve">. </w:t>
      </w:r>
    </w:p>
    <w:p w14:paraId="0C498422" w14:textId="204044CE"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5</w:t>
      </w:r>
      <w:r w:rsidRPr="008D53CB">
        <w:rPr>
          <w:rFonts w:ascii="Cambria" w:hAnsi="Cambria" w:cs="Consolas"/>
          <w:b/>
          <w:sz w:val="28"/>
          <w:szCs w:val="28"/>
        </w:rPr>
        <w:t xml:space="preserve"> – </w:t>
      </w:r>
      <w:r w:rsidRPr="008D53CB">
        <w:rPr>
          <w:rFonts w:ascii="Cambria" w:hAnsi="Cambria"/>
          <w:sz w:val="28"/>
          <w:szCs w:val="28"/>
        </w:rPr>
        <w:t xml:space="preserve">Para efeito de pagamento, a </w:t>
      </w:r>
      <w:r w:rsidRPr="008D53CB">
        <w:rPr>
          <w:rFonts w:ascii="Cambria" w:hAnsi="Cambria"/>
          <w:b/>
          <w:sz w:val="28"/>
          <w:szCs w:val="28"/>
        </w:rPr>
        <w:t>DETENTORA</w:t>
      </w:r>
      <w:r w:rsidRPr="008D53CB">
        <w:rPr>
          <w:rFonts w:ascii="Cambria" w:hAnsi="Cambria"/>
          <w:sz w:val="28"/>
          <w:szCs w:val="28"/>
        </w:rPr>
        <w:t xml:space="preserve"> encaminhará os documentos de cobrança para </w:t>
      </w:r>
      <w:r w:rsidR="000B323D">
        <w:rPr>
          <w:rFonts w:ascii="Cambria" w:hAnsi="Cambria"/>
          <w:sz w:val="28"/>
          <w:szCs w:val="28"/>
        </w:rPr>
        <w:t>o</w:t>
      </w:r>
      <w:r w:rsidRPr="008D53CB">
        <w:rPr>
          <w:rFonts w:ascii="Cambria" w:hAnsi="Cambria"/>
          <w:sz w:val="28"/>
          <w:szCs w:val="28"/>
        </w:rPr>
        <w:t xml:space="preserve"> </w:t>
      </w:r>
      <w:r w:rsidR="000B323D">
        <w:rPr>
          <w:rFonts w:asciiTheme="majorHAnsi" w:hAnsiTheme="majorHAnsi" w:cs="Consolas"/>
          <w:sz w:val="28"/>
          <w:szCs w:val="28"/>
        </w:rPr>
        <w:t>Assessor de Gabinete</w:t>
      </w:r>
      <w:r w:rsidRPr="008D53CB">
        <w:rPr>
          <w:rFonts w:ascii="Cambria" w:hAnsi="Cambria" w:cs="Consolas"/>
          <w:sz w:val="28"/>
          <w:szCs w:val="28"/>
        </w:rPr>
        <w:t xml:space="preserve">. </w:t>
      </w:r>
    </w:p>
    <w:p w14:paraId="7B5EC465"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7DA151CC" w14:textId="2B4B863A"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Pr>
          <w:rFonts w:ascii="Cambria" w:hAnsi="Cambria" w:cs="Consolas"/>
          <w:b/>
          <w:sz w:val="28"/>
          <w:szCs w:val="28"/>
        </w:rPr>
        <w:t>6</w:t>
      </w:r>
      <w:r w:rsidRPr="008D53CB">
        <w:rPr>
          <w:rFonts w:ascii="Cambria" w:hAnsi="Cambria" w:cs="Consolas"/>
          <w:b/>
          <w:sz w:val="28"/>
          <w:szCs w:val="28"/>
        </w:rPr>
        <w:t xml:space="preserve"> – </w:t>
      </w:r>
      <w:r w:rsidRPr="008D53CB">
        <w:rPr>
          <w:rFonts w:ascii="Cambria" w:hAnsi="Cambria" w:cs="Consolas"/>
          <w:sz w:val="28"/>
          <w:szCs w:val="28"/>
        </w:rPr>
        <w:t xml:space="preserve">Quando for constatada qualquer irregularidade na Nota Fiscal/Fatura, será imediatamente solicitada à </w:t>
      </w:r>
      <w:r w:rsidRPr="008D53CB">
        <w:rPr>
          <w:rFonts w:ascii="Cambria" w:hAnsi="Cambria" w:cs="Consolas"/>
          <w:b/>
          <w:sz w:val="28"/>
          <w:szCs w:val="28"/>
        </w:rPr>
        <w:t>DETENTORA</w:t>
      </w:r>
      <w:r w:rsidRPr="008D53CB">
        <w:rPr>
          <w:rFonts w:ascii="Cambria" w:hAnsi="Cambria" w:cs="Consolas"/>
          <w:sz w:val="28"/>
          <w:szCs w:val="28"/>
        </w:rPr>
        <w:t xml:space="preserve">, carta de correção, quando couber, ou ainda pertinente regularização, que deverá ser encaminhada para </w:t>
      </w:r>
      <w:r w:rsidR="000B323D">
        <w:rPr>
          <w:rFonts w:ascii="Cambria" w:hAnsi="Cambria" w:cs="Consolas"/>
          <w:sz w:val="28"/>
          <w:szCs w:val="28"/>
        </w:rPr>
        <w:t>o</w:t>
      </w:r>
      <w:r w:rsidRPr="008D53CB">
        <w:rPr>
          <w:rFonts w:ascii="Cambria" w:hAnsi="Cambria" w:cs="Consolas"/>
          <w:sz w:val="28"/>
          <w:szCs w:val="28"/>
        </w:rPr>
        <w:t xml:space="preserve"> </w:t>
      </w:r>
      <w:r w:rsidR="000B323D">
        <w:rPr>
          <w:rFonts w:asciiTheme="majorHAnsi" w:hAnsiTheme="majorHAnsi" w:cs="Consolas"/>
          <w:sz w:val="28"/>
          <w:szCs w:val="28"/>
        </w:rPr>
        <w:t>Assessor de Gabinete</w:t>
      </w:r>
      <w:r w:rsidRPr="008D53CB">
        <w:rPr>
          <w:rFonts w:ascii="Cambria" w:hAnsi="Cambria" w:cs="Consolas"/>
          <w:sz w:val="28"/>
          <w:szCs w:val="28"/>
        </w:rPr>
        <w:t xml:space="preserve"> no prazo de 24 (vinte e quatro) horas. </w:t>
      </w:r>
    </w:p>
    <w:p w14:paraId="30CBE9BC" w14:textId="77777777" w:rsidR="009D2A41" w:rsidRPr="008D53CB" w:rsidRDefault="009D2A41" w:rsidP="009D2A41">
      <w:pPr>
        <w:tabs>
          <w:tab w:val="left" w:pos="-1701"/>
        </w:tabs>
        <w:autoSpaceDE w:val="0"/>
        <w:autoSpaceDN w:val="0"/>
        <w:adjustRightInd w:val="0"/>
        <w:jc w:val="both"/>
        <w:rPr>
          <w:rFonts w:ascii="Cambria" w:hAnsi="Cambria" w:cs="Consolas"/>
          <w:b/>
          <w:sz w:val="28"/>
          <w:szCs w:val="28"/>
        </w:rPr>
      </w:pPr>
    </w:p>
    <w:p w14:paraId="19D2970F" w14:textId="777B3E53" w:rsidR="009D2A41" w:rsidRPr="008D53CB" w:rsidRDefault="009D2A41"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Pr="008D53CB">
        <w:rPr>
          <w:rFonts w:ascii="Cambria" w:hAnsi="Cambria" w:cs="Consolas"/>
          <w:b/>
          <w:sz w:val="28"/>
          <w:szCs w:val="28"/>
        </w:rPr>
        <w:t>.</w:t>
      </w:r>
      <w:r w:rsidR="00DB7B35">
        <w:rPr>
          <w:rFonts w:ascii="Cambria" w:hAnsi="Cambria" w:cs="Consolas"/>
          <w:b/>
          <w:sz w:val="28"/>
          <w:szCs w:val="28"/>
        </w:rPr>
        <w:t>6</w:t>
      </w:r>
      <w:r w:rsidRPr="008D53CB">
        <w:rPr>
          <w:rFonts w:ascii="Cambria" w:hAnsi="Cambria" w:cs="Consolas"/>
          <w:b/>
          <w:sz w:val="28"/>
          <w:szCs w:val="28"/>
        </w:rPr>
        <w:t xml:space="preserve">.1 – </w:t>
      </w:r>
      <w:r w:rsidRPr="008D53CB">
        <w:rPr>
          <w:rFonts w:ascii="Cambria" w:hAnsi="Cambria" w:cs="Consolas"/>
          <w:sz w:val="28"/>
          <w:szCs w:val="28"/>
        </w:rPr>
        <w:t xml:space="preserve">Caso a </w:t>
      </w:r>
      <w:r w:rsidRPr="008D53CB">
        <w:rPr>
          <w:rFonts w:ascii="Cambria" w:hAnsi="Cambria" w:cs="Consolas"/>
          <w:b/>
          <w:sz w:val="28"/>
          <w:szCs w:val="28"/>
        </w:rPr>
        <w:t>DETENTORA</w:t>
      </w:r>
      <w:r w:rsidRPr="008D53CB">
        <w:rPr>
          <w:rFonts w:ascii="Cambria" w:hAnsi="Cambria" w:cs="Consolas"/>
          <w:sz w:val="28"/>
          <w:szCs w:val="28"/>
        </w:rPr>
        <w:t xml:space="preserve"> não apresente carta de correção no prazo estipulado, o prazo para pagamento será recontado, a partir da data da sua apresentação. </w:t>
      </w:r>
    </w:p>
    <w:p w14:paraId="3EF9D20C" w14:textId="77777777" w:rsidR="009D2A41" w:rsidRPr="008D53CB" w:rsidRDefault="009D2A41" w:rsidP="009D2A41">
      <w:pPr>
        <w:tabs>
          <w:tab w:val="left" w:pos="-1701"/>
        </w:tabs>
        <w:autoSpaceDE w:val="0"/>
        <w:autoSpaceDN w:val="0"/>
        <w:adjustRightInd w:val="0"/>
        <w:jc w:val="both"/>
        <w:rPr>
          <w:rFonts w:ascii="Cambria" w:hAnsi="Cambria" w:cs="Consolas"/>
          <w:sz w:val="28"/>
          <w:szCs w:val="28"/>
        </w:rPr>
      </w:pPr>
    </w:p>
    <w:p w14:paraId="10FBE7A9" w14:textId="12DF09B3" w:rsidR="009D2A41" w:rsidRPr="008D53CB" w:rsidRDefault="00DB7B35"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009D2A41" w:rsidRPr="008D53CB">
        <w:rPr>
          <w:rFonts w:ascii="Cambria" w:hAnsi="Cambria" w:cs="Consolas"/>
          <w:b/>
          <w:sz w:val="28"/>
          <w:szCs w:val="28"/>
        </w:rPr>
        <w:t>.</w:t>
      </w:r>
      <w:r>
        <w:rPr>
          <w:rFonts w:ascii="Cambria" w:hAnsi="Cambria" w:cs="Consolas"/>
          <w:b/>
          <w:sz w:val="28"/>
          <w:szCs w:val="28"/>
        </w:rPr>
        <w:t>7</w:t>
      </w:r>
      <w:r w:rsidR="009D2A41" w:rsidRPr="008D53CB">
        <w:rPr>
          <w:rFonts w:ascii="Cambria" w:hAnsi="Cambria" w:cs="Consolas"/>
          <w:b/>
          <w:sz w:val="28"/>
          <w:szCs w:val="28"/>
        </w:rPr>
        <w:t xml:space="preserve"> – </w:t>
      </w:r>
      <w:r w:rsidR="009D2A41" w:rsidRPr="008D53CB">
        <w:rPr>
          <w:rFonts w:ascii="Cambria" w:hAnsi="Cambria" w:cs="Consolas"/>
          <w:sz w:val="28"/>
          <w:szCs w:val="28"/>
        </w:rPr>
        <w:t xml:space="preserve">No caso de a </w:t>
      </w:r>
      <w:r w:rsidR="009D2A41" w:rsidRPr="008D53CB">
        <w:rPr>
          <w:rFonts w:ascii="Cambria" w:hAnsi="Cambria" w:cs="Consolas"/>
          <w:b/>
          <w:sz w:val="28"/>
          <w:szCs w:val="28"/>
        </w:rPr>
        <w:t>DETENTORA</w:t>
      </w:r>
      <w:r w:rsidR="009D2A41" w:rsidRPr="008D53CB">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2AF2F4F2" w14:textId="77777777" w:rsidR="009D2A41" w:rsidRPr="008D53CB" w:rsidRDefault="009D2A41" w:rsidP="009D2A41">
      <w:pPr>
        <w:tabs>
          <w:tab w:val="left" w:pos="-1701"/>
        </w:tabs>
        <w:autoSpaceDE w:val="0"/>
        <w:autoSpaceDN w:val="0"/>
        <w:adjustRightInd w:val="0"/>
        <w:jc w:val="both"/>
        <w:rPr>
          <w:rFonts w:ascii="Cambria" w:hAnsi="Cambria" w:cs="Consolas"/>
          <w:b/>
          <w:sz w:val="28"/>
          <w:szCs w:val="28"/>
        </w:rPr>
      </w:pPr>
    </w:p>
    <w:p w14:paraId="1C564F3D" w14:textId="349F159C" w:rsidR="0025730A" w:rsidRDefault="00DB7B35" w:rsidP="009D2A41">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5</w:t>
      </w:r>
      <w:r w:rsidR="009D2A41" w:rsidRPr="008D53CB">
        <w:rPr>
          <w:rFonts w:ascii="Cambria" w:hAnsi="Cambria" w:cs="Consolas"/>
          <w:b/>
          <w:sz w:val="28"/>
          <w:szCs w:val="28"/>
        </w:rPr>
        <w:t>.</w:t>
      </w:r>
      <w:r>
        <w:rPr>
          <w:rFonts w:ascii="Cambria" w:hAnsi="Cambria" w:cs="Consolas"/>
          <w:b/>
          <w:sz w:val="28"/>
          <w:szCs w:val="28"/>
        </w:rPr>
        <w:t>8</w:t>
      </w:r>
      <w:r w:rsidR="009D2A41" w:rsidRPr="008D53CB">
        <w:rPr>
          <w:rFonts w:ascii="Cambria" w:hAnsi="Cambria" w:cs="Consolas"/>
          <w:b/>
          <w:sz w:val="28"/>
          <w:szCs w:val="28"/>
        </w:rPr>
        <w:t xml:space="preserve"> – </w:t>
      </w:r>
      <w:r w:rsidR="009D2A41" w:rsidRPr="008D53CB">
        <w:rPr>
          <w:rFonts w:ascii="Cambria" w:hAnsi="Cambria" w:cs="Consolas"/>
          <w:sz w:val="28"/>
          <w:szCs w:val="28"/>
        </w:rPr>
        <w:t xml:space="preserve">No caso de a </w:t>
      </w:r>
      <w:r w:rsidR="009D2A41" w:rsidRPr="008D53CB">
        <w:rPr>
          <w:rFonts w:ascii="Cambria" w:hAnsi="Cambria" w:cs="Consolas"/>
          <w:b/>
          <w:sz w:val="28"/>
          <w:szCs w:val="28"/>
        </w:rPr>
        <w:t>DETENTORA</w:t>
      </w:r>
      <w:r w:rsidR="009D2A41" w:rsidRPr="008D53CB">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26D85B9F" w14:textId="77777777" w:rsidR="009D2A41" w:rsidRPr="00B35689" w:rsidRDefault="009D2A41" w:rsidP="009D2A41">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5410AD0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Acompanhar e fiscalizar a execução do contrato pel</w:t>
      </w:r>
      <w:r w:rsidR="000B323D">
        <w:rPr>
          <w:rFonts w:ascii="Cambria" w:hAnsi="Cambria"/>
          <w:sz w:val="28"/>
          <w:szCs w:val="28"/>
        </w:rPr>
        <w:t>o</w:t>
      </w:r>
      <w:r w:rsidRPr="00B35689">
        <w:rPr>
          <w:rFonts w:ascii="Cambria" w:hAnsi="Cambria"/>
          <w:sz w:val="28"/>
          <w:szCs w:val="28"/>
        </w:rPr>
        <w:t xml:space="preserve"> </w:t>
      </w:r>
      <w:r w:rsidR="000B323D">
        <w:rPr>
          <w:rFonts w:asciiTheme="majorHAnsi" w:hAnsiTheme="majorHAnsi" w:cs="Consolas"/>
          <w:sz w:val="28"/>
          <w:szCs w:val="28"/>
        </w:rPr>
        <w:t>Assessor de Gabinete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560CDCA2"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01B70A06" w14:textId="77777777" w:rsidR="000B323D" w:rsidRDefault="000B323D" w:rsidP="00B35689">
      <w:pPr>
        <w:tabs>
          <w:tab w:val="left" w:pos="-1701"/>
        </w:tabs>
        <w:autoSpaceDE w:val="0"/>
        <w:autoSpaceDN w:val="0"/>
        <w:adjustRightInd w:val="0"/>
        <w:jc w:val="both"/>
        <w:rPr>
          <w:rFonts w:ascii="Cambria" w:hAnsi="Cambria"/>
          <w:sz w:val="28"/>
          <w:szCs w:val="28"/>
        </w:rPr>
      </w:pPr>
    </w:p>
    <w:p w14:paraId="4476E5EF" w14:textId="0C6BFED2"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CLÁUSULA </w:t>
      </w:r>
      <w:r w:rsidR="000B323D">
        <w:rPr>
          <w:rFonts w:ascii="Cambria" w:hAnsi="Cambria"/>
          <w:b/>
          <w:bCs/>
          <w:sz w:val="28"/>
          <w:szCs w:val="28"/>
        </w:rPr>
        <w:t>SÉTIMA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06B454B2" w:rsidR="00814A5E" w:rsidRPr="00814A5E" w:rsidRDefault="000B323D" w:rsidP="00B35689">
      <w:pPr>
        <w:jc w:val="both"/>
        <w:rPr>
          <w:rStyle w:val="Forte"/>
          <w:rFonts w:ascii="Cambria" w:eastAsiaTheme="majorEastAsia" w:hAnsi="Cambria" w:cs="Consolas"/>
          <w:sz w:val="28"/>
          <w:szCs w:val="28"/>
        </w:rPr>
      </w:pPr>
      <w:r>
        <w:rPr>
          <w:rFonts w:ascii="Cambria" w:hAnsi="Cambria"/>
          <w:b/>
          <w:bCs/>
          <w:sz w:val="28"/>
          <w:szCs w:val="28"/>
        </w:rPr>
        <w:lastRenderedPageBreak/>
        <w:t>7</w:t>
      </w:r>
      <w:r w:rsidR="00814A5E" w:rsidRPr="00814A5E">
        <w:rPr>
          <w:rFonts w:ascii="Cambria" w:hAnsi="Cambria"/>
          <w:b/>
          <w:bCs/>
          <w:sz w:val="28"/>
          <w:szCs w:val="28"/>
        </w:rPr>
        <w:t xml:space="preserve">.1 – </w:t>
      </w:r>
      <w:r w:rsidR="00814A5E"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3326FB01" w14:textId="77777777" w:rsidR="000B323D" w:rsidRDefault="000B323D" w:rsidP="00814A5E">
      <w:pPr>
        <w:contextualSpacing/>
        <w:jc w:val="both"/>
        <w:rPr>
          <w:rFonts w:ascii="Cambria" w:hAnsi="Cambria"/>
          <w:sz w:val="28"/>
          <w:szCs w:val="28"/>
        </w:rPr>
      </w:pPr>
    </w:p>
    <w:p w14:paraId="344A9D93" w14:textId="4E9487B5"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proofErr w:type="spellStart"/>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w:t>
      </w:r>
      <w:proofErr w:type="spellStart"/>
      <w:r w:rsidRPr="00814A5E">
        <w:rPr>
          <w:rStyle w:val="PGE-Alteraesdestacadas"/>
          <w:rFonts w:ascii="Cambria" w:hAnsi="Cambria" w:cs="Segoe UI"/>
          <w:b w:val="0"/>
          <w:bCs/>
          <w:i/>
          <w:sz w:val="28"/>
          <w:szCs w:val="28"/>
          <w:u w:val="none"/>
        </w:rPr>
        <w:t>IPC</w:t>
      </w:r>
      <w:r>
        <w:rPr>
          <w:rStyle w:val="PGE-Alteraesdestacadas"/>
          <w:rFonts w:ascii="Cambria" w:hAnsi="Cambria" w:cs="Segoe UI"/>
          <w:b w:val="0"/>
          <w:bCs/>
          <w:i/>
          <w:sz w:val="28"/>
          <w:szCs w:val="28"/>
          <w:u w:val="none"/>
        </w:rPr>
        <w:t>o</w:t>
      </w:r>
      <w:proofErr w:type="spellEnd"/>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2C7F4CE1" w14:textId="77777777" w:rsidR="00DB7B35" w:rsidRDefault="00DB7B35" w:rsidP="00B35689">
      <w:pPr>
        <w:jc w:val="both"/>
        <w:rPr>
          <w:rFonts w:ascii="Cambria" w:hAnsi="Cambria"/>
          <w:b/>
          <w:bCs/>
          <w:sz w:val="28"/>
          <w:szCs w:val="28"/>
        </w:rPr>
      </w:pPr>
    </w:p>
    <w:p w14:paraId="4B35819E" w14:textId="644DD2D3" w:rsidR="00814A5E" w:rsidRPr="00814A5E" w:rsidRDefault="000B323D" w:rsidP="00B35689">
      <w:pPr>
        <w:jc w:val="both"/>
        <w:rPr>
          <w:rStyle w:val="Forte"/>
          <w:rFonts w:ascii="Cambria" w:eastAsiaTheme="majorEastAsia" w:hAnsi="Cambria" w:cs="Consolas"/>
          <w:sz w:val="28"/>
          <w:szCs w:val="28"/>
        </w:rPr>
      </w:pPr>
      <w:r>
        <w:rPr>
          <w:rFonts w:ascii="Cambria" w:hAnsi="Cambria"/>
          <w:b/>
          <w:bCs/>
          <w:sz w:val="28"/>
          <w:szCs w:val="28"/>
        </w:rPr>
        <w:t>7</w:t>
      </w:r>
      <w:r w:rsidR="00814A5E" w:rsidRPr="00814A5E">
        <w:rPr>
          <w:rFonts w:ascii="Cambria" w:hAnsi="Cambria"/>
          <w:b/>
          <w:bCs/>
          <w:sz w:val="28"/>
          <w:szCs w:val="28"/>
        </w:rPr>
        <w:t>.</w:t>
      </w:r>
      <w:r w:rsidR="00814A5E">
        <w:rPr>
          <w:rFonts w:ascii="Cambria" w:hAnsi="Cambria"/>
          <w:b/>
          <w:bCs/>
          <w:sz w:val="28"/>
          <w:szCs w:val="28"/>
        </w:rPr>
        <w:t>2</w:t>
      </w:r>
      <w:r w:rsidR="00814A5E" w:rsidRPr="00814A5E">
        <w:rPr>
          <w:rFonts w:ascii="Cambria" w:hAnsi="Cambria"/>
          <w:b/>
          <w:bCs/>
          <w:sz w:val="28"/>
          <w:szCs w:val="28"/>
        </w:rPr>
        <w:t xml:space="preserve"> – </w:t>
      </w:r>
      <w:r w:rsidR="00814A5E"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00814A5E" w:rsidRPr="00814A5E">
        <w:rPr>
          <w:rFonts w:ascii="Cambria" w:hAnsi="Cambria"/>
          <w:b/>
          <w:bCs/>
          <w:sz w:val="28"/>
          <w:szCs w:val="28"/>
        </w:rPr>
        <w:t>CONTRATADA</w:t>
      </w:r>
      <w:r w:rsidR="00814A5E"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127FAFAB"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0B323D">
        <w:rPr>
          <w:rStyle w:val="Forte"/>
          <w:rFonts w:ascii="Cambria" w:eastAsiaTheme="majorEastAsia" w:hAnsi="Cambria" w:cs="Consolas"/>
          <w:sz w:val="28"/>
          <w:szCs w:val="28"/>
        </w:rPr>
        <w:t>OITAVA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67725854" w14:textId="7753185E" w:rsidR="000B323D" w:rsidRDefault="000B323D" w:rsidP="000B323D">
      <w:pPr>
        <w:ind w:right="-1"/>
        <w:jc w:val="both"/>
        <w:rPr>
          <w:rFonts w:ascii="Cambria" w:hAnsi="Cambria" w:cs="Consolas"/>
          <w:sz w:val="28"/>
          <w:szCs w:val="28"/>
        </w:rPr>
      </w:pPr>
      <w:r>
        <w:rPr>
          <w:rFonts w:ascii="Cambria" w:hAnsi="Cambria" w:cs="Consolas"/>
          <w:b/>
          <w:sz w:val="28"/>
          <w:szCs w:val="28"/>
        </w:rPr>
        <w:t>8.1</w:t>
      </w:r>
      <w:r>
        <w:rPr>
          <w:rFonts w:ascii="Cambria" w:hAnsi="Cambria" w:cs="Consolas"/>
          <w:sz w:val="28"/>
          <w:szCs w:val="28"/>
        </w:rPr>
        <w:t xml:space="preserve"> </w:t>
      </w:r>
      <w:r>
        <w:rPr>
          <w:rFonts w:ascii="Cambria" w:hAnsi="Cambria" w:cs="Consolas"/>
          <w:b/>
          <w:bCs/>
          <w:sz w:val="28"/>
          <w:szCs w:val="28"/>
        </w:rPr>
        <w:t>–</w:t>
      </w:r>
      <w:r>
        <w:rPr>
          <w:rFonts w:ascii="Cambria" w:hAnsi="Cambria" w:cs="Consolas"/>
          <w:sz w:val="28"/>
          <w:szCs w:val="28"/>
        </w:rPr>
        <w:t xml:space="preserve"> Fica nomeado como gestor do contrato, o </w:t>
      </w:r>
      <w:r>
        <w:rPr>
          <w:rFonts w:ascii="Cambria" w:hAnsi="Cambria" w:cs="Consolas"/>
          <w:bCs/>
          <w:sz w:val="28"/>
          <w:szCs w:val="28"/>
        </w:rPr>
        <w:t xml:space="preserve">Senhor </w:t>
      </w:r>
      <w:r>
        <w:rPr>
          <w:rFonts w:asciiTheme="majorHAnsi" w:hAnsiTheme="majorHAnsi" w:cs="Consolas"/>
          <w:sz w:val="28"/>
          <w:szCs w:val="28"/>
        </w:rPr>
        <w:t>João Rodrigo Morales</w:t>
      </w:r>
      <w:r>
        <w:rPr>
          <w:rFonts w:ascii="Cambria" w:hAnsi="Cambria" w:cs="Consolas"/>
          <w:sz w:val="28"/>
          <w:szCs w:val="28"/>
        </w:rPr>
        <w:t xml:space="preserve">, </w:t>
      </w:r>
      <w:r>
        <w:rPr>
          <w:rFonts w:asciiTheme="majorHAnsi" w:hAnsiTheme="majorHAnsi" w:cs="Consolas"/>
          <w:sz w:val="28"/>
          <w:szCs w:val="28"/>
        </w:rPr>
        <w:t>Assessor de Gabinete</w:t>
      </w:r>
      <w:r>
        <w:rPr>
          <w:rFonts w:ascii="Cambria" w:hAnsi="Cambria" w:cs="Consolas"/>
          <w:sz w:val="28"/>
          <w:szCs w:val="28"/>
        </w:rPr>
        <w:t xml:space="preserve"> e </w:t>
      </w:r>
      <w:r>
        <w:rPr>
          <w:rFonts w:ascii="Cambria" w:hAnsi="Cambria" w:cs="Consolas"/>
          <w:bCs/>
          <w:sz w:val="28"/>
          <w:szCs w:val="28"/>
        </w:rPr>
        <w:t xml:space="preserve">CPF nº. </w:t>
      </w:r>
      <w:r>
        <w:rPr>
          <w:rFonts w:asciiTheme="majorHAnsi" w:hAnsiTheme="majorHAnsi" w:cs="Consolas"/>
          <w:sz w:val="28"/>
          <w:szCs w:val="28"/>
        </w:rPr>
        <w:t>269.650.538-10</w:t>
      </w:r>
      <w:r>
        <w:rPr>
          <w:rFonts w:ascii="Cambria" w:hAnsi="Cambria" w:cs="Consolas"/>
          <w:sz w:val="28"/>
          <w:szCs w:val="28"/>
        </w:rPr>
        <w:t xml:space="preserve">. </w:t>
      </w:r>
    </w:p>
    <w:p w14:paraId="28B38D4C" w14:textId="77777777" w:rsidR="000B323D" w:rsidRDefault="000B323D" w:rsidP="000B323D">
      <w:pPr>
        <w:ind w:right="-1"/>
        <w:jc w:val="both"/>
        <w:rPr>
          <w:rFonts w:ascii="Cambria" w:hAnsi="Cambria" w:cs="Consolas"/>
          <w:sz w:val="28"/>
          <w:szCs w:val="28"/>
        </w:rPr>
      </w:pPr>
    </w:p>
    <w:p w14:paraId="3B7B03CF" w14:textId="660C33D4" w:rsidR="00B35689" w:rsidRPr="00B35689" w:rsidRDefault="000B323D" w:rsidP="000B323D">
      <w:pPr>
        <w:ind w:right="-1"/>
        <w:jc w:val="both"/>
        <w:rPr>
          <w:rFonts w:ascii="Cambria" w:hAnsi="Cambria" w:cs="Consolas"/>
          <w:bCs/>
          <w:sz w:val="28"/>
          <w:szCs w:val="28"/>
        </w:rPr>
      </w:pPr>
      <w:r>
        <w:rPr>
          <w:rFonts w:ascii="Cambria" w:hAnsi="Cambria" w:cs="Consolas"/>
          <w:b/>
          <w:sz w:val="28"/>
          <w:szCs w:val="28"/>
        </w:rPr>
        <w:t xml:space="preserve">8.1.1 – </w:t>
      </w:r>
      <w:r>
        <w:rPr>
          <w:rFonts w:ascii="Cambria" w:hAnsi="Cambria" w:cs="Consolas"/>
          <w:sz w:val="28"/>
          <w:szCs w:val="28"/>
        </w:rPr>
        <w:t>No desempenho de suas atividades é assegurado ao gestor do contrato o direito de verificar a perfeita execução em todos os termos e condições</w:t>
      </w:r>
      <w:r w:rsidR="00B35689" w:rsidRPr="00B35689">
        <w:rPr>
          <w:rFonts w:ascii="Cambria" w:hAnsi="Cambria" w:cs="Consolas"/>
          <w:bCs/>
          <w:sz w:val="28"/>
          <w:szCs w:val="28"/>
        </w:rPr>
        <w:t>.</w:t>
      </w:r>
    </w:p>
    <w:p w14:paraId="60BF8C6A" w14:textId="77777777" w:rsidR="000B323D" w:rsidRPr="00B35689" w:rsidRDefault="000B323D" w:rsidP="00B35689">
      <w:pPr>
        <w:jc w:val="both"/>
        <w:rPr>
          <w:rFonts w:ascii="Cambria" w:hAnsi="Cambria" w:cs="Consolas"/>
          <w:bCs/>
          <w:sz w:val="28"/>
          <w:szCs w:val="28"/>
        </w:rPr>
      </w:pPr>
    </w:p>
    <w:p w14:paraId="3BE811B5" w14:textId="1C816E28"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0B323D">
        <w:rPr>
          <w:rFonts w:ascii="Cambria" w:hAnsi="Cambria"/>
          <w:b/>
          <w:sz w:val="28"/>
          <w:szCs w:val="28"/>
        </w:rPr>
        <w:t>NONA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3CDEFAF2" w:rsidR="00B35689" w:rsidRPr="00B35689" w:rsidRDefault="000B323D"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514DEBB5"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 xml:space="preserve">DÉCIMA </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192BF251"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lastRenderedPageBreak/>
        <w:t>1</w:t>
      </w:r>
      <w:r w:rsidR="000B323D">
        <w:rPr>
          <w:rFonts w:ascii="Cambria" w:hAnsi="Cambria" w:cs="Consolas"/>
          <w:b/>
          <w:sz w:val="28"/>
          <w:szCs w:val="28"/>
        </w:rPr>
        <w:t>0</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671E4456"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0B323D">
        <w:rPr>
          <w:rFonts w:ascii="Cambria" w:hAnsi="Cambria" w:cs="Consolas"/>
          <w:b/>
          <w:sz w:val="28"/>
          <w:szCs w:val="28"/>
        </w:rPr>
        <w:t>0</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5420B9C0"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0B323D">
        <w:rPr>
          <w:rFonts w:ascii="Cambria" w:hAnsi="Cambria" w:cs="Consolas"/>
          <w:b/>
          <w:sz w:val="28"/>
          <w:szCs w:val="28"/>
        </w:rPr>
        <w:t>0</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67D9EBB8"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0B323D">
        <w:rPr>
          <w:rFonts w:ascii="Cambria" w:hAnsi="Cambria" w:cs="Consolas"/>
          <w:b/>
          <w:sz w:val="28"/>
          <w:szCs w:val="28"/>
        </w:rPr>
        <w:t>0</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3CF20DAA"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0B323D">
        <w:rPr>
          <w:rFonts w:ascii="Cambria" w:hAnsi="Cambria" w:cs="Consolas"/>
          <w:b/>
          <w:sz w:val="28"/>
          <w:szCs w:val="28"/>
        </w:rPr>
        <w:t>0</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6A742AD4"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0B323D">
        <w:rPr>
          <w:rFonts w:ascii="Cambria" w:hAnsi="Cambria" w:cs="Consolas"/>
          <w:b/>
          <w:sz w:val="28"/>
          <w:szCs w:val="28"/>
        </w:rPr>
        <w:t>0</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4A0ACC57"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w:t>
      </w:r>
      <w:r w:rsidR="000B323D">
        <w:rPr>
          <w:rFonts w:ascii="Cambria" w:hAnsi="Cambria" w:cs="Consolas"/>
          <w:b/>
          <w:sz w:val="28"/>
          <w:szCs w:val="28"/>
        </w:rPr>
        <w:t>0</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98AEFBF"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w:t>
      </w:r>
      <w:r w:rsidR="000B323D">
        <w:rPr>
          <w:rFonts w:ascii="Cambria" w:hAnsi="Cambria" w:cs="Consolas"/>
          <w:b/>
          <w:bCs/>
          <w:sz w:val="28"/>
          <w:szCs w:val="28"/>
        </w:rPr>
        <w:t>PRIMEIRA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52EC18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0B323D">
        <w:rPr>
          <w:rFonts w:ascii="Cambria" w:hAnsi="Cambria" w:cs="Consolas"/>
          <w:b/>
          <w:bCs/>
          <w:sz w:val="28"/>
          <w:szCs w:val="28"/>
        </w:rPr>
        <w:t>1</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2174D68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0B323D">
        <w:rPr>
          <w:rFonts w:ascii="Cambria" w:hAnsi="Cambria" w:cs="Consolas"/>
          <w:b/>
          <w:bCs/>
          <w:sz w:val="28"/>
          <w:szCs w:val="28"/>
        </w:rPr>
        <w:t>1</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9781D71" w:rsidR="00B35689" w:rsidRDefault="00B35689" w:rsidP="00B35689">
      <w:pPr>
        <w:tabs>
          <w:tab w:val="left" w:pos="-1701"/>
        </w:tabs>
        <w:autoSpaceDE w:val="0"/>
        <w:autoSpaceDN w:val="0"/>
        <w:adjustRightInd w:val="0"/>
        <w:jc w:val="both"/>
        <w:rPr>
          <w:rFonts w:ascii="Cambria" w:hAnsi="Cambria" w:cs="Consolas"/>
          <w:sz w:val="28"/>
          <w:szCs w:val="28"/>
        </w:rPr>
      </w:pPr>
    </w:p>
    <w:p w14:paraId="100E6E37" w14:textId="14A6F8B1" w:rsidR="000B323D" w:rsidRDefault="000B323D" w:rsidP="00B35689">
      <w:pPr>
        <w:tabs>
          <w:tab w:val="left" w:pos="-1701"/>
        </w:tabs>
        <w:autoSpaceDE w:val="0"/>
        <w:autoSpaceDN w:val="0"/>
        <w:adjustRightInd w:val="0"/>
        <w:jc w:val="both"/>
        <w:rPr>
          <w:rFonts w:ascii="Cambria" w:hAnsi="Cambria" w:cs="Consolas"/>
          <w:sz w:val="28"/>
          <w:szCs w:val="28"/>
        </w:rPr>
      </w:pPr>
    </w:p>
    <w:p w14:paraId="649F676E" w14:textId="77777777" w:rsidR="000B323D" w:rsidRPr="00B35689" w:rsidRDefault="000B323D"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4B49C253" w14:textId="1A580172" w:rsidR="00AE326A" w:rsidRDefault="00AE326A" w:rsidP="00B35689">
      <w:pPr>
        <w:tabs>
          <w:tab w:val="left" w:pos="-1701"/>
        </w:tabs>
        <w:autoSpaceDE w:val="0"/>
        <w:autoSpaceDN w:val="0"/>
        <w:adjustRightInd w:val="0"/>
        <w:jc w:val="center"/>
        <w:rPr>
          <w:rFonts w:ascii="Cambria" w:hAnsi="Cambria" w:cs="Consolas"/>
          <w:b/>
          <w:bCs/>
          <w:sz w:val="28"/>
          <w:szCs w:val="28"/>
        </w:rPr>
      </w:pPr>
    </w:p>
    <w:p w14:paraId="3D3C2F8E" w14:textId="48F93CD1" w:rsidR="000B323D" w:rsidRDefault="000B323D" w:rsidP="00B35689">
      <w:pPr>
        <w:tabs>
          <w:tab w:val="left" w:pos="-1701"/>
        </w:tabs>
        <w:autoSpaceDE w:val="0"/>
        <w:autoSpaceDN w:val="0"/>
        <w:adjustRightInd w:val="0"/>
        <w:jc w:val="center"/>
        <w:rPr>
          <w:rFonts w:ascii="Cambria" w:hAnsi="Cambria" w:cs="Consolas"/>
          <w:b/>
          <w:bCs/>
          <w:sz w:val="28"/>
          <w:szCs w:val="28"/>
        </w:rPr>
      </w:pPr>
    </w:p>
    <w:p w14:paraId="1C9EFCCA" w14:textId="77777777" w:rsidR="000B323D" w:rsidRPr="00B35689" w:rsidRDefault="000B323D"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640511F4" w14:textId="1A548336" w:rsidR="00AE326A" w:rsidRDefault="00AE326A" w:rsidP="00B35689">
      <w:pPr>
        <w:tabs>
          <w:tab w:val="left" w:pos="-1701"/>
        </w:tabs>
        <w:autoSpaceDE w:val="0"/>
        <w:autoSpaceDN w:val="0"/>
        <w:adjustRightInd w:val="0"/>
        <w:jc w:val="center"/>
        <w:rPr>
          <w:rFonts w:ascii="Cambria" w:hAnsi="Cambria" w:cs="Consolas"/>
          <w:b/>
          <w:bCs/>
          <w:sz w:val="28"/>
          <w:szCs w:val="28"/>
        </w:rPr>
      </w:pPr>
    </w:p>
    <w:p w14:paraId="373A8071" w14:textId="5A5E3003" w:rsidR="000B323D" w:rsidRDefault="000B323D" w:rsidP="00B35689">
      <w:pPr>
        <w:tabs>
          <w:tab w:val="left" w:pos="-1701"/>
        </w:tabs>
        <w:autoSpaceDE w:val="0"/>
        <w:autoSpaceDN w:val="0"/>
        <w:adjustRightInd w:val="0"/>
        <w:jc w:val="center"/>
        <w:rPr>
          <w:rFonts w:ascii="Cambria" w:hAnsi="Cambria" w:cs="Consolas"/>
          <w:b/>
          <w:bCs/>
          <w:sz w:val="28"/>
          <w:szCs w:val="28"/>
        </w:rPr>
      </w:pPr>
    </w:p>
    <w:p w14:paraId="6A64CF6F" w14:textId="77777777" w:rsidR="000B323D" w:rsidRPr="00B35689" w:rsidRDefault="000B323D"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893DF69" w:rsidR="00E30E95" w:rsidRDefault="00E30E95" w:rsidP="00B35689">
      <w:pPr>
        <w:tabs>
          <w:tab w:val="left" w:pos="-1701"/>
        </w:tabs>
        <w:autoSpaceDE w:val="0"/>
        <w:autoSpaceDN w:val="0"/>
        <w:adjustRightInd w:val="0"/>
        <w:jc w:val="both"/>
        <w:rPr>
          <w:rFonts w:ascii="Cambria" w:hAnsi="Cambria" w:cs="Consolas"/>
          <w:sz w:val="28"/>
          <w:szCs w:val="28"/>
        </w:rPr>
      </w:pPr>
    </w:p>
    <w:p w14:paraId="5BEEAA11" w14:textId="77777777" w:rsidR="00FB0730" w:rsidRPr="00B35689" w:rsidRDefault="00FB0730"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proofErr w:type="spellStart"/>
      <w:r w:rsidRPr="00B35689">
        <w:rPr>
          <w:rFonts w:ascii="Cambria" w:hAnsi="Cambria" w:cs="Consolas"/>
          <w:b/>
          <w:bCs/>
          <w:sz w:val="28"/>
          <w:szCs w:val="28"/>
        </w:rPr>
        <w:t>NOME</w:t>
      </w:r>
      <w:proofErr w:type="spellEnd"/>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lastRenderedPageBreak/>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3FEAC4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554EE4">
        <w:rPr>
          <w:rFonts w:ascii="Cambria" w:hAnsi="Cambria" w:cs="Consolas"/>
          <w:sz w:val="28"/>
          <w:szCs w:val="28"/>
        </w:rPr>
        <w:t>4</w:t>
      </w:r>
      <w:r w:rsidR="000B323D">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4E861B2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554EE4">
        <w:rPr>
          <w:rFonts w:ascii="Cambria" w:hAnsi="Cambria" w:cs="Consolas"/>
          <w:sz w:val="28"/>
          <w:szCs w:val="28"/>
        </w:rPr>
        <w:t>4</w:t>
      </w:r>
      <w:r w:rsidR="000B323D">
        <w:rPr>
          <w:rFonts w:ascii="Cambria" w:hAnsi="Cambria" w:cs="Consolas"/>
          <w:sz w:val="28"/>
          <w:szCs w:val="28"/>
        </w:rPr>
        <w:t>7</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xml:space="preserve">, em ____ de ________________ </w:t>
      </w:r>
      <w:proofErr w:type="spellStart"/>
      <w:r w:rsidRPr="00B35689">
        <w:rPr>
          <w:rFonts w:ascii="Cambria" w:hAnsi="Cambria" w:cs="Consolas"/>
          <w:sz w:val="28"/>
          <w:szCs w:val="28"/>
        </w:rPr>
        <w:t>de</w:t>
      </w:r>
      <w:proofErr w:type="spellEnd"/>
      <w:r w:rsidRPr="00B35689">
        <w:rPr>
          <w:rFonts w:ascii="Cambria" w:hAnsi="Cambria" w:cs="Consolas"/>
          <w:sz w:val="28"/>
          <w:szCs w:val="28"/>
        </w:rPr>
        <w:t xml:space="preserv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79D641A3"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554EE4">
        <w:rPr>
          <w:rFonts w:ascii="Cambria" w:hAnsi="Cambria" w:cs="Consolas"/>
          <w:sz w:val="28"/>
          <w:szCs w:val="28"/>
        </w:rPr>
        <w:t>4</w:t>
      </w:r>
      <w:r w:rsidR="000B323D">
        <w:rPr>
          <w:rFonts w:ascii="Cambria" w:hAnsi="Cambria" w:cs="Consolas"/>
          <w:sz w:val="28"/>
          <w:szCs w:val="28"/>
        </w:rPr>
        <w:t>7</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592E1E3E"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554EE4">
        <w:rPr>
          <w:rFonts w:ascii="Cambria" w:hAnsi="Cambria" w:cs="Consolas"/>
          <w:sz w:val="28"/>
          <w:szCs w:val="28"/>
        </w:rPr>
        <w:t>4</w:t>
      </w:r>
      <w:r w:rsidR="000B323D">
        <w:rPr>
          <w:rFonts w:ascii="Cambria" w:hAnsi="Cambria" w:cs="Consolas"/>
          <w:sz w:val="28"/>
          <w:szCs w:val="28"/>
        </w:rPr>
        <w:t>7</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w:t>
      </w:r>
      <w:proofErr w:type="spellStart"/>
      <w:r w:rsidRPr="008014D9">
        <w:rPr>
          <w:rFonts w:ascii="Cambria" w:hAnsi="Cambria" w:cs="Consolas"/>
          <w:sz w:val="28"/>
          <w:szCs w:val="28"/>
        </w:rPr>
        <w:t>de</w:t>
      </w:r>
      <w:proofErr w:type="spellEnd"/>
      <w:r w:rsidRPr="008014D9">
        <w:rPr>
          <w:rFonts w:ascii="Cambria" w:hAnsi="Cambria" w:cs="Consolas"/>
          <w:sz w:val="28"/>
          <w:szCs w:val="28"/>
        </w:rPr>
        <w:t xml:space="preserv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lastRenderedPageBreak/>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w:t>
      </w:r>
      <w:proofErr w:type="gramStart"/>
      <w:r w:rsidRPr="000D6DE2">
        <w:rPr>
          <w:rFonts w:ascii="Cambria" w:hAnsi="Cambria" w:cs="Arial"/>
          <w:sz w:val="28"/>
          <w:szCs w:val="28"/>
        </w:rPr>
        <w:t>10 (dez) dias, nos termos e para os fins do artigo 87 da Lei nº</w:t>
      </w:r>
      <w:proofErr w:type="gramEnd"/>
      <w:r w:rsidRPr="000D6DE2">
        <w:rPr>
          <w:rFonts w:ascii="Cambria" w:hAnsi="Cambria" w:cs="Arial"/>
          <w:sz w:val="28"/>
          <w:szCs w:val="28"/>
        </w:rPr>
        <w:t xml:space="preserve">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w:t>
      </w:r>
      <w:proofErr w:type="gramStart"/>
      <w:r w:rsidRPr="000D6DE2">
        <w:rPr>
          <w:rFonts w:ascii="Cambria" w:hAnsi="Cambria" w:cs="Arial"/>
          <w:sz w:val="28"/>
          <w:szCs w:val="28"/>
        </w:rPr>
        <w:t>5</w:t>
      </w:r>
      <w:proofErr w:type="gramEnd"/>
      <w:r w:rsidRPr="000D6DE2">
        <w:rPr>
          <w:rFonts w:ascii="Cambria" w:hAnsi="Cambria" w:cs="Arial"/>
          <w:sz w:val="28"/>
          <w:szCs w:val="28"/>
        </w:rPr>
        <w:t xml:space="preserve">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31259F" w14:textId="77777777" w:rsidR="00776C4F" w:rsidRDefault="00776C4F" w:rsidP="00BB440C">
      <w:r>
        <w:separator/>
      </w:r>
    </w:p>
  </w:endnote>
  <w:endnote w:type="continuationSeparator" w:id="0">
    <w:p w14:paraId="79928E84" w14:textId="77777777" w:rsidR="00776C4F" w:rsidRDefault="00776C4F"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222864" w:rsidRPr="00BF5FA9" w:rsidRDefault="00222864"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22864" w:rsidRPr="00BB440C" w:rsidRDefault="0022286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AF8640" w14:textId="77777777" w:rsidR="00776C4F" w:rsidRDefault="00776C4F" w:rsidP="00BB440C">
      <w:r>
        <w:separator/>
      </w:r>
    </w:p>
  </w:footnote>
  <w:footnote w:type="continuationSeparator" w:id="0">
    <w:p w14:paraId="56C041C8" w14:textId="77777777" w:rsidR="00776C4F" w:rsidRDefault="00776C4F" w:rsidP="00BB440C">
      <w:r>
        <w:continuationSeparator/>
      </w:r>
    </w:p>
  </w:footnote>
  <w:footnote w:id="1">
    <w:p w14:paraId="29740BA0" w14:textId="77777777" w:rsidR="00222864" w:rsidRPr="008C27B4" w:rsidRDefault="00222864" w:rsidP="00222864">
      <w:pPr>
        <w:pStyle w:val="Textodenotaderodap"/>
        <w:spacing w:after="120"/>
        <w:rPr>
          <w:rFonts w:ascii="Cambria" w:hAnsi="Cambria" w:cs="Segoe UI"/>
          <w:sz w:val="18"/>
          <w:szCs w:val="18"/>
        </w:rPr>
      </w:pPr>
      <w:r w:rsidRPr="008C27B4">
        <w:rPr>
          <w:rStyle w:val="Refdenotaderodap"/>
          <w:rFonts w:ascii="Cambria" w:hAnsi="Cambria" w:cs="Segoe UI"/>
          <w:sz w:val="18"/>
          <w:szCs w:val="18"/>
        </w:rPr>
        <w:footnoteRef/>
      </w:r>
      <w:r w:rsidRPr="008C27B4">
        <w:rPr>
          <w:rFonts w:ascii="Cambria" w:hAnsi="Cambria" w:cs="Segoe UI"/>
          <w:sz w:val="18"/>
          <w:szCs w:val="18"/>
        </w:rPr>
        <w:t xml:space="preserve"> No </w:t>
      </w:r>
      <w:proofErr w:type="spellStart"/>
      <w:r w:rsidRPr="008C27B4">
        <w:rPr>
          <w:rFonts w:ascii="Cambria" w:hAnsi="Cambria" w:cs="Segoe UI"/>
          <w:sz w:val="18"/>
          <w:szCs w:val="18"/>
        </w:rPr>
        <w:t>crachá</w:t>
      </w:r>
      <w:proofErr w:type="spellEnd"/>
      <w:r w:rsidRPr="008C27B4">
        <w:rPr>
          <w:rFonts w:ascii="Cambria" w:hAnsi="Cambria" w:cs="Segoe UI"/>
          <w:sz w:val="18"/>
          <w:szCs w:val="18"/>
        </w:rPr>
        <w:t xml:space="preserve"> </w:t>
      </w:r>
      <w:proofErr w:type="spellStart"/>
      <w:r w:rsidRPr="008C27B4">
        <w:rPr>
          <w:rFonts w:ascii="Cambria" w:hAnsi="Cambria" w:cs="Segoe UI"/>
          <w:sz w:val="18"/>
          <w:szCs w:val="18"/>
        </w:rPr>
        <w:t>deverá</w:t>
      </w:r>
      <w:proofErr w:type="spellEnd"/>
      <w:r w:rsidRPr="008C27B4">
        <w:rPr>
          <w:rFonts w:ascii="Cambria" w:hAnsi="Cambria" w:cs="Segoe UI"/>
          <w:sz w:val="18"/>
          <w:szCs w:val="18"/>
        </w:rPr>
        <w:t xml:space="preserve"> </w:t>
      </w:r>
      <w:proofErr w:type="spellStart"/>
      <w:r w:rsidRPr="008C27B4">
        <w:rPr>
          <w:rFonts w:ascii="Cambria" w:hAnsi="Cambria" w:cs="Segoe UI"/>
          <w:sz w:val="18"/>
          <w:szCs w:val="18"/>
        </w:rPr>
        <w:t>constar</w:t>
      </w:r>
      <w:proofErr w:type="spellEnd"/>
      <w:r w:rsidRPr="008C27B4">
        <w:rPr>
          <w:rFonts w:ascii="Cambria" w:hAnsi="Cambria" w:cs="Segoe UI"/>
          <w:sz w:val="18"/>
          <w:szCs w:val="18"/>
        </w:rPr>
        <w:t xml:space="preserve"> </w:t>
      </w:r>
      <w:proofErr w:type="spellStart"/>
      <w:r w:rsidRPr="008C27B4">
        <w:rPr>
          <w:rFonts w:ascii="Cambria" w:hAnsi="Cambria" w:cs="Segoe UI"/>
          <w:sz w:val="18"/>
          <w:szCs w:val="18"/>
        </w:rPr>
        <w:t>identificação</w:t>
      </w:r>
      <w:proofErr w:type="spellEnd"/>
      <w:r w:rsidRPr="008C27B4">
        <w:rPr>
          <w:rFonts w:ascii="Cambria" w:hAnsi="Cambria" w:cs="Segoe UI"/>
          <w:sz w:val="18"/>
          <w:szCs w:val="18"/>
        </w:rPr>
        <w:t xml:space="preserve"> individual, </w:t>
      </w:r>
      <w:proofErr w:type="spellStart"/>
      <w:r w:rsidRPr="008C27B4">
        <w:rPr>
          <w:rFonts w:ascii="Cambria" w:hAnsi="Cambria" w:cs="Segoe UI"/>
          <w:sz w:val="18"/>
          <w:szCs w:val="18"/>
        </w:rPr>
        <w:t>nome</w:t>
      </w:r>
      <w:proofErr w:type="spellEnd"/>
      <w:r w:rsidRPr="008C27B4">
        <w:rPr>
          <w:rFonts w:ascii="Cambria" w:hAnsi="Cambria" w:cs="Segoe UI"/>
          <w:sz w:val="18"/>
          <w:szCs w:val="18"/>
        </w:rPr>
        <w:t xml:space="preserve"> da CONTRATADA, n</w:t>
      </w:r>
      <w:r w:rsidRPr="008C27B4">
        <w:rPr>
          <w:rFonts w:ascii="Cambria" w:hAnsi="Cambria" w:cs="Segoe UI"/>
          <w:sz w:val="18"/>
          <w:szCs w:val="18"/>
          <w:vertAlign w:val="superscript"/>
        </w:rPr>
        <w:t>o</w:t>
      </w:r>
      <w:r w:rsidRPr="008C27B4">
        <w:rPr>
          <w:rFonts w:ascii="Cambria" w:hAnsi="Cambria" w:cs="Segoe UI"/>
          <w:sz w:val="18"/>
          <w:szCs w:val="18"/>
        </w:rPr>
        <w:t xml:space="preserve"> de </w:t>
      </w:r>
      <w:proofErr w:type="spellStart"/>
      <w:r w:rsidRPr="008C27B4">
        <w:rPr>
          <w:rFonts w:ascii="Cambria" w:hAnsi="Cambria" w:cs="Segoe UI"/>
          <w:sz w:val="18"/>
          <w:szCs w:val="18"/>
        </w:rPr>
        <w:t>registro</w:t>
      </w:r>
      <w:proofErr w:type="spellEnd"/>
      <w:r w:rsidRPr="008C27B4">
        <w:rPr>
          <w:rFonts w:ascii="Cambria" w:hAnsi="Cambria" w:cs="Segoe UI"/>
          <w:sz w:val="18"/>
          <w:szCs w:val="18"/>
        </w:rPr>
        <w:t xml:space="preserve">, </w:t>
      </w:r>
      <w:proofErr w:type="spellStart"/>
      <w:r w:rsidRPr="008C27B4">
        <w:rPr>
          <w:rFonts w:ascii="Cambria" w:hAnsi="Cambria" w:cs="Segoe UI"/>
          <w:sz w:val="18"/>
          <w:szCs w:val="18"/>
        </w:rPr>
        <w:t>função</w:t>
      </w:r>
      <w:proofErr w:type="spellEnd"/>
      <w:r w:rsidRPr="008C27B4">
        <w:rPr>
          <w:rFonts w:ascii="Cambria" w:hAnsi="Cambria" w:cs="Segoe UI"/>
          <w:sz w:val="18"/>
          <w:szCs w:val="18"/>
        </w:rPr>
        <w:t xml:space="preserve"> e </w:t>
      </w:r>
      <w:proofErr w:type="spellStart"/>
      <w:r w:rsidRPr="008C27B4">
        <w:rPr>
          <w:rFonts w:ascii="Cambria" w:hAnsi="Cambria" w:cs="Segoe UI"/>
          <w:sz w:val="18"/>
          <w:szCs w:val="18"/>
        </w:rPr>
        <w:t>fotografia</w:t>
      </w:r>
      <w:proofErr w:type="spellEnd"/>
      <w:r w:rsidRPr="008C27B4">
        <w:rPr>
          <w:rFonts w:ascii="Cambria" w:hAnsi="Cambria" w:cs="Segoe UI"/>
          <w:sz w:val="18"/>
          <w:szCs w:val="18"/>
        </w:rPr>
        <w:t xml:space="preserve"> do </w:t>
      </w:r>
      <w:proofErr w:type="spellStart"/>
      <w:r w:rsidRPr="008C27B4">
        <w:rPr>
          <w:rFonts w:ascii="Cambria" w:hAnsi="Cambria" w:cs="Segoe UI"/>
          <w:sz w:val="18"/>
          <w:szCs w:val="18"/>
        </w:rPr>
        <w:t>portador</w:t>
      </w:r>
      <w:proofErr w:type="spellEnd"/>
      <w:r w:rsidRPr="008C27B4">
        <w:rPr>
          <w:rFonts w:ascii="Cambria" w:hAnsi="Cambria" w:cs="Segoe UI"/>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222864" w:rsidRDefault="00222864"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22864" w:rsidRPr="000A43E7" w:rsidRDefault="00222864"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22864" w:rsidRPr="000A43E7" w:rsidRDefault="0022286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22864" w:rsidRPr="000A43E7" w:rsidRDefault="0022286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22864" w:rsidRDefault="0022286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222864" w:rsidRPr="000A43E7" w:rsidRDefault="0022286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22864" w:rsidRPr="000A43E7" w:rsidRDefault="0022286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22864" w:rsidRDefault="00222864"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22864" w:rsidRPr="000A43E7" w:rsidRDefault="00222864" w:rsidP="000A43E7">
    <w:pPr>
      <w:shd w:val="clear" w:color="auto" w:fill="FFFFFF" w:themeFill="background1"/>
      <w:tabs>
        <w:tab w:val="left" w:pos="2127"/>
      </w:tabs>
      <w:jc w:val="center"/>
    </w:pPr>
  </w:p>
  <w:p w14:paraId="21E88014" w14:textId="2C9326CC" w:rsidR="00222864" w:rsidRDefault="00222864" w:rsidP="000A43E7">
    <w:pPr>
      <w:pStyle w:val="Cabealho"/>
      <w:tabs>
        <w:tab w:val="left" w:pos="3140"/>
      </w:tabs>
      <w:rPr>
        <w:sz w:val="48"/>
        <w:szCs w:val="48"/>
      </w:rPr>
    </w:pPr>
  </w:p>
  <w:p w14:paraId="1A94CFB7" w14:textId="0E6C4361" w:rsidR="00222864" w:rsidRPr="00DB1FB9" w:rsidRDefault="00222864" w:rsidP="000A43E7">
    <w:pPr>
      <w:pStyle w:val="Cabealho"/>
      <w:tabs>
        <w:tab w:val="left" w:pos="3140"/>
      </w:tabs>
      <w:rPr>
        <w:sz w:val="22"/>
        <w:szCs w:val="22"/>
      </w:rPr>
    </w:pPr>
  </w:p>
  <w:p w14:paraId="6D10FE23" w14:textId="428C723E" w:rsidR="00222864" w:rsidRDefault="00222864">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0513995"/>
    <w:multiLevelType w:val="multilevel"/>
    <w:tmpl w:val="E3502C1A"/>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3A9712A"/>
    <w:multiLevelType w:val="hybridMultilevel"/>
    <w:tmpl w:val="34AC1A66"/>
    <w:lvl w:ilvl="0" w:tplc="04160005">
      <w:start w:val="1"/>
      <w:numFmt w:val="bullet"/>
      <w:lvlText w:val=""/>
      <w:lvlJc w:val="left"/>
      <w:pPr>
        <w:ind w:left="1778" w:hanging="360"/>
      </w:pPr>
      <w:rPr>
        <w:rFonts w:ascii="Wingdings" w:hAnsi="Wingdings"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4">
    <w:nsid w:val="212E2B8E"/>
    <w:multiLevelType w:val="hybridMultilevel"/>
    <w:tmpl w:val="EE3C1EDE"/>
    <w:lvl w:ilvl="0" w:tplc="04160005">
      <w:start w:val="1"/>
      <w:numFmt w:val="bullet"/>
      <w:lvlText w:val=""/>
      <w:lvlJc w:val="left"/>
      <w:pPr>
        <w:ind w:left="1730" w:hanging="360"/>
      </w:pPr>
      <w:rPr>
        <w:rFonts w:ascii="Wingdings" w:hAnsi="Wingdings" w:hint="default"/>
      </w:rPr>
    </w:lvl>
    <w:lvl w:ilvl="1" w:tplc="04160003" w:tentative="1">
      <w:start w:val="1"/>
      <w:numFmt w:val="bullet"/>
      <w:lvlText w:val="o"/>
      <w:lvlJc w:val="left"/>
      <w:pPr>
        <w:ind w:left="2450" w:hanging="360"/>
      </w:pPr>
      <w:rPr>
        <w:rFonts w:ascii="Courier New" w:hAnsi="Courier New" w:cs="Courier New" w:hint="default"/>
      </w:rPr>
    </w:lvl>
    <w:lvl w:ilvl="2" w:tplc="04160005" w:tentative="1">
      <w:start w:val="1"/>
      <w:numFmt w:val="bullet"/>
      <w:lvlText w:val=""/>
      <w:lvlJc w:val="left"/>
      <w:pPr>
        <w:ind w:left="3170" w:hanging="360"/>
      </w:pPr>
      <w:rPr>
        <w:rFonts w:ascii="Wingdings" w:hAnsi="Wingdings" w:hint="default"/>
      </w:rPr>
    </w:lvl>
    <w:lvl w:ilvl="3" w:tplc="04160001" w:tentative="1">
      <w:start w:val="1"/>
      <w:numFmt w:val="bullet"/>
      <w:lvlText w:val=""/>
      <w:lvlJc w:val="left"/>
      <w:pPr>
        <w:ind w:left="3890" w:hanging="360"/>
      </w:pPr>
      <w:rPr>
        <w:rFonts w:ascii="Symbol" w:hAnsi="Symbol" w:hint="default"/>
      </w:rPr>
    </w:lvl>
    <w:lvl w:ilvl="4" w:tplc="04160003" w:tentative="1">
      <w:start w:val="1"/>
      <w:numFmt w:val="bullet"/>
      <w:lvlText w:val="o"/>
      <w:lvlJc w:val="left"/>
      <w:pPr>
        <w:ind w:left="4610" w:hanging="360"/>
      </w:pPr>
      <w:rPr>
        <w:rFonts w:ascii="Courier New" w:hAnsi="Courier New" w:cs="Courier New" w:hint="default"/>
      </w:rPr>
    </w:lvl>
    <w:lvl w:ilvl="5" w:tplc="04160005" w:tentative="1">
      <w:start w:val="1"/>
      <w:numFmt w:val="bullet"/>
      <w:lvlText w:val=""/>
      <w:lvlJc w:val="left"/>
      <w:pPr>
        <w:ind w:left="5330" w:hanging="360"/>
      </w:pPr>
      <w:rPr>
        <w:rFonts w:ascii="Wingdings" w:hAnsi="Wingdings" w:hint="default"/>
      </w:rPr>
    </w:lvl>
    <w:lvl w:ilvl="6" w:tplc="04160001" w:tentative="1">
      <w:start w:val="1"/>
      <w:numFmt w:val="bullet"/>
      <w:lvlText w:val=""/>
      <w:lvlJc w:val="left"/>
      <w:pPr>
        <w:ind w:left="6050" w:hanging="360"/>
      </w:pPr>
      <w:rPr>
        <w:rFonts w:ascii="Symbol" w:hAnsi="Symbol" w:hint="default"/>
      </w:rPr>
    </w:lvl>
    <w:lvl w:ilvl="7" w:tplc="04160003" w:tentative="1">
      <w:start w:val="1"/>
      <w:numFmt w:val="bullet"/>
      <w:lvlText w:val="o"/>
      <w:lvlJc w:val="left"/>
      <w:pPr>
        <w:ind w:left="6770" w:hanging="360"/>
      </w:pPr>
      <w:rPr>
        <w:rFonts w:ascii="Courier New" w:hAnsi="Courier New" w:cs="Courier New" w:hint="default"/>
      </w:rPr>
    </w:lvl>
    <w:lvl w:ilvl="8" w:tplc="04160005" w:tentative="1">
      <w:start w:val="1"/>
      <w:numFmt w:val="bullet"/>
      <w:lvlText w:val=""/>
      <w:lvlJc w:val="left"/>
      <w:pPr>
        <w:ind w:left="7490" w:hanging="360"/>
      </w:pPr>
      <w:rPr>
        <w:rFonts w:ascii="Wingdings" w:hAnsi="Wingdings" w:hint="default"/>
      </w:rPr>
    </w:lvl>
  </w:abstractNum>
  <w:abstractNum w:abstractNumId="5">
    <w:nsid w:val="21EE5F48"/>
    <w:multiLevelType w:val="hybridMultilevel"/>
    <w:tmpl w:val="2B3CE094"/>
    <w:lvl w:ilvl="0" w:tplc="04160005">
      <w:start w:val="1"/>
      <w:numFmt w:val="bullet"/>
      <w:lvlText w:val=""/>
      <w:lvlJc w:val="left"/>
      <w:pPr>
        <w:ind w:left="1636" w:hanging="360"/>
      </w:pPr>
      <w:rPr>
        <w:rFonts w:ascii="Wingdings" w:hAnsi="Wingdings"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6">
    <w:nsid w:val="26A42242"/>
    <w:multiLevelType w:val="hybridMultilevel"/>
    <w:tmpl w:val="BC688B92"/>
    <w:lvl w:ilvl="0" w:tplc="DBF25606">
      <w:start w:val="1"/>
      <w:numFmt w:val="lowerLetter"/>
      <w:lvlText w:val="%1)"/>
      <w:lvlJc w:val="left"/>
      <w:pPr>
        <w:ind w:left="1834" w:hanging="360"/>
      </w:pPr>
      <w:rPr>
        <w:rFonts w:ascii="Cambria" w:hAnsi="Cambria" w:cs="Segoe UI" w:hint="default"/>
        <w:b w:val="0"/>
        <w:i w:val="0"/>
      </w:rPr>
    </w:lvl>
    <w:lvl w:ilvl="1" w:tplc="0416000D">
      <w:start w:val="1"/>
      <w:numFmt w:val="bullet"/>
      <w:lvlText w:val=""/>
      <w:lvlJc w:val="left"/>
      <w:pPr>
        <w:tabs>
          <w:tab w:val="num" w:pos="2554"/>
        </w:tabs>
        <w:ind w:left="2554" w:hanging="360"/>
      </w:pPr>
      <w:rPr>
        <w:rFonts w:ascii="Wingdings" w:hAnsi="Wingdings" w:hint="default"/>
      </w:rPr>
    </w:lvl>
    <w:lvl w:ilvl="2" w:tplc="0416001B" w:tentative="1">
      <w:start w:val="1"/>
      <w:numFmt w:val="lowerRoman"/>
      <w:lvlText w:val="%3."/>
      <w:lvlJc w:val="right"/>
      <w:pPr>
        <w:ind w:left="3274" w:hanging="180"/>
      </w:pPr>
    </w:lvl>
    <w:lvl w:ilvl="3" w:tplc="0416000F">
      <w:start w:val="1"/>
      <w:numFmt w:val="decimal"/>
      <w:lvlText w:val="%4."/>
      <w:lvlJc w:val="left"/>
      <w:pPr>
        <w:ind w:left="3994" w:hanging="360"/>
      </w:pPr>
    </w:lvl>
    <w:lvl w:ilvl="4" w:tplc="04160019" w:tentative="1">
      <w:start w:val="1"/>
      <w:numFmt w:val="lowerLetter"/>
      <w:lvlText w:val="%5."/>
      <w:lvlJc w:val="left"/>
      <w:pPr>
        <w:ind w:left="4714" w:hanging="360"/>
      </w:pPr>
    </w:lvl>
    <w:lvl w:ilvl="5" w:tplc="0416001B" w:tentative="1">
      <w:start w:val="1"/>
      <w:numFmt w:val="lowerRoman"/>
      <w:lvlText w:val="%6."/>
      <w:lvlJc w:val="right"/>
      <w:pPr>
        <w:ind w:left="5434" w:hanging="180"/>
      </w:pPr>
    </w:lvl>
    <w:lvl w:ilvl="6" w:tplc="0416000F" w:tentative="1">
      <w:start w:val="1"/>
      <w:numFmt w:val="decimal"/>
      <w:lvlText w:val="%7."/>
      <w:lvlJc w:val="left"/>
      <w:pPr>
        <w:ind w:left="6154" w:hanging="360"/>
      </w:pPr>
    </w:lvl>
    <w:lvl w:ilvl="7" w:tplc="04160019" w:tentative="1">
      <w:start w:val="1"/>
      <w:numFmt w:val="lowerLetter"/>
      <w:lvlText w:val="%8."/>
      <w:lvlJc w:val="left"/>
      <w:pPr>
        <w:ind w:left="6874" w:hanging="360"/>
      </w:pPr>
    </w:lvl>
    <w:lvl w:ilvl="8" w:tplc="0416001B" w:tentative="1">
      <w:start w:val="1"/>
      <w:numFmt w:val="lowerRoman"/>
      <w:lvlText w:val="%9."/>
      <w:lvlJc w:val="right"/>
      <w:pPr>
        <w:ind w:left="7594" w:hanging="180"/>
      </w:pPr>
    </w:lvl>
  </w:abstractNum>
  <w:abstractNum w:abstractNumId="7">
    <w:nsid w:val="28771280"/>
    <w:multiLevelType w:val="hybridMultilevel"/>
    <w:tmpl w:val="BEC4EDC2"/>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8">
    <w:nsid w:val="2D6A0821"/>
    <w:multiLevelType w:val="hybridMultilevel"/>
    <w:tmpl w:val="83365540"/>
    <w:lvl w:ilvl="0" w:tplc="04160001">
      <w:start w:val="1"/>
      <w:numFmt w:val="bullet"/>
      <w:lvlText w:val=""/>
      <w:lvlJc w:val="left"/>
      <w:pPr>
        <w:ind w:left="1636"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32E3702C"/>
    <w:multiLevelType w:val="hybridMultilevel"/>
    <w:tmpl w:val="70CE294A"/>
    <w:lvl w:ilvl="0" w:tplc="04160005">
      <w:start w:val="1"/>
      <w:numFmt w:val="bullet"/>
      <w:lvlText w:val=""/>
      <w:lvlJc w:val="left"/>
      <w:pPr>
        <w:ind w:left="1778" w:hanging="360"/>
      </w:pPr>
      <w:rPr>
        <w:rFonts w:ascii="Wingdings" w:hAnsi="Wingdings" w:hint="default"/>
      </w:rPr>
    </w:lvl>
    <w:lvl w:ilvl="1" w:tplc="04160003">
      <w:start w:val="1"/>
      <w:numFmt w:val="bullet"/>
      <w:lvlText w:val="o"/>
      <w:lvlJc w:val="left"/>
      <w:pPr>
        <w:ind w:left="2498" w:hanging="360"/>
      </w:pPr>
      <w:rPr>
        <w:rFonts w:ascii="Courier New" w:hAnsi="Courier New" w:cs="Courier New" w:hint="default"/>
      </w:rPr>
    </w:lvl>
    <w:lvl w:ilvl="2" w:tplc="04160005">
      <w:start w:val="1"/>
      <w:numFmt w:val="bullet"/>
      <w:lvlText w:val=""/>
      <w:lvlJc w:val="left"/>
      <w:pPr>
        <w:ind w:left="3218" w:hanging="360"/>
      </w:pPr>
      <w:rPr>
        <w:rFonts w:ascii="Wingdings" w:hAnsi="Wingdings" w:hint="default"/>
      </w:rPr>
    </w:lvl>
    <w:lvl w:ilvl="3" w:tplc="04160001">
      <w:start w:val="1"/>
      <w:numFmt w:val="bullet"/>
      <w:lvlText w:val=""/>
      <w:lvlJc w:val="left"/>
      <w:pPr>
        <w:ind w:left="3938" w:hanging="360"/>
      </w:pPr>
      <w:rPr>
        <w:rFonts w:ascii="Symbol" w:hAnsi="Symbol" w:hint="default"/>
      </w:rPr>
    </w:lvl>
    <w:lvl w:ilvl="4" w:tplc="04160003">
      <w:start w:val="1"/>
      <w:numFmt w:val="bullet"/>
      <w:lvlText w:val="o"/>
      <w:lvlJc w:val="left"/>
      <w:pPr>
        <w:ind w:left="4658" w:hanging="360"/>
      </w:pPr>
      <w:rPr>
        <w:rFonts w:ascii="Courier New" w:hAnsi="Courier New" w:cs="Courier New" w:hint="default"/>
      </w:rPr>
    </w:lvl>
    <w:lvl w:ilvl="5" w:tplc="04160005">
      <w:start w:val="1"/>
      <w:numFmt w:val="bullet"/>
      <w:lvlText w:val=""/>
      <w:lvlJc w:val="left"/>
      <w:pPr>
        <w:ind w:left="5378" w:hanging="360"/>
      </w:pPr>
      <w:rPr>
        <w:rFonts w:ascii="Wingdings" w:hAnsi="Wingdings" w:hint="default"/>
      </w:rPr>
    </w:lvl>
    <w:lvl w:ilvl="6" w:tplc="04160001">
      <w:start w:val="1"/>
      <w:numFmt w:val="bullet"/>
      <w:lvlText w:val=""/>
      <w:lvlJc w:val="left"/>
      <w:pPr>
        <w:ind w:left="6098" w:hanging="360"/>
      </w:pPr>
      <w:rPr>
        <w:rFonts w:ascii="Symbol" w:hAnsi="Symbol" w:hint="default"/>
      </w:rPr>
    </w:lvl>
    <w:lvl w:ilvl="7" w:tplc="04160003">
      <w:start w:val="1"/>
      <w:numFmt w:val="bullet"/>
      <w:lvlText w:val="o"/>
      <w:lvlJc w:val="left"/>
      <w:pPr>
        <w:ind w:left="6818" w:hanging="360"/>
      </w:pPr>
      <w:rPr>
        <w:rFonts w:ascii="Courier New" w:hAnsi="Courier New" w:cs="Courier New" w:hint="default"/>
      </w:rPr>
    </w:lvl>
    <w:lvl w:ilvl="8" w:tplc="04160005">
      <w:start w:val="1"/>
      <w:numFmt w:val="bullet"/>
      <w:lvlText w:val=""/>
      <w:lvlJc w:val="left"/>
      <w:pPr>
        <w:ind w:left="7538" w:hanging="360"/>
      </w:pPr>
      <w:rPr>
        <w:rFonts w:ascii="Wingdings" w:hAnsi="Wingdings" w:hint="default"/>
      </w:rPr>
    </w:lvl>
  </w:abstractNum>
  <w:abstractNum w:abstractNumId="11">
    <w:nsid w:val="33C36B89"/>
    <w:multiLevelType w:val="hybridMultilevel"/>
    <w:tmpl w:val="BBFC4B96"/>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636" w:hanging="360"/>
      </w:pPr>
      <w:rPr>
        <w:rFonts w:ascii="Wingdings" w:hAnsi="Wingdings" w:hint="default"/>
      </w:rPr>
    </w:lvl>
    <w:lvl w:ilvl="2" w:tplc="04160005">
      <w:start w:val="1"/>
      <w:numFmt w:val="bullet"/>
      <w:lvlText w:val=""/>
      <w:lvlJc w:val="left"/>
      <w:pPr>
        <w:ind w:left="1636"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3">
    <w:nsid w:val="3AFB7ECB"/>
    <w:multiLevelType w:val="hybridMultilevel"/>
    <w:tmpl w:val="94446D64"/>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4">
    <w:nsid w:val="3E72566F"/>
    <w:multiLevelType w:val="hybridMultilevel"/>
    <w:tmpl w:val="DE66829E"/>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nsid w:val="400540D3"/>
    <w:multiLevelType w:val="multilevel"/>
    <w:tmpl w:val="3B1044C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BBC2C50"/>
    <w:multiLevelType w:val="hybridMultilevel"/>
    <w:tmpl w:val="622810B2"/>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nsid w:val="4EF42467"/>
    <w:multiLevelType w:val="hybridMultilevel"/>
    <w:tmpl w:val="4A309A56"/>
    <w:lvl w:ilvl="0" w:tplc="04160005">
      <w:start w:val="1"/>
      <w:numFmt w:val="bullet"/>
      <w:lvlText w:val=""/>
      <w:lvlJc w:val="left"/>
      <w:pPr>
        <w:ind w:left="1636" w:hanging="360"/>
      </w:pPr>
      <w:rPr>
        <w:rFonts w:ascii="Wingdings" w:hAnsi="Wingdings"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18">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nsid w:val="534D6749"/>
    <w:multiLevelType w:val="multilevel"/>
    <w:tmpl w:val="BB4E334E"/>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none"/>
      <w:lvlText w:val="f)"/>
      <w:lvlJc w:val="left"/>
      <w:pPr>
        <w:tabs>
          <w:tab w:val="num" w:pos="2160"/>
        </w:tabs>
        <w:ind w:left="2160" w:hanging="360"/>
      </w:pPr>
      <w:rPr>
        <w:rFonts w:hint="default"/>
      </w:rPr>
    </w:lvl>
    <w:lvl w:ilvl="6">
      <w:start w:val="1"/>
      <w:numFmt w:val="none"/>
      <w:lvlText w:val="g)"/>
      <w:lvlJc w:val="left"/>
      <w:pPr>
        <w:tabs>
          <w:tab w:val="num" w:pos="2520"/>
        </w:tabs>
        <w:ind w:left="2520" w:hanging="360"/>
      </w:pPr>
      <w:rPr>
        <w:rFonts w:hint="default"/>
      </w:rPr>
    </w:lvl>
    <w:lvl w:ilvl="7">
      <w:start w:val="1"/>
      <w:numFmt w:val="none"/>
      <w:lvlText w:val="h)"/>
      <w:lvlJc w:val="left"/>
      <w:pPr>
        <w:tabs>
          <w:tab w:val="num" w:pos="2880"/>
        </w:tabs>
        <w:ind w:left="2880" w:hanging="360"/>
      </w:pPr>
      <w:rPr>
        <w:rFonts w:hint="default"/>
      </w:rPr>
    </w:lvl>
    <w:lvl w:ilvl="8">
      <w:start w:val="1"/>
      <w:numFmt w:val="none"/>
      <w:lvlText w:val="i)"/>
      <w:lvlJc w:val="left"/>
      <w:pPr>
        <w:tabs>
          <w:tab w:val="num" w:pos="3240"/>
        </w:tabs>
        <w:ind w:left="3240" w:hanging="360"/>
      </w:pPr>
      <w:rPr>
        <w:rFonts w:hint="default"/>
      </w:rPr>
    </w:lvl>
  </w:abstractNum>
  <w:abstractNum w:abstractNumId="21">
    <w:nsid w:val="535413E3"/>
    <w:multiLevelType w:val="hybridMultilevel"/>
    <w:tmpl w:val="3F6C81C4"/>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nsid w:val="5532363B"/>
    <w:multiLevelType w:val="hybridMultilevel"/>
    <w:tmpl w:val="AC78E96A"/>
    <w:lvl w:ilvl="0" w:tplc="40125C0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7A520AA"/>
    <w:multiLevelType w:val="hybridMultilevel"/>
    <w:tmpl w:val="8188A706"/>
    <w:lvl w:ilvl="0" w:tplc="99A00878">
      <w:start w:val="1"/>
      <w:numFmt w:val="bullet"/>
      <w:lvlText w:val="-"/>
      <w:lvlJc w:val="left"/>
      <w:pPr>
        <w:ind w:left="1636" w:hanging="360"/>
      </w:pPr>
      <w:rPr>
        <w:rFonts w:ascii="Verdana" w:hAnsi="Verdana"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24">
    <w:nsid w:val="5C265F21"/>
    <w:multiLevelType w:val="hybridMultilevel"/>
    <w:tmpl w:val="AAD2AAFA"/>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5">
    <w:nsid w:val="61294010"/>
    <w:multiLevelType w:val="hybridMultilevel"/>
    <w:tmpl w:val="E13C7074"/>
    <w:lvl w:ilvl="0" w:tplc="98848484">
      <w:start w:val="2"/>
      <w:numFmt w:val="bullet"/>
      <w:lvlText w:val=""/>
      <w:lvlJc w:val="left"/>
      <w:pPr>
        <w:tabs>
          <w:tab w:val="num" w:pos="2280"/>
        </w:tabs>
        <w:ind w:left="2280" w:hanging="360"/>
      </w:pPr>
      <w:rPr>
        <w:rFonts w:ascii="Symbol" w:hAnsi="Symbol" w:hint="default"/>
        <w:b/>
      </w:rPr>
    </w:lvl>
    <w:lvl w:ilvl="1" w:tplc="04160003" w:tentative="1">
      <w:start w:val="1"/>
      <w:numFmt w:val="bullet"/>
      <w:lvlText w:val="o"/>
      <w:lvlJc w:val="left"/>
      <w:pPr>
        <w:tabs>
          <w:tab w:val="num" w:pos="3360"/>
        </w:tabs>
        <w:ind w:left="3360" w:hanging="360"/>
      </w:pPr>
      <w:rPr>
        <w:rFonts w:ascii="Courier New" w:hAnsi="Courier New" w:cs="Courier New" w:hint="default"/>
      </w:rPr>
    </w:lvl>
    <w:lvl w:ilvl="2" w:tplc="04160005" w:tentative="1">
      <w:start w:val="1"/>
      <w:numFmt w:val="bullet"/>
      <w:lvlText w:val=""/>
      <w:lvlJc w:val="left"/>
      <w:pPr>
        <w:tabs>
          <w:tab w:val="num" w:pos="4080"/>
        </w:tabs>
        <w:ind w:left="4080" w:hanging="360"/>
      </w:pPr>
      <w:rPr>
        <w:rFonts w:ascii="Wingdings" w:hAnsi="Wingdings" w:hint="default"/>
      </w:rPr>
    </w:lvl>
    <w:lvl w:ilvl="3" w:tplc="04160001" w:tentative="1">
      <w:start w:val="1"/>
      <w:numFmt w:val="bullet"/>
      <w:lvlText w:val=""/>
      <w:lvlJc w:val="left"/>
      <w:pPr>
        <w:tabs>
          <w:tab w:val="num" w:pos="4800"/>
        </w:tabs>
        <w:ind w:left="4800" w:hanging="360"/>
      </w:pPr>
      <w:rPr>
        <w:rFonts w:ascii="Symbol" w:hAnsi="Symbol" w:hint="default"/>
      </w:rPr>
    </w:lvl>
    <w:lvl w:ilvl="4" w:tplc="04160003" w:tentative="1">
      <w:start w:val="1"/>
      <w:numFmt w:val="bullet"/>
      <w:lvlText w:val="o"/>
      <w:lvlJc w:val="left"/>
      <w:pPr>
        <w:tabs>
          <w:tab w:val="num" w:pos="5520"/>
        </w:tabs>
        <w:ind w:left="5520" w:hanging="360"/>
      </w:pPr>
      <w:rPr>
        <w:rFonts w:ascii="Courier New" w:hAnsi="Courier New" w:cs="Courier New" w:hint="default"/>
      </w:rPr>
    </w:lvl>
    <w:lvl w:ilvl="5" w:tplc="04160005" w:tentative="1">
      <w:start w:val="1"/>
      <w:numFmt w:val="bullet"/>
      <w:lvlText w:val=""/>
      <w:lvlJc w:val="left"/>
      <w:pPr>
        <w:tabs>
          <w:tab w:val="num" w:pos="6240"/>
        </w:tabs>
        <w:ind w:left="6240" w:hanging="360"/>
      </w:pPr>
      <w:rPr>
        <w:rFonts w:ascii="Wingdings" w:hAnsi="Wingdings" w:hint="default"/>
      </w:rPr>
    </w:lvl>
    <w:lvl w:ilvl="6" w:tplc="04160001" w:tentative="1">
      <w:start w:val="1"/>
      <w:numFmt w:val="bullet"/>
      <w:lvlText w:val=""/>
      <w:lvlJc w:val="left"/>
      <w:pPr>
        <w:tabs>
          <w:tab w:val="num" w:pos="6960"/>
        </w:tabs>
        <w:ind w:left="6960" w:hanging="360"/>
      </w:pPr>
      <w:rPr>
        <w:rFonts w:ascii="Symbol" w:hAnsi="Symbol" w:hint="default"/>
      </w:rPr>
    </w:lvl>
    <w:lvl w:ilvl="7" w:tplc="04160003" w:tentative="1">
      <w:start w:val="1"/>
      <w:numFmt w:val="bullet"/>
      <w:lvlText w:val="o"/>
      <w:lvlJc w:val="left"/>
      <w:pPr>
        <w:tabs>
          <w:tab w:val="num" w:pos="7680"/>
        </w:tabs>
        <w:ind w:left="7680" w:hanging="360"/>
      </w:pPr>
      <w:rPr>
        <w:rFonts w:ascii="Courier New" w:hAnsi="Courier New" w:cs="Courier New" w:hint="default"/>
      </w:rPr>
    </w:lvl>
    <w:lvl w:ilvl="8" w:tplc="04160005" w:tentative="1">
      <w:start w:val="1"/>
      <w:numFmt w:val="bullet"/>
      <w:lvlText w:val=""/>
      <w:lvlJc w:val="left"/>
      <w:pPr>
        <w:tabs>
          <w:tab w:val="num" w:pos="8400"/>
        </w:tabs>
        <w:ind w:left="8400" w:hanging="360"/>
      </w:pPr>
      <w:rPr>
        <w:rFonts w:ascii="Wingdings" w:hAnsi="Wingdings" w:hint="default"/>
      </w:rPr>
    </w:lvl>
  </w:abstractNum>
  <w:abstractNum w:abstractNumId="2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7">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5EA0D3D"/>
    <w:multiLevelType w:val="hybridMultilevel"/>
    <w:tmpl w:val="A2F40668"/>
    <w:lvl w:ilvl="0" w:tplc="2A707228">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78814509"/>
    <w:multiLevelType w:val="hybridMultilevel"/>
    <w:tmpl w:val="6598EFC6"/>
    <w:lvl w:ilvl="0" w:tplc="373A3BF2">
      <w:start w:val="2"/>
      <w:numFmt w:val="lowerLetter"/>
      <w:lvlText w:val="%1)"/>
      <w:lvlJc w:val="left"/>
      <w:pPr>
        <w:tabs>
          <w:tab w:val="num" w:pos="720"/>
        </w:tabs>
        <w:ind w:left="720" w:hanging="360"/>
      </w:pPr>
      <w:rPr>
        <w:rFonts w:hint="default"/>
        <w:b/>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nsid w:val="795A34F1"/>
    <w:multiLevelType w:val="hybridMultilevel"/>
    <w:tmpl w:val="DFF433B4"/>
    <w:lvl w:ilvl="0" w:tplc="20FCA964">
      <w:start w:val="4"/>
      <w:numFmt w:val="bullet"/>
      <w:lvlText w:val="-"/>
      <w:lvlJc w:val="left"/>
      <w:pPr>
        <w:ind w:left="1636" w:hanging="360"/>
      </w:pPr>
      <w:rPr>
        <w:rFonts w:ascii="Times New Roman" w:hAnsi="Times New Roman"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num w:numId="1">
    <w:abstractNumId w:val="30"/>
  </w:num>
  <w:num w:numId="2">
    <w:abstractNumId w:val="19"/>
  </w:num>
  <w:num w:numId="3">
    <w:abstractNumId w:val="29"/>
  </w:num>
  <w:num w:numId="4">
    <w:abstractNumId w:val="26"/>
  </w:num>
  <w:num w:numId="5">
    <w:abstractNumId w:val="12"/>
  </w:num>
  <w:num w:numId="6">
    <w:abstractNumId w:val="0"/>
  </w:num>
  <w:num w:numId="7">
    <w:abstractNumId w:val="2"/>
  </w:num>
  <w:num w:numId="8">
    <w:abstractNumId w:val="0"/>
  </w:num>
  <w:num w:numId="9">
    <w:abstractNumId w:val="31"/>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9"/>
  </w:num>
  <w:num w:numId="15">
    <w:abstractNumId w:val="1"/>
  </w:num>
  <w:num w:numId="16">
    <w:abstractNumId w:val="25"/>
  </w:num>
  <w:num w:numId="17">
    <w:abstractNumId w:val="32"/>
  </w:num>
  <w:num w:numId="18">
    <w:abstractNumId w:val="20"/>
  </w:num>
  <w:num w:numId="19">
    <w:abstractNumId w:val="16"/>
  </w:num>
  <w:num w:numId="20">
    <w:abstractNumId w:val="28"/>
  </w:num>
  <w:num w:numId="21">
    <w:abstractNumId w:val="21"/>
  </w:num>
  <w:num w:numId="22">
    <w:abstractNumId w:val="22"/>
  </w:num>
  <w:num w:numId="23">
    <w:abstractNumId w:val="8"/>
  </w:num>
  <w:num w:numId="24">
    <w:abstractNumId w:val="10"/>
  </w:num>
  <w:num w:numId="25">
    <w:abstractNumId w:val="3"/>
  </w:num>
  <w:num w:numId="26">
    <w:abstractNumId w:val="14"/>
  </w:num>
  <w:num w:numId="27">
    <w:abstractNumId w:val="17"/>
  </w:num>
  <w:num w:numId="28">
    <w:abstractNumId w:val="11"/>
  </w:num>
  <w:num w:numId="29">
    <w:abstractNumId w:val="7"/>
  </w:num>
  <w:num w:numId="30">
    <w:abstractNumId w:val="13"/>
  </w:num>
  <w:num w:numId="31">
    <w:abstractNumId w:val="4"/>
  </w:num>
  <w:num w:numId="32">
    <w:abstractNumId w:val="15"/>
  </w:num>
  <w:num w:numId="33">
    <w:abstractNumId w:val="24"/>
  </w:num>
  <w:num w:numId="34">
    <w:abstractNumId w:val="23"/>
  </w:num>
  <w:num w:numId="35">
    <w:abstractNumId w:val="5"/>
  </w:num>
  <w:num w:numId="36">
    <w:abstractNumId w:val="33"/>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1248F"/>
    <w:rsid w:val="00024484"/>
    <w:rsid w:val="000246B1"/>
    <w:rsid w:val="00030D96"/>
    <w:rsid w:val="00032963"/>
    <w:rsid w:val="00033EE2"/>
    <w:rsid w:val="00035210"/>
    <w:rsid w:val="00060C9D"/>
    <w:rsid w:val="00060DFA"/>
    <w:rsid w:val="00062A56"/>
    <w:rsid w:val="00062D3A"/>
    <w:rsid w:val="00071E0C"/>
    <w:rsid w:val="000774A1"/>
    <w:rsid w:val="00096AAF"/>
    <w:rsid w:val="000A43E7"/>
    <w:rsid w:val="000B323D"/>
    <w:rsid w:val="000B6166"/>
    <w:rsid w:val="000B6779"/>
    <w:rsid w:val="000C124C"/>
    <w:rsid w:val="000C2D65"/>
    <w:rsid w:val="000E3DB2"/>
    <w:rsid w:val="00103E94"/>
    <w:rsid w:val="00112D83"/>
    <w:rsid w:val="0013061F"/>
    <w:rsid w:val="00142010"/>
    <w:rsid w:val="001614AD"/>
    <w:rsid w:val="001A1569"/>
    <w:rsid w:val="001A2B70"/>
    <w:rsid w:val="001A7468"/>
    <w:rsid w:val="001C01FF"/>
    <w:rsid w:val="001C1308"/>
    <w:rsid w:val="001C378B"/>
    <w:rsid w:val="001D0CAE"/>
    <w:rsid w:val="001D1A7A"/>
    <w:rsid w:val="001D47C5"/>
    <w:rsid w:val="001D6188"/>
    <w:rsid w:val="001D71E7"/>
    <w:rsid w:val="001E2F9E"/>
    <w:rsid w:val="001E708C"/>
    <w:rsid w:val="001F5CDA"/>
    <w:rsid w:val="00201F1D"/>
    <w:rsid w:val="00221AEB"/>
    <w:rsid w:val="00222864"/>
    <w:rsid w:val="00240AFE"/>
    <w:rsid w:val="00241730"/>
    <w:rsid w:val="00244AA5"/>
    <w:rsid w:val="00251B8B"/>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55F97"/>
    <w:rsid w:val="00373F44"/>
    <w:rsid w:val="003835F9"/>
    <w:rsid w:val="0039122F"/>
    <w:rsid w:val="003A4161"/>
    <w:rsid w:val="003B3C2A"/>
    <w:rsid w:val="003D3EA7"/>
    <w:rsid w:val="003E6295"/>
    <w:rsid w:val="003F6A9D"/>
    <w:rsid w:val="00400AE6"/>
    <w:rsid w:val="0040269B"/>
    <w:rsid w:val="0040452F"/>
    <w:rsid w:val="004057DD"/>
    <w:rsid w:val="00425F4D"/>
    <w:rsid w:val="00427CE3"/>
    <w:rsid w:val="0044298F"/>
    <w:rsid w:val="004675DB"/>
    <w:rsid w:val="0048468E"/>
    <w:rsid w:val="00492067"/>
    <w:rsid w:val="004A6A0B"/>
    <w:rsid w:val="004A724D"/>
    <w:rsid w:val="004B2F99"/>
    <w:rsid w:val="004B4049"/>
    <w:rsid w:val="004C193E"/>
    <w:rsid w:val="004C7B7A"/>
    <w:rsid w:val="004D158A"/>
    <w:rsid w:val="004D1BD0"/>
    <w:rsid w:val="004D5F95"/>
    <w:rsid w:val="004E2F31"/>
    <w:rsid w:val="004E3610"/>
    <w:rsid w:val="004E725E"/>
    <w:rsid w:val="00505353"/>
    <w:rsid w:val="00515056"/>
    <w:rsid w:val="00516240"/>
    <w:rsid w:val="0053253B"/>
    <w:rsid w:val="005466DE"/>
    <w:rsid w:val="00551BC0"/>
    <w:rsid w:val="00552C6B"/>
    <w:rsid w:val="00554EE4"/>
    <w:rsid w:val="005619EB"/>
    <w:rsid w:val="0056214C"/>
    <w:rsid w:val="00567956"/>
    <w:rsid w:val="00571A76"/>
    <w:rsid w:val="005746DE"/>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A73"/>
    <w:rsid w:val="00615C57"/>
    <w:rsid w:val="00621393"/>
    <w:rsid w:val="006410CD"/>
    <w:rsid w:val="006438A4"/>
    <w:rsid w:val="0064744A"/>
    <w:rsid w:val="00664E8C"/>
    <w:rsid w:val="0067560E"/>
    <w:rsid w:val="00686DFF"/>
    <w:rsid w:val="00687F1B"/>
    <w:rsid w:val="006B1995"/>
    <w:rsid w:val="006B4455"/>
    <w:rsid w:val="006C0DF6"/>
    <w:rsid w:val="006C4304"/>
    <w:rsid w:val="006D4312"/>
    <w:rsid w:val="006F27B4"/>
    <w:rsid w:val="006F4672"/>
    <w:rsid w:val="006F5391"/>
    <w:rsid w:val="006F7FBD"/>
    <w:rsid w:val="007037C6"/>
    <w:rsid w:val="00716257"/>
    <w:rsid w:val="00717A96"/>
    <w:rsid w:val="00721524"/>
    <w:rsid w:val="0072612A"/>
    <w:rsid w:val="00730682"/>
    <w:rsid w:val="0073507D"/>
    <w:rsid w:val="0074151A"/>
    <w:rsid w:val="0074379E"/>
    <w:rsid w:val="00747133"/>
    <w:rsid w:val="0075022C"/>
    <w:rsid w:val="007717C6"/>
    <w:rsid w:val="00776C4F"/>
    <w:rsid w:val="00782596"/>
    <w:rsid w:val="007B14DF"/>
    <w:rsid w:val="007B508C"/>
    <w:rsid w:val="007C266A"/>
    <w:rsid w:val="007C416D"/>
    <w:rsid w:val="007C50FF"/>
    <w:rsid w:val="007D03D5"/>
    <w:rsid w:val="007D4407"/>
    <w:rsid w:val="007E0C85"/>
    <w:rsid w:val="007F4C88"/>
    <w:rsid w:val="008014D9"/>
    <w:rsid w:val="00814A5E"/>
    <w:rsid w:val="008461E1"/>
    <w:rsid w:val="00847954"/>
    <w:rsid w:val="00850F7E"/>
    <w:rsid w:val="00870233"/>
    <w:rsid w:val="008812CB"/>
    <w:rsid w:val="008A0EB9"/>
    <w:rsid w:val="008B54AD"/>
    <w:rsid w:val="008C27B4"/>
    <w:rsid w:val="008D3891"/>
    <w:rsid w:val="008D62BC"/>
    <w:rsid w:val="008D6BE9"/>
    <w:rsid w:val="008E5DFE"/>
    <w:rsid w:val="008E62F9"/>
    <w:rsid w:val="008F2A8F"/>
    <w:rsid w:val="008F3A51"/>
    <w:rsid w:val="00906F02"/>
    <w:rsid w:val="009213C0"/>
    <w:rsid w:val="00935422"/>
    <w:rsid w:val="00952187"/>
    <w:rsid w:val="00954292"/>
    <w:rsid w:val="00957B98"/>
    <w:rsid w:val="00964123"/>
    <w:rsid w:val="00966054"/>
    <w:rsid w:val="00966918"/>
    <w:rsid w:val="009673A3"/>
    <w:rsid w:val="0097118C"/>
    <w:rsid w:val="00982EDB"/>
    <w:rsid w:val="009948E4"/>
    <w:rsid w:val="009A54CA"/>
    <w:rsid w:val="009A64D2"/>
    <w:rsid w:val="009B2060"/>
    <w:rsid w:val="009C2D66"/>
    <w:rsid w:val="009D07D0"/>
    <w:rsid w:val="009D0A4C"/>
    <w:rsid w:val="009D24F9"/>
    <w:rsid w:val="009D2A41"/>
    <w:rsid w:val="009F55DD"/>
    <w:rsid w:val="00A02E7C"/>
    <w:rsid w:val="00A0528D"/>
    <w:rsid w:val="00A23824"/>
    <w:rsid w:val="00A3474D"/>
    <w:rsid w:val="00A467E1"/>
    <w:rsid w:val="00A52DB0"/>
    <w:rsid w:val="00A64F14"/>
    <w:rsid w:val="00A841DA"/>
    <w:rsid w:val="00A8437E"/>
    <w:rsid w:val="00A84CED"/>
    <w:rsid w:val="00A873F9"/>
    <w:rsid w:val="00A87FBF"/>
    <w:rsid w:val="00A9205D"/>
    <w:rsid w:val="00AA4EEC"/>
    <w:rsid w:val="00AB3C06"/>
    <w:rsid w:val="00AC222F"/>
    <w:rsid w:val="00AC383B"/>
    <w:rsid w:val="00AD7EAF"/>
    <w:rsid w:val="00AE326A"/>
    <w:rsid w:val="00AE5676"/>
    <w:rsid w:val="00AF2188"/>
    <w:rsid w:val="00AF707E"/>
    <w:rsid w:val="00B03CFF"/>
    <w:rsid w:val="00B16D7A"/>
    <w:rsid w:val="00B330E1"/>
    <w:rsid w:val="00B35689"/>
    <w:rsid w:val="00B524B0"/>
    <w:rsid w:val="00B53FB8"/>
    <w:rsid w:val="00B62242"/>
    <w:rsid w:val="00B757C7"/>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0152"/>
    <w:rsid w:val="00CB34B5"/>
    <w:rsid w:val="00CC0AB1"/>
    <w:rsid w:val="00D010A1"/>
    <w:rsid w:val="00D055FA"/>
    <w:rsid w:val="00D17AB7"/>
    <w:rsid w:val="00D241CC"/>
    <w:rsid w:val="00D24D2C"/>
    <w:rsid w:val="00D4146A"/>
    <w:rsid w:val="00D4457C"/>
    <w:rsid w:val="00D54A26"/>
    <w:rsid w:val="00D612C3"/>
    <w:rsid w:val="00DB0F9B"/>
    <w:rsid w:val="00DB7B35"/>
    <w:rsid w:val="00DD20C9"/>
    <w:rsid w:val="00DE10E9"/>
    <w:rsid w:val="00DE503E"/>
    <w:rsid w:val="00DE5475"/>
    <w:rsid w:val="00DE5BDD"/>
    <w:rsid w:val="00DF379F"/>
    <w:rsid w:val="00DF644F"/>
    <w:rsid w:val="00E034E9"/>
    <w:rsid w:val="00E06C17"/>
    <w:rsid w:val="00E30E95"/>
    <w:rsid w:val="00E41115"/>
    <w:rsid w:val="00E45900"/>
    <w:rsid w:val="00E4602A"/>
    <w:rsid w:val="00E473B5"/>
    <w:rsid w:val="00E529D1"/>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1EA1"/>
    <w:rsid w:val="00F57DBD"/>
    <w:rsid w:val="00F64807"/>
    <w:rsid w:val="00F66342"/>
    <w:rsid w:val="00F66442"/>
    <w:rsid w:val="00F66929"/>
    <w:rsid w:val="00F67D62"/>
    <w:rsid w:val="00F77D1D"/>
    <w:rsid w:val="00F82475"/>
    <w:rsid w:val="00F9265C"/>
    <w:rsid w:val="00F9425D"/>
    <w:rsid w:val="00F94C52"/>
    <w:rsid w:val="00FB0730"/>
    <w:rsid w:val="00FD096A"/>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character" w:styleId="Refdecomentrio">
    <w:name w:val="annotation reference"/>
    <w:uiPriority w:val="99"/>
    <w:rsid w:val="00222864"/>
    <w:rPr>
      <w:sz w:val="16"/>
    </w:rPr>
  </w:style>
  <w:style w:type="character" w:customStyle="1" w:styleId="PargrafodaListaChar">
    <w:name w:val="Parágrafo da Lista Char"/>
    <w:basedOn w:val="Fontepargpadro"/>
    <w:link w:val="PargrafodaLista"/>
    <w:uiPriority w:val="34"/>
    <w:rsid w:val="0022286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footnote reference" w:uiPriority="99"/>
    <w:lsdException w:name="annotation reference" w:uiPriority="99"/>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character" w:styleId="Refdecomentrio">
    <w:name w:val="annotation reference"/>
    <w:uiPriority w:val="99"/>
    <w:rsid w:val="00222864"/>
    <w:rPr>
      <w:sz w:val="16"/>
    </w:rPr>
  </w:style>
  <w:style w:type="character" w:customStyle="1" w:styleId="PargrafodaListaChar">
    <w:name w:val="Parágrafo da Lista Char"/>
    <w:basedOn w:val="Fontepargpadro"/>
    <w:link w:val="PargrafodaLista"/>
    <w:uiPriority w:val="34"/>
    <w:rsid w:val="002228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6113017">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33984750">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5446401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6B59E-8E1D-4F91-9451-F3B06C689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12982</Words>
  <Characters>70108</Characters>
  <Application>Microsoft Office Word</Application>
  <DocSecurity>0</DocSecurity>
  <Lines>584</Lines>
  <Paragraphs>165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2021-08-24T17:11:00Z</cp:lastPrinted>
  <dcterms:created xsi:type="dcterms:W3CDTF">2021-09-24T15:03:00Z</dcterms:created>
  <dcterms:modified xsi:type="dcterms:W3CDTF">2021-09-24T15:03:00Z</dcterms:modified>
</cp:coreProperties>
</file>