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3127BD" w14:textId="7A3C4B5F" w:rsidR="005A3743" w:rsidRPr="008632E7" w:rsidRDefault="00E473B5" w:rsidP="00681D71">
      <w:pPr>
        <w:pStyle w:val="Ttulo4"/>
        <w:spacing w:before="0"/>
        <w:jc w:val="center"/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</w:pPr>
      <w:r w:rsidRPr="008632E7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>TERMO DE RATIFICAÇÃO DO PROCESSO</w:t>
      </w:r>
    </w:p>
    <w:p w14:paraId="544B1C4E" w14:textId="69ACD4DE" w:rsidR="00E473B5" w:rsidRPr="008632E7" w:rsidRDefault="005A3743" w:rsidP="00681D71">
      <w:pPr>
        <w:pStyle w:val="Ttulo4"/>
        <w:spacing w:before="0"/>
        <w:jc w:val="center"/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</w:pPr>
      <w:r w:rsidRPr="008632E7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 xml:space="preserve">DE </w:t>
      </w:r>
      <w:r w:rsidR="00E473B5" w:rsidRPr="008632E7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>DISPENSA DE LICITAÇÃO Nº 0</w:t>
      </w:r>
      <w:r w:rsidR="0088522D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>3</w:t>
      </w:r>
      <w:r w:rsidR="0051463F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>1</w:t>
      </w:r>
      <w:r w:rsidR="00E473B5" w:rsidRPr="008632E7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>/2021</w:t>
      </w:r>
    </w:p>
    <w:p w14:paraId="6089B7E6" w14:textId="3ADF5B51" w:rsidR="00E473B5" w:rsidRDefault="00E473B5" w:rsidP="00681D71">
      <w:pPr>
        <w:pStyle w:val="Recuodecorpodetexto"/>
        <w:spacing w:after="0" w:line="240" w:lineRule="auto"/>
        <w:ind w:left="0"/>
        <w:rPr>
          <w:rFonts w:ascii="Cambria" w:hAnsi="Cambria" w:cs="Consolas"/>
          <w:sz w:val="28"/>
          <w:szCs w:val="28"/>
        </w:rPr>
      </w:pPr>
    </w:p>
    <w:p w14:paraId="25BEF6FD" w14:textId="77777777" w:rsidR="008632E7" w:rsidRPr="008632E7" w:rsidRDefault="008632E7" w:rsidP="00681D71">
      <w:pPr>
        <w:pStyle w:val="Recuodecorpodetexto"/>
        <w:spacing w:after="0" w:line="240" w:lineRule="auto"/>
        <w:ind w:left="0"/>
        <w:rPr>
          <w:rFonts w:ascii="Cambria" w:hAnsi="Cambria" w:cs="Consolas"/>
          <w:sz w:val="28"/>
          <w:szCs w:val="28"/>
        </w:rPr>
      </w:pPr>
    </w:p>
    <w:p w14:paraId="50C81BE5" w14:textId="77777777" w:rsidR="00FF2A75" w:rsidRPr="008632E7" w:rsidRDefault="00FF2A75" w:rsidP="00681D71">
      <w:pPr>
        <w:pStyle w:val="Recuodecorpodetexto"/>
        <w:spacing w:after="0" w:line="240" w:lineRule="auto"/>
        <w:ind w:left="0"/>
        <w:rPr>
          <w:rFonts w:ascii="Cambria" w:hAnsi="Cambria" w:cs="Consolas"/>
          <w:sz w:val="28"/>
          <w:szCs w:val="28"/>
        </w:rPr>
      </w:pPr>
    </w:p>
    <w:p w14:paraId="5E232724" w14:textId="2FFF68F8" w:rsidR="00E473B5" w:rsidRPr="008632E7" w:rsidRDefault="00E473B5" w:rsidP="00175C01">
      <w:pPr>
        <w:pStyle w:val="TextosemFormatao"/>
        <w:ind w:firstLine="708"/>
        <w:jc w:val="both"/>
        <w:rPr>
          <w:rFonts w:ascii="Cambria" w:hAnsi="Cambria" w:cs="Consolas"/>
          <w:sz w:val="28"/>
          <w:szCs w:val="28"/>
        </w:rPr>
      </w:pPr>
      <w:r w:rsidRPr="008632E7">
        <w:rPr>
          <w:rFonts w:asciiTheme="majorHAnsi" w:hAnsiTheme="majorHAnsi" w:cs="Arial"/>
          <w:b/>
          <w:bCs/>
          <w:sz w:val="28"/>
          <w:szCs w:val="28"/>
        </w:rPr>
        <w:t>MARCOS JOSÉ ROSA</w:t>
      </w:r>
      <w:r w:rsidRPr="008632E7">
        <w:rPr>
          <w:rFonts w:ascii="Cambria" w:eastAsia="MS Mincho" w:hAnsi="Cambria" w:cs="Consolas"/>
          <w:b/>
          <w:bCs/>
          <w:sz w:val="28"/>
          <w:szCs w:val="28"/>
        </w:rPr>
        <w:t xml:space="preserve">, </w:t>
      </w:r>
      <w:r w:rsidRPr="008632E7">
        <w:rPr>
          <w:rFonts w:asciiTheme="majorHAnsi" w:hAnsiTheme="majorHAnsi" w:cs="Arial"/>
          <w:b/>
          <w:bCs/>
          <w:sz w:val="28"/>
          <w:szCs w:val="28"/>
        </w:rPr>
        <w:t>PREFEITO MUNICIPAL DE IARAS</w:t>
      </w:r>
      <w:r w:rsidRPr="008632E7">
        <w:rPr>
          <w:rFonts w:ascii="Cambria" w:hAnsi="Cambria" w:cs="Consolas"/>
          <w:b/>
          <w:sz w:val="28"/>
          <w:szCs w:val="28"/>
        </w:rPr>
        <w:t>, ESTADO DE SÃO PAULO</w:t>
      </w:r>
      <w:r w:rsidRPr="008632E7">
        <w:rPr>
          <w:rFonts w:ascii="Cambria" w:hAnsi="Cambria" w:cs="Consolas"/>
          <w:sz w:val="28"/>
          <w:szCs w:val="28"/>
        </w:rPr>
        <w:t xml:space="preserve">, </w:t>
      </w:r>
      <w:r w:rsidR="00175C01" w:rsidRPr="008632E7">
        <w:rPr>
          <w:rFonts w:ascii="Cambria" w:hAnsi="Cambria" w:cs="Consolas"/>
          <w:sz w:val="28"/>
          <w:szCs w:val="28"/>
        </w:rPr>
        <w:t xml:space="preserve">no uso de suas atribuições legais, considerando informações, pareceres, documentos e despachos contidos no Processo n° </w:t>
      </w:r>
      <w:r w:rsidR="000163F3" w:rsidRPr="008632E7">
        <w:rPr>
          <w:rFonts w:ascii="Cambria" w:hAnsi="Cambria" w:cs="Consolas"/>
          <w:sz w:val="28"/>
          <w:szCs w:val="28"/>
        </w:rPr>
        <w:t>0</w:t>
      </w:r>
      <w:r w:rsidR="0051463F">
        <w:rPr>
          <w:rFonts w:ascii="Cambria" w:hAnsi="Cambria" w:cs="Consolas"/>
          <w:sz w:val="28"/>
          <w:szCs w:val="28"/>
        </w:rPr>
        <w:t>88</w:t>
      </w:r>
      <w:r w:rsidR="00175C01" w:rsidRPr="008632E7">
        <w:rPr>
          <w:rFonts w:ascii="Cambria" w:hAnsi="Cambria" w:cs="Consolas"/>
          <w:sz w:val="28"/>
          <w:szCs w:val="28"/>
        </w:rPr>
        <w:t xml:space="preserve">/2021, </w:t>
      </w:r>
      <w:r w:rsidR="00175C01" w:rsidRPr="008632E7">
        <w:rPr>
          <w:rFonts w:ascii="Cambria" w:hAnsi="Cambria" w:cs="Consolas"/>
          <w:b/>
          <w:sz w:val="28"/>
          <w:szCs w:val="28"/>
        </w:rPr>
        <w:t>AUTORIZO</w:t>
      </w:r>
      <w:r w:rsidR="00175C01" w:rsidRPr="008632E7">
        <w:rPr>
          <w:rFonts w:ascii="Cambria" w:hAnsi="Cambria" w:cs="Consolas"/>
          <w:sz w:val="28"/>
          <w:szCs w:val="28"/>
        </w:rPr>
        <w:t xml:space="preserve"> </w:t>
      </w:r>
      <w:r w:rsidR="00175C01" w:rsidRPr="008632E7">
        <w:rPr>
          <w:rFonts w:ascii="Cambria" w:hAnsi="Cambria"/>
          <w:sz w:val="28"/>
          <w:szCs w:val="28"/>
        </w:rPr>
        <w:t xml:space="preserve">a contratação direta com </w:t>
      </w:r>
      <w:r w:rsidR="0051463F">
        <w:rPr>
          <w:rFonts w:ascii="Cambria" w:hAnsi="Cambria"/>
          <w:sz w:val="28"/>
          <w:szCs w:val="28"/>
        </w:rPr>
        <w:t>o</w:t>
      </w:r>
      <w:r w:rsidR="00175C01" w:rsidRPr="008632E7">
        <w:rPr>
          <w:rFonts w:ascii="Cambria" w:hAnsi="Cambria" w:cs="Consolas"/>
          <w:sz w:val="28"/>
          <w:szCs w:val="28"/>
        </w:rPr>
        <w:t xml:space="preserve"> </w:t>
      </w:r>
      <w:r w:rsidR="0051463F" w:rsidRPr="000A0837">
        <w:rPr>
          <w:rFonts w:ascii="Cambria" w:hAnsi="Cambria" w:cs="Consolas"/>
          <w:b/>
          <w:sz w:val="28"/>
          <w:szCs w:val="28"/>
        </w:rPr>
        <w:t>SENHOR</w:t>
      </w:r>
      <w:r w:rsidR="0051463F">
        <w:rPr>
          <w:rFonts w:ascii="Cambria" w:hAnsi="Cambria" w:cs="Consolas"/>
          <w:b/>
          <w:bCs/>
          <w:sz w:val="28"/>
          <w:szCs w:val="28"/>
        </w:rPr>
        <w:t xml:space="preserve"> JOSÉ CARLOS DA SILVA</w:t>
      </w:r>
      <w:r w:rsidR="0051463F" w:rsidRPr="000A0837">
        <w:rPr>
          <w:rFonts w:ascii="Cambria" w:hAnsi="Cambria" w:cs="Consolas"/>
          <w:sz w:val="28"/>
          <w:szCs w:val="28"/>
        </w:rPr>
        <w:t>,</w:t>
      </w:r>
      <w:r w:rsidR="0051463F" w:rsidRPr="000A0837">
        <w:rPr>
          <w:rFonts w:ascii="Cambria" w:hAnsi="Cambria" w:cs="Consolas"/>
          <w:b/>
          <w:sz w:val="28"/>
          <w:szCs w:val="28"/>
        </w:rPr>
        <w:t xml:space="preserve"> </w:t>
      </w:r>
      <w:r w:rsidR="0051463F" w:rsidRPr="000A0837">
        <w:rPr>
          <w:rFonts w:ascii="Cambria" w:hAnsi="Cambria" w:cs="Consolas"/>
          <w:sz w:val="28"/>
          <w:szCs w:val="28"/>
        </w:rPr>
        <w:t>portador da cédula de identidade</w:t>
      </w:r>
      <w:r w:rsidR="0051463F" w:rsidRPr="000A0837">
        <w:rPr>
          <w:rFonts w:ascii="Cambria" w:hAnsi="Cambria" w:cs="Consolas"/>
          <w:b/>
          <w:sz w:val="28"/>
          <w:szCs w:val="28"/>
        </w:rPr>
        <w:t xml:space="preserve"> </w:t>
      </w:r>
      <w:r w:rsidR="0051463F" w:rsidRPr="000A0837">
        <w:rPr>
          <w:rFonts w:ascii="Cambria" w:hAnsi="Cambria" w:cs="Consolas"/>
          <w:sz w:val="28"/>
          <w:szCs w:val="28"/>
        </w:rPr>
        <w:t>RG nº</w:t>
      </w:r>
      <w:r w:rsidR="0051463F">
        <w:rPr>
          <w:rFonts w:ascii="Cambria" w:hAnsi="Cambria" w:cs="Consolas"/>
          <w:sz w:val="28"/>
          <w:szCs w:val="28"/>
        </w:rPr>
        <w:t xml:space="preserve"> 11.420.010</w:t>
      </w:r>
      <w:r w:rsidR="0051463F" w:rsidRPr="000A0837">
        <w:rPr>
          <w:rFonts w:ascii="Cambria" w:hAnsi="Cambria" w:cs="Consolas"/>
          <w:sz w:val="28"/>
          <w:szCs w:val="28"/>
        </w:rPr>
        <w:t>,</w:t>
      </w:r>
      <w:r w:rsidR="0051463F" w:rsidRPr="000A0837">
        <w:rPr>
          <w:rFonts w:ascii="Cambria" w:hAnsi="Cambria" w:cs="Consolas"/>
          <w:b/>
          <w:sz w:val="28"/>
          <w:szCs w:val="28"/>
        </w:rPr>
        <w:t xml:space="preserve"> </w:t>
      </w:r>
      <w:r w:rsidR="0051463F" w:rsidRPr="000A0837">
        <w:rPr>
          <w:rFonts w:ascii="Cambria" w:hAnsi="Cambria" w:cs="Consolas"/>
          <w:sz w:val="28"/>
          <w:szCs w:val="28"/>
        </w:rPr>
        <w:t>emitido pela Secretaria da Segurança Pública do Estado de São Paulo</w:t>
      </w:r>
      <w:r w:rsidR="0051463F" w:rsidRPr="000A0837">
        <w:rPr>
          <w:rFonts w:ascii="Cambria" w:hAnsi="Cambria" w:cs="Consolas"/>
          <w:b/>
          <w:sz w:val="28"/>
          <w:szCs w:val="28"/>
        </w:rPr>
        <w:t xml:space="preserve"> </w:t>
      </w:r>
      <w:r w:rsidR="0051463F" w:rsidRPr="000A0837">
        <w:rPr>
          <w:rFonts w:ascii="Cambria" w:hAnsi="Cambria" w:cs="Consolas"/>
          <w:sz w:val="28"/>
          <w:szCs w:val="28"/>
        </w:rPr>
        <w:t>e,</w:t>
      </w:r>
      <w:r w:rsidR="0051463F" w:rsidRPr="000A0837">
        <w:rPr>
          <w:rFonts w:ascii="Cambria" w:hAnsi="Cambria" w:cs="Consolas"/>
          <w:b/>
          <w:sz w:val="28"/>
          <w:szCs w:val="28"/>
        </w:rPr>
        <w:t xml:space="preserve"> </w:t>
      </w:r>
      <w:r w:rsidR="0051463F" w:rsidRPr="000A0837">
        <w:rPr>
          <w:rFonts w:ascii="Cambria" w:hAnsi="Cambria" w:cs="Consolas"/>
          <w:sz w:val="28"/>
          <w:szCs w:val="28"/>
        </w:rPr>
        <w:t>devidamente Inscrito no</w:t>
      </w:r>
      <w:r w:rsidR="0051463F" w:rsidRPr="000A0837">
        <w:rPr>
          <w:rFonts w:ascii="Cambria" w:hAnsi="Cambria" w:cs="Consolas"/>
          <w:b/>
          <w:sz w:val="28"/>
          <w:szCs w:val="28"/>
        </w:rPr>
        <w:t xml:space="preserve"> </w:t>
      </w:r>
      <w:r w:rsidR="0051463F" w:rsidRPr="000A0837">
        <w:rPr>
          <w:rFonts w:ascii="Cambria" w:hAnsi="Cambria" w:cs="Consolas"/>
          <w:sz w:val="28"/>
          <w:szCs w:val="28"/>
        </w:rPr>
        <w:t>Cadastro das Pessoas Físicas do Ministério da Fazenda sob o nº</w:t>
      </w:r>
      <w:r w:rsidR="0051463F">
        <w:rPr>
          <w:rFonts w:ascii="Cambria" w:hAnsi="Cambria" w:cs="Consolas"/>
          <w:sz w:val="28"/>
          <w:szCs w:val="28"/>
        </w:rPr>
        <w:t xml:space="preserve"> 947.794.308-87</w:t>
      </w:r>
      <w:r w:rsidR="0051463F" w:rsidRPr="000A0837">
        <w:rPr>
          <w:rFonts w:ascii="Cambria" w:hAnsi="Cambria" w:cs="Consolas"/>
          <w:sz w:val="28"/>
          <w:szCs w:val="28"/>
        </w:rPr>
        <w:t>, residente e domiciliado na</w:t>
      </w:r>
      <w:r w:rsidR="0051463F">
        <w:rPr>
          <w:rFonts w:ascii="Cambria" w:hAnsi="Cambria" w:cs="Consolas"/>
          <w:sz w:val="28"/>
          <w:szCs w:val="28"/>
        </w:rPr>
        <w:t xml:space="preserve"> Rua </w:t>
      </w:r>
      <w:r w:rsidR="0051463F" w:rsidRPr="000A0837">
        <w:rPr>
          <w:rFonts w:ascii="Cambria" w:hAnsi="Cambria" w:cs="Consolas"/>
          <w:sz w:val="28"/>
          <w:szCs w:val="28"/>
        </w:rPr>
        <w:t xml:space="preserve">Alameda das Orquídeas nº 159 – </w:t>
      </w:r>
      <w:r w:rsidR="0051463F">
        <w:rPr>
          <w:rFonts w:ascii="Cambria" w:hAnsi="Cambria" w:cs="Consolas"/>
          <w:sz w:val="28"/>
          <w:szCs w:val="28"/>
        </w:rPr>
        <w:t xml:space="preserve">Bairro </w:t>
      </w:r>
      <w:r w:rsidR="0051463F" w:rsidRPr="000A0837">
        <w:rPr>
          <w:rFonts w:ascii="Cambria" w:hAnsi="Cambria" w:cs="Consolas"/>
          <w:sz w:val="28"/>
          <w:szCs w:val="28"/>
        </w:rPr>
        <w:t>Alphaville</w:t>
      </w:r>
      <w:r w:rsidR="0051463F">
        <w:rPr>
          <w:rFonts w:ascii="Cambria" w:hAnsi="Cambria" w:cs="Consolas"/>
          <w:sz w:val="28"/>
          <w:szCs w:val="28"/>
        </w:rPr>
        <w:t xml:space="preserve"> V </w:t>
      </w:r>
      <w:r w:rsidR="0051463F" w:rsidRPr="000A0837">
        <w:rPr>
          <w:rFonts w:ascii="Cambria" w:hAnsi="Cambria" w:cs="Consolas"/>
          <w:sz w:val="28"/>
          <w:szCs w:val="28"/>
        </w:rPr>
        <w:t>– CEP</w:t>
      </w:r>
      <w:r w:rsidR="0051463F">
        <w:rPr>
          <w:rFonts w:ascii="Cambria" w:hAnsi="Cambria" w:cs="Consolas"/>
          <w:sz w:val="28"/>
          <w:szCs w:val="28"/>
        </w:rPr>
        <w:t xml:space="preserve"> </w:t>
      </w:r>
      <w:r w:rsidR="0051463F" w:rsidRPr="000A0837">
        <w:rPr>
          <w:rFonts w:ascii="Cambria" w:hAnsi="Cambria" w:cs="Consolas"/>
          <w:sz w:val="28"/>
          <w:szCs w:val="28"/>
        </w:rPr>
        <w:t>06</w:t>
      </w:r>
      <w:r w:rsidR="0051463F">
        <w:rPr>
          <w:rFonts w:ascii="Cambria" w:hAnsi="Cambria" w:cs="Consolas"/>
          <w:sz w:val="28"/>
          <w:szCs w:val="28"/>
        </w:rPr>
        <w:t>.</w:t>
      </w:r>
      <w:r w:rsidR="0051463F" w:rsidRPr="000A0837">
        <w:rPr>
          <w:rFonts w:ascii="Cambria" w:hAnsi="Cambria" w:cs="Consolas"/>
          <w:sz w:val="28"/>
          <w:szCs w:val="28"/>
        </w:rPr>
        <w:t>539-235 – Santana de Parnaíba</w:t>
      </w:r>
      <w:r w:rsidR="0051463F">
        <w:rPr>
          <w:rFonts w:ascii="Cambria" w:hAnsi="Cambria" w:cs="Consolas"/>
          <w:sz w:val="28"/>
          <w:szCs w:val="28"/>
        </w:rPr>
        <w:t xml:space="preserve"> – SP – Fone (0XX11</w:t>
      </w:r>
      <w:r w:rsidR="0051463F" w:rsidRPr="000A0837">
        <w:rPr>
          <w:rFonts w:ascii="Cambria" w:hAnsi="Cambria" w:cs="Consolas"/>
          <w:sz w:val="28"/>
          <w:szCs w:val="28"/>
        </w:rPr>
        <w:t xml:space="preserve">) </w:t>
      </w:r>
      <w:r w:rsidR="0051463F">
        <w:rPr>
          <w:rFonts w:ascii="Cambria" w:hAnsi="Cambria" w:cs="Consolas"/>
          <w:sz w:val="28"/>
          <w:szCs w:val="28"/>
        </w:rPr>
        <w:t xml:space="preserve">99127-1548 e a </w:t>
      </w:r>
      <w:r w:rsidR="0051463F" w:rsidRPr="002D03B9">
        <w:rPr>
          <w:rFonts w:ascii="Cambria" w:hAnsi="Cambria" w:cs="Consolas"/>
          <w:b/>
          <w:sz w:val="28"/>
          <w:szCs w:val="28"/>
        </w:rPr>
        <w:t>SENHORA MARIA RAIMUNDA DOS SANTOS SILVA</w:t>
      </w:r>
      <w:r w:rsidR="0051463F">
        <w:rPr>
          <w:rFonts w:ascii="Cambria" w:hAnsi="Cambria" w:cs="Consolas"/>
          <w:sz w:val="28"/>
          <w:szCs w:val="28"/>
        </w:rPr>
        <w:t xml:space="preserve">, </w:t>
      </w:r>
      <w:r w:rsidR="0051463F" w:rsidRPr="000A0837">
        <w:rPr>
          <w:rFonts w:ascii="Cambria" w:hAnsi="Cambria" w:cs="Consolas"/>
          <w:sz w:val="28"/>
          <w:szCs w:val="28"/>
        </w:rPr>
        <w:t>portador</w:t>
      </w:r>
      <w:r w:rsidR="0051463F">
        <w:rPr>
          <w:rFonts w:ascii="Cambria" w:hAnsi="Cambria" w:cs="Consolas"/>
          <w:sz w:val="28"/>
          <w:szCs w:val="28"/>
        </w:rPr>
        <w:t>a</w:t>
      </w:r>
      <w:r w:rsidR="0051463F" w:rsidRPr="000A0837">
        <w:rPr>
          <w:rFonts w:ascii="Cambria" w:hAnsi="Cambria" w:cs="Consolas"/>
          <w:sz w:val="28"/>
          <w:szCs w:val="28"/>
        </w:rPr>
        <w:t xml:space="preserve"> da cédula de identidade</w:t>
      </w:r>
      <w:r w:rsidR="0051463F" w:rsidRPr="000A0837">
        <w:rPr>
          <w:rFonts w:ascii="Cambria" w:hAnsi="Cambria" w:cs="Consolas"/>
          <w:b/>
          <w:sz w:val="28"/>
          <w:szCs w:val="28"/>
        </w:rPr>
        <w:t xml:space="preserve"> </w:t>
      </w:r>
      <w:r w:rsidR="0051463F" w:rsidRPr="000A0837">
        <w:rPr>
          <w:rFonts w:ascii="Cambria" w:hAnsi="Cambria" w:cs="Consolas"/>
          <w:sz w:val="28"/>
          <w:szCs w:val="28"/>
        </w:rPr>
        <w:t>RG nº</w:t>
      </w:r>
      <w:r w:rsidR="0051463F">
        <w:rPr>
          <w:rFonts w:ascii="Cambria" w:hAnsi="Cambria" w:cs="Consolas"/>
          <w:sz w:val="28"/>
          <w:szCs w:val="28"/>
        </w:rPr>
        <w:t xml:space="preserve"> 55.448.844-9</w:t>
      </w:r>
      <w:r w:rsidR="0051463F" w:rsidRPr="000A0837">
        <w:rPr>
          <w:rFonts w:ascii="Cambria" w:hAnsi="Cambria" w:cs="Consolas"/>
          <w:sz w:val="28"/>
          <w:szCs w:val="28"/>
        </w:rPr>
        <w:t>,</w:t>
      </w:r>
      <w:r w:rsidR="0051463F" w:rsidRPr="000A0837">
        <w:rPr>
          <w:rFonts w:ascii="Cambria" w:hAnsi="Cambria" w:cs="Consolas"/>
          <w:b/>
          <w:sz w:val="28"/>
          <w:szCs w:val="28"/>
        </w:rPr>
        <w:t xml:space="preserve"> </w:t>
      </w:r>
      <w:r w:rsidR="0051463F" w:rsidRPr="000A0837">
        <w:rPr>
          <w:rFonts w:ascii="Cambria" w:hAnsi="Cambria" w:cs="Consolas"/>
          <w:sz w:val="28"/>
          <w:szCs w:val="28"/>
        </w:rPr>
        <w:t>emitido pela Secretaria da Segurança Pública do Estado de São Paulo</w:t>
      </w:r>
      <w:r w:rsidR="0051463F" w:rsidRPr="000A0837">
        <w:rPr>
          <w:rFonts w:ascii="Cambria" w:hAnsi="Cambria" w:cs="Consolas"/>
          <w:b/>
          <w:sz w:val="28"/>
          <w:szCs w:val="28"/>
        </w:rPr>
        <w:t xml:space="preserve"> </w:t>
      </w:r>
      <w:r w:rsidR="0051463F" w:rsidRPr="000A0837">
        <w:rPr>
          <w:rFonts w:ascii="Cambria" w:hAnsi="Cambria" w:cs="Consolas"/>
          <w:sz w:val="28"/>
          <w:szCs w:val="28"/>
        </w:rPr>
        <w:t>e,</w:t>
      </w:r>
      <w:r w:rsidR="0051463F" w:rsidRPr="000A0837">
        <w:rPr>
          <w:rFonts w:ascii="Cambria" w:hAnsi="Cambria" w:cs="Consolas"/>
          <w:b/>
          <w:sz w:val="28"/>
          <w:szCs w:val="28"/>
        </w:rPr>
        <w:t xml:space="preserve"> </w:t>
      </w:r>
      <w:r w:rsidR="0051463F" w:rsidRPr="000A0837">
        <w:rPr>
          <w:rFonts w:ascii="Cambria" w:hAnsi="Cambria" w:cs="Consolas"/>
          <w:sz w:val="28"/>
          <w:szCs w:val="28"/>
        </w:rPr>
        <w:t>devidamente Inscrit</w:t>
      </w:r>
      <w:r w:rsidR="0051463F">
        <w:rPr>
          <w:rFonts w:ascii="Cambria" w:hAnsi="Cambria" w:cs="Consolas"/>
          <w:sz w:val="28"/>
          <w:szCs w:val="28"/>
        </w:rPr>
        <w:t>a</w:t>
      </w:r>
      <w:r w:rsidR="0051463F" w:rsidRPr="000A0837">
        <w:rPr>
          <w:rFonts w:ascii="Cambria" w:hAnsi="Cambria" w:cs="Consolas"/>
          <w:sz w:val="28"/>
          <w:szCs w:val="28"/>
        </w:rPr>
        <w:t xml:space="preserve"> no</w:t>
      </w:r>
      <w:r w:rsidR="0051463F" w:rsidRPr="000A0837">
        <w:rPr>
          <w:rFonts w:ascii="Cambria" w:hAnsi="Cambria" w:cs="Consolas"/>
          <w:b/>
          <w:sz w:val="28"/>
          <w:szCs w:val="28"/>
        </w:rPr>
        <w:t xml:space="preserve"> </w:t>
      </w:r>
      <w:r w:rsidR="0051463F" w:rsidRPr="000A0837">
        <w:rPr>
          <w:rFonts w:ascii="Cambria" w:hAnsi="Cambria" w:cs="Consolas"/>
          <w:sz w:val="28"/>
          <w:szCs w:val="28"/>
        </w:rPr>
        <w:t>Cadastro das Pessoas Físicas do Ministério da Fazenda sob o nº</w:t>
      </w:r>
      <w:r w:rsidR="0051463F">
        <w:rPr>
          <w:rFonts w:ascii="Cambria" w:hAnsi="Cambria" w:cs="Consolas"/>
          <w:sz w:val="28"/>
          <w:szCs w:val="28"/>
        </w:rPr>
        <w:t xml:space="preserve"> 845.363.148-49</w:t>
      </w:r>
      <w:r w:rsidR="0051463F" w:rsidRPr="000A0837">
        <w:rPr>
          <w:rFonts w:ascii="Cambria" w:hAnsi="Cambria" w:cs="Consolas"/>
          <w:sz w:val="28"/>
          <w:szCs w:val="28"/>
        </w:rPr>
        <w:t>, residente e domiciliad</w:t>
      </w:r>
      <w:r w:rsidR="0051463F">
        <w:rPr>
          <w:rFonts w:ascii="Cambria" w:hAnsi="Cambria" w:cs="Consolas"/>
          <w:sz w:val="28"/>
          <w:szCs w:val="28"/>
        </w:rPr>
        <w:t>a</w:t>
      </w:r>
      <w:r w:rsidR="0051463F" w:rsidRPr="000A0837">
        <w:rPr>
          <w:rFonts w:ascii="Cambria" w:hAnsi="Cambria" w:cs="Consolas"/>
          <w:sz w:val="28"/>
          <w:szCs w:val="28"/>
        </w:rPr>
        <w:t xml:space="preserve"> na </w:t>
      </w:r>
      <w:r w:rsidR="0051463F">
        <w:rPr>
          <w:rFonts w:ascii="Cambria" w:hAnsi="Cambria" w:cs="Consolas"/>
          <w:sz w:val="28"/>
          <w:szCs w:val="28"/>
        </w:rPr>
        <w:t xml:space="preserve"> Bairro </w:t>
      </w:r>
      <w:r w:rsidR="0051463F" w:rsidRPr="000A0837">
        <w:rPr>
          <w:rFonts w:ascii="Cambria" w:hAnsi="Cambria" w:cs="Consolas"/>
          <w:sz w:val="28"/>
          <w:szCs w:val="28"/>
        </w:rPr>
        <w:t>Alphaville</w:t>
      </w:r>
      <w:r w:rsidR="0051463F">
        <w:rPr>
          <w:rFonts w:ascii="Cambria" w:hAnsi="Cambria" w:cs="Consolas"/>
          <w:sz w:val="28"/>
          <w:szCs w:val="28"/>
        </w:rPr>
        <w:t xml:space="preserve"> V </w:t>
      </w:r>
      <w:r w:rsidR="0051463F" w:rsidRPr="000A0837">
        <w:rPr>
          <w:rFonts w:ascii="Cambria" w:hAnsi="Cambria" w:cs="Consolas"/>
          <w:sz w:val="28"/>
          <w:szCs w:val="28"/>
        </w:rPr>
        <w:t>– CEP</w:t>
      </w:r>
      <w:r w:rsidR="0051463F">
        <w:rPr>
          <w:rFonts w:ascii="Cambria" w:hAnsi="Cambria" w:cs="Consolas"/>
          <w:sz w:val="28"/>
          <w:szCs w:val="28"/>
        </w:rPr>
        <w:t xml:space="preserve"> </w:t>
      </w:r>
      <w:r w:rsidR="0051463F" w:rsidRPr="000A0837">
        <w:rPr>
          <w:rFonts w:ascii="Cambria" w:hAnsi="Cambria" w:cs="Consolas"/>
          <w:sz w:val="28"/>
          <w:szCs w:val="28"/>
        </w:rPr>
        <w:t>06</w:t>
      </w:r>
      <w:r w:rsidR="0051463F">
        <w:rPr>
          <w:rFonts w:ascii="Cambria" w:hAnsi="Cambria" w:cs="Consolas"/>
          <w:sz w:val="28"/>
          <w:szCs w:val="28"/>
        </w:rPr>
        <w:t>.</w:t>
      </w:r>
      <w:r w:rsidR="0051463F" w:rsidRPr="000A0837">
        <w:rPr>
          <w:rFonts w:ascii="Cambria" w:hAnsi="Cambria" w:cs="Consolas"/>
          <w:sz w:val="28"/>
          <w:szCs w:val="28"/>
        </w:rPr>
        <w:t>539-235 – Santana de Parnaíba</w:t>
      </w:r>
      <w:r w:rsidR="0051463F">
        <w:rPr>
          <w:rFonts w:ascii="Cambria" w:hAnsi="Cambria" w:cs="Consolas"/>
          <w:sz w:val="28"/>
          <w:szCs w:val="28"/>
        </w:rPr>
        <w:t xml:space="preserve"> – SP</w:t>
      </w:r>
      <w:r w:rsidR="00FF2A75" w:rsidRPr="008632E7">
        <w:rPr>
          <w:rFonts w:ascii="Cambria" w:hAnsi="Cambria" w:cs="Arial"/>
          <w:sz w:val="28"/>
          <w:szCs w:val="28"/>
        </w:rPr>
        <w:t>,</w:t>
      </w:r>
      <w:r w:rsidR="00175C01" w:rsidRPr="008632E7">
        <w:rPr>
          <w:rFonts w:ascii="Cambria" w:hAnsi="Cambria" w:cs="Tahoma"/>
          <w:sz w:val="28"/>
          <w:szCs w:val="28"/>
        </w:rPr>
        <w:t xml:space="preserve"> </w:t>
      </w:r>
      <w:r w:rsidR="00175C01" w:rsidRPr="008632E7">
        <w:rPr>
          <w:rFonts w:ascii="Cambria" w:hAnsi="Cambria"/>
          <w:sz w:val="28"/>
          <w:szCs w:val="28"/>
        </w:rPr>
        <w:t xml:space="preserve">por dispensa de licitação, que tem por objeto </w:t>
      </w:r>
      <w:r w:rsidRPr="008632E7">
        <w:rPr>
          <w:rFonts w:ascii="Cambria" w:hAnsi="Cambria" w:cs="Consolas"/>
          <w:sz w:val="28"/>
          <w:szCs w:val="28"/>
        </w:rPr>
        <w:t xml:space="preserve">a </w:t>
      </w:r>
      <w:r w:rsidR="0051463F" w:rsidRPr="00506AB9">
        <w:rPr>
          <w:rFonts w:ascii="Cambria" w:hAnsi="Cambria" w:cs="Consolas"/>
          <w:b/>
          <w:sz w:val="28"/>
          <w:szCs w:val="28"/>
        </w:rPr>
        <w:t>LOCAÇÃO DO IMÓVEL LOCALIZADO NA RUA MARECHAL DEODORO Nº 324 – BAIRRO SÃO BENEDITO – IARAS – SP</w:t>
      </w:r>
      <w:r w:rsidR="0051463F" w:rsidRPr="00506AB9">
        <w:rPr>
          <w:rFonts w:ascii="Cambria" w:hAnsi="Cambria" w:cs="Consolas"/>
          <w:sz w:val="28"/>
          <w:szCs w:val="28"/>
        </w:rPr>
        <w:t xml:space="preserve">, </w:t>
      </w:r>
      <w:r w:rsidR="0051463F" w:rsidRPr="00506AB9">
        <w:rPr>
          <w:rFonts w:ascii="Cambria" w:hAnsi="Cambria" w:cs="Consolas"/>
          <w:b/>
          <w:bCs/>
          <w:sz w:val="28"/>
          <w:szCs w:val="28"/>
        </w:rPr>
        <w:t>PARA À INSTALAÇÃO DA CASA ABRIGO SANTA LUZIA</w:t>
      </w:r>
      <w:r w:rsidRPr="008632E7">
        <w:rPr>
          <w:rFonts w:ascii="Cambria" w:hAnsi="Cambria" w:cs="Consolas"/>
          <w:sz w:val="28"/>
          <w:szCs w:val="28"/>
        </w:rPr>
        <w:t>.</w:t>
      </w:r>
    </w:p>
    <w:p w14:paraId="05A17DEE" w14:textId="7F76ADE3" w:rsidR="00E473B5" w:rsidRDefault="00E473B5" w:rsidP="00681D71">
      <w:pPr>
        <w:pStyle w:val="Recuodecorpodetexto"/>
        <w:spacing w:after="0" w:line="240" w:lineRule="auto"/>
        <w:ind w:left="0" w:firstLine="708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F68C285" w14:textId="1D3CDA98" w:rsidR="00E473B5" w:rsidRPr="008632E7" w:rsidRDefault="003D42B4" w:rsidP="00681D71">
      <w:pPr>
        <w:pStyle w:val="TextosemFormatao"/>
        <w:ind w:firstLine="708"/>
        <w:jc w:val="both"/>
        <w:rPr>
          <w:rFonts w:ascii="Cambria" w:hAnsi="Cambria" w:cs="Consolas"/>
          <w:sz w:val="28"/>
          <w:szCs w:val="28"/>
        </w:rPr>
      </w:pPr>
      <w:r w:rsidRPr="008632E7">
        <w:rPr>
          <w:rFonts w:ascii="Cambria" w:hAnsi="Cambria"/>
          <w:b/>
          <w:bCs/>
          <w:sz w:val="28"/>
          <w:szCs w:val="28"/>
        </w:rPr>
        <w:t>RATIFICO</w:t>
      </w:r>
      <w:r w:rsidRPr="008632E7">
        <w:rPr>
          <w:rFonts w:ascii="Cambria" w:hAnsi="Cambria"/>
          <w:sz w:val="28"/>
          <w:szCs w:val="28"/>
        </w:rPr>
        <w:t xml:space="preserve"> a dispensa de licitação, nos termos do inciso </w:t>
      </w:r>
      <w:r w:rsidR="0051463F">
        <w:rPr>
          <w:rFonts w:ascii="Cambria" w:hAnsi="Cambria"/>
          <w:sz w:val="28"/>
          <w:szCs w:val="28"/>
        </w:rPr>
        <w:t>X</w:t>
      </w:r>
      <w:r w:rsidRPr="008632E7">
        <w:rPr>
          <w:rFonts w:ascii="Cambria" w:hAnsi="Cambria"/>
          <w:sz w:val="28"/>
          <w:szCs w:val="28"/>
        </w:rPr>
        <w:t>, do artigo 24, da Lei n.º 8.666, de 21 de junho de 1993, e alterações posteriores</w:t>
      </w:r>
      <w:r w:rsidR="00E473B5" w:rsidRPr="008632E7">
        <w:rPr>
          <w:rFonts w:ascii="Cambria" w:hAnsi="Cambria" w:cs="Consolas"/>
          <w:sz w:val="28"/>
          <w:szCs w:val="28"/>
        </w:rPr>
        <w:t>.</w:t>
      </w:r>
    </w:p>
    <w:p w14:paraId="10FB1E7E" w14:textId="28C5B144" w:rsidR="00E473B5" w:rsidRPr="008632E7" w:rsidRDefault="00E473B5" w:rsidP="00681D71">
      <w:pPr>
        <w:ind w:firstLine="708"/>
        <w:jc w:val="both"/>
        <w:rPr>
          <w:rFonts w:ascii="Cambria" w:hAnsi="Cambria" w:cs="Consolas"/>
          <w:sz w:val="28"/>
          <w:szCs w:val="28"/>
        </w:rPr>
      </w:pPr>
    </w:p>
    <w:p w14:paraId="432E56DE" w14:textId="6761A7D6" w:rsidR="00175C01" w:rsidRPr="008632E7" w:rsidRDefault="00175C01" w:rsidP="00681D71">
      <w:pPr>
        <w:ind w:firstLine="708"/>
        <w:jc w:val="both"/>
        <w:rPr>
          <w:rFonts w:ascii="Cambria" w:hAnsi="Cambria" w:cs="Consolas"/>
          <w:sz w:val="28"/>
          <w:szCs w:val="28"/>
        </w:rPr>
      </w:pPr>
      <w:r w:rsidRPr="008632E7">
        <w:rPr>
          <w:rFonts w:ascii="Cambria" w:hAnsi="Cambria"/>
          <w:b/>
          <w:bCs/>
          <w:sz w:val="28"/>
          <w:szCs w:val="28"/>
        </w:rPr>
        <w:t>AUTORIZO</w:t>
      </w:r>
      <w:r w:rsidRPr="008632E7">
        <w:rPr>
          <w:rFonts w:ascii="Cambria" w:hAnsi="Cambria"/>
          <w:sz w:val="28"/>
          <w:szCs w:val="28"/>
        </w:rPr>
        <w:t>, outrossim, a despesa no</w:t>
      </w:r>
      <w:r w:rsidRPr="008632E7">
        <w:rPr>
          <w:rFonts w:ascii="Cambria" w:hAnsi="Cambria" w:cs="Consolas"/>
          <w:sz w:val="28"/>
          <w:szCs w:val="28"/>
        </w:rPr>
        <w:t xml:space="preserve"> valor total de </w:t>
      </w:r>
      <w:r w:rsidR="0051463F">
        <w:rPr>
          <w:rFonts w:ascii="Cambria" w:hAnsi="Cambria" w:cs="Consolas"/>
          <w:bCs/>
          <w:sz w:val="28"/>
          <w:szCs w:val="28"/>
        </w:rPr>
        <w:t>R</w:t>
      </w:r>
      <w:r w:rsidR="0051463F" w:rsidRPr="0051463F">
        <w:rPr>
          <w:rFonts w:ascii="Cambria" w:hAnsi="Cambria" w:cs="Consolas"/>
          <w:bCs/>
          <w:sz w:val="28"/>
          <w:szCs w:val="28"/>
        </w:rPr>
        <w:t>$ 16.800,00 (dezesseis mil e oitocentos reais)</w:t>
      </w:r>
      <w:r w:rsidRPr="008632E7">
        <w:rPr>
          <w:rFonts w:ascii="Cambria" w:hAnsi="Cambria" w:cs="Consolas"/>
          <w:sz w:val="28"/>
          <w:szCs w:val="28"/>
        </w:rPr>
        <w:t xml:space="preserve">, </w:t>
      </w:r>
      <w:r w:rsidRPr="008632E7">
        <w:rPr>
          <w:rFonts w:ascii="Cambria" w:hAnsi="Cambria"/>
          <w:sz w:val="28"/>
          <w:szCs w:val="28"/>
        </w:rPr>
        <w:t>a ser suportada conforme disponibilidade orçamentária informada pela Contadoria.</w:t>
      </w:r>
    </w:p>
    <w:p w14:paraId="73142EFE" w14:textId="77777777" w:rsidR="00175C01" w:rsidRPr="008632E7" w:rsidRDefault="00175C01" w:rsidP="00681D71">
      <w:pPr>
        <w:ind w:firstLine="708"/>
        <w:jc w:val="both"/>
        <w:rPr>
          <w:rFonts w:ascii="Cambria" w:hAnsi="Cambria" w:cs="Consolas"/>
          <w:sz w:val="28"/>
          <w:szCs w:val="28"/>
        </w:rPr>
      </w:pPr>
    </w:p>
    <w:p w14:paraId="6EA6D919" w14:textId="5373105D" w:rsidR="00E473B5" w:rsidRPr="008632E7" w:rsidRDefault="00C55C1A" w:rsidP="00681D71">
      <w:pPr>
        <w:jc w:val="center"/>
        <w:rPr>
          <w:rFonts w:asciiTheme="majorHAnsi" w:eastAsia="MS Mincho" w:hAnsiTheme="majorHAnsi" w:cs="Tahoma"/>
          <w:b/>
          <w:bCs/>
          <w:sz w:val="28"/>
          <w:szCs w:val="28"/>
        </w:rPr>
      </w:pPr>
      <w:r w:rsidRPr="008632E7">
        <w:rPr>
          <w:rFonts w:asciiTheme="majorHAnsi" w:eastAsia="MS Mincho" w:hAnsiTheme="majorHAnsi" w:cs="Tahoma"/>
          <w:b/>
          <w:bCs/>
          <w:sz w:val="28"/>
          <w:szCs w:val="28"/>
        </w:rPr>
        <w:t xml:space="preserve">IARAS, </w:t>
      </w:r>
      <w:r w:rsidR="0051463F">
        <w:rPr>
          <w:rFonts w:asciiTheme="majorHAnsi" w:eastAsia="MS Mincho" w:hAnsiTheme="majorHAnsi" w:cs="Tahoma"/>
          <w:b/>
          <w:bCs/>
          <w:sz w:val="28"/>
          <w:szCs w:val="28"/>
        </w:rPr>
        <w:t>05</w:t>
      </w:r>
      <w:r w:rsidRPr="008632E7">
        <w:rPr>
          <w:rFonts w:asciiTheme="majorHAnsi" w:eastAsia="MS Mincho" w:hAnsiTheme="majorHAnsi" w:cs="Tahoma"/>
          <w:b/>
          <w:bCs/>
          <w:sz w:val="28"/>
          <w:szCs w:val="28"/>
        </w:rPr>
        <w:t xml:space="preserve"> DE</w:t>
      </w:r>
      <w:r w:rsidR="008632E7">
        <w:rPr>
          <w:rFonts w:asciiTheme="majorHAnsi" w:eastAsia="MS Mincho" w:hAnsiTheme="majorHAnsi" w:cs="Tahoma"/>
          <w:b/>
          <w:bCs/>
          <w:sz w:val="28"/>
          <w:szCs w:val="28"/>
        </w:rPr>
        <w:t xml:space="preserve"> </w:t>
      </w:r>
      <w:r w:rsidR="00C13DCE">
        <w:rPr>
          <w:rFonts w:asciiTheme="majorHAnsi" w:eastAsia="MS Mincho" w:hAnsiTheme="majorHAnsi" w:cs="Tahoma"/>
          <w:b/>
          <w:bCs/>
          <w:sz w:val="28"/>
          <w:szCs w:val="28"/>
        </w:rPr>
        <w:t>JULHO</w:t>
      </w:r>
      <w:r w:rsidR="008632E7">
        <w:rPr>
          <w:rFonts w:asciiTheme="majorHAnsi" w:eastAsia="MS Mincho" w:hAnsiTheme="majorHAnsi" w:cs="Tahoma"/>
          <w:b/>
          <w:bCs/>
          <w:sz w:val="28"/>
          <w:szCs w:val="28"/>
        </w:rPr>
        <w:t xml:space="preserve"> </w:t>
      </w:r>
      <w:r w:rsidRPr="008632E7">
        <w:rPr>
          <w:rFonts w:asciiTheme="majorHAnsi" w:eastAsia="MS Mincho" w:hAnsiTheme="majorHAnsi" w:cs="Tahoma"/>
          <w:b/>
          <w:bCs/>
          <w:sz w:val="28"/>
          <w:szCs w:val="28"/>
        </w:rPr>
        <w:t>DE 2021.</w:t>
      </w:r>
    </w:p>
    <w:p w14:paraId="11E3897F" w14:textId="77777777" w:rsidR="00E473B5" w:rsidRPr="008632E7" w:rsidRDefault="00E473B5" w:rsidP="00681D71">
      <w:pPr>
        <w:pStyle w:val="TextosemFormatao"/>
        <w:jc w:val="both"/>
        <w:rPr>
          <w:rFonts w:asciiTheme="majorHAnsi" w:eastAsia="MS Mincho" w:hAnsiTheme="majorHAnsi" w:cs="Tahoma"/>
          <w:b/>
          <w:bCs/>
          <w:sz w:val="28"/>
          <w:szCs w:val="28"/>
        </w:rPr>
      </w:pPr>
    </w:p>
    <w:p w14:paraId="611E98E3" w14:textId="77777777" w:rsidR="00E473B5" w:rsidRPr="008632E7" w:rsidRDefault="00E473B5" w:rsidP="00681D71">
      <w:pPr>
        <w:pStyle w:val="TextosemFormatao"/>
        <w:jc w:val="both"/>
        <w:rPr>
          <w:rFonts w:asciiTheme="majorHAnsi" w:hAnsiTheme="majorHAnsi" w:cs="Tahoma"/>
          <w:b/>
          <w:bCs/>
          <w:sz w:val="28"/>
          <w:szCs w:val="28"/>
        </w:rPr>
      </w:pPr>
    </w:p>
    <w:p w14:paraId="6DDC2ECE" w14:textId="5A0142B0" w:rsidR="00E473B5" w:rsidRPr="008632E7" w:rsidRDefault="00E473B5" w:rsidP="00681D71">
      <w:pPr>
        <w:pStyle w:val="TextosemFormatao"/>
        <w:jc w:val="both"/>
        <w:rPr>
          <w:rFonts w:asciiTheme="majorHAnsi" w:hAnsiTheme="majorHAnsi" w:cs="Tahoma"/>
          <w:b/>
          <w:bCs/>
          <w:sz w:val="28"/>
          <w:szCs w:val="28"/>
        </w:rPr>
      </w:pPr>
    </w:p>
    <w:p w14:paraId="7D6848FA" w14:textId="77777777" w:rsidR="0006185D" w:rsidRPr="008632E7" w:rsidRDefault="0006185D" w:rsidP="00681D71">
      <w:pPr>
        <w:pStyle w:val="TextosemFormatao"/>
        <w:jc w:val="both"/>
        <w:rPr>
          <w:rFonts w:asciiTheme="majorHAnsi" w:hAnsiTheme="majorHAnsi" w:cs="Tahoma"/>
          <w:b/>
          <w:bCs/>
          <w:sz w:val="28"/>
          <w:szCs w:val="28"/>
        </w:rPr>
      </w:pPr>
    </w:p>
    <w:p w14:paraId="32FC75B8" w14:textId="77777777" w:rsidR="00E473B5" w:rsidRPr="008632E7" w:rsidRDefault="00E473B5" w:rsidP="00681D71">
      <w:pPr>
        <w:jc w:val="center"/>
        <w:rPr>
          <w:rFonts w:asciiTheme="majorHAnsi" w:hAnsiTheme="majorHAnsi" w:cs="Arial"/>
          <w:b/>
          <w:bCs/>
          <w:sz w:val="28"/>
          <w:szCs w:val="28"/>
        </w:rPr>
      </w:pPr>
      <w:r w:rsidRPr="008632E7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591D2FE9" w14:textId="1A3CE871" w:rsidR="00E473B5" w:rsidRPr="008632E7" w:rsidRDefault="00E473B5" w:rsidP="00681D71">
      <w:pPr>
        <w:jc w:val="center"/>
        <w:rPr>
          <w:rFonts w:ascii="Cambria" w:hAnsi="Cambria" w:cs="Consolas"/>
          <w:b/>
          <w:sz w:val="28"/>
          <w:szCs w:val="28"/>
        </w:rPr>
      </w:pPr>
      <w:r w:rsidRPr="008632E7">
        <w:rPr>
          <w:rFonts w:asciiTheme="majorHAnsi" w:hAnsiTheme="majorHAnsi" w:cs="Arial"/>
          <w:b/>
          <w:bCs/>
          <w:sz w:val="28"/>
          <w:szCs w:val="28"/>
        </w:rPr>
        <w:t>PREFEITO MUNICIPAL DE IARAS</w:t>
      </w:r>
    </w:p>
    <w:p w14:paraId="134903CE" w14:textId="77777777" w:rsidR="00DE5BDD" w:rsidRPr="008632E7" w:rsidRDefault="00DE5BDD" w:rsidP="00E473B5">
      <w:pPr>
        <w:pStyle w:val="SemEspaamento"/>
        <w:ind w:firstLine="708"/>
        <w:jc w:val="both"/>
        <w:rPr>
          <w:rFonts w:ascii="Cambria" w:hAnsi="Cambria"/>
        </w:rPr>
      </w:pPr>
    </w:p>
    <w:sectPr w:rsidR="00DE5BDD" w:rsidRPr="008632E7" w:rsidSect="00F21D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1F9327" w14:textId="77777777" w:rsidR="008953E4" w:rsidRDefault="008953E4" w:rsidP="00BB440C">
      <w:r>
        <w:separator/>
      </w:r>
    </w:p>
  </w:endnote>
  <w:endnote w:type="continuationSeparator" w:id="0">
    <w:p w14:paraId="0927CCCE" w14:textId="77777777" w:rsidR="008953E4" w:rsidRDefault="008953E4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2D8F8" w14:textId="77777777" w:rsidR="00E77228" w:rsidRDefault="00E7722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445A7" w14:textId="2070C6DD" w:rsidR="00BB440C" w:rsidRPr="00BF5FA9" w:rsidRDefault="005C5C7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BB440C" w:rsidRPr="00BF5FA9">
      <w:rPr>
        <w:sz w:val="22"/>
        <w:szCs w:val="22"/>
      </w:rPr>
      <w:t>Praça Monção</w:t>
    </w:r>
    <w:r w:rsidR="000A43E7">
      <w:rPr>
        <w:sz w:val="22"/>
        <w:szCs w:val="22"/>
      </w:rPr>
      <w:t xml:space="preserve"> nº</w:t>
    </w:r>
    <w:r w:rsidR="00BB440C" w:rsidRPr="00BF5FA9">
      <w:rPr>
        <w:sz w:val="22"/>
        <w:szCs w:val="22"/>
      </w:rPr>
      <w:t xml:space="preserve"> 683 – F</w:t>
    </w:r>
    <w:r w:rsidR="00BB440C">
      <w:rPr>
        <w:sz w:val="22"/>
        <w:szCs w:val="22"/>
      </w:rPr>
      <w:t>one: (</w:t>
    </w:r>
    <w:r w:rsidR="000A43E7">
      <w:rPr>
        <w:sz w:val="22"/>
        <w:szCs w:val="22"/>
      </w:rPr>
      <w:t>0XX</w:t>
    </w:r>
    <w:r w:rsidR="00BB440C">
      <w:rPr>
        <w:sz w:val="22"/>
        <w:szCs w:val="22"/>
      </w:rPr>
      <w:t>14) 3764-94</w:t>
    </w:r>
    <w:r w:rsidR="00BB440C" w:rsidRPr="00BF5FA9">
      <w:rPr>
        <w:sz w:val="22"/>
        <w:szCs w:val="22"/>
      </w:rPr>
      <w:t>00</w:t>
    </w:r>
    <w:r w:rsidR="000A43E7">
      <w:rPr>
        <w:sz w:val="22"/>
        <w:szCs w:val="22"/>
      </w:rPr>
      <w:t xml:space="preserve"> / </w:t>
    </w:r>
    <w:r w:rsidR="00BB440C" w:rsidRPr="00BF5FA9">
      <w:rPr>
        <w:sz w:val="22"/>
        <w:szCs w:val="22"/>
      </w:rPr>
      <w:t>3764-9401 – CEP 18.775-</w:t>
    </w:r>
    <w:r w:rsidR="00E77228">
      <w:rPr>
        <w:sz w:val="22"/>
        <w:szCs w:val="22"/>
      </w:rPr>
      <w:t>021</w:t>
    </w:r>
    <w:r w:rsidR="00BB440C" w:rsidRPr="00BF5FA9">
      <w:rPr>
        <w:sz w:val="22"/>
        <w:szCs w:val="22"/>
      </w:rPr>
      <w:t xml:space="preserve">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I</w:t>
    </w:r>
    <w:r w:rsidR="009D07D0">
      <w:rPr>
        <w:sz w:val="22"/>
        <w:szCs w:val="22"/>
      </w:rPr>
      <w:t>A</w:t>
    </w:r>
    <w:r w:rsidR="00BB440C" w:rsidRPr="00BF5FA9">
      <w:rPr>
        <w:sz w:val="22"/>
        <w:szCs w:val="22"/>
      </w:rPr>
      <w:t xml:space="preserve">RAS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SP</w:t>
    </w:r>
  </w:p>
  <w:p w14:paraId="6B90FB78" w14:textId="172EDAED" w:rsidR="00BB440C" w:rsidRPr="00BB440C" w:rsidRDefault="00BB440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</w:t>
    </w:r>
    <w:r w:rsidR="000A43E7">
      <w:rPr>
        <w:sz w:val="22"/>
        <w:szCs w:val="22"/>
      </w:rPr>
      <w:t xml:space="preserve"> / licitacaoiaras@hotmail.com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10AF8B" w14:textId="77777777" w:rsidR="00E77228" w:rsidRDefault="00E7722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7634BF" w14:textId="77777777" w:rsidR="008953E4" w:rsidRDefault="008953E4" w:rsidP="00BB440C">
      <w:r>
        <w:separator/>
      </w:r>
    </w:p>
  </w:footnote>
  <w:footnote w:type="continuationSeparator" w:id="0">
    <w:p w14:paraId="74674FC4" w14:textId="77777777" w:rsidR="008953E4" w:rsidRDefault="008953E4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24E957" w14:textId="77777777" w:rsidR="00E77228" w:rsidRDefault="00E7722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95A42" w14:textId="3BFACA1F" w:rsidR="00BB440C" w:rsidRDefault="00FE06B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A43E7" w:rsidRPr="000A43E7" w:rsidRDefault="000A43E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 w:rsidR="00DE5BDD"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 w:rsidR="009D07D0"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A43E7" w:rsidRDefault="000A43E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 w:rsidR="00DE5BDD"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 w:rsidR="009D07D0"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A43E7" w:rsidRDefault="000A43E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261B0C" w:rsidRPr="000A43E7">
      <w:rPr>
        <w:sz w:val="48"/>
        <w:szCs w:val="48"/>
      </w:rPr>
      <w:t xml:space="preserve">                  </w:t>
    </w:r>
  </w:p>
  <w:p w14:paraId="270ED342" w14:textId="1489A378" w:rsidR="000A43E7" w:rsidRPr="000A43E7" w:rsidRDefault="000A43E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A43E7" w:rsidRDefault="000A43E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A43E7" w:rsidRPr="00DB1FB9" w:rsidRDefault="000A43E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440C" w:rsidRDefault="007C416D">
    <w:pPr>
      <w:pStyle w:val="Cabealho"/>
    </w:pPr>
    <w:r>
      <w:t>---------------------------------------------------------------------------------------------------------------------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308880" w14:textId="77777777" w:rsidR="00E77228" w:rsidRDefault="00E7722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1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4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4CB"/>
    <w:rsid w:val="00003BF3"/>
    <w:rsid w:val="000163F3"/>
    <w:rsid w:val="00033EE2"/>
    <w:rsid w:val="00060C9D"/>
    <w:rsid w:val="0006185D"/>
    <w:rsid w:val="000647AB"/>
    <w:rsid w:val="00071E0C"/>
    <w:rsid w:val="0008569D"/>
    <w:rsid w:val="0008641B"/>
    <w:rsid w:val="000965C2"/>
    <w:rsid w:val="00096AAF"/>
    <w:rsid w:val="000A43E7"/>
    <w:rsid w:val="000B6779"/>
    <w:rsid w:val="000C2D65"/>
    <w:rsid w:val="000D07A9"/>
    <w:rsid w:val="000E142A"/>
    <w:rsid w:val="000E3DB2"/>
    <w:rsid w:val="00103E94"/>
    <w:rsid w:val="00147FB5"/>
    <w:rsid w:val="00152749"/>
    <w:rsid w:val="001614AD"/>
    <w:rsid w:val="00162A7A"/>
    <w:rsid w:val="00162FA5"/>
    <w:rsid w:val="00175C01"/>
    <w:rsid w:val="001A01EE"/>
    <w:rsid w:val="001A2B70"/>
    <w:rsid w:val="001A5AD0"/>
    <w:rsid w:val="001A7468"/>
    <w:rsid w:val="001B6328"/>
    <w:rsid w:val="001C01FF"/>
    <w:rsid w:val="001C378B"/>
    <w:rsid w:val="001D1A7A"/>
    <w:rsid w:val="001D2347"/>
    <w:rsid w:val="001E2F9E"/>
    <w:rsid w:val="001E4C99"/>
    <w:rsid w:val="001E708C"/>
    <w:rsid w:val="001F457E"/>
    <w:rsid w:val="001F5CDA"/>
    <w:rsid w:val="00201F1D"/>
    <w:rsid w:val="00211601"/>
    <w:rsid w:val="00225648"/>
    <w:rsid w:val="002313BF"/>
    <w:rsid w:val="00244AA5"/>
    <w:rsid w:val="00260AF3"/>
    <w:rsid w:val="00261B0C"/>
    <w:rsid w:val="00262B8C"/>
    <w:rsid w:val="002661CB"/>
    <w:rsid w:val="00287283"/>
    <w:rsid w:val="002A4BA6"/>
    <w:rsid w:val="002B1094"/>
    <w:rsid w:val="002B6B68"/>
    <w:rsid w:val="002C4267"/>
    <w:rsid w:val="002C7674"/>
    <w:rsid w:val="002E075F"/>
    <w:rsid w:val="002F4D61"/>
    <w:rsid w:val="00310A07"/>
    <w:rsid w:val="00317E95"/>
    <w:rsid w:val="0034762C"/>
    <w:rsid w:val="00355F97"/>
    <w:rsid w:val="00357A88"/>
    <w:rsid w:val="00372D57"/>
    <w:rsid w:val="00373F44"/>
    <w:rsid w:val="00376463"/>
    <w:rsid w:val="003835F9"/>
    <w:rsid w:val="0039122F"/>
    <w:rsid w:val="003D42B4"/>
    <w:rsid w:val="003F32F0"/>
    <w:rsid w:val="003F3F27"/>
    <w:rsid w:val="0040452F"/>
    <w:rsid w:val="00425F4D"/>
    <w:rsid w:val="004610CA"/>
    <w:rsid w:val="004675DB"/>
    <w:rsid w:val="00474E5F"/>
    <w:rsid w:val="00492067"/>
    <w:rsid w:val="004A6A0B"/>
    <w:rsid w:val="004A724D"/>
    <w:rsid w:val="004B2F99"/>
    <w:rsid w:val="004B4049"/>
    <w:rsid w:val="004C18C6"/>
    <w:rsid w:val="004C193E"/>
    <w:rsid w:val="004D158A"/>
    <w:rsid w:val="004D5F95"/>
    <w:rsid w:val="004E2F31"/>
    <w:rsid w:val="00510CEB"/>
    <w:rsid w:val="005140A7"/>
    <w:rsid w:val="0051463F"/>
    <w:rsid w:val="00514B3F"/>
    <w:rsid w:val="005466DE"/>
    <w:rsid w:val="00551BC0"/>
    <w:rsid w:val="0056214C"/>
    <w:rsid w:val="00567384"/>
    <w:rsid w:val="00571637"/>
    <w:rsid w:val="00571A76"/>
    <w:rsid w:val="005814CB"/>
    <w:rsid w:val="0058271D"/>
    <w:rsid w:val="005A3743"/>
    <w:rsid w:val="005B1216"/>
    <w:rsid w:val="005B3039"/>
    <w:rsid w:val="005C33BD"/>
    <w:rsid w:val="005C5C76"/>
    <w:rsid w:val="005C73C7"/>
    <w:rsid w:val="005E5501"/>
    <w:rsid w:val="005F2001"/>
    <w:rsid w:val="00604443"/>
    <w:rsid w:val="00621393"/>
    <w:rsid w:val="00623D84"/>
    <w:rsid w:val="00626FE1"/>
    <w:rsid w:val="006410CD"/>
    <w:rsid w:val="006438A4"/>
    <w:rsid w:val="00670C0B"/>
    <w:rsid w:val="00681D71"/>
    <w:rsid w:val="00683BA4"/>
    <w:rsid w:val="00687F1B"/>
    <w:rsid w:val="006A1A26"/>
    <w:rsid w:val="006A2062"/>
    <w:rsid w:val="006A38EA"/>
    <w:rsid w:val="006A72F3"/>
    <w:rsid w:val="006B1995"/>
    <w:rsid w:val="006B4455"/>
    <w:rsid w:val="006B6BFE"/>
    <w:rsid w:val="006C0DF6"/>
    <w:rsid w:val="006C4304"/>
    <w:rsid w:val="006C7A93"/>
    <w:rsid w:val="006D476C"/>
    <w:rsid w:val="006E5F35"/>
    <w:rsid w:val="006F4672"/>
    <w:rsid w:val="007037C6"/>
    <w:rsid w:val="00716257"/>
    <w:rsid w:val="0072612A"/>
    <w:rsid w:val="00730682"/>
    <w:rsid w:val="00732605"/>
    <w:rsid w:val="0073507D"/>
    <w:rsid w:val="00735CDC"/>
    <w:rsid w:val="0074151A"/>
    <w:rsid w:val="0074379E"/>
    <w:rsid w:val="00747133"/>
    <w:rsid w:val="0075022C"/>
    <w:rsid w:val="0076359D"/>
    <w:rsid w:val="00772823"/>
    <w:rsid w:val="00782596"/>
    <w:rsid w:val="00790853"/>
    <w:rsid w:val="007A2BC6"/>
    <w:rsid w:val="007C266A"/>
    <w:rsid w:val="007C416D"/>
    <w:rsid w:val="007D03D5"/>
    <w:rsid w:val="007D4407"/>
    <w:rsid w:val="007D5F13"/>
    <w:rsid w:val="007D69CE"/>
    <w:rsid w:val="007E2E29"/>
    <w:rsid w:val="007F4C88"/>
    <w:rsid w:val="008013C1"/>
    <w:rsid w:val="00803368"/>
    <w:rsid w:val="00817DBC"/>
    <w:rsid w:val="00850F7E"/>
    <w:rsid w:val="00857AFF"/>
    <w:rsid w:val="00860881"/>
    <w:rsid w:val="00862CCF"/>
    <w:rsid w:val="008632E7"/>
    <w:rsid w:val="008812CB"/>
    <w:rsid w:val="0088522D"/>
    <w:rsid w:val="008953E4"/>
    <w:rsid w:val="008A0EB9"/>
    <w:rsid w:val="008B48AF"/>
    <w:rsid w:val="008B54AD"/>
    <w:rsid w:val="008D3891"/>
    <w:rsid w:val="008E5DFE"/>
    <w:rsid w:val="008E62F9"/>
    <w:rsid w:val="00935422"/>
    <w:rsid w:val="009358F5"/>
    <w:rsid w:val="00957B98"/>
    <w:rsid w:val="00966054"/>
    <w:rsid w:val="00966918"/>
    <w:rsid w:val="0097118C"/>
    <w:rsid w:val="00982399"/>
    <w:rsid w:val="00995AB5"/>
    <w:rsid w:val="009A54CA"/>
    <w:rsid w:val="009B0085"/>
    <w:rsid w:val="009B2060"/>
    <w:rsid w:val="009D07D0"/>
    <w:rsid w:val="009F0F0D"/>
    <w:rsid w:val="009F5295"/>
    <w:rsid w:val="00A02E7C"/>
    <w:rsid w:val="00A14539"/>
    <w:rsid w:val="00A23824"/>
    <w:rsid w:val="00A467E1"/>
    <w:rsid w:val="00A64BAA"/>
    <w:rsid w:val="00A754B3"/>
    <w:rsid w:val="00A841DA"/>
    <w:rsid w:val="00A8437E"/>
    <w:rsid w:val="00A87FBF"/>
    <w:rsid w:val="00A9205D"/>
    <w:rsid w:val="00AC222F"/>
    <w:rsid w:val="00AD7EAF"/>
    <w:rsid w:val="00AE5676"/>
    <w:rsid w:val="00AF2188"/>
    <w:rsid w:val="00B03CFF"/>
    <w:rsid w:val="00B04404"/>
    <w:rsid w:val="00B16D7A"/>
    <w:rsid w:val="00B524B0"/>
    <w:rsid w:val="00B7080F"/>
    <w:rsid w:val="00B7724A"/>
    <w:rsid w:val="00B917B9"/>
    <w:rsid w:val="00BA2621"/>
    <w:rsid w:val="00BA798E"/>
    <w:rsid w:val="00BB0D2F"/>
    <w:rsid w:val="00BB440C"/>
    <w:rsid w:val="00BB738D"/>
    <w:rsid w:val="00BC240B"/>
    <w:rsid w:val="00BC29AF"/>
    <w:rsid w:val="00BC3AC8"/>
    <w:rsid w:val="00BF344C"/>
    <w:rsid w:val="00C04A02"/>
    <w:rsid w:val="00C06491"/>
    <w:rsid w:val="00C1002F"/>
    <w:rsid w:val="00C13DCE"/>
    <w:rsid w:val="00C1622A"/>
    <w:rsid w:val="00C254EF"/>
    <w:rsid w:val="00C35B25"/>
    <w:rsid w:val="00C3730B"/>
    <w:rsid w:val="00C43810"/>
    <w:rsid w:val="00C44627"/>
    <w:rsid w:val="00C45570"/>
    <w:rsid w:val="00C47D45"/>
    <w:rsid w:val="00C5437F"/>
    <w:rsid w:val="00C55C1A"/>
    <w:rsid w:val="00C572B7"/>
    <w:rsid w:val="00C64B4C"/>
    <w:rsid w:val="00C728B4"/>
    <w:rsid w:val="00C74548"/>
    <w:rsid w:val="00CA66F0"/>
    <w:rsid w:val="00CB39A1"/>
    <w:rsid w:val="00CC0AB1"/>
    <w:rsid w:val="00D17AB7"/>
    <w:rsid w:val="00D241CC"/>
    <w:rsid w:val="00D54A26"/>
    <w:rsid w:val="00D54F99"/>
    <w:rsid w:val="00DB2820"/>
    <w:rsid w:val="00DC4FD0"/>
    <w:rsid w:val="00DD158D"/>
    <w:rsid w:val="00DD20C9"/>
    <w:rsid w:val="00DE10E9"/>
    <w:rsid w:val="00DE5BDD"/>
    <w:rsid w:val="00DF379F"/>
    <w:rsid w:val="00E07ABA"/>
    <w:rsid w:val="00E4602A"/>
    <w:rsid w:val="00E473B5"/>
    <w:rsid w:val="00E7095D"/>
    <w:rsid w:val="00E7344E"/>
    <w:rsid w:val="00E77228"/>
    <w:rsid w:val="00E80CEF"/>
    <w:rsid w:val="00E82375"/>
    <w:rsid w:val="00E8387A"/>
    <w:rsid w:val="00EA3BF4"/>
    <w:rsid w:val="00EA6686"/>
    <w:rsid w:val="00EC1E91"/>
    <w:rsid w:val="00EC6B98"/>
    <w:rsid w:val="00EE66A7"/>
    <w:rsid w:val="00EF1A54"/>
    <w:rsid w:val="00EF7224"/>
    <w:rsid w:val="00F11D8D"/>
    <w:rsid w:val="00F21D12"/>
    <w:rsid w:val="00F22505"/>
    <w:rsid w:val="00F23D6B"/>
    <w:rsid w:val="00F42AC0"/>
    <w:rsid w:val="00F57DBD"/>
    <w:rsid w:val="00F66342"/>
    <w:rsid w:val="00F66442"/>
    <w:rsid w:val="00F77D1D"/>
    <w:rsid w:val="00F87EB4"/>
    <w:rsid w:val="00F94C52"/>
    <w:rsid w:val="00FA14D0"/>
    <w:rsid w:val="00FD4BAB"/>
    <w:rsid w:val="00FE06BC"/>
    <w:rsid w:val="00FF2A75"/>
    <w:rsid w:val="00FF36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2">
    <w:name w:val="heading 2"/>
    <w:basedOn w:val="Normal"/>
    <w:next w:val="Normal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semiHidden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semiHidden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8013C1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8013C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8013C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A2BC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4E785-FAFB-43C7-AFB4-BF3B80CC0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260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user</cp:lastModifiedBy>
  <cp:revision>5</cp:revision>
  <cp:lastPrinted>2021-07-28T15:06:00Z</cp:lastPrinted>
  <dcterms:created xsi:type="dcterms:W3CDTF">2021-07-28T15:16:00Z</dcterms:created>
  <dcterms:modified xsi:type="dcterms:W3CDTF">2021-07-28T21:40:00Z</dcterms:modified>
</cp:coreProperties>
</file>