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B4484B" w14:textId="77777777" w:rsidR="00B00356" w:rsidRPr="00032963" w:rsidRDefault="00B00356" w:rsidP="00B00356">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42</w:t>
      </w:r>
      <w:r w:rsidRPr="00032963">
        <w:rPr>
          <w:rFonts w:ascii="Cambria" w:hAnsi="Cambria" w:cs="Consolas"/>
          <w:b/>
          <w:bCs/>
          <w:iCs/>
          <w:sz w:val="28"/>
          <w:szCs w:val="28"/>
        </w:rPr>
        <w:t>/2021</w:t>
      </w:r>
    </w:p>
    <w:p w14:paraId="5446315F" w14:textId="77777777" w:rsidR="00B00356" w:rsidRPr="00032963" w:rsidRDefault="00B00356" w:rsidP="00B00356">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111</w:t>
      </w:r>
      <w:r w:rsidRPr="00032963">
        <w:rPr>
          <w:rFonts w:ascii="Cambria" w:hAnsi="Cambria" w:cs="Consolas"/>
          <w:b/>
          <w:bCs/>
          <w:iCs/>
          <w:sz w:val="28"/>
          <w:szCs w:val="28"/>
        </w:rPr>
        <w:t>/2021</w:t>
      </w:r>
    </w:p>
    <w:p w14:paraId="23E0F855" w14:textId="77777777" w:rsidR="00B00356" w:rsidRPr="00032963" w:rsidRDefault="00B00356" w:rsidP="00B00356">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GLOBAL</w:t>
      </w:r>
    </w:p>
    <w:p w14:paraId="08A3A129" w14:textId="77777777" w:rsidR="00B00356" w:rsidRPr="00032963" w:rsidRDefault="00B00356" w:rsidP="00B00356">
      <w:pPr>
        <w:widowControl w:val="0"/>
        <w:jc w:val="both"/>
        <w:rPr>
          <w:rFonts w:ascii="Cambria" w:eastAsia="MS Mincho" w:hAnsi="Cambria" w:cs="Consolas"/>
          <w:b/>
          <w:bCs/>
          <w:iCs/>
          <w:sz w:val="28"/>
          <w:szCs w:val="28"/>
        </w:rPr>
      </w:pPr>
    </w:p>
    <w:p w14:paraId="086A51ED" w14:textId="77777777" w:rsidR="00B00356" w:rsidRPr="00EB4728" w:rsidRDefault="00B00356" w:rsidP="00B00356">
      <w:pPr>
        <w:widowControl w:val="0"/>
        <w:jc w:val="both"/>
        <w:rPr>
          <w:rFonts w:ascii="Cambria" w:hAnsi="Cambria" w:cs="Consolas"/>
          <w:iCs/>
          <w:sz w:val="28"/>
          <w:szCs w:val="28"/>
        </w:rPr>
      </w:pPr>
      <w:r w:rsidRPr="00EB4728">
        <w:rPr>
          <w:rFonts w:ascii="Cambria" w:eastAsia="MS Mincho" w:hAnsi="Cambria" w:cs="Consolas"/>
          <w:b/>
          <w:bCs/>
          <w:iCs/>
          <w:sz w:val="28"/>
          <w:szCs w:val="28"/>
        </w:rPr>
        <w:t xml:space="preserve">OBJETO: </w:t>
      </w:r>
      <w:r w:rsidRPr="00EB4728">
        <w:rPr>
          <w:rFonts w:ascii="Cambria" w:eastAsia="MS Mincho" w:hAnsi="Cambria" w:cs="Consolas"/>
          <w:iCs/>
          <w:sz w:val="28"/>
          <w:szCs w:val="28"/>
        </w:rPr>
        <w:t xml:space="preserve">A presente licitação tem por objeto, </w:t>
      </w:r>
      <w:r w:rsidRPr="00EB4728">
        <w:rPr>
          <w:rFonts w:ascii="Cambria" w:hAnsi="Cambria"/>
          <w:sz w:val="28"/>
          <w:szCs w:val="28"/>
        </w:rPr>
        <w:t>a</w:t>
      </w:r>
      <w:r>
        <w:rPr>
          <w:rFonts w:ascii="Cambria" w:hAnsi="Cambria"/>
          <w:sz w:val="28"/>
          <w:szCs w:val="28"/>
        </w:rPr>
        <w:t xml:space="preserve"> Contratação de Empresa </w:t>
      </w:r>
      <w:r w:rsidRPr="00F73D07">
        <w:rPr>
          <w:rFonts w:ascii="Cambria" w:hAnsi="Cambria"/>
          <w:sz w:val="28"/>
          <w:szCs w:val="28"/>
        </w:rPr>
        <w:t xml:space="preserve">Especializada para a Prestação de Serviços </w:t>
      </w:r>
      <w:r>
        <w:rPr>
          <w:rFonts w:ascii="Cambria" w:hAnsi="Cambria"/>
          <w:sz w:val="28"/>
          <w:szCs w:val="28"/>
        </w:rPr>
        <w:t>de Fisioterapia</w:t>
      </w:r>
      <w:r w:rsidRPr="00EB4728">
        <w:rPr>
          <w:rFonts w:ascii="Cambria" w:hAnsi="Cambria"/>
          <w:sz w:val="28"/>
          <w:szCs w:val="28"/>
        </w:rPr>
        <w:t>,</w:t>
      </w:r>
      <w:r>
        <w:rPr>
          <w:rFonts w:ascii="Cambria" w:hAnsi="Cambria"/>
          <w:sz w:val="28"/>
          <w:szCs w:val="28"/>
        </w:rPr>
        <w:t xml:space="preserve"> para a Secretaria Municipal de Saúde, </w:t>
      </w:r>
      <w:r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71D5B521" w14:textId="77777777" w:rsidR="00B00356" w:rsidRDefault="00B00356" w:rsidP="00B00356">
      <w:pPr>
        <w:widowControl w:val="0"/>
        <w:jc w:val="both"/>
        <w:rPr>
          <w:rFonts w:ascii="Cambria" w:hAnsi="Cambria" w:cs="Consolas"/>
          <w:iCs/>
          <w:sz w:val="28"/>
          <w:szCs w:val="28"/>
        </w:rPr>
      </w:pPr>
    </w:p>
    <w:p w14:paraId="2E92B07F" w14:textId="77777777" w:rsidR="00B00356" w:rsidRPr="00032963" w:rsidRDefault="00B00356" w:rsidP="00B00356">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04</w:t>
      </w:r>
      <w:r w:rsidRPr="00032963">
        <w:rPr>
          <w:rFonts w:ascii="Cambria" w:hAnsi="Cambria" w:cs="Consolas"/>
          <w:b/>
          <w:bCs/>
          <w:iCs/>
          <w:sz w:val="28"/>
          <w:szCs w:val="28"/>
        </w:rPr>
        <w:t>/</w:t>
      </w:r>
      <w:r>
        <w:rPr>
          <w:rFonts w:ascii="Cambria" w:hAnsi="Cambria" w:cs="Consolas"/>
          <w:b/>
          <w:bCs/>
          <w:iCs/>
          <w:sz w:val="28"/>
          <w:szCs w:val="28"/>
        </w:rPr>
        <w:t>10</w:t>
      </w:r>
      <w:r w:rsidRPr="00032963">
        <w:rPr>
          <w:rFonts w:ascii="Cambria" w:hAnsi="Cambria" w:cs="Consolas"/>
          <w:b/>
          <w:bCs/>
          <w:iCs/>
          <w:sz w:val="28"/>
          <w:szCs w:val="28"/>
        </w:rPr>
        <w:t>/2021.</w:t>
      </w:r>
    </w:p>
    <w:p w14:paraId="4C89B534" w14:textId="77777777" w:rsidR="00B00356" w:rsidRPr="00032963" w:rsidRDefault="00B00356" w:rsidP="00B00356">
      <w:pPr>
        <w:widowControl w:val="0"/>
        <w:jc w:val="both"/>
        <w:rPr>
          <w:rFonts w:ascii="Cambria" w:hAnsi="Cambria" w:cs="Consolas"/>
          <w:b/>
          <w:bCs/>
          <w:iCs/>
          <w:sz w:val="28"/>
          <w:szCs w:val="28"/>
        </w:rPr>
      </w:pPr>
    </w:p>
    <w:p w14:paraId="59F96727" w14:textId="77777777" w:rsidR="00B00356" w:rsidRPr="00032963" w:rsidRDefault="00B00356" w:rsidP="00B00356">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09</w:t>
      </w:r>
      <w:r w:rsidRPr="00032963">
        <w:rPr>
          <w:rFonts w:ascii="Cambria" w:hAnsi="Cambria" w:cs="Consolas"/>
          <w:b/>
          <w:bCs/>
          <w:iCs/>
          <w:sz w:val="28"/>
          <w:szCs w:val="28"/>
        </w:rPr>
        <w:t>H</w:t>
      </w:r>
      <w:r>
        <w:rPr>
          <w:rFonts w:ascii="Cambria" w:hAnsi="Cambria" w:cs="Consolas"/>
          <w:b/>
          <w:bCs/>
          <w:iCs/>
          <w:sz w:val="28"/>
          <w:szCs w:val="28"/>
        </w:rPr>
        <w:t>0</w:t>
      </w:r>
      <w:r w:rsidRPr="00032963">
        <w:rPr>
          <w:rFonts w:ascii="Cambria" w:hAnsi="Cambria" w:cs="Consolas"/>
          <w:b/>
          <w:bCs/>
          <w:iCs/>
          <w:sz w:val="28"/>
          <w:szCs w:val="28"/>
        </w:rPr>
        <w:t>0.</w:t>
      </w:r>
    </w:p>
    <w:p w14:paraId="4FF72626" w14:textId="77777777" w:rsidR="00B00356" w:rsidRPr="00032963" w:rsidRDefault="00B00356" w:rsidP="00B00356">
      <w:pPr>
        <w:widowControl w:val="0"/>
        <w:jc w:val="both"/>
        <w:rPr>
          <w:rFonts w:ascii="Cambria" w:hAnsi="Cambria" w:cs="Consolas"/>
          <w:b/>
          <w:bCs/>
          <w:iCs/>
          <w:sz w:val="28"/>
          <w:szCs w:val="28"/>
        </w:rPr>
      </w:pPr>
    </w:p>
    <w:p w14:paraId="577F579F" w14:textId="77777777" w:rsidR="00B00356" w:rsidRPr="00032963" w:rsidRDefault="00B00356" w:rsidP="00B00356">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4B51441B" w14:textId="77777777" w:rsidR="00B00356" w:rsidRPr="00032963" w:rsidRDefault="00B00356" w:rsidP="00B00356">
      <w:pPr>
        <w:autoSpaceDE w:val="0"/>
        <w:autoSpaceDN w:val="0"/>
        <w:adjustRightInd w:val="0"/>
        <w:jc w:val="both"/>
        <w:rPr>
          <w:rFonts w:ascii="Cambria" w:hAnsi="Cambria" w:cs="Consolas"/>
          <w:b/>
          <w:bCs/>
          <w:iCs/>
          <w:sz w:val="28"/>
          <w:szCs w:val="28"/>
        </w:rPr>
      </w:pPr>
    </w:p>
    <w:p w14:paraId="339422B1" w14:textId="07AE9561" w:rsidR="00B35689" w:rsidRPr="00032963" w:rsidRDefault="00B00356" w:rsidP="00B00356">
      <w:pPr>
        <w:widowControl w:val="0"/>
        <w:jc w:val="both"/>
        <w:rPr>
          <w:rFonts w:ascii="Cambria" w:hAnsi="Cambria" w:cs="Consolas"/>
          <w:b/>
          <w:bCs/>
          <w:i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r w:rsidR="001D47C5" w:rsidRPr="00032963">
        <w:rPr>
          <w:rFonts w:ascii="Cambria" w:hAnsi="Cambria"/>
          <w:iCs/>
          <w:sz w:val="28"/>
          <w:szCs w:val="28"/>
        </w:rPr>
        <w:t>.</w:t>
      </w:r>
    </w:p>
    <w:p w14:paraId="490FF44C" w14:textId="77777777" w:rsidR="00B35689" w:rsidRPr="00B35689" w:rsidRDefault="00B35689" w:rsidP="00B35689">
      <w:pPr>
        <w:widowControl w:val="0"/>
        <w:tabs>
          <w:tab w:val="left" w:pos="-1701"/>
        </w:tabs>
        <w:jc w:val="both"/>
        <w:rPr>
          <w:rFonts w:ascii="Cambria" w:eastAsia="Calibri" w:hAnsi="Cambria" w:cs="Consolas"/>
          <w:sz w:val="28"/>
          <w:szCs w:val="28"/>
        </w:rPr>
      </w:pPr>
    </w:p>
    <w:p w14:paraId="5C457B16"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708FE743"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5BA7E13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5278AA37"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7A26DDA3" w14:textId="7185739D"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Pr>
          <w:rFonts w:ascii="Cambria" w:hAnsi="Cambria"/>
          <w:sz w:val="28"/>
          <w:szCs w:val="28"/>
        </w:rPr>
        <w:t>dois dias úteis</w:t>
      </w:r>
      <w:r w:rsidRPr="008014D9">
        <w:rPr>
          <w:rFonts w:ascii="Cambria" w:hAnsi="Cambria"/>
          <w:sz w:val="28"/>
          <w:szCs w:val="28"/>
        </w:rPr>
        <w:t xml:space="preserve"> anteriores à data para abertura dos envelopes.</w:t>
      </w:r>
    </w:p>
    <w:p w14:paraId="27B135E3" w14:textId="77777777" w:rsidR="005930C7"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4011B85E"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lastRenderedPageBreak/>
        <w:t xml:space="preserve">Acolhida a impugnação contra o ato convocatório, será designada nova data para realização da sessão pública. </w:t>
      </w:r>
    </w:p>
    <w:p w14:paraId="02DAB542"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sz w:val="28"/>
          <w:szCs w:val="28"/>
        </w:rPr>
      </w:pPr>
    </w:p>
    <w:p w14:paraId="1B6866EB"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0F40F2DC" w14:textId="77777777" w:rsidR="005930C7" w:rsidRPr="008014D9" w:rsidRDefault="005930C7" w:rsidP="005930C7">
      <w:pPr>
        <w:widowControl w:val="0"/>
        <w:shd w:val="clear" w:color="auto" w:fill="FFFFFF" w:themeFill="background1"/>
        <w:tabs>
          <w:tab w:val="left" w:pos="-1701"/>
        </w:tabs>
        <w:contextualSpacing/>
        <w:jc w:val="both"/>
        <w:rPr>
          <w:rFonts w:ascii="Cambria" w:hAnsi="Cambria" w:cs="Consolas"/>
          <w:sz w:val="28"/>
          <w:szCs w:val="28"/>
        </w:rPr>
      </w:pPr>
    </w:p>
    <w:p w14:paraId="49B18FDA" w14:textId="3EA4E01B"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MENOR PREÇO</w:t>
      </w:r>
      <w:r w:rsidR="00251B8B">
        <w:rPr>
          <w:rFonts w:ascii="Cambria" w:hAnsi="Cambria" w:cs="Consolas"/>
          <w:b/>
          <w:bCs/>
          <w:color w:val="auto"/>
          <w:sz w:val="28"/>
          <w:szCs w:val="28"/>
        </w:rPr>
        <w:t xml:space="preserve"> GLOBAL</w:t>
      </w:r>
      <w:r w:rsidRPr="008014D9">
        <w:rPr>
          <w:rFonts w:ascii="Cambria" w:hAnsi="Cambria" w:cs="Consolas"/>
          <w:color w:val="auto"/>
          <w:sz w:val="28"/>
          <w:szCs w:val="28"/>
        </w:rPr>
        <w:t>,</w:t>
      </w:r>
      <w:r w:rsidR="00251B8B">
        <w:rPr>
          <w:rFonts w:ascii="Cambria" w:hAnsi="Cambria" w:cs="Consolas"/>
          <w:color w:val="auto"/>
          <w:sz w:val="28"/>
          <w:szCs w:val="28"/>
        </w:rPr>
        <w:t xml:space="preserve"> </w:t>
      </w:r>
      <w:r w:rsidRPr="008014D9">
        <w:rPr>
          <w:rFonts w:ascii="Cambria" w:hAnsi="Cambria" w:cs="Consolas"/>
          <w:color w:val="auto"/>
          <w:sz w:val="28"/>
          <w:szCs w:val="28"/>
        </w:rPr>
        <w:t xml:space="preserve">objetivando </w:t>
      </w:r>
      <w:r w:rsidRPr="00EB4728">
        <w:rPr>
          <w:rFonts w:ascii="Cambria" w:hAnsi="Cambria"/>
          <w:sz w:val="28"/>
          <w:szCs w:val="28"/>
        </w:rPr>
        <w:t>a</w:t>
      </w:r>
      <w:r>
        <w:rPr>
          <w:rFonts w:ascii="Cambria" w:hAnsi="Cambria"/>
          <w:sz w:val="28"/>
          <w:szCs w:val="28"/>
        </w:rPr>
        <w:t xml:space="preserve"> </w:t>
      </w:r>
      <w:r w:rsidR="001D47C5">
        <w:rPr>
          <w:rFonts w:ascii="Cambria" w:hAnsi="Cambria"/>
          <w:sz w:val="28"/>
          <w:szCs w:val="28"/>
        </w:rPr>
        <w:t xml:space="preserve">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8014D9">
        <w:rPr>
          <w:rFonts w:ascii="Cambria" w:hAnsi="Cambria" w:cs="Consolas"/>
          <w:color w:val="auto"/>
          <w:sz w:val="28"/>
          <w:szCs w:val="28"/>
        </w:rPr>
        <w:t>.</w:t>
      </w:r>
    </w:p>
    <w:p w14:paraId="3BE8854C"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p>
    <w:p w14:paraId="624E8C0D" w14:textId="77777777" w:rsidR="005930C7" w:rsidRPr="008014D9" w:rsidRDefault="005930C7" w:rsidP="005930C7">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8014D9">
        <w:rPr>
          <w:rFonts w:ascii="Cambria" w:eastAsiaTheme="minorHAnsi" w:hAnsi="Cambria" w:cs="Consolas"/>
          <w:color w:val="auto"/>
          <w:sz w:val="28"/>
          <w:szCs w:val="28"/>
        </w:rPr>
        <w:t>.</w:t>
      </w:r>
    </w:p>
    <w:p w14:paraId="7A5FA796"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42AD0FAA"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043ED570" w14:textId="77777777"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p>
    <w:p w14:paraId="798ED3A5" w14:textId="317D88C2" w:rsidR="005930C7" w:rsidRPr="008014D9" w:rsidRDefault="005930C7" w:rsidP="005930C7">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w:t>
      </w:r>
      <w:r>
        <w:rPr>
          <w:rFonts w:ascii="Cambria" w:hAnsi="Cambria" w:cs="Consolas"/>
          <w:sz w:val="28"/>
          <w:szCs w:val="28"/>
        </w:rPr>
        <w:t>I</w:t>
      </w:r>
      <w:r w:rsidRPr="008014D9">
        <w:rPr>
          <w:rFonts w:ascii="Cambria" w:hAnsi="Cambria" w:cs="Consolas"/>
          <w:sz w:val="28"/>
          <w:szCs w:val="28"/>
        </w:rPr>
        <w:t>I.</w:t>
      </w:r>
    </w:p>
    <w:p w14:paraId="0C9F7130" w14:textId="77777777" w:rsidR="00B35689" w:rsidRPr="00B35689" w:rsidRDefault="00B35689" w:rsidP="00B35689">
      <w:pPr>
        <w:pStyle w:val="Default"/>
        <w:jc w:val="both"/>
        <w:rPr>
          <w:rFonts w:ascii="Cambria" w:hAnsi="Cambria" w:cs="Consolas"/>
          <w:color w:val="auto"/>
          <w:sz w:val="28"/>
          <w:szCs w:val="28"/>
        </w:rPr>
      </w:pPr>
    </w:p>
    <w:p w14:paraId="5BC5EC5E" w14:textId="2C326712" w:rsidR="00B35689" w:rsidRPr="00B35689" w:rsidRDefault="00B35689" w:rsidP="00B35689">
      <w:pPr>
        <w:tabs>
          <w:tab w:val="left" w:pos="-1701"/>
        </w:tabs>
        <w:jc w:val="both"/>
        <w:rPr>
          <w:rFonts w:ascii="Cambria" w:hAnsi="Cambria" w:cs="Consolas"/>
          <w:sz w:val="28"/>
          <w:szCs w:val="28"/>
        </w:rPr>
      </w:pPr>
      <w:r w:rsidRPr="00B35689">
        <w:rPr>
          <w:rFonts w:ascii="Cambria" w:hAnsi="Cambria" w:cs="Consolas"/>
          <w:b/>
          <w:sz w:val="28"/>
          <w:szCs w:val="28"/>
        </w:rPr>
        <w:t xml:space="preserve">DOS RECURSOS ORÇAMENTÁRIOS: </w:t>
      </w:r>
      <w:bookmarkStart w:id="1" w:name="_Hlk47952186"/>
      <w:r w:rsidRPr="00B35689">
        <w:rPr>
          <w:rFonts w:ascii="Cambria" w:hAnsi="Cambria" w:cs="Consolas"/>
          <w:sz w:val="28"/>
          <w:szCs w:val="28"/>
        </w:rPr>
        <w:t xml:space="preserve">A despesa total estimada em </w:t>
      </w:r>
      <w:bookmarkStart w:id="2" w:name="OLE_LINK5"/>
      <w:bookmarkStart w:id="3" w:name="OLE_LINK6"/>
      <w:r w:rsidR="00AA4EEC" w:rsidRPr="00E45900">
        <w:rPr>
          <w:rFonts w:ascii="Cambria" w:hAnsi="Cambria" w:cs="Consolas"/>
          <w:b/>
          <w:sz w:val="28"/>
          <w:szCs w:val="28"/>
        </w:rPr>
        <w:t xml:space="preserve">R$ </w:t>
      </w:r>
      <w:r w:rsidR="00AB3C06">
        <w:rPr>
          <w:rFonts w:ascii="Cambria" w:hAnsi="Cambria" w:cs="Arial"/>
          <w:b/>
          <w:color w:val="000000"/>
          <w:sz w:val="28"/>
          <w:szCs w:val="28"/>
        </w:rPr>
        <w:t>205.600,00 (DUZENTOS E CINCO MIL E SEISCENTOS REAIS</w:t>
      </w:r>
      <w:r w:rsidR="00E45900" w:rsidRPr="00E45900">
        <w:rPr>
          <w:rFonts w:ascii="Cambria" w:hAnsi="Cambria" w:cs="Consolas"/>
          <w:b/>
          <w:sz w:val="28"/>
          <w:szCs w:val="28"/>
        </w:rPr>
        <w:t>)</w:t>
      </w:r>
      <w:bookmarkEnd w:id="2"/>
      <w:bookmarkEnd w:id="3"/>
      <w:r w:rsidRPr="00B35689">
        <w:rPr>
          <w:rFonts w:ascii="Cambria" w:hAnsi="Cambria" w:cs="Consolas"/>
          <w:b/>
          <w:sz w:val="28"/>
          <w:szCs w:val="28"/>
        </w:rPr>
        <w:t xml:space="preserve">, </w:t>
      </w:r>
      <w:r w:rsidRPr="00B35689">
        <w:rPr>
          <w:rFonts w:ascii="Cambria" w:hAnsi="Cambria" w:cs="Consolas"/>
          <w:sz w:val="28"/>
          <w:szCs w:val="28"/>
        </w:rPr>
        <w:t>onerará o</w:t>
      </w:r>
      <w:r w:rsidR="006F7FBD">
        <w:rPr>
          <w:rFonts w:ascii="Cambria" w:hAnsi="Cambria" w:cs="Consolas"/>
          <w:sz w:val="28"/>
          <w:szCs w:val="28"/>
        </w:rPr>
        <w:t>s</w:t>
      </w:r>
      <w:r w:rsidRPr="00B35689">
        <w:rPr>
          <w:rFonts w:ascii="Cambria" w:hAnsi="Cambria" w:cs="Consolas"/>
          <w:sz w:val="28"/>
          <w:szCs w:val="28"/>
        </w:rPr>
        <w:t xml:space="preserve"> recurso</w:t>
      </w:r>
      <w:r w:rsidR="006F7FBD">
        <w:rPr>
          <w:rFonts w:ascii="Cambria" w:hAnsi="Cambria" w:cs="Consolas"/>
          <w:sz w:val="28"/>
          <w:szCs w:val="28"/>
        </w:rPr>
        <w:t>s</w:t>
      </w:r>
      <w:r w:rsidRPr="00B35689">
        <w:rPr>
          <w:rFonts w:ascii="Cambria" w:hAnsi="Cambria" w:cs="Consolas"/>
          <w:sz w:val="28"/>
          <w:szCs w:val="28"/>
        </w:rPr>
        <w:t xml:space="preserve"> orçamentário</w:t>
      </w:r>
      <w:r w:rsidR="006F7FBD">
        <w:rPr>
          <w:rFonts w:ascii="Cambria" w:hAnsi="Cambria" w:cs="Consolas"/>
          <w:sz w:val="28"/>
          <w:szCs w:val="28"/>
        </w:rPr>
        <w:t xml:space="preserve">s </w:t>
      </w:r>
      <w:r w:rsidRPr="00B35689">
        <w:rPr>
          <w:rFonts w:ascii="Cambria" w:hAnsi="Cambria" w:cs="Consolas"/>
          <w:sz w:val="28"/>
          <w:szCs w:val="28"/>
        </w:rPr>
        <w:t>próprio</w:t>
      </w:r>
      <w:r w:rsidR="006F7FBD">
        <w:rPr>
          <w:rFonts w:ascii="Cambria" w:hAnsi="Cambria" w:cs="Consolas"/>
          <w:sz w:val="28"/>
          <w:szCs w:val="28"/>
        </w:rPr>
        <w:t>s</w:t>
      </w:r>
      <w:r w:rsidRPr="00B35689">
        <w:rPr>
          <w:rFonts w:ascii="Cambria" w:hAnsi="Cambria" w:cs="Consolas"/>
          <w:sz w:val="28"/>
          <w:szCs w:val="28"/>
        </w:rPr>
        <w:t xml:space="preserve"> reservado</w:t>
      </w:r>
      <w:r w:rsidR="006F7FBD">
        <w:rPr>
          <w:rFonts w:ascii="Cambria" w:hAnsi="Cambria" w:cs="Consolas"/>
          <w:sz w:val="28"/>
          <w:szCs w:val="28"/>
        </w:rPr>
        <w:t>s</w:t>
      </w:r>
      <w:r w:rsidRPr="00B35689">
        <w:rPr>
          <w:rFonts w:ascii="Cambria" w:hAnsi="Cambria" w:cs="Consolas"/>
          <w:sz w:val="28"/>
          <w:szCs w:val="28"/>
        </w:rPr>
        <w:t xml:space="preserve"> no código</w:t>
      </w:r>
      <w:bookmarkEnd w:id="1"/>
      <w:r w:rsidRPr="00B35689">
        <w:rPr>
          <w:rFonts w:ascii="Cambria" w:hAnsi="Cambria" w:cs="Consolas"/>
          <w:sz w:val="28"/>
          <w:szCs w:val="28"/>
        </w:rPr>
        <w:t xml:space="preserve">: </w:t>
      </w:r>
    </w:p>
    <w:p w14:paraId="5309B940" w14:textId="3D80F664"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sidR="006F7FBD">
        <w:rPr>
          <w:rFonts w:ascii="Cambria" w:hAnsi="Cambria" w:cs="Consolas"/>
          <w:b/>
          <w:sz w:val="28"/>
          <w:szCs w:val="28"/>
        </w:rPr>
        <w:t>159</w:t>
      </w:r>
      <w:r w:rsidR="00AB3C06">
        <w:rPr>
          <w:rFonts w:ascii="Cambria" w:hAnsi="Cambria" w:cs="Consolas"/>
          <w:b/>
          <w:sz w:val="28"/>
          <w:szCs w:val="28"/>
        </w:rPr>
        <w:t>.</w:t>
      </w:r>
    </w:p>
    <w:p w14:paraId="25D3D658" w14:textId="77777777" w:rsidR="001D47C5" w:rsidRDefault="001D47C5" w:rsidP="00B35689">
      <w:pPr>
        <w:pStyle w:val="Default"/>
        <w:tabs>
          <w:tab w:val="left" w:pos="-1701"/>
        </w:tabs>
        <w:jc w:val="both"/>
        <w:rPr>
          <w:rFonts w:ascii="Cambria" w:hAnsi="Cambria" w:cs="Consolas"/>
          <w:color w:val="auto"/>
          <w:sz w:val="28"/>
          <w:szCs w:val="28"/>
        </w:rPr>
      </w:pPr>
    </w:p>
    <w:p w14:paraId="1AC16B9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 – PARTICIPAÇÃO</w:t>
      </w:r>
    </w:p>
    <w:p w14:paraId="09483CA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4C3F4B" w14:textId="7A774264" w:rsidR="00B35689" w:rsidRPr="00B35689" w:rsidRDefault="00B35689" w:rsidP="00B35689">
      <w:pPr>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1.1 </w:t>
      </w:r>
      <w:r w:rsidRPr="00B35689">
        <w:rPr>
          <w:rFonts w:ascii="Cambria" w:hAnsi="Cambria" w:cs="Consolas"/>
          <w:sz w:val="28"/>
          <w:szCs w:val="28"/>
        </w:rPr>
        <w:t xml:space="preserve">– </w:t>
      </w:r>
      <w:r w:rsidR="00615A73">
        <w:rPr>
          <w:rFonts w:ascii="Cambria" w:hAnsi="Cambria" w:cs="Consolas"/>
          <w:sz w:val="28"/>
          <w:szCs w:val="28"/>
        </w:rPr>
        <w:t>P</w:t>
      </w:r>
      <w:r w:rsidR="00615A73" w:rsidRPr="008014D9">
        <w:rPr>
          <w:rFonts w:ascii="Cambria" w:hAnsi="Cambria" w:cs="Consolas"/>
          <w:sz w:val="28"/>
          <w:szCs w:val="28"/>
        </w:rPr>
        <w:t>oderão participar deste Pregão empresas do ramo de atividade pertinente ao objeto desta licitação que atenderem às exigências de habilitação</w:t>
      </w:r>
      <w:r w:rsidRPr="00B35689">
        <w:rPr>
          <w:rFonts w:ascii="Cambria" w:hAnsi="Cambria" w:cs="Consolas"/>
          <w:sz w:val="28"/>
          <w:szCs w:val="28"/>
        </w:rPr>
        <w:t>.</w:t>
      </w:r>
    </w:p>
    <w:p w14:paraId="166D48C2" w14:textId="77777777" w:rsidR="00B35689" w:rsidRPr="00B35689" w:rsidRDefault="00B35689" w:rsidP="00B35689">
      <w:pPr>
        <w:pStyle w:val="Default"/>
        <w:jc w:val="both"/>
        <w:rPr>
          <w:rFonts w:ascii="Cambria" w:eastAsiaTheme="minorHAnsi" w:hAnsi="Cambria" w:cs="Consolas"/>
          <w:color w:val="auto"/>
          <w:sz w:val="28"/>
          <w:szCs w:val="28"/>
        </w:rPr>
      </w:pPr>
      <w:r w:rsidRPr="00B35689">
        <w:rPr>
          <w:rFonts w:ascii="Cambria" w:hAnsi="Cambria" w:cs="Consolas"/>
          <w:b/>
          <w:bCs/>
          <w:color w:val="auto"/>
          <w:sz w:val="28"/>
          <w:szCs w:val="28"/>
        </w:rPr>
        <w:t xml:space="preserve">1.2 </w:t>
      </w:r>
      <w:r w:rsidRPr="00B35689">
        <w:rPr>
          <w:rFonts w:ascii="Cambria" w:hAnsi="Cambria" w:cs="Consolas"/>
          <w:color w:val="auto"/>
          <w:sz w:val="28"/>
          <w:szCs w:val="28"/>
        </w:rPr>
        <w:t xml:space="preserve">– </w:t>
      </w:r>
      <w:r w:rsidRPr="00B35689">
        <w:rPr>
          <w:rFonts w:ascii="Cambria" w:eastAsiaTheme="minorHAnsi" w:hAnsi="Cambria" w:cs="Consolas"/>
          <w:color w:val="auto"/>
          <w:sz w:val="28"/>
          <w:szCs w:val="28"/>
        </w:rPr>
        <w:t xml:space="preserve">Além das vedações estabelecidas pelo </w:t>
      </w:r>
      <w:r w:rsidRPr="00B35689">
        <w:rPr>
          <w:rFonts w:ascii="Cambria" w:eastAsiaTheme="minorHAnsi" w:hAnsi="Cambria" w:cs="Consolas"/>
          <w:bCs/>
          <w:color w:val="auto"/>
          <w:sz w:val="28"/>
          <w:szCs w:val="28"/>
        </w:rPr>
        <w:t>artigo 9º da Lei Federal nº 8.666/93</w:t>
      </w:r>
      <w:r w:rsidRPr="00B35689">
        <w:rPr>
          <w:rFonts w:ascii="Cambria" w:eastAsiaTheme="minorHAnsi" w:hAnsi="Cambria" w:cs="Consolas"/>
          <w:color w:val="auto"/>
          <w:sz w:val="28"/>
          <w:szCs w:val="28"/>
        </w:rPr>
        <w:t xml:space="preserve">, não será permitida a participação de empresas: </w:t>
      </w:r>
    </w:p>
    <w:p w14:paraId="798CE75B" w14:textId="77777777" w:rsidR="00B35689" w:rsidRPr="00B35689" w:rsidRDefault="00B35689" w:rsidP="00B35689">
      <w:pPr>
        <w:pStyle w:val="Default"/>
        <w:jc w:val="both"/>
        <w:rPr>
          <w:rFonts w:ascii="Cambria" w:eastAsiaTheme="minorHAnsi" w:hAnsi="Cambria" w:cs="Consolas"/>
          <w:color w:val="auto"/>
          <w:sz w:val="28"/>
          <w:szCs w:val="28"/>
        </w:rPr>
      </w:pPr>
    </w:p>
    <w:p w14:paraId="2D9486B2"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a)</w:t>
      </w:r>
      <w:r w:rsidRPr="00B35689">
        <w:rPr>
          <w:rFonts w:ascii="Cambria" w:eastAsiaTheme="minorHAnsi" w:hAnsi="Cambria" w:cs="Consolas"/>
          <w:bCs/>
          <w:sz w:val="28"/>
          <w:szCs w:val="28"/>
        </w:rPr>
        <w:t xml:space="preserve"> Estrangeiras que não funcionem no País</w:t>
      </w:r>
      <w:r w:rsidRPr="00B35689">
        <w:rPr>
          <w:rFonts w:ascii="Cambria" w:eastAsiaTheme="minorHAnsi" w:hAnsi="Cambria" w:cs="Consolas"/>
          <w:sz w:val="28"/>
          <w:szCs w:val="28"/>
        </w:rPr>
        <w:t xml:space="preserve">; </w:t>
      </w:r>
    </w:p>
    <w:p w14:paraId="36001F3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DBAAF44"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b)</w:t>
      </w:r>
      <w:r w:rsidRPr="00B35689">
        <w:rPr>
          <w:rFonts w:ascii="Cambria" w:eastAsiaTheme="minorHAnsi" w:hAnsi="Cambria" w:cs="Consolas"/>
          <w:bCs/>
          <w:sz w:val="28"/>
          <w:szCs w:val="28"/>
        </w:rPr>
        <w:t xml:space="preserve"> Reunidas sob a forma de consórcio</w:t>
      </w:r>
      <w:r w:rsidRPr="00B35689">
        <w:rPr>
          <w:rFonts w:ascii="Cambria" w:eastAsiaTheme="minorHAnsi" w:hAnsi="Cambria" w:cs="Consolas"/>
          <w:sz w:val="28"/>
          <w:szCs w:val="28"/>
        </w:rPr>
        <w:t xml:space="preserve">, qualquer que seja sua forma de constituição; </w:t>
      </w:r>
    </w:p>
    <w:p w14:paraId="3DE28A36"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36DD1089"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c)</w:t>
      </w:r>
      <w:r w:rsidRPr="00B35689">
        <w:rPr>
          <w:rFonts w:ascii="Cambria" w:eastAsiaTheme="minorHAnsi" w:hAnsi="Cambria" w:cs="Consolas"/>
          <w:bCs/>
          <w:sz w:val="28"/>
          <w:szCs w:val="28"/>
        </w:rPr>
        <w:t xml:space="preserve"> Impedidas e suspensas de licitar e/ou contratar </w:t>
      </w:r>
      <w:r w:rsidRPr="00B35689">
        <w:rPr>
          <w:rFonts w:ascii="Cambria" w:eastAsiaTheme="minorHAnsi" w:hAnsi="Cambria"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21571301" w14:textId="77777777" w:rsidR="00B35689" w:rsidRPr="00B35689" w:rsidRDefault="00B35689" w:rsidP="00B35689">
      <w:pPr>
        <w:autoSpaceDE w:val="0"/>
        <w:autoSpaceDN w:val="0"/>
        <w:adjustRightInd w:val="0"/>
        <w:jc w:val="both"/>
        <w:rPr>
          <w:rFonts w:ascii="Cambria" w:eastAsiaTheme="minorHAnsi" w:hAnsi="Cambria" w:cs="Consolas"/>
          <w:sz w:val="28"/>
          <w:szCs w:val="28"/>
        </w:rPr>
      </w:pPr>
      <w:r w:rsidRPr="00B35689">
        <w:rPr>
          <w:rFonts w:ascii="Cambria" w:eastAsiaTheme="minorHAnsi" w:hAnsi="Cambria" w:cs="Consolas"/>
          <w:b/>
          <w:bCs/>
          <w:sz w:val="28"/>
          <w:szCs w:val="28"/>
        </w:rPr>
        <w:t>d)</w:t>
      </w:r>
      <w:r w:rsidRPr="00B35689">
        <w:rPr>
          <w:rFonts w:ascii="Cambria" w:eastAsiaTheme="minorHAnsi" w:hAnsi="Cambria" w:cs="Consolas"/>
          <w:bCs/>
          <w:sz w:val="28"/>
          <w:szCs w:val="28"/>
        </w:rPr>
        <w:t xml:space="preserve"> Impedidas de licitar e contratar nos termos do artigo 10 da Lei Federal nº 9.605/98 </w:t>
      </w:r>
      <w:r w:rsidRPr="00B35689">
        <w:rPr>
          <w:rFonts w:ascii="Cambria" w:eastAsiaTheme="minorHAnsi" w:hAnsi="Cambria" w:cs="Consolas"/>
          <w:sz w:val="28"/>
          <w:szCs w:val="28"/>
        </w:rPr>
        <w:t xml:space="preserve">e impedidas de contratar para os fins estabelecidos pela </w:t>
      </w:r>
      <w:r w:rsidRPr="00B35689">
        <w:rPr>
          <w:rFonts w:ascii="Cambria" w:eastAsiaTheme="minorHAnsi" w:hAnsi="Cambria" w:cs="Consolas"/>
          <w:bCs/>
          <w:sz w:val="28"/>
          <w:szCs w:val="28"/>
        </w:rPr>
        <w:t>Lei Estadual nº 10.218/99</w:t>
      </w:r>
      <w:r w:rsidRPr="00B35689">
        <w:rPr>
          <w:rFonts w:ascii="Cambria" w:eastAsiaTheme="minorHAnsi" w:hAnsi="Cambria" w:cs="Consolas"/>
          <w:sz w:val="28"/>
          <w:szCs w:val="28"/>
        </w:rPr>
        <w:t>;</w:t>
      </w:r>
    </w:p>
    <w:p w14:paraId="2480CCFB" w14:textId="77777777" w:rsidR="00B35689" w:rsidRPr="00B35689" w:rsidRDefault="00B35689" w:rsidP="00B35689">
      <w:pPr>
        <w:autoSpaceDE w:val="0"/>
        <w:autoSpaceDN w:val="0"/>
        <w:adjustRightInd w:val="0"/>
        <w:jc w:val="both"/>
        <w:rPr>
          <w:rFonts w:ascii="Cambria" w:eastAsiaTheme="minorHAnsi" w:hAnsi="Cambria" w:cs="Consolas"/>
          <w:sz w:val="28"/>
          <w:szCs w:val="28"/>
        </w:rPr>
      </w:pPr>
    </w:p>
    <w:p w14:paraId="7C4474D3" w14:textId="0ACD16CE"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eastAsiaTheme="minorHAnsi" w:hAnsi="Cambria" w:cs="Consolas"/>
          <w:b/>
          <w:bCs/>
          <w:sz w:val="28"/>
          <w:szCs w:val="28"/>
        </w:rPr>
        <w:t>e)</w:t>
      </w:r>
      <w:r w:rsidRPr="00B35689">
        <w:rPr>
          <w:rFonts w:ascii="Cambria" w:eastAsiaTheme="minorHAnsi" w:hAnsi="Cambria" w:cs="Consolas"/>
          <w:bCs/>
          <w:sz w:val="28"/>
          <w:szCs w:val="28"/>
        </w:rPr>
        <w:t xml:space="preserve"> Declaradas inidôneas </w:t>
      </w:r>
      <w:r w:rsidRPr="00B35689">
        <w:rPr>
          <w:rFonts w:ascii="Cambria" w:eastAsiaTheme="minorHAnsi" w:hAnsi="Cambria" w:cs="Consolas"/>
          <w:sz w:val="28"/>
          <w:szCs w:val="28"/>
        </w:rPr>
        <w:t>pelo Poder Público e não reabilitadas</w:t>
      </w:r>
      <w:r w:rsidR="001D47C5">
        <w:rPr>
          <w:rFonts w:ascii="Cambria" w:hAnsi="Cambria" w:cs="Consolas"/>
          <w:sz w:val="28"/>
          <w:szCs w:val="28"/>
        </w:rPr>
        <w:t>.</w:t>
      </w:r>
    </w:p>
    <w:p w14:paraId="6B7E6D1D" w14:textId="6C2CD736" w:rsidR="00F67D62" w:rsidRDefault="00F67D62" w:rsidP="00B35689">
      <w:pPr>
        <w:tabs>
          <w:tab w:val="left" w:pos="-1701"/>
        </w:tabs>
        <w:autoSpaceDE w:val="0"/>
        <w:autoSpaceDN w:val="0"/>
        <w:adjustRightInd w:val="0"/>
        <w:jc w:val="both"/>
        <w:rPr>
          <w:rFonts w:ascii="Cambria" w:hAnsi="Cambria" w:cs="Consolas"/>
          <w:sz w:val="28"/>
          <w:szCs w:val="28"/>
        </w:rPr>
      </w:pPr>
    </w:p>
    <w:p w14:paraId="1E4B20C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2 – CREDENCIAMENTO</w:t>
      </w:r>
    </w:p>
    <w:p w14:paraId="4335767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0E9C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 </w:t>
      </w:r>
      <w:r w:rsidRPr="00B35689">
        <w:rPr>
          <w:rFonts w:ascii="Cambria" w:hAnsi="Cambria" w:cs="Consolas"/>
          <w:sz w:val="28"/>
          <w:szCs w:val="28"/>
        </w:rPr>
        <w:t>– Por ocasião da fase de credenciamento dos licitantes, deverá ser apresentado o que se segue:</w:t>
      </w:r>
    </w:p>
    <w:p w14:paraId="4CA821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9254A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2.1.1 </w:t>
      </w:r>
      <w:r w:rsidRPr="00B35689">
        <w:rPr>
          <w:rFonts w:ascii="Cambria" w:hAnsi="Cambria" w:cs="Consolas"/>
          <w:sz w:val="28"/>
          <w:szCs w:val="28"/>
        </w:rPr>
        <w:t>– Quanto aos representantes:</w:t>
      </w:r>
    </w:p>
    <w:p w14:paraId="56BA3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F6E66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 xml:space="preserve">Tratando-se de </w:t>
      </w:r>
      <w:r w:rsidRPr="00B35689">
        <w:rPr>
          <w:rFonts w:ascii="Cambria" w:hAnsi="Cambria" w:cs="Consolas"/>
          <w:b/>
          <w:bCs/>
          <w:sz w:val="28"/>
          <w:szCs w:val="28"/>
        </w:rPr>
        <w:t xml:space="preserve">Representante Legal </w:t>
      </w:r>
      <w:r w:rsidRPr="00B35689">
        <w:rPr>
          <w:rFonts w:ascii="Cambria" w:hAnsi="Cambria" w:cs="Consolas"/>
          <w:sz w:val="28"/>
          <w:szCs w:val="28"/>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5AF1CF3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9A83E7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 xml:space="preserve">Tratando-se de </w:t>
      </w:r>
      <w:r w:rsidRPr="00B35689">
        <w:rPr>
          <w:rFonts w:ascii="Cambria" w:hAnsi="Cambria" w:cs="Consolas"/>
          <w:b/>
          <w:bCs/>
          <w:sz w:val="28"/>
          <w:szCs w:val="28"/>
        </w:rPr>
        <w:t>Procurador</w:t>
      </w:r>
      <w:r w:rsidRPr="00B35689">
        <w:rPr>
          <w:rFonts w:ascii="Cambria" w:hAnsi="Cambria" w:cs="Consolas"/>
          <w:sz w:val="28"/>
          <w:szCs w:val="28"/>
        </w:rPr>
        <w:t xml:space="preserve">, instrumento público de procuração ou instrumento particular do representante legal que o assina, do qual constem poderes específicos para formular ofertas e lances, negociar preço, interpor recursos e desistir de sua interposição, bem como praticar todos os demais atos </w:t>
      </w:r>
      <w:r w:rsidRPr="00B35689">
        <w:rPr>
          <w:rFonts w:ascii="Cambria" w:hAnsi="Cambria" w:cs="Consolas"/>
          <w:sz w:val="28"/>
          <w:szCs w:val="28"/>
        </w:rPr>
        <w:lastRenderedPageBreak/>
        <w:t>pertinentes ao certame. No caso de instrumento particular, o procurador deverá apresentar instrumento constitutivo da empresa na forma estipulada no subitem “a”;</w:t>
      </w:r>
    </w:p>
    <w:p w14:paraId="2F927A3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c) </w:t>
      </w:r>
      <w:r w:rsidRPr="00B35689">
        <w:rPr>
          <w:rFonts w:ascii="Cambria" w:hAnsi="Cambria" w:cs="Consolas"/>
          <w:sz w:val="28"/>
          <w:szCs w:val="28"/>
        </w:rPr>
        <w:t>O representante (legal ou procurador) da empresa interessada deverá identificar-se exibindo documento oficial que contenha foto;</w:t>
      </w:r>
    </w:p>
    <w:p w14:paraId="2166951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72BE1D" w14:textId="6DD7DFA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 </w:t>
      </w:r>
      <w:r w:rsidRPr="00B35689">
        <w:rPr>
          <w:rFonts w:ascii="Cambria" w:hAnsi="Cambria" w:cs="Consolas"/>
          <w:sz w:val="28"/>
          <w:szCs w:val="28"/>
        </w:rPr>
        <w:t xml:space="preserve">O licitante que não contar com </w:t>
      </w:r>
      <w:r w:rsidRPr="00B35689">
        <w:rPr>
          <w:rFonts w:ascii="Cambria" w:hAnsi="Cambria" w:cs="Consolas"/>
          <w:b/>
          <w:bCs/>
          <w:sz w:val="28"/>
          <w:szCs w:val="28"/>
        </w:rPr>
        <w:t xml:space="preserve">representante </w:t>
      </w:r>
      <w:r w:rsidRPr="00B35689">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r w:rsidR="00251B8B">
        <w:rPr>
          <w:rFonts w:ascii="Cambria" w:hAnsi="Cambria" w:cs="Consolas"/>
          <w:sz w:val="28"/>
          <w:szCs w:val="28"/>
        </w:rPr>
        <w:t xml:space="preserve"> global</w:t>
      </w:r>
      <w:r w:rsidRPr="00B35689">
        <w:rPr>
          <w:rFonts w:ascii="Cambria" w:hAnsi="Cambria" w:cs="Consolas"/>
          <w:sz w:val="28"/>
          <w:szCs w:val="28"/>
        </w:rPr>
        <w:t>;</w:t>
      </w:r>
    </w:p>
    <w:p w14:paraId="07F45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A6ED33" w14:textId="4286A73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e) </w:t>
      </w:r>
      <w:r w:rsidRPr="00B35689">
        <w:rPr>
          <w:rFonts w:ascii="Cambria" w:hAnsi="Cambria" w:cs="Consolas"/>
          <w:sz w:val="28"/>
          <w:szCs w:val="28"/>
        </w:rPr>
        <w:t>Encerrada a fase de credenciamento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não serão admitidos credenciamentos de eventuais licitantes retardatários;</w:t>
      </w:r>
    </w:p>
    <w:p w14:paraId="52E688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07F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f) </w:t>
      </w:r>
      <w:r w:rsidRPr="00B35689">
        <w:rPr>
          <w:rFonts w:ascii="Cambria" w:hAnsi="Cambria" w:cs="Consolas"/>
          <w:sz w:val="28"/>
          <w:szCs w:val="28"/>
        </w:rPr>
        <w:t xml:space="preserve">Será admitido apenas </w:t>
      </w:r>
      <w:r w:rsidRPr="00B35689">
        <w:rPr>
          <w:rFonts w:ascii="Cambria" w:hAnsi="Cambria" w:cs="Consolas"/>
          <w:b/>
          <w:sz w:val="28"/>
          <w:szCs w:val="28"/>
        </w:rPr>
        <w:t>0</w:t>
      </w:r>
      <w:r w:rsidRPr="00B35689">
        <w:rPr>
          <w:rFonts w:ascii="Cambria" w:hAnsi="Cambria" w:cs="Consolas"/>
          <w:b/>
          <w:bCs/>
          <w:sz w:val="28"/>
          <w:szCs w:val="28"/>
        </w:rPr>
        <w:t xml:space="preserve">1 </w:t>
      </w:r>
      <w:r w:rsidRPr="00B35689">
        <w:rPr>
          <w:rFonts w:ascii="Cambria" w:hAnsi="Cambria" w:cs="Consolas"/>
          <w:b/>
          <w:sz w:val="28"/>
          <w:szCs w:val="28"/>
        </w:rPr>
        <w:t xml:space="preserve">(um) </w:t>
      </w:r>
      <w:r w:rsidRPr="00B35689">
        <w:rPr>
          <w:rFonts w:ascii="Cambria" w:hAnsi="Cambria" w:cs="Consolas"/>
          <w:b/>
          <w:bCs/>
          <w:sz w:val="28"/>
          <w:szCs w:val="28"/>
        </w:rPr>
        <w:t xml:space="preserve">representante </w:t>
      </w:r>
      <w:r w:rsidRPr="00B35689">
        <w:rPr>
          <w:rFonts w:ascii="Cambria" w:hAnsi="Cambria" w:cs="Consolas"/>
          <w:sz w:val="28"/>
          <w:szCs w:val="28"/>
        </w:rPr>
        <w:t>para cada licitante credenciado, sendo que cada um deles poderá representar apenas um licitante credenciado.</w:t>
      </w:r>
    </w:p>
    <w:p w14:paraId="5A7AA7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E7EA7A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2.1.2 </w:t>
      </w:r>
      <w:r w:rsidRPr="00B35689">
        <w:rPr>
          <w:rFonts w:ascii="Cambria" w:hAnsi="Cambria" w:cs="Consolas"/>
          <w:sz w:val="28"/>
          <w:szCs w:val="28"/>
        </w:rPr>
        <w:t>– Quanto ao pleno atendimento aos requisitos de habilitação:</w:t>
      </w:r>
    </w:p>
    <w:p w14:paraId="4BF39B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B9896D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pleno atendimento aos requisitos de habilitação </w:t>
      </w:r>
      <w:r w:rsidRPr="00B35689">
        <w:rPr>
          <w:rFonts w:ascii="Cambria" w:hAnsi="Cambria" w:cs="Consolas"/>
          <w:sz w:val="28"/>
          <w:szCs w:val="28"/>
        </w:rPr>
        <w:t xml:space="preserve">e inexistência de qualquer fato impeditivo à participação, que deverá ser feita de acordo com o modelo estabelecido no </w:t>
      </w:r>
      <w:r w:rsidRPr="00B35689">
        <w:rPr>
          <w:rFonts w:ascii="Cambria" w:hAnsi="Cambria" w:cs="Consolas"/>
          <w:b/>
          <w:bCs/>
          <w:sz w:val="28"/>
          <w:szCs w:val="28"/>
        </w:rPr>
        <w:t xml:space="preserve">Anexo IV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7DF516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D41D49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2.1.3 </w:t>
      </w:r>
      <w:r w:rsidRPr="00B35689">
        <w:rPr>
          <w:rFonts w:ascii="Cambria" w:hAnsi="Cambria" w:cs="Consolas"/>
          <w:sz w:val="28"/>
          <w:szCs w:val="28"/>
        </w:rPr>
        <w:t xml:space="preserve">– Quanto às microempresas e empresas de pequeno porte: </w:t>
      </w:r>
    </w:p>
    <w:p w14:paraId="0184D92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08C82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Declaração de microempresa ou empresa de pequeno porte </w:t>
      </w:r>
      <w:r w:rsidRPr="00B35689">
        <w:rPr>
          <w:rFonts w:ascii="Cambria" w:hAnsi="Cambria" w:cs="Consolas"/>
          <w:sz w:val="28"/>
          <w:szCs w:val="28"/>
        </w:rPr>
        <w:t xml:space="preserve">visando ao exercício dos direitos previstos nos artigos 42 a 45 da Lei Complementar nº 123/06, que deverá ser feita de acordo com o modelo estabelecido no </w:t>
      </w:r>
      <w:r w:rsidRPr="00B35689">
        <w:rPr>
          <w:rFonts w:ascii="Cambria" w:hAnsi="Cambria" w:cs="Consolas"/>
          <w:b/>
          <w:bCs/>
          <w:sz w:val="28"/>
          <w:szCs w:val="28"/>
        </w:rPr>
        <w:t xml:space="preserve">Anexo V </w:t>
      </w:r>
      <w:r w:rsidRPr="00B35689">
        <w:rPr>
          <w:rFonts w:ascii="Cambria" w:hAnsi="Cambria" w:cs="Consolas"/>
          <w:sz w:val="28"/>
          <w:szCs w:val="28"/>
        </w:rPr>
        <w:t xml:space="preserve">deste Edital, e apresentada </w:t>
      </w:r>
      <w:r w:rsidRPr="00B35689">
        <w:rPr>
          <w:rFonts w:ascii="Cambria" w:hAnsi="Cambria" w:cs="Consolas"/>
          <w:b/>
          <w:bCs/>
          <w:sz w:val="28"/>
          <w:szCs w:val="28"/>
        </w:rPr>
        <w:t xml:space="preserve">FORA </w:t>
      </w:r>
      <w:r w:rsidRPr="00B35689">
        <w:rPr>
          <w:rFonts w:ascii="Cambria" w:hAnsi="Cambria" w:cs="Consolas"/>
          <w:sz w:val="28"/>
          <w:szCs w:val="28"/>
        </w:rPr>
        <w:t>dos Envelopes nº 01 (Proposta) e nº 02 (Habilitação).</w:t>
      </w:r>
    </w:p>
    <w:p w14:paraId="0964B82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7F9C0A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3 – FORMA DE APRESENTAÇÃO DA PROPOSTA E DOS DOCUMENTOS DE HABILITAÇÃO</w:t>
      </w:r>
    </w:p>
    <w:p w14:paraId="435FC21F"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A6ECD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lastRenderedPageBreak/>
        <w:t>A Proposta e os Documentos de Habilitação deverão ser apresentados separadamente, em dois envelopes fechados e indevassáveis, contendo em sua parte externa os seguintes dizeres:</w:t>
      </w:r>
    </w:p>
    <w:p w14:paraId="5DD7C15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927"/>
        <w:gridCol w:w="4838"/>
      </w:tblGrid>
      <w:tr w:rsidR="00B35689" w:rsidRPr="00B35689" w14:paraId="53D24687" w14:textId="77777777" w:rsidTr="00B35689">
        <w:trPr>
          <w:jc w:val="center"/>
        </w:trPr>
        <w:tc>
          <w:tcPr>
            <w:tcW w:w="4927" w:type="dxa"/>
            <w:hideMark/>
          </w:tcPr>
          <w:p w14:paraId="39207E38"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2E9707DB"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01 – PROPOSTA</w:t>
            </w:r>
          </w:p>
          <w:p w14:paraId="73152A68" w14:textId="6526F5C9"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0E08CD6C" w14:textId="6CFA1F8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11</w:t>
            </w:r>
            <w:r w:rsidRPr="00B35689">
              <w:rPr>
                <w:rFonts w:ascii="Cambria" w:hAnsi="Cambria" w:cs="Consolas"/>
                <w:b/>
                <w:sz w:val="28"/>
                <w:szCs w:val="28"/>
              </w:rPr>
              <w:t>/202</w:t>
            </w:r>
            <w:r>
              <w:rPr>
                <w:rFonts w:ascii="Cambria" w:hAnsi="Cambria" w:cs="Consolas"/>
                <w:b/>
                <w:sz w:val="28"/>
                <w:szCs w:val="28"/>
              </w:rPr>
              <w:t>1</w:t>
            </w:r>
          </w:p>
        </w:tc>
        <w:tc>
          <w:tcPr>
            <w:tcW w:w="4838" w:type="dxa"/>
            <w:hideMark/>
          </w:tcPr>
          <w:p w14:paraId="02BD629C" w14:textId="77777777"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DENOMINAÇÃO:</w:t>
            </w:r>
          </w:p>
          <w:p w14:paraId="367C9AE4" w14:textId="77777777" w:rsidR="00B35689" w:rsidRPr="00B35689" w:rsidRDefault="00B35689" w:rsidP="00B35689">
            <w:pPr>
              <w:tabs>
                <w:tab w:val="left" w:pos="-1701"/>
              </w:tabs>
              <w:jc w:val="both"/>
              <w:rPr>
                <w:rFonts w:ascii="Cambria" w:hAnsi="Cambria" w:cs="Consolas"/>
                <w:b/>
                <w:bCs/>
                <w:sz w:val="28"/>
                <w:szCs w:val="28"/>
              </w:rPr>
            </w:pPr>
            <w:r w:rsidRPr="00B35689">
              <w:rPr>
                <w:rFonts w:ascii="Cambria" w:hAnsi="Cambria" w:cs="Consolas"/>
                <w:b/>
                <w:bCs/>
                <w:sz w:val="28"/>
                <w:szCs w:val="28"/>
              </w:rPr>
              <w:t>ENVELOPE Nº 02 – HABILITAÇÃO</w:t>
            </w:r>
          </w:p>
          <w:p w14:paraId="654EFAB7" w14:textId="52B48E8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21F51FD1" w14:textId="473FE2DE" w:rsidR="00B35689" w:rsidRPr="00B35689" w:rsidRDefault="00B35689" w:rsidP="00B35689">
            <w:pPr>
              <w:tabs>
                <w:tab w:val="left" w:pos="-1701"/>
              </w:tabs>
              <w:jc w:val="both"/>
              <w:rPr>
                <w:rFonts w:ascii="Cambria" w:hAnsi="Cambria" w:cs="Consolas"/>
                <w:b/>
                <w:sz w:val="28"/>
                <w:szCs w:val="28"/>
              </w:rPr>
            </w:pPr>
            <w:r w:rsidRPr="00B35689">
              <w:rPr>
                <w:rFonts w:ascii="Cambria" w:hAnsi="Cambria" w:cs="Consolas"/>
                <w:b/>
                <w:sz w:val="28"/>
                <w:szCs w:val="28"/>
              </w:rPr>
              <w:t xml:space="preserve">PROCESSO Nº </w:t>
            </w:r>
            <w:r w:rsidR="00341758">
              <w:rPr>
                <w:rFonts w:ascii="Cambria" w:hAnsi="Cambria" w:cs="Consolas"/>
                <w:b/>
                <w:sz w:val="28"/>
                <w:szCs w:val="28"/>
              </w:rPr>
              <w:t>1</w:t>
            </w:r>
            <w:r w:rsidR="001D47C5">
              <w:rPr>
                <w:rFonts w:ascii="Cambria" w:hAnsi="Cambria" w:cs="Consolas"/>
                <w:b/>
                <w:sz w:val="28"/>
                <w:szCs w:val="28"/>
              </w:rPr>
              <w:t>11</w:t>
            </w:r>
            <w:r w:rsidRPr="00B35689">
              <w:rPr>
                <w:rFonts w:ascii="Cambria" w:hAnsi="Cambria" w:cs="Consolas"/>
                <w:b/>
                <w:sz w:val="28"/>
                <w:szCs w:val="28"/>
              </w:rPr>
              <w:t>/202</w:t>
            </w:r>
            <w:r>
              <w:rPr>
                <w:rFonts w:ascii="Cambria" w:hAnsi="Cambria" w:cs="Consolas"/>
                <w:b/>
                <w:sz w:val="28"/>
                <w:szCs w:val="28"/>
              </w:rPr>
              <w:t>1</w:t>
            </w:r>
          </w:p>
        </w:tc>
      </w:tr>
    </w:tbl>
    <w:p w14:paraId="44E88C53"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85C197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4 – PROPOSTA</w:t>
      </w:r>
    </w:p>
    <w:p w14:paraId="704A488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CCDD38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4.1 </w:t>
      </w:r>
      <w:r w:rsidRPr="00B35689">
        <w:rPr>
          <w:rFonts w:ascii="Cambria" w:hAnsi="Cambria" w:cs="Consolas"/>
          <w:b/>
          <w:sz w:val="28"/>
          <w:szCs w:val="28"/>
        </w:rPr>
        <w:t>–</w:t>
      </w:r>
      <w:r w:rsidRPr="00B35689">
        <w:rPr>
          <w:rFonts w:ascii="Cambria" w:hAnsi="Cambria" w:cs="Consolas"/>
          <w:sz w:val="28"/>
          <w:szCs w:val="28"/>
        </w:rPr>
        <w:t xml:space="preserve"> O </w:t>
      </w:r>
      <w:r w:rsidRPr="00B35689">
        <w:rPr>
          <w:rFonts w:ascii="Cambria" w:hAnsi="Cambria" w:cs="Consolas"/>
          <w:b/>
          <w:sz w:val="28"/>
          <w:szCs w:val="28"/>
        </w:rPr>
        <w:t>Anexo II</w:t>
      </w:r>
      <w:r w:rsidRPr="00B35689">
        <w:rPr>
          <w:rFonts w:ascii="Cambria" w:hAnsi="Cambria"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B1C6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 </w:t>
      </w:r>
      <w:r w:rsidRPr="00B35689">
        <w:rPr>
          <w:rFonts w:ascii="Cambria" w:hAnsi="Cambria" w:cs="Consolas"/>
          <w:b/>
          <w:sz w:val="28"/>
          <w:szCs w:val="28"/>
        </w:rPr>
        <w:t>–</w:t>
      </w:r>
      <w:r w:rsidRPr="00B35689">
        <w:rPr>
          <w:rFonts w:ascii="Cambria" w:hAnsi="Cambria" w:cs="Consolas"/>
          <w:sz w:val="28"/>
          <w:szCs w:val="28"/>
        </w:rPr>
        <w:t xml:space="preserve"> A proposta deverá conter as seguintes indicações:</w:t>
      </w:r>
    </w:p>
    <w:p w14:paraId="590FB76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CCE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4.2.1 </w:t>
      </w:r>
      <w:r w:rsidRPr="00B35689">
        <w:rPr>
          <w:rFonts w:ascii="Cambria" w:hAnsi="Cambria" w:cs="Consolas"/>
          <w:b/>
          <w:sz w:val="28"/>
          <w:szCs w:val="28"/>
        </w:rPr>
        <w:t>–</w:t>
      </w:r>
      <w:r w:rsidRPr="00B35689">
        <w:rPr>
          <w:rFonts w:ascii="Cambria" w:hAnsi="Cambria" w:cs="Consolas"/>
          <w:sz w:val="28"/>
          <w:szCs w:val="28"/>
        </w:rPr>
        <w:t xml:space="preserve"> A denominação, endereço/CEP, e-mail, telefone, CNPJ do licitante e data;</w:t>
      </w:r>
    </w:p>
    <w:p w14:paraId="5F8CDE0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A2E6E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4.2.2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cs="Consolas"/>
          <w:b/>
          <w:sz w:val="28"/>
          <w:szCs w:val="28"/>
        </w:rPr>
        <w:t>Preço Unitário e Preço Total</w:t>
      </w:r>
      <w:r w:rsidRPr="00B35689">
        <w:rPr>
          <w:rFonts w:ascii="Cambria" w:hAnsi="Cambria" w:cs="Consolas"/>
          <w:sz w:val="28"/>
          <w:szCs w:val="28"/>
        </w:rPr>
        <w:t>,</w:t>
      </w:r>
      <w:r w:rsidRPr="00B35689">
        <w:rPr>
          <w:rFonts w:ascii="Cambria" w:hAnsi="Cambria" w:cs="Consolas"/>
          <w:b/>
          <w:sz w:val="28"/>
          <w:szCs w:val="28"/>
        </w:rPr>
        <w:t xml:space="preserve"> </w:t>
      </w:r>
      <w:r w:rsidRPr="00B35689">
        <w:rPr>
          <w:rFonts w:ascii="Cambria" w:hAnsi="Cambria" w:cs="Consolas"/>
          <w:sz w:val="28"/>
          <w:szCs w:val="28"/>
        </w:rPr>
        <w:t xml:space="preserve">em algarismos, expressos em moeda corrente nacional, apurados à data de sua apresentação, </w:t>
      </w:r>
      <w:r w:rsidRPr="00B35689">
        <w:rPr>
          <w:rFonts w:ascii="Cambria" w:hAnsi="Cambria"/>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B35689">
        <w:rPr>
          <w:rFonts w:ascii="Cambria" w:hAnsi="Cambria" w:cs="Consolas"/>
          <w:sz w:val="28"/>
          <w:szCs w:val="28"/>
        </w:rPr>
        <w:t>.</w:t>
      </w:r>
    </w:p>
    <w:p w14:paraId="224311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20403FF" w14:textId="646671A4"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4.3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prazo de execução dos serviços será de </w:t>
      </w:r>
      <w:r>
        <w:rPr>
          <w:rFonts w:ascii="Cambria" w:hAnsi="Cambria"/>
          <w:sz w:val="28"/>
          <w:szCs w:val="28"/>
        </w:rPr>
        <w:t>12</w:t>
      </w:r>
      <w:r w:rsidRPr="00B35689">
        <w:rPr>
          <w:rFonts w:ascii="Cambria" w:hAnsi="Cambria"/>
          <w:sz w:val="28"/>
          <w:szCs w:val="28"/>
        </w:rPr>
        <w:t xml:space="preserve"> (</w:t>
      </w:r>
      <w:r>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w:t>
      </w:r>
      <w:r w:rsidRPr="00B35689">
        <w:rPr>
          <w:rFonts w:ascii="Cambria" w:hAnsi="Cambria" w:cs="Consolas"/>
          <w:sz w:val="28"/>
          <w:szCs w:val="28"/>
        </w:rPr>
        <w:t xml:space="preserve">. </w:t>
      </w:r>
    </w:p>
    <w:p w14:paraId="62EA623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F19F79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4.4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Prazo de validade da proposta será de 60 (sessenta) dias contados da data da sessão deste Pregão Presencial. </w:t>
      </w:r>
    </w:p>
    <w:p w14:paraId="523C77A2"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4C66487" w14:textId="152A8C3A"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4.5 </w:t>
      </w:r>
      <w:r w:rsidRPr="00B35689">
        <w:rPr>
          <w:rFonts w:ascii="Cambria" w:hAnsi="Cambria" w:cs="Consolas"/>
          <w:b/>
          <w:sz w:val="28"/>
          <w:szCs w:val="28"/>
        </w:rPr>
        <w:t>–</w:t>
      </w:r>
      <w:r w:rsidRPr="00B35689">
        <w:rPr>
          <w:rFonts w:ascii="Cambria" w:hAnsi="Cambria" w:cs="Consolas"/>
          <w:sz w:val="28"/>
          <w:szCs w:val="28"/>
        </w:rPr>
        <w:t xml:space="preserve"> </w:t>
      </w:r>
      <w:r w:rsidRPr="00B35689">
        <w:rPr>
          <w:rFonts w:ascii="Cambria" w:hAnsi="Cambria"/>
          <w:sz w:val="28"/>
          <w:szCs w:val="28"/>
        </w:rPr>
        <w:t xml:space="preserve">O objeto ofertado deverá atender, sob as penas da lei, a todas as especificações exigidas no Termo de Referência – Anexo I deste Edital. </w:t>
      </w:r>
    </w:p>
    <w:p w14:paraId="7ECE50F0" w14:textId="77777777" w:rsidR="00AB3C06" w:rsidRDefault="00AB3C06" w:rsidP="00B35689">
      <w:pPr>
        <w:tabs>
          <w:tab w:val="left" w:pos="-1701"/>
        </w:tabs>
        <w:autoSpaceDE w:val="0"/>
        <w:autoSpaceDN w:val="0"/>
        <w:adjustRightInd w:val="0"/>
        <w:jc w:val="both"/>
        <w:rPr>
          <w:rFonts w:ascii="Cambria" w:hAnsi="Cambria" w:cs="Consolas"/>
          <w:b/>
          <w:bCs/>
          <w:sz w:val="28"/>
          <w:szCs w:val="28"/>
        </w:rPr>
      </w:pPr>
    </w:p>
    <w:p w14:paraId="29C806F2" w14:textId="24A8E7B8"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 – DOCUMENTOS DE HABILITAÇÃO</w:t>
      </w:r>
    </w:p>
    <w:p w14:paraId="79BF460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9EF869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O julgamento da Habilitação se processará após a fase de lances e negociação, mediante o </w:t>
      </w:r>
      <w:r w:rsidRPr="00B35689">
        <w:rPr>
          <w:rFonts w:ascii="Cambria" w:hAnsi="Cambria" w:cs="Consolas"/>
          <w:b/>
          <w:bCs/>
          <w:sz w:val="28"/>
          <w:szCs w:val="28"/>
        </w:rPr>
        <w:t>exame dos documentos a seguir relacionados</w:t>
      </w:r>
      <w:r w:rsidRPr="00B35689">
        <w:rPr>
          <w:rFonts w:ascii="Cambria" w:hAnsi="Cambria" w:cs="Consolas"/>
          <w:sz w:val="28"/>
          <w:szCs w:val="28"/>
        </w:rPr>
        <w:t>, os quais dizem respeito a:</w:t>
      </w:r>
    </w:p>
    <w:p w14:paraId="350C14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B896E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5.1 – HABILITAÇÃO JURÍDICA</w:t>
      </w:r>
      <w:r w:rsidRPr="00B35689">
        <w:rPr>
          <w:rFonts w:ascii="Cambria" w:hAnsi="Cambria" w:cs="Consolas"/>
          <w:sz w:val="28"/>
          <w:szCs w:val="28"/>
        </w:rPr>
        <w:t>:</w:t>
      </w:r>
    </w:p>
    <w:p w14:paraId="5268B20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581963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Registro empresarial na Junta Comercial, no caso de empresário individual (ou cédula de identidade em se tratando de pessoa física não empresária); </w:t>
      </w:r>
    </w:p>
    <w:p w14:paraId="276BE11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0A722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Ato constitutivo, estatuto ou contrato social em vigor, devidamente registrado na Junta Comercial, tratando-se de sociedade empresária; </w:t>
      </w:r>
    </w:p>
    <w:p w14:paraId="56F288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A8F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Documentos de eleição ou designação dos atuais administradores, tratando-se de sociedade empresária; </w:t>
      </w:r>
    </w:p>
    <w:p w14:paraId="6017CEF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C6CE7F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203DA79" w14:textId="0D3A59A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Default="00341758" w:rsidP="00B35689">
      <w:pPr>
        <w:tabs>
          <w:tab w:val="left" w:pos="-1701"/>
        </w:tabs>
        <w:autoSpaceDE w:val="0"/>
        <w:autoSpaceDN w:val="0"/>
        <w:adjustRightInd w:val="0"/>
        <w:jc w:val="both"/>
        <w:rPr>
          <w:rFonts w:ascii="Cambria" w:hAnsi="Cambria" w:cs="Consolas"/>
          <w:sz w:val="28"/>
          <w:szCs w:val="28"/>
        </w:rPr>
      </w:pPr>
    </w:p>
    <w:p w14:paraId="3D1F98A5" w14:textId="4BFF4E02" w:rsidR="00341758" w:rsidRPr="00EA07B4" w:rsidRDefault="00341758" w:rsidP="00B35689">
      <w:pPr>
        <w:tabs>
          <w:tab w:val="left" w:pos="-1701"/>
        </w:tabs>
        <w:autoSpaceDE w:val="0"/>
        <w:autoSpaceDN w:val="0"/>
        <w:adjustRightInd w:val="0"/>
        <w:jc w:val="both"/>
        <w:rPr>
          <w:rFonts w:ascii="Cambria" w:hAnsi="Cambria"/>
          <w:sz w:val="28"/>
          <w:szCs w:val="28"/>
        </w:rPr>
      </w:pPr>
      <w:r w:rsidRPr="00EA07B4">
        <w:rPr>
          <w:rFonts w:ascii="Cambria" w:hAnsi="Cambria"/>
          <w:b/>
          <w:bCs/>
          <w:sz w:val="28"/>
          <w:szCs w:val="28"/>
        </w:rPr>
        <w:t>f)</w:t>
      </w:r>
      <w:r w:rsidRPr="00EA07B4">
        <w:rPr>
          <w:rFonts w:ascii="Cambria" w:hAnsi="Cambria"/>
          <w:sz w:val="28"/>
          <w:szCs w:val="28"/>
        </w:rPr>
        <w:t xml:space="preserve"> Os documentos relacionados na</w:t>
      </w:r>
      <w:r w:rsidR="00EA07B4" w:rsidRPr="00EA07B4">
        <w:rPr>
          <w:rFonts w:ascii="Cambria" w:hAnsi="Cambria"/>
          <w:sz w:val="28"/>
          <w:szCs w:val="28"/>
        </w:rPr>
        <w:t>s</w:t>
      </w:r>
      <w:r w:rsidRPr="00EA07B4">
        <w:rPr>
          <w:rFonts w:ascii="Cambria" w:hAnsi="Cambria"/>
          <w:sz w:val="28"/>
          <w:szCs w:val="28"/>
        </w:rPr>
        <w:t xml:space="preserve"> alínea</w:t>
      </w:r>
      <w:r w:rsidR="00EA07B4" w:rsidRPr="00EA07B4">
        <w:rPr>
          <w:rFonts w:ascii="Cambria" w:hAnsi="Cambria"/>
          <w:sz w:val="28"/>
          <w:szCs w:val="28"/>
        </w:rPr>
        <w:t>s “a”, “b”, “c”, “d” e “e”,</w:t>
      </w:r>
      <w:r w:rsidRPr="00EA07B4">
        <w:rPr>
          <w:rFonts w:ascii="Cambria" w:hAnsi="Cambria"/>
          <w:sz w:val="28"/>
          <w:szCs w:val="28"/>
        </w:rPr>
        <w:t xml:space="preserve"> não precisarão constar do Envelope nº 2 – Habilitação se tiverem sido apresentados para o credenciamento neste Pregão.</w:t>
      </w:r>
    </w:p>
    <w:p w14:paraId="5D1F1391" w14:textId="0C3E93DF" w:rsidR="00341758" w:rsidRDefault="00341758" w:rsidP="00B35689">
      <w:pPr>
        <w:tabs>
          <w:tab w:val="left" w:pos="-1701"/>
        </w:tabs>
        <w:autoSpaceDE w:val="0"/>
        <w:autoSpaceDN w:val="0"/>
        <w:adjustRightInd w:val="0"/>
        <w:jc w:val="both"/>
        <w:rPr>
          <w:rFonts w:ascii="Cambria" w:hAnsi="Cambria"/>
          <w:sz w:val="28"/>
          <w:szCs w:val="28"/>
        </w:rPr>
      </w:pPr>
    </w:p>
    <w:p w14:paraId="6EAA9B1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5.2 </w:t>
      </w:r>
      <w:r w:rsidRPr="00B35689">
        <w:rPr>
          <w:rFonts w:ascii="Cambria" w:hAnsi="Cambria" w:cs="Consolas"/>
          <w:sz w:val="28"/>
          <w:szCs w:val="28"/>
        </w:rPr>
        <w:t xml:space="preserve">– </w:t>
      </w:r>
      <w:r w:rsidRPr="00B35689">
        <w:rPr>
          <w:rFonts w:ascii="Cambria" w:hAnsi="Cambria" w:cs="Consolas"/>
          <w:b/>
          <w:bCs/>
          <w:sz w:val="28"/>
          <w:szCs w:val="28"/>
        </w:rPr>
        <w:t>REGULARIDADE FISCAL E TRABALHISTA:</w:t>
      </w:r>
    </w:p>
    <w:p w14:paraId="220D47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2869525" w14:textId="78F0851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Prova de inscrição no Cadastro Nacional de Pessoas Jurídicas do Ministério da Fazenda (CNPJ); </w:t>
      </w:r>
    </w:p>
    <w:p w14:paraId="3E2DF222" w14:textId="77777777" w:rsidR="001D47C5" w:rsidRPr="00B35689" w:rsidRDefault="001D47C5" w:rsidP="00B35689">
      <w:pPr>
        <w:tabs>
          <w:tab w:val="left" w:pos="-1701"/>
        </w:tabs>
        <w:autoSpaceDE w:val="0"/>
        <w:autoSpaceDN w:val="0"/>
        <w:adjustRightInd w:val="0"/>
        <w:jc w:val="both"/>
        <w:rPr>
          <w:rFonts w:ascii="Cambria" w:hAnsi="Cambria" w:cs="Consolas"/>
          <w:sz w:val="28"/>
          <w:szCs w:val="28"/>
        </w:rPr>
      </w:pPr>
    </w:p>
    <w:p w14:paraId="23F3AA7B" w14:textId="2C1EE329"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Default="00EA07B4" w:rsidP="00B35689">
      <w:pPr>
        <w:tabs>
          <w:tab w:val="left" w:pos="-1701"/>
        </w:tabs>
        <w:autoSpaceDE w:val="0"/>
        <w:autoSpaceDN w:val="0"/>
        <w:adjustRightInd w:val="0"/>
        <w:jc w:val="both"/>
        <w:rPr>
          <w:rFonts w:ascii="Cambria" w:hAnsi="Cambria" w:cs="Consolas"/>
          <w:sz w:val="28"/>
          <w:szCs w:val="28"/>
        </w:rPr>
      </w:pPr>
    </w:p>
    <w:p w14:paraId="0CBEC2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c)</w:t>
      </w:r>
      <w:r w:rsidRPr="00B3568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694D277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Certidão de regularidade de débito com a Fazenda Municipal, da sede ou do domicílio do licitante, relativa aos tributos incidentes sobre o objeto desta licitação; </w:t>
      </w:r>
    </w:p>
    <w:p w14:paraId="3A4992D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Certidão de regularidade de débito para com o Fundo de Garantia por Tempo de Serviço (FGTS); </w:t>
      </w:r>
    </w:p>
    <w:p w14:paraId="339410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419E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Certidão Negativa de Débitos Trabalhistas – CNDT ou Positiva de Débitos Trabalhistas com Efeito de Negativa.</w:t>
      </w:r>
    </w:p>
    <w:p w14:paraId="3A7805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9717C8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30D1F2" w14:textId="74B2226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4EFB8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5.3 </w:t>
      </w:r>
      <w:r w:rsidRPr="00B35689">
        <w:rPr>
          <w:rFonts w:ascii="Cambria" w:hAnsi="Cambria" w:cs="Consolas"/>
          <w:sz w:val="28"/>
          <w:szCs w:val="28"/>
        </w:rPr>
        <w:t xml:space="preserve">– </w:t>
      </w:r>
      <w:r w:rsidRPr="00B35689">
        <w:rPr>
          <w:rFonts w:ascii="Cambria" w:hAnsi="Cambria" w:cs="Consolas"/>
          <w:b/>
          <w:bCs/>
          <w:sz w:val="28"/>
          <w:szCs w:val="28"/>
        </w:rPr>
        <w:t>QUALIFICAÇÃO ECONÔMICO-FINANCEIRA:</w:t>
      </w:r>
    </w:p>
    <w:p w14:paraId="5D133AA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BD509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a) </w:t>
      </w:r>
      <w:r w:rsidRPr="00B35689">
        <w:rPr>
          <w:rFonts w:ascii="Cambria" w:hAnsi="Cambria" w:cs="Consolas"/>
          <w:sz w:val="28"/>
          <w:szCs w:val="28"/>
        </w:rPr>
        <w:t>Certidão negativa de falência e concordata expedida pelo distribuidor da sede da pessoa jurídica;</w:t>
      </w:r>
    </w:p>
    <w:p w14:paraId="0AC96E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9C113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Certidão negativa de recuperação judicial ou extrajudicial expedida pelo distribuidor da sede da pessoa jurídica; </w:t>
      </w:r>
    </w:p>
    <w:p w14:paraId="3A4D81F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A7F94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b.1)</w:t>
      </w:r>
      <w:r w:rsidRPr="00B3568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B710669" w14:textId="4E70BE16" w:rsidR="00B35689" w:rsidRDefault="00B35689" w:rsidP="00B35689">
      <w:pPr>
        <w:tabs>
          <w:tab w:val="left" w:pos="-1701"/>
        </w:tabs>
        <w:autoSpaceDE w:val="0"/>
        <w:autoSpaceDN w:val="0"/>
        <w:adjustRightInd w:val="0"/>
        <w:jc w:val="both"/>
        <w:rPr>
          <w:rFonts w:ascii="Cambria" w:hAnsi="Cambria" w:cs="Consolas"/>
          <w:sz w:val="28"/>
          <w:szCs w:val="28"/>
        </w:rPr>
      </w:pPr>
    </w:p>
    <w:p w14:paraId="5A0FB30C" w14:textId="57E57159"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B00356">
        <w:rPr>
          <w:rFonts w:ascii="Cambria" w:hAnsi="Cambria" w:cs="Consolas"/>
          <w:b/>
          <w:bCs/>
          <w:sz w:val="28"/>
          <w:szCs w:val="28"/>
        </w:rPr>
        <w:t>4</w:t>
      </w:r>
      <w:r w:rsidRPr="00B35689">
        <w:rPr>
          <w:rFonts w:ascii="Cambria" w:hAnsi="Cambria" w:cs="Consolas"/>
          <w:b/>
          <w:bCs/>
          <w:sz w:val="28"/>
          <w:szCs w:val="28"/>
        </w:rPr>
        <w:t xml:space="preserve"> </w:t>
      </w:r>
      <w:r w:rsidRPr="00B35689">
        <w:rPr>
          <w:rFonts w:ascii="Cambria" w:hAnsi="Cambria" w:cs="Consolas"/>
          <w:sz w:val="28"/>
          <w:szCs w:val="28"/>
        </w:rPr>
        <w:t xml:space="preserve">– </w:t>
      </w:r>
      <w:r w:rsidRPr="00B35689">
        <w:rPr>
          <w:rFonts w:ascii="Cambria" w:hAnsi="Cambria" w:cs="Consolas"/>
          <w:b/>
          <w:bCs/>
          <w:sz w:val="28"/>
          <w:szCs w:val="28"/>
        </w:rPr>
        <w:t>OUTRAS COMPROVAÇÕES</w:t>
      </w:r>
    </w:p>
    <w:p w14:paraId="2754C97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AC0FE71" w14:textId="37F46FA7" w:rsidR="00B35689"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sidR="00B00356">
        <w:rPr>
          <w:rFonts w:ascii="Cambria" w:hAnsi="Cambria" w:cs="Consolas"/>
          <w:b/>
          <w:sz w:val="28"/>
          <w:szCs w:val="28"/>
        </w:rPr>
        <w:t>4</w:t>
      </w:r>
      <w:r w:rsidRPr="00083AB7">
        <w:rPr>
          <w:rFonts w:ascii="Cambria" w:hAnsi="Cambria" w:cs="Consolas"/>
          <w:b/>
          <w:sz w:val="28"/>
          <w:szCs w:val="28"/>
        </w:rPr>
        <w:t xml:space="preserve">.1 – </w:t>
      </w:r>
      <w:r w:rsidR="00B35689" w:rsidRPr="00B35689">
        <w:rPr>
          <w:rFonts w:ascii="Cambria" w:hAnsi="Cambria" w:cs="Consolas"/>
          <w:sz w:val="28"/>
          <w:szCs w:val="28"/>
        </w:rPr>
        <w:t xml:space="preserve">Declarações subscritas por representante legal do licitante, elaboradas em papel timbrado, conforme modelo mostrado no Anexo VI deste Edital, atestando que: </w:t>
      </w:r>
    </w:p>
    <w:p w14:paraId="428F923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C50F3A9"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1CC11CBB" w14:textId="6B31B09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12C765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1EEB8B8" w14:textId="77777777" w:rsidR="002A1679" w:rsidRDefault="002A1679" w:rsidP="00B35689">
      <w:pPr>
        <w:tabs>
          <w:tab w:val="left" w:pos="-1701"/>
        </w:tabs>
        <w:autoSpaceDE w:val="0"/>
        <w:autoSpaceDN w:val="0"/>
        <w:adjustRightInd w:val="0"/>
        <w:jc w:val="both"/>
        <w:rPr>
          <w:rFonts w:ascii="Cambria" w:hAnsi="Cambria" w:cs="Consolas"/>
          <w:b/>
          <w:sz w:val="28"/>
          <w:szCs w:val="28"/>
        </w:rPr>
      </w:pPr>
    </w:p>
    <w:p w14:paraId="2097CE1E" w14:textId="62473CA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3D20CC" w14:textId="12BE23F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2376A0DC" w14:textId="1905E181" w:rsidR="007717C6" w:rsidRDefault="007717C6" w:rsidP="00B35689">
      <w:pPr>
        <w:tabs>
          <w:tab w:val="left" w:pos="-1701"/>
        </w:tabs>
        <w:autoSpaceDE w:val="0"/>
        <w:autoSpaceDN w:val="0"/>
        <w:adjustRightInd w:val="0"/>
        <w:jc w:val="both"/>
        <w:rPr>
          <w:rFonts w:ascii="Cambria" w:hAnsi="Cambria" w:cs="Consolas"/>
          <w:sz w:val="28"/>
          <w:szCs w:val="28"/>
        </w:rPr>
      </w:pPr>
    </w:p>
    <w:p w14:paraId="11A8D394" w14:textId="34F901C7" w:rsidR="007717C6" w:rsidRPr="00B35689" w:rsidRDefault="007717C6" w:rsidP="00B35689">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w:t>
      </w:r>
      <w:r w:rsidR="00B00356">
        <w:rPr>
          <w:rFonts w:ascii="Cambria" w:hAnsi="Cambria" w:cs="Consolas"/>
          <w:b/>
          <w:sz w:val="28"/>
          <w:szCs w:val="28"/>
        </w:rPr>
        <w:t>4</w:t>
      </w:r>
      <w:r w:rsidRPr="00083AB7">
        <w:rPr>
          <w:rFonts w:ascii="Cambria" w:hAnsi="Cambria" w:cs="Consolas"/>
          <w:b/>
          <w:sz w:val="28"/>
          <w:szCs w:val="28"/>
        </w:rPr>
        <w:t xml:space="preserve">.2 – </w:t>
      </w:r>
      <w:r w:rsidRPr="00083AB7">
        <w:rPr>
          <w:rFonts w:ascii="Cambria" w:hAnsi="Cambria" w:cs="Consolas"/>
          <w:sz w:val="28"/>
          <w:szCs w:val="28"/>
        </w:rPr>
        <w:t>Declaração subscrita por representante legal do licitante, elaborada em papel timbrado, conforme modelo mostrado no Anexo VI</w:t>
      </w:r>
      <w:r>
        <w:rPr>
          <w:rFonts w:ascii="Cambria" w:hAnsi="Cambria" w:cs="Consolas"/>
          <w:sz w:val="28"/>
          <w:szCs w:val="28"/>
        </w:rPr>
        <w:t>I</w:t>
      </w:r>
      <w:r w:rsidRPr="00083AB7">
        <w:rPr>
          <w:rFonts w:ascii="Cambria" w:hAnsi="Cambria"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w:t>
      </w:r>
      <w:r w:rsidRPr="00083AB7">
        <w:rPr>
          <w:rFonts w:ascii="Cambria" w:hAnsi="Cambria" w:cs="Consolas"/>
          <w:sz w:val="28"/>
          <w:szCs w:val="28"/>
        </w:rPr>
        <w:lastRenderedPageBreak/>
        <w:t>em atendimento à Lei Federal nº 12.846/2013 e ao Decreto Estadual nº 60.106/2014</w:t>
      </w:r>
    </w:p>
    <w:p w14:paraId="12C79E91" w14:textId="77777777" w:rsidR="007717C6" w:rsidRPr="00B35689" w:rsidRDefault="007717C6" w:rsidP="00B35689">
      <w:pPr>
        <w:tabs>
          <w:tab w:val="left" w:pos="-1701"/>
        </w:tabs>
        <w:autoSpaceDE w:val="0"/>
        <w:autoSpaceDN w:val="0"/>
        <w:adjustRightInd w:val="0"/>
        <w:jc w:val="both"/>
        <w:rPr>
          <w:rFonts w:ascii="Cambria" w:hAnsi="Cambria" w:cs="Consolas"/>
          <w:sz w:val="28"/>
          <w:szCs w:val="28"/>
        </w:rPr>
      </w:pPr>
    </w:p>
    <w:p w14:paraId="35882327" w14:textId="7C2B059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5.</w:t>
      </w:r>
      <w:r w:rsidR="00B00356">
        <w:rPr>
          <w:rFonts w:ascii="Cambria" w:hAnsi="Cambria" w:cs="Consolas"/>
          <w:b/>
          <w:bCs/>
          <w:sz w:val="28"/>
          <w:szCs w:val="28"/>
        </w:rPr>
        <w:t>5</w:t>
      </w:r>
      <w:r w:rsidRPr="00B35689">
        <w:rPr>
          <w:rFonts w:ascii="Cambria" w:hAnsi="Cambria" w:cs="Consolas"/>
          <w:b/>
          <w:bCs/>
          <w:sz w:val="28"/>
          <w:szCs w:val="28"/>
        </w:rPr>
        <w:t xml:space="preserve"> – DISPOSIÇÕES GERAIS </w:t>
      </w:r>
    </w:p>
    <w:p w14:paraId="42B9718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F45F4A7" w14:textId="2BF6D838"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B00356">
        <w:rPr>
          <w:rFonts w:ascii="Cambria" w:hAnsi="Cambria" w:cs="Consolas"/>
          <w:b/>
          <w:sz w:val="28"/>
          <w:szCs w:val="28"/>
        </w:rPr>
        <w:t>5</w:t>
      </w:r>
      <w:r w:rsidRPr="00B35689">
        <w:rPr>
          <w:rFonts w:ascii="Cambria" w:hAnsi="Cambria" w:cs="Consolas"/>
          <w:b/>
          <w:sz w:val="28"/>
          <w:szCs w:val="28"/>
        </w:rPr>
        <w:t>.1 –</w:t>
      </w:r>
      <w:r w:rsidRPr="00B3568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B35689">
        <w:rPr>
          <w:rFonts w:ascii="Cambria" w:hAnsi="Cambria" w:cs="Consolas"/>
          <w:sz w:val="28"/>
          <w:szCs w:val="28"/>
        </w:rPr>
        <w:t xml:space="preserve"> aceitará como válidas as expedidas até 180 (cento e oitenta) dias imediatamente anteriores à data de apresentação das propostas. </w:t>
      </w:r>
    </w:p>
    <w:p w14:paraId="6D8DC0B7" w14:textId="77777777" w:rsidR="00615A73" w:rsidRPr="00B35689" w:rsidRDefault="00615A73" w:rsidP="00B35689">
      <w:pPr>
        <w:tabs>
          <w:tab w:val="left" w:pos="-1701"/>
        </w:tabs>
        <w:autoSpaceDE w:val="0"/>
        <w:autoSpaceDN w:val="0"/>
        <w:adjustRightInd w:val="0"/>
        <w:jc w:val="both"/>
        <w:rPr>
          <w:rFonts w:ascii="Cambria" w:hAnsi="Cambria" w:cs="Consolas"/>
          <w:sz w:val="28"/>
          <w:szCs w:val="28"/>
        </w:rPr>
      </w:pPr>
    </w:p>
    <w:p w14:paraId="1A778FC2" w14:textId="7F39496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w:t>
      </w:r>
      <w:r w:rsidR="00B00356">
        <w:rPr>
          <w:rFonts w:ascii="Cambria" w:hAnsi="Cambria" w:cs="Consolas"/>
          <w:b/>
          <w:sz w:val="28"/>
          <w:szCs w:val="28"/>
        </w:rPr>
        <w:t>5</w:t>
      </w:r>
      <w:r w:rsidRPr="00B35689">
        <w:rPr>
          <w:rFonts w:ascii="Cambria" w:hAnsi="Cambria" w:cs="Consolas"/>
          <w:b/>
          <w:sz w:val="28"/>
          <w:szCs w:val="28"/>
        </w:rPr>
        <w:t>.2 –</w:t>
      </w:r>
      <w:r w:rsidRPr="00B3568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B056F3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435ABCB6"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4A8869E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6 – </w:t>
      </w:r>
      <w:r w:rsidRPr="00B35689">
        <w:rPr>
          <w:rFonts w:ascii="Cambria" w:hAnsi="Cambria" w:cs="Consolas"/>
          <w:b/>
          <w:sz w:val="28"/>
          <w:szCs w:val="28"/>
        </w:rPr>
        <w:t>DA SESSÃO PÚBLICA E DO JULGAMENTO</w:t>
      </w:r>
    </w:p>
    <w:p w14:paraId="6E52B38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5BD42BD" w14:textId="6329C8F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 </w:t>
      </w:r>
      <w:r w:rsidRPr="00B35689">
        <w:rPr>
          <w:rFonts w:ascii="Cambria" w:hAnsi="Cambria" w:cs="Consolas"/>
          <w:sz w:val="28"/>
          <w:szCs w:val="28"/>
        </w:rPr>
        <w:t xml:space="preserve">– No dia e horário previstos neste Edital,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4CC4954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8B635A2" w14:textId="029165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 </w:t>
      </w:r>
      <w:r w:rsidRPr="00B35689">
        <w:rPr>
          <w:rFonts w:ascii="Cambria" w:hAnsi="Cambria" w:cs="Consolas"/>
          <w:sz w:val="28"/>
          <w:szCs w:val="28"/>
        </w:rPr>
        <w:t>– Encerrada a fase de credenciamento, os licitantes entregarão a Pregoeir</w:t>
      </w:r>
      <w:r w:rsidR="00615A73">
        <w:rPr>
          <w:rFonts w:ascii="Cambria" w:hAnsi="Cambria" w:cs="Consolas"/>
          <w:sz w:val="28"/>
          <w:szCs w:val="28"/>
        </w:rPr>
        <w:t>a</w:t>
      </w:r>
      <w:r w:rsidRPr="00B35689">
        <w:rPr>
          <w:rFonts w:ascii="Cambria" w:hAnsi="Cambria" w:cs="Consolas"/>
          <w:sz w:val="28"/>
          <w:szCs w:val="28"/>
        </w:rPr>
        <w:t xml:space="preserve"> os </w:t>
      </w:r>
      <w:r w:rsidRPr="00B35689">
        <w:rPr>
          <w:rFonts w:ascii="Cambria" w:hAnsi="Cambria" w:cs="Consolas"/>
          <w:b/>
          <w:bCs/>
          <w:sz w:val="28"/>
          <w:szCs w:val="28"/>
        </w:rPr>
        <w:t xml:space="preserve">Envelopes nº 01 </w:t>
      </w:r>
      <w:r w:rsidRPr="00B35689">
        <w:rPr>
          <w:rFonts w:ascii="Cambria" w:hAnsi="Cambria" w:cs="Consolas"/>
          <w:sz w:val="28"/>
          <w:szCs w:val="28"/>
        </w:rPr>
        <w:t xml:space="preserve">e </w:t>
      </w:r>
      <w:r w:rsidRPr="00B35689">
        <w:rPr>
          <w:rFonts w:ascii="Cambria" w:hAnsi="Cambria" w:cs="Consolas"/>
          <w:b/>
          <w:bCs/>
          <w:sz w:val="28"/>
          <w:szCs w:val="28"/>
        </w:rPr>
        <w:t>nº 02</w:t>
      </w:r>
      <w:r w:rsidRPr="00B35689">
        <w:rPr>
          <w:rFonts w:ascii="Cambria" w:hAnsi="Cambria" w:cs="Consolas"/>
          <w:sz w:val="28"/>
          <w:szCs w:val="28"/>
        </w:rPr>
        <w:t>, contendo, cada qual, separadamente, a Proposta de Preços e a Documentação de Habilitação.</w:t>
      </w:r>
    </w:p>
    <w:p w14:paraId="01347421"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457B53C" w14:textId="10FEE75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 </w:t>
      </w:r>
      <w:r w:rsidRPr="00B35689">
        <w:rPr>
          <w:rFonts w:ascii="Cambria" w:hAnsi="Cambria" w:cs="Consolas"/>
          <w:sz w:val="28"/>
          <w:szCs w:val="28"/>
        </w:rPr>
        <w:t xml:space="preserve">– O julgamento será feito pelo critério de </w:t>
      </w:r>
      <w:r w:rsidRPr="00B35689">
        <w:rPr>
          <w:rFonts w:ascii="Cambria" w:hAnsi="Cambria" w:cs="Consolas"/>
          <w:b/>
          <w:bCs/>
          <w:sz w:val="28"/>
          <w:szCs w:val="28"/>
        </w:rPr>
        <w:t>menor preço</w:t>
      </w:r>
      <w:r w:rsidR="00251B8B">
        <w:rPr>
          <w:rFonts w:ascii="Cambria" w:hAnsi="Cambria" w:cs="Consolas"/>
          <w:b/>
          <w:bCs/>
          <w:sz w:val="28"/>
          <w:szCs w:val="28"/>
        </w:rPr>
        <w:t xml:space="preserve"> global</w:t>
      </w:r>
      <w:r w:rsidRPr="00B35689">
        <w:rPr>
          <w:rFonts w:ascii="Cambria" w:hAnsi="Cambria" w:cs="Consolas"/>
          <w:sz w:val="28"/>
          <w:szCs w:val="28"/>
        </w:rPr>
        <w:t>, observadas as especificações técnicas e parâmetros mínimos definidos neste Edital.</w:t>
      </w:r>
    </w:p>
    <w:p w14:paraId="43D08E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303F34B" w14:textId="5AF005F2"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6.3.1 </w:t>
      </w:r>
      <w:r w:rsidRPr="00B35689">
        <w:rPr>
          <w:rFonts w:ascii="Cambria" w:hAnsi="Cambria" w:cs="Consolas"/>
          <w:sz w:val="28"/>
          <w:szCs w:val="28"/>
        </w:rPr>
        <w:t xml:space="preserve">– Havendo divergência entre os valores, prevalecerá o </w:t>
      </w:r>
      <w:r w:rsidRPr="00B35689">
        <w:rPr>
          <w:rFonts w:ascii="Cambria" w:hAnsi="Cambria" w:cs="Consolas"/>
          <w:b/>
          <w:bCs/>
          <w:sz w:val="28"/>
          <w:szCs w:val="28"/>
        </w:rPr>
        <w:t>preço total</w:t>
      </w:r>
      <w:r w:rsidR="002A18B2">
        <w:rPr>
          <w:rFonts w:ascii="Cambria" w:hAnsi="Cambria" w:cs="Consolas"/>
          <w:b/>
          <w:bCs/>
          <w:sz w:val="28"/>
          <w:szCs w:val="28"/>
        </w:rPr>
        <w:t xml:space="preserve"> </w:t>
      </w:r>
      <w:r w:rsidR="00341758">
        <w:rPr>
          <w:rFonts w:ascii="Cambria" w:hAnsi="Cambria" w:cs="Consolas"/>
          <w:b/>
          <w:bCs/>
          <w:sz w:val="28"/>
          <w:szCs w:val="28"/>
        </w:rPr>
        <w:t xml:space="preserve">por </w:t>
      </w:r>
      <w:r w:rsidRPr="00B35689">
        <w:rPr>
          <w:rFonts w:ascii="Cambria" w:hAnsi="Cambria" w:cs="Consolas"/>
          <w:b/>
          <w:bCs/>
          <w:sz w:val="28"/>
          <w:szCs w:val="28"/>
        </w:rPr>
        <w:t>extenso</w:t>
      </w:r>
      <w:r w:rsidRPr="00B35689">
        <w:rPr>
          <w:rFonts w:ascii="Cambria" w:hAnsi="Cambria" w:cs="Consolas"/>
          <w:sz w:val="28"/>
          <w:szCs w:val="28"/>
        </w:rPr>
        <w:t xml:space="preserve"> e as correções efetuadas serão consideradas para apuração do valor da proposta.</w:t>
      </w:r>
    </w:p>
    <w:p w14:paraId="7F74A2F6"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4AE0CD7E" w14:textId="4422448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6.4 </w:t>
      </w:r>
      <w:r w:rsidRPr="00B35689">
        <w:rPr>
          <w:rFonts w:ascii="Cambria" w:hAnsi="Cambria" w:cs="Consolas"/>
          <w:sz w:val="28"/>
          <w:szCs w:val="28"/>
        </w:rPr>
        <w:t>– A análise das propostas pel</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visará ao atendimento das condições estabelecidas neste Edital e seus anexos.</w:t>
      </w:r>
    </w:p>
    <w:p w14:paraId="2D383A7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12772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6.4.1 – </w:t>
      </w:r>
      <w:r w:rsidRPr="00B35689">
        <w:rPr>
          <w:rFonts w:ascii="Cambria" w:hAnsi="Cambria" w:cs="Consolas"/>
          <w:sz w:val="28"/>
          <w:szCs w:val="28"/>
        </w:rPr>
        <w:t xml:space="preserve">Sendo </w:t>
      </w:r>
      <w:r w:rsidRPr="00B35689">
        <w:rPr>
          <w:rFonts w:ascii="Cambria" w:hAnsi="Cambria" w:cs="Consolas"/>
          <w:b/>
          <w:bCs/>
          <w:sz w:val="28"/>
          <w:szCs w:val="28"/>
        </w:rPr>
        <w:t xml:space="preserve">desclassificadas </w:t>
      </w:r>
      <w:r w:rsidRPr="00B35689">
        <w:rPr>
          <w:rFonts w:ascii="Cambria" w:hAnsi="Cambria" w:cs="Consolas"/>
          <w:sz w:val="28"/>
          <w:szCs w:val="28"/>
        </w:rPr>
        <w:t>as propostas:</w:t>
      </w:r>
    </w:p>
    <w:p w14:paraId="61630941" w14:textId="77777777" w:rsidR="00341758" w:rsidRPr="00B35689" w:rsidRDefault="00341758" w:rsidP="00B35689">
      <w:pPr>
        <w:tabs>
          <w:tab w:val="left" w:pos="-1701"/>
        </w:tabs>
        <w:autoSpaceDE w:val="0"/>
        <w:autoSpaceDN w:val="0"/>
        <w:adjustRightInd w:val="0"/>
        <w:jc w:val="both"/>
        <w:rPr>
          <w:rFonts w:ascii="Cambria" w:hAnsi="Cambria" w:cs="Consolas"/>
          <w:b/>
          <w:bCs/>
          <w:sz w:val="28"/>
          <w:szCs w:val="28"/>
        </w:rPr>
      </w:pPr>
    </w:p>
    <w:p w14:paraId="5C085A7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Cujo objeto não atenda às especificações, aos prazos e às condições fixadas neste Edital;</w:t>
      </w:r>
    </w:p>
    <w:p w14:paraId="47840CA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FE659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b) </w:t>
      </w:r>
      <w:r w:rsidRPr="00B35689">
        <w:rPr>
          <w:rFonts w:ascii="Cambria" w:hAnsi="Cambria" w:cs="Consolas"/>
          <w:sz w:val="28"/>
          <w:szCs w:val="28"/>
        </w:rPr>
        <w:t>Que apresentem preço baseado exclusivamente em proposta dos demais licitantes;</w:t>
      </w:r>
    </w:p>
    <w:p w14:paraId="32F347A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A0FA14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c)</w:t>
      </w:r>
      <w:r w:rsidRPr="00B35689">
        <w:rPr>
          <w:rFonts w:ascii="Cambria" w:hAnsi="Cambria" w:cs="Consolas"/>
          <w:sz w:val="28"/>
          <w:szCs w:val="28"/>
        </w:rPr>
        <w:t xml:space="preserve"> Que contiverem cotação de objeto diverso daquele constante neste Edital.</w:t>
      </w:r>
    </w:p>
    <w:p w14:paraId="3C448A6B" w14:textId="0F1ACB1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6.4.2 – </w:t>
      </w:r>
      <w:r w:rsidRPr="00B35689">
        <w:rPr>
          <w:rFonts w:ascii="Cambria" w:hAnsi="Cambria" w:cs="Consolas"/>
          <w:sz w:val="28"/>
          <w:szCs w:val="28"/>
        </w:rPr>
        <w:t>A desclassificação se dará por decisão motivada d</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w:t>
      </w:r>
    </w:p>
    <w:p w14:paraId="0330818E"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1FE48BCB" w14:textId="5D64E84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6.5 </w:t>
      </w:r>
      <w:r w:rsidRPr="00B35689">
        <w:rPr>
          <w:rFonts w:ascii="Cambria" w:hAnsi="Cambria" w:cs="Consolas"/>
          <w:sz w:val="28"/>
          <w:szCs w:val="28"/>
        </w:rPr>
        <w:t xml:space="preserve">– Na hipótese de desclassificação de todas as propostas, </w:t>
      </w:r>
      <w:r w:rsidR="00615A73">
        <w:rPr>
          <w:rFonts w:ascii="Cambria" w:hAnsi="Cambria" w:cs="Consolas"/>
          <w:sz w:val="28"/>
          <w:szCs w:val="28"/>
        </w:rPr>
        <w:t>a</w:t>
      </w:r>
      <w:r w:rsidRPr="00B35689">
        <w:rPr>
          <w:rFonts w:ascii="Cambria" w:hAnsi="Cambria" w:cs="Consolas"/>
          <w:sz w:val="28"/>
          <w:szCs w:val="28"/>
        </w:rPr>
        <w:t xml:space="preserve"> Pregoeir</w:t>
      </w:r>
      <w:r w:rsidR="00615A73">
        <w:rPr>
          <w:rFonts w:ascii="Cambria" w:hAnsi="Cambria" w:cs="Consolas"/>
          <w:sz w:val="28"/>
          <w:szCs w:val="28"/>
        </w:rPr>
        <w:t>a</w:t>
      </w:r>
      <w:r w:rsidRPr="00B35689">
        <w:rPr>
          <w:rFonts w:ascii="Cambria" w:hAnsi="Cambria" w:cs="Consolas"/>
          <w:sz w:val="28"/>
          <w:szCs w:val="28"/>
        </w:rPr>
        <w:t xml:space="preserve"> dará por encerrado o certame, lavrando-se ata a respeito.</w:t>
      </w:r>
    </w:p>
    <w:p w14:paraId="0E408082"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5A588327" w14:textId="0B065D9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 </w:t>
      </w:r>
      <w:r w:rsidRPr="00B35689">
        <w:rPr>
          <w:rFonts w:ascii="Cambria" w:hAnsi="Cambria" w:cs="Consolas"/>
          <w:sz w:val="28"/>
          <w:szCs w:val="28"/>
        </w:rPr>
        <w:t xml:space="preserve">– As propostas classificadas serão selecionadas para a </w:t>
      </w:r>
      <w:r w:rsidRPr="00B35689">
        <w:rPr>
          <w:rFonts w:ascii="Cambria" w:hAnsi="Cambria" w:cs="Consolas"/>
          <w:b/>
          <w:bCs/>
          <w:sz w:val="28"/>
          <w:szCs w:val="28"/>
        </w:rPr>
        <w:t>etapa de lances</w:t>
      </w:r>
      <w:r w:rsidRPr="00B35689">
        <w:rPr>
          <w:rFonts w:ascii="Cambria" w:hAnsi="Cambria" w:cs="Consolas"/>
          <w:sz w:val="28"/>
          <w:szCs w:val="28"/>
        </w:rPr>
        <w:t>, com observância dos seguintes critérios:</w:t>
      </w:r>
    </w:p>
    <w:p w14:paraId="10AC614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1CF97F" w14:textId="19EF8B9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6.6.1 </w:t>
      </w:r>
      <w:r w:rsidRPr="00B35689">
        <w:rPr>
          <w:rFonts w:ascii="Cambria" w:hAnsi="Cambria" w:cs="Consolas"/>
          <w:sz w:val="28"/>
          <w:szCs w:val="28"/>
        </w:rPr>
        <w:t>– Seleção da proposta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e das demais com preços até </w:t>
      </w:r>
      <w:r w:rsidRPr="00B35689">
        <w:rPr>
          <w:rFonts w:ascii="Cambria" w:hAnsi="Cambria" w:cs="Consolas"/>
          <w:b/>
          <w:bCs/>
          <w:sz w:val="28"/>
          <w:szCs w:val="28"/>
        </w:rPr>
        <w:t xml:space="preserve">10% </w:t>
      </w:r>
      <w:r w:rsidRPr="00B35689">
        <w:rPr>
          <w:rFonts w:ascii="Cambria" w:hAnsi="Cambria" w:cs="Consolas"/>
          <w:sz w:val="28"/>
          <w:szCs w:val="28"/>
        </w:rPr>
        <w:t>(dez por cento) superiores àquela;</w:t>
      </w:r>
    </w:p>
    <w:p w14:paraId="329C5E0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3CFBA5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6.6.2 </w:t>
      </w:r>
      <w:r w:rsidRPr="00B35689">
        <w:rPr>
          <w:rFonts w:ascii="Cambria" w:hAnsi="Cambria" w:cs="Consolas"/>
          <w:sz w:val="28"/>
          <w:szCs w:val="28"/>
        </w:rPr>
        <w:t xml:space="preserve">– Não havendo pelo menos </w:t>
      </w:r>
      <w:r w:rsidRPr="00B35689">
        <w:rPr>
          <w:rFonts w:ascii="Cambria" w:hAnsi="Cambria" w:cs="Consolas"/>
          <w:b/>
          <w:bCs/>
          <w:sz w:val="28"/>
          <w:szCs w:val="28"/>
        </w:rPr>
        <w:t xml:space="preserve">três </w:t>
      </w:r>
      <w:r w:rsidRPr="00B35689">
        <w:rPr>
          <w:rFonts w:ascii="Cambria" w:hAnsi="Cambria" w:cs="Consolas"/>
          <w:sz w:val="28"/>
          <w:szCs w:val="28"/>
        </w:rPr>
        <w:t xml:space="preserve">propostas nas condições definidas no item anterior, serão selecionadas as propostas que apresentarem os menores preços, até o máximo de </w:t>
      </w:r>
      <w:r w:rsidRPr="00B35689">
        <w:rPr>
          <w:rFonts w:ascii="Cambria" w:hAnsi="Cambria" w:cs="Consolas"/>
          <w:b/>
          <w:bCs/>
          <w:sz w:val="28"/>
          <w:szCs w:val="28"/>
        </w:rPr>
        <w:t>três</w:t>
      </w:r>
      <w:r w:rsidRPr="00B35689">
        <w:rPr>
          <w:rFonts w:ascii="Cambria" w:hAnsi="Cambria" w:cs="Consolas"/>
          <w:sz w:val="28"/>
          <w:szCs w:val="28"/>
        </w:rPr>
        <w:t>. No caso de empate das propostas, serão admitidas todas estas, independentemente do número de licitantes;</w:t>
      </w:r>
    </w:p>
    <w:p w14:paraId="79BA6951" w14:textId="77777777" w:rsidR="00B00356" w:rsidRDefault="00B00356" w:rsidP="00B35689">
      <w:pPr>
        <w:tabs>
          <w:tab w:val="left" w:pos="-1701"/>
        </w:tabs>
        <w:autoSpaceDE w:val="0"/>
        <w:autoSpaceDN w:val="0"/>
        <w:adjustRightInd w:val="0"/>
        <w:jc w:val="both"/>
        <w:rPr>
          <w:rFonts w:ascii="Cambria" w:hAnsi="Cambria" w:cs="Consolas"/>
          <w:b/>
          <w:bCs/>
          <w:sz w:val="28"/>
          <w:szCs w:val="28"/>
        </w:rPr>
      </w:pPr>
    </w:p>
    <w:p w14:paraId="1541B18C" w14:textId="53C2F83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6.6.3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B35689">
        <w:rPr>
          <w:rFonts w:ascii="Cambria" w:hAnsi="Cambria" w:cs="Consolas"/>
          <w:b/>
          <w:bCs/>
          <w:sz w:val="28"/>
          <w:szCs w:val="28"/>
        </w:rPr>
        <w:t xml:space="preserve">sorteio </w:t>
      </w:r>
      <w:r w:rsidRPr="00B35689">
        <w:rPr>
          <w:rFonts w:ascii="Cambria" w:hAnsi="Cambria" w:cs="Consolas"/>
          <w:sz w:val="28"/>
          <w:szCs w:val="28"/>
        </w:rPr>
        <w:t>no caso de empate de preços;</w:t>
      </w:r>
    </w:p>
    <w:p w14:paraId="1444FB7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570A3A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a) </w:t>
      </w:r>
      <w:r w:rsidRPr="00B3568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3D43352E" w14:textId="77777777" w:rsidR="00B35689" w:rsidRPr="00B35689" w:rsidRDefault="00B35689" w:rsidP="00B35689">
      <w:pPr>
        <w:tabs>
          <w:tab w:val="left" w:pos="-1701"/>
          <w:tab w:val="left" w:pos="3445"/>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565BF4AF" w14:textId="5E0D83B5"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 –</w:t>
      </w:r>
      <w:r w:rsidRPr="00B35689">
        <w:rPr>
          <w:rFonts w:ascii="Cambria" w:hAnsi="Cambria" w:cs="Consolas"/>
          <w:sz w:val="28"/>
          <w:szCs w:val="28"/>
        </w:rPr>
        <w:t xml:space="preserve"> Os lances deverão ser formulados em valores distintos e decrescentes, inferiores à proposta de menor preço</w:t>
      </w:r>
      <w:r w:rsidR="00251B8B">
        <w:rPr>
          <w:rFonts w:ascii="Cambria" w:hAnsi="Cambria" w:cs="Consolas"/>
          <w:sz w:val="28"/>
          <w:szCs w:val="28"/>
        </w:rPr>
        <w:t xml:space="preserve"> global</w:t>
      </w:r>
      <w:r w:rsidRPr="00B35689">
        <w:rPr>
          <w:rFonts w:ascii="Cambria" w:hAnsi="Cambria" w:cs="Consolas"/>
          <w:sz w:val="28"/>
          <w:szCs w:val="28"/>
        </w:rPr>
        <w:t xml:space="preserve">, ou em valores distintos e decrescentes inferiores ao do último valor apresentado pelo próprio licitante ofertante, observadas, em ambos os casos, as reduções mínimas, conforme </w:t>
      </w:r>
      <w:r w:rsidRPr="00B35689">
        <w:rPr>
          <w:rFonts w:ascii="Cambria" w:hAnsi="Cambria" w:cs="Consolas"/>
          <w:sz w:val="28"/>
          <w:szCs w:val="28"/>
        </w:rPr>
        <w:lastRenderedPageBreak/>
        <w:t xml:space="preserve">Termo de Referência, que integra este Edital como Anexo I, aplicáveis, inclusive, em relação ao primeiro lance formulado, prevalecendo o primeiro lance recebido quando ocorrerem 02 (dois) ou mais lances do mesmo valor; </w:t>
      </w:r>
    </w:p>
    <w:p w14:paraId="20C6C8A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50C5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6.7.1 –</w:t>
      </w:r>
      <w:r w:rsidRPr="00B35689">
        <w:rPr>
          <w:rFonts w:ascii="Cambria" w:hAnsi="Cambria" w:cs="Consolas"/>
          <w:sz w:val="28"/>
          <w:szCs w:val="28"/>
        </w:rPr>
        <w:t xml:space="preserve"> A aplicação do valor de redução mínima entre os lances incidirá sobre o preço unitário.</w:t>
      </w:r>
    </w:p>
    <w:p w14:paraId="449CF3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447AF4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6.7.2 </w:t>
      </w:r>
      <w:r w:rsidRPr="00B35689">
        <w:rPr>
          <w:rFonts w:ascii="Cambria" w:hAnsi="Cambria" w:cs="Consolas"/>
          <w:sz w:val="28"/>
          <w:szCs w:val="28"/>
        </w:rPr>
        <w:t>– A etapa de lances será considerada encerrada quando todos os participantes dessa etapa declinarem da formulação de lances.</w:t>
      </w:r>
    </w:p>
    <w:p w14:paraId="5D1D311B"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1B69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 – </w:t>
      </w:r>
      <w:r w:rsidRPr="00B35689">
        <w:rPr>
          <w:rFonts w:ascii="Cambria" w:hAnsi="Cambria" w:cs="Consolas"/>
          <w:sz w:val="28"/>
          <w:szCs w:val="28"/>
        </w:rPr>
        <w:t xml:space="preserve">Se houver </w:t>
      </w:r>
      <w:r w:rsidRPr="00B35689">
        <w:rPr>
          <w:rFonts w:ascii="Cambria" w:hAnsi="Cambria" w:cs="Consolas"/>
          <w:b/>
          <w:sz w:val="28"/>
          <w:szCs w:val="28"/>
        </w:rPr>
        <w:t>empate</w:t>
      </w:r>
      <w:r w:rsidRPr="00B35689">
        <w:rPr>
          <w:rFonts w:ascii="Cambria" w:hAnsi="Cambria" w:cs="Consolas"/>
          <w:sz w:val="28"/>
          <w:szCs w:val="28"/>
        </w:rPr>
        <w:t xml:space="preserve">, será assegurado o </w:t>
      </w:r>
      <w:r w:rsidRPr="00B35689">
        <w:rPr>
          <w:rFonts w:ascii="Cambria" w:hAnsi="Cambria" w:cs="Consolas"/>
          <w:b/>
          <w:sz w:val="28"/>
          <w:szCs w:val="28"/>
        </w:rPr>
        <w:t>exercício do direito de preferência às microempresas e empresas de pequeno porte</w:t>
      </w:r>
      <w:r w:rsidRPr="00B35689">
        <w:rPr>
          <w:rFonts w:ascii="Cambria" w:hAnsi="Cambria" w:cs="Consolas"/>
          <w:sz w:val="28"/>
          <w:szCs w:val="28"/>
        </w:rPr>
        <w:t xml:space="preserve">, nos seguintes termos: </w:t>
      </w:r>
    </w:p>
    <w:p w14:paraId="42C62E4C" w14:textId="77777777" w:rsidR="002A18B2" w:rsidRDefault="002A18B2" w:rsidP="00B35689">
      <w:pPr>
        <w:tabs>
          <w:tab w:val="left" w:pos="-1701"/>
        </w:tabs>
        <w:autoSpaceDE w:val="0"/>
        <w:autoSpaceDN w:val="0"/>
        <w:adjustRightInd w:val="0"/>
        <w:jc w:val="both"/>
        <w:rPr>
          <w:rFonts w:ascii="Cambria" w:hAnsi="Cambria" w:cs="Consolas"/>
          <w:b/>
          <w:sz w:val="28"/>
          <w:szCs w:val="28"/>
        </w:rPr>
      </w:pPr>
    </w:p>
    <w:p w14:paraId="7BEC4B69" w14:textId="6722F2B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6.8.1 – </w:t>
      </w:r>
      <w:r w:rsidRPr="00B35689">
        <w:rPr>
          <w:rFonts w:ascii="Cambria" w:hAnsi="Cambria" w:cs="Consolas"/>
          <w:sz w:val="28"/>
          <w:szCs w:val="28"/>
        </w:rPr>
        <w:t xml:space="preserve">Entende-se por empate aquelas situações em que as propostas apresentadas pelas microempresas e empresas de pequeno porte sejam iguais ou até 5 % (cinco por cento) superiores à proposta mais bem classificada; </w:t>
      </w:r>
    </w:p>
    <w:p w14:paraId="33160397"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E9488D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6.8.2 – </w:t>
      </w:r>
      <w:r w:rsidRPr="00B3568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352FA9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1648C89" w14:textId="48A13FC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Para tanto, será convocada para exercer seu direito de preferência e apresentar nova proposta no prazo máximo de 5 (cinco) minutos após o encerramento dos lances, a contar da convocação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sob pena de preclusão; </w:t>
      </w:r>
    </w:p>
    <w:p w14:paraId="79702C2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5A997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Se houver equivalência dos valores das propostas apresentados pelas microempresas e empresas de pequeno porte que se encontrem no intervalo estabelecido no subitem 6.8.1 será realizado sorteio entre elas para que se identifique aquela que primeiro poderá exercer a preferência e apresentar nova proposta; </w:t>
      </w:r>
    </w:p>
    <w:p w14:paraId="12F2B8DC" w14:textId="77777777" w:rsidR="00F67D62" w:rsidRDefault="00F67D62" w:rsidP="00B35689">
      <w:pPr>
        <w:tabs>
          <w:tab w:val="left" w:pos="-1701"/>
        </w:tabs>
        <w:autoSpaceDE w:val="0"/>
        <w:autoSpaceDN w:val="0"/>
        <w:adjustRightInd w:val="0"/>
        <w:jc w:val="both"/>
        <w:rPr>
          <w:rFonts w:ascii="Cambria" w:hAnsi="Cambria" w:cs="Consolas"/>
          <w:b/>
          <w:sz w:val="28"/>
          <w:szCs w:val="28"/>
        </w:rPr>
      </w:pPr>
    </w:p>
    <w:p w14:paraId="7CA23045" w14:textId="76E6E52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Entende-se por equivalência dos valores das propostas as que apresentarem igual valor, respeitada a ordem de classificação.</w:t>
      </w:r>
    </w:p>
    <w:p w14:paraId="7522C3F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 </w:t>
      </w:r>
    </w:p>
    <w:p w14:paraId="51C4F98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lastRenderedPageBreak/>
        <w:t xml:space="preserve">6.8.3 – </w:t>
      </w:r>
      <w:r w:rsidRPr="00B3568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CA49FC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29388C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6.8.4 – </w:t>
      </w:r>
      <w:r w:rsidRPr="00B3568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B35689">
        <w:rPr>
          <w:rFonts w:ascii="Cambria" w:hAnsi="Cambria" w:cs="Consolas"/>
          <w:b/>
          <w:sz w:val="28"/>
          <w:szCs w:val="28"/>
        </w:rPr>
        <w:t>6.8.1</w:t>
      </w:r>
      <w:r w:rsidRPr="00B35689">
        <w:rPr>
          <w:rFonts w:ascii="Cambria" w:hAnsi="Cambria" w:cs="Consolas"/>
          <w:sz w:val="28"/>
          <w:szCs w:val="28"/>
        </w:rPr>
        <w:t xml:space="preserve">; </w:t>
      </w:r>
    </w:p>
    <w:p w14:paraId="10F376E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724C39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a)</w:t>
      </w:r>
      <w:r w:rsidRPr="00B35689">
        <w:rPr>
          <w:rFonts w:ascii="Cambria" w:hAnsi="Cambria" w:cs="Consolas"/>
          <w:sz w:val="28"/>
          <w:szCs w:val="28"/>
        </w:rPr>
        <w:t xml:space="preserve"> Não configurada a hipótese prevista neste subitem, será declarada a melhor oferta aquela proposta originalmente vencedora da fase de lances</w:t>
      </w:r>
    </w:p>
    <w:p w14:paraId="086FA17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D921B8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6.9 </w:t>
      </w:r>
      <w:r w:rsidRPr="00B35689">
        <w:rPr>
          <w:rFonts w:ascii="Cambria" w:hAnsi="Cambria" w:cs="Consolas"/>
          <w:sz w:val="28"/>
          <w:szCs w:val="28"/>
        </w:rPr>
        <w:t xml:space="preserve">– Após a fase de lances serão </w:t>
      </w:r>
      <w:r w:rsidRPr="00B35689">
        <w:rPr>
          <w:rFonts w:ascii="Cambria" w:hAnsi="Cambria" w:cs="Consolas"/>
          <w:b/>
          <w:bCs/>
          <w:sz w:val="28"/>
          <w:szCs w:val="28"/>
        </w:rPr>
        <w:t>classificadas</w:t>
      </w:r>
      <w:r w:rsidRPr="00B35689">
        <w:rPr>
          <w:rFonts w:ascii="Cambria" w:hAnsi="Cambria" w:cs="Consolas"/>
          <w:sz w:val="28"/>
          <w:szCs w:val="28"/>
        </w:rPr>
        <w:t xml:space="preserve">, na </w:t>
      </w:r>
      <w:r w:rsidRPr="00B35689">
        <w:rPr>
          <w:rFonts w:ascii="Cambria" w:hAnsi="Cambria" w:cs="Consolas"/>
          <w:b/>
          <w:bCs/>
          <w:sz w:val="28"/>
          <w:szCs w:val="28"/>
        </w:rPr>
        <w:t>ordem crescente dos valores</w:t>
      </w:r>
      <w:r w:rsidRPr="00B35689">
        <w:rPr>
          <w:rFonts w:ascii="Cambria" w:hAnsi="Cambria" w:cs="Consolas"/>
          <w:sz w:val="28"/>
          <w:szCs w:val="28"/>
        </w:rPr>
        <w:t>, as propostas não selecionadas por conta da regra disposta no item 6.6.1, e aquelas selecionadas para a etapa de lances, considerando-se para estas, o último preço ofertado.</w:t>
      </w:r>
    </w:p>
    <w:p w14:paraId="29363C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0C707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6.10 </w:t>
      </w:r>
      <w:r w:rsidRPr="00B35689">
        <w:rPr>
          <w:rFonts w:ascii="Cambria" w:hAnsi="Cambria" w:cs="Consolas"/>
          <w:sz w:val="28"/>
          <w:szCs w:val="28"/>
        </w:rPr>
        <w:t>– Não poderá haver desistência dos lances ofertados, sujeitando-se o licitante desistente às penalidades legais cabíveis.</w:t>
      </w:r>
    </w:p>
    <w:p w14:paraId="4E635E1E" w14:textId="77777777" w:rsidR="00AB3C06" w:rsidRDefault="00AB3C06" w:rsidP="00B35689">
      <w:pPr>
        <w:tabs>
          <w:tab w:val="left" w:pos="-1701"/>
        </w:tabs>
        <w:autoSpaceDE w:val="0"/>
        <w:autoSpaceDN w:val="0"/>
        <w:adjustRightInd w:val="0"/>
        <w:jc w:val="both"/>
        <w:rPr>
          <w:rFonts w:ascii="Cambria" w:hAnsi="Cambria" w:cs="Consolas"/>
          <w:b/>
          <w:bCs/>
          <w:sz w:val="28"/>
          <w:szCs w:val="28"/>
        </w:rPr>
      </w:pPr>
    </w:p>
    <w:p w14:paraId="36CB9AD9" w14:textId="4C03F1E3"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6.11 </w:t>
      </w:r>
      <w:r w:rsidRPr="00B35689">
        <w:rPr>
          <w:rFonts w:ascii="Cambria" w:hAnsi="Cambria" w:cs="Consolas"/>
          <w:sz w:val="28"/>
          <w:szCs w:val="28"/>
        </w:rPr>
        <w:t xml:space="preserve">– </w:t>
      </w:r>
      <w:r w:rsidR="0025730A">
        <w:rPr>
          <w:rFonts w:ascii="Cambria" w:hAnsi="Cambria" w:cs="Consolas"/>
          <w:sz w:val="28"/>
          <w:szCs w:val="28"/>
        </w:rPr>
        <w:t xml:space="preserve">A </w:t>
      </w:r>
      <w:r w:rsidRPr="00B35689">
        <w:rPr>
          <w:rFonts w:ascii="Cambria" w:hAnsi="Cambria" w:cs="Consolas"/>
          <w:sz w:val="28"/>
          <w:szCs w:val="28"/>
        </w:rPr>
        <w:t>Pregoeir</w:t>
      </w:r>
      <w:r w:rsidR="0025730A">
        <w:rPr>
          <w:rFonts w:ascii="Cambria" w:hAnsi="Cambria" w:cs="Consolas"/>
          <w:sz w:val="28"/>
          <w:szCs w:val="28"/>
        </w:rPr>
        <w:t>a</w:t>
      </w:r>
      <w:r w:rsidRPr="00B35689">
        <w:rPr>
          <w:rFonts w:ascii="Cambria" w:hAnsi="Cambria" w:cs="Consolas"/>
          <w:sz w:val="28"/>
          <w:szCs w:val="28"/>
        </w:rPr>
        <w:t xml:space="preserve"> poderá </w:t>
      </w:r>
      <w:r w:rsidRPr="00B35689">
        <w:rPr>
          <w:rFonts w:ascii="Cambria" w:hAnsi="Cambria" w:cs="Consolas"/>
          <w:b/>
          <w:bCs/>
          <w:sz w:val="28"/>
          <w:szCs w:val="28"/>
        </w:rPr>
        <w:t xml:space="preserve">negociar </w:t>
      </w:r>
      <w:r w:rsidRPr="00B35689">
        <w:rPr>
          <w:rFonts w:ascii="Cambria" w:hAnsi="Cambria" w:cs="Consolas"/>
          <w:sz w:val="28"/>
          <w:szCs w:val="28"/>
        </w:rPr>
        <w:t>com o autor da oferta de menor valor com vistas à redução do preço.</w:t>
      </w:r>
    </w:p>
    <w:p w14:paraId="3C00375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F5813DE" w14:textId="7F37735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6.12 </w:t>
      </w:r>
      <w:r w:rsidRPr="00B35689">
        <w:rPr>
          <w:rFonts w:ascii="Cambria" w:hAnsi="Cambria" w:cs="Consolas"/>
          <w:sz w:val="28"/>
          <w:szCs w:val="28"/>
        </w:rPr>
        <w:t xml:space="preserve">– Após a negociação, se houver,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 </w:t>
      </w:r>
      <w:r w:rsidRPr="00B35689">
        <w:rPr>
          <w:rFonts w:ascii="Cambria" w:hAnsi="Cambria" w:cs="Consolas"/>
          <w:b/>
          <w:bCs/>
          <w:sz w:val="28"/>
          <w:szCs w:val="28"/>
        </w:rPr>
        <w:t>aceitabilidade do menor preço</w:t>
      </w:r>
      <w:r w:rsidR="00251B8B">
        <w:rPr>
          <w:rFonts w:ascii="Cambria" w:hAnsi="Cambria" w:cs="Consolas"/>
          <w:b/>
          <w:bCs/>
          <w:sz w:val="28"/>
          <w:szCs w:val="28"/>
        </w:rPr>
        <w:t xml:space="preserve"> global</w:t>
      </w:r>
      <w:r w:rsidRPr="00B35689">
        <w:rPr>
          <w:rFonts w:ascii="Cambria" w:hAnsi="Cambria" w:cs="Consolas"/>
          <w:sz w:val="28"/>
          <w:szCs w:val="28"/>
        </w:rPr>
        <w:t>, decidindo motivadamente a respeito;</w:t>
      </w:r>
    </w:p>
    <w:p w14:paraId="20FF10E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4374A7F" w14:textId="7C04DBA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6.13 </w:t>
      </w:r>
      <w:r w:rsidRPr="00B35689">
        <w:rPr>
          <w:rFonts w:ascii="Cambria" w:hAnsi="Cambria" w:cs="Consolas"/>
          <w:sz w:val="28"/>
          <w:szCs w:val="28"/>
        </w:rPr>
        <w:t>– Considerada aceitável a oferta de menor preço</w:t>
      </w:r>
      <w:r w:rsidR="00251B8B">
        <w:rPr>
          <w:rFonts w:ascii="Cambria" w:hAnsi="Cambria" w:cs="Consolas"/>
          <w:sz w:val="28"/>
          <w:szCs w:val="28"/>
        </w:rPr>
        <w:t xml:space="preserve"> global</w:t>
      </w:r>
      <w:r w:rsidRPr="00B35689">
        <w:rPr>
          <w:rFonts w:ascii="Cambria" w:hAnsi="Cambria" w:cs="Consolas"/>
          <w:sz w:val="28"/>
          <w:szCs w:val="28"/>
        </w:rPr>
        <w:t>, no momento oportuno, a critério d</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será verificado o atendimento do licitante às condições habilitatórias estipuladas neste Edital;</w:t>
      </w:r>
    </w:p>
    <w:p w14:paraId="0831E44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D0F07E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6.14 </w:t>
      </w:r>
      <w:r w:rsidRPr="00B3568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1B493FB2" w14:textId="77777777" w:rsidR="00F67D62" w:rsidRDefault="00F67D62" w:rsidP="00B35689">
      <w:pPr>
        <w:tabs>
          <w:tab w:val="left" w:pos="-1701"/>
        </w:tabs>
        <w:autoSpaceDE w:val="0"/>
        <w:autoSpaceDN w:val="0"/>
        <w:adjustRightInd w:val="0"/>
        <w:jc w:val="both"/>
        <w:rPr>
          <w:rFonts w:ascii="Cambria" w:hAnsi="Cambria" w:cs="Consolas"/>
          <w:b/>
          <w:bCs/>
          <w:sz w:val="28"/>
          <w:szCs w:val="28"/>
        </w:rPr>
      </w:pPr>
    </w:p>
    <w:p w14:paraId="09573ACF" w14:textId="04AA7B4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lastRenderedPageBreak/>
        <w:t xml:space="preserve">6.15 </w:t>
      </w:r>
      <w:r w:rsidRPr="00B35689">
        <w:rPr>
          <w:rFonts w:ascii="Cambria" w:hAnsi="Cambria" w:cs="Consolas"/>
          <w:sz w:val="28"/>
          <w:szCs w:val="28"/>
        </w:rPr>
        <w:t>– A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anexando aos autos documentos passíveis de obtenção por meio eletrônico, salvo impossibilidade devidamente justificada. </w:t>
      </w:r>
    </w:p>
    <w:p w14:paraId="7277DBF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B3F22A4" w14:textId="4060C95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6.16 </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020F4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5197C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6.17 </w:t>
      </w:r>
      <w:r w:rsidRPr="00B35689">
        <w:rPr>
          <w:rFonts w:ascii="Cambria" w:hAnsi="Cambria" w:cs="Consolas"/>
          <w:sz w:val="28"/>
          <w:szCs w:val="28"/>
        </w:rPr>
        <w:t xml:space="preserve">– Constatado o atendimento pleno aos requisitos de habilitação previstos neste Edital, o licitante será habilitado e declarado vencedor. </w:t>
      </w:r>
    </w:p>
    <w:p w14:paraId="143800F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88BCA5" w14:textId="43425D8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6.18 </w:t>
      </w:r>
      <w:r w:rsidRPr="00B35689">
        <w:rPr>
          <w:rFonts w:ascii="Cambria" w:hAnsi="Cambria" w:cs="Consolas"/>
          <w:sz w:val="28"/>
          <w:szCs w:val="28"/>
        </w:rPr>
        <w:t>– Se a oferta de menor preço</w:t>
      </w:r>
      <w:r w:rsidR="00251B8B">
        <w:rPr>
          <w:rFonts w:ascii="Cambria" w:hAnsi="Cambria" w:cs="Consolas"/>
          <w:sz w:val="28"/>
          <w:szCs w:val="28"/>
        </w:rPr>
        <w:t xml:space="preserve"> global</w:t>
      </w:r>
      <w:r w:rsidR="002A18B2">
        <w:rPr>
          <w:rFonts w:ascii="Cambria" w:hAnsi="Cambria" w:cs="Consolas"/>
          <w:sz w:val="28"/>
          <w:szCs w:val="28"/>
        </w:rPr>
        <w:t xml:space="preserve"> </w:t>
      </w:r>
      <w:r w:rsidRPr="00B35689">
        <w:rPr>
          <w:rFonts w:ascii="Cambria" w:hAnsi="Cambria" w:cs="Consolas"/>
          <w:sz w:val="28"/>
          <w:szCs w:val="28"/>
        </w:rPr>
        <w:t xml:space="preserve">não for aceitável, ou se o licitante não atender às exigências de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examinará as ofertas subsequentes, na ordem de classificação, podendo negociar com os respectivos autores, até a apuração de uma proposta que, verificada sua aceitabilidade e a habilitação do licitante, será declarada vencedora. </w:t>
      </w:r>
    </w:p>
    <w:p w14:paraId="6FB9EE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AFB541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6.19 </w:t>
      </w:r>
      <w:r w:rsidRPr="00B35689">
        <w:rPr>
          <w:rFonts w:ascii="Cambria" w:hAnsi="Cambria" w:cs="Consolas"/>
          <w:sz w:val="28"/>
          <w:szCs w:val="28"/>
        </w:rPr>
        <w:t xml:space="preserve">– Da sessão será lavrada ata circunstanciada, na qual serão registradas as ocorrências relevantes. </w:t>
      </w:r>
    </w:p>
    <w:p w14:paraId="26D691A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9ED1EB" w14:textId="65E6632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6.20 </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37E7EFD3"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E8481E" w14:textId="5157037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 </w:t>
      </w:r>
      <w:r w:rsidRPr="00B35689">
        <w:rPr>
          <w:rFonts w:ascii="Cambria" w:hAnsi="Cambria" w:cs="Consolas"/>
          <w:sz w:val="28"/>
          <w:szCs w:val="28"/>
        </w:rPr>
        <w:t xml:space="preserve">– Havendo redução do valor inicialmente ofertado decorrente de lances e/ou negociação, a licitante vencedora deverá protocolar no </w:t>
      </w:r>
      <w:r w:rsidRPr="00B35689">
        <w:rPr>
          <w:rFonts w:ascii="Cambria" w:hAnsi="Cambria" w:cs="Consolas"/>
          <w:b/>
          <w:bCs/>
          <w:sz w:val="28"/>
          <w:szCs w:val="28"/>
        </w:rPr>
        <w:t>DEPARTAMENTO DE COMPRAS E LICITAÇÕES</w:t>
      </w:r>
      <w:r w:rsidRPr="00B35689">
        <w:rPr>
          <w:rFonts w:ascii="Cambria" w:hAnsi="Cambria" w:cs="Consolas"/>
          <w:sz w:val="28"/>
          <w:szCs w:val="28"/>
        </w:rPr>
        <w:t xml:space="preserve">, localizado na </w:t>
      </w:r>
      <w:r w:rsidR="007B14DF" w:rsidRPr="00032963">
        <w:rPr>
          <w:rFonts w:ascii="Cambria" w:hAnsi="Cambria" w:cs="Consolas"/>
          <w:iCs/>
          <w:sz w:val="28"/>
          <w:szCs w:val="28"/>
        </w:rPr>
        <w:t>Praça Monção nº 683 – Bairro Centro – CEP 18.775-021 – Iaras – SP</w:t>
      </w:r>
      <w:r w:rsidRPr="00B35689">
        <w:rPr>
          <w:rFonts w:ascii="Cambria" w:hAnsi="Cambria" w:cs="Consolas"/>
          <w:sz w:val="28"/>
          <w:szCs w:val="28"/>
        </w:rPr>
        <w:t xml:space="preserve">, aos cuidados da Comissão de Licitações, até o segundo dia útil seguinte contado da data de adjudicação do objeto, os novos preços unitários e totais para a contratação, nos moldes do Anexo II deste Edital, respeitada a proporção de redução dos preços; </w:t>
      </w:r>
    </w:p>
    <w:p w14:paraId="0523984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953BB9" w14:textId="4550569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6.21.1 </w:t>
      </w:r>
      <w:r w:rsidRPr="00B35689">
        <w:rPr>
          <w:rFonts w:ascii="Cambria" w:hAnsi="Cambria" w:cs="Consolas"/>
          <w:sz w:val="28"/>
          <w:szCs w:val="28"/>
        </w:rPr>
        <w:t xml:space="preserve">– Se a licitante vencedora do certame deixar de cumprir a obrigação estabelecida neste subitem 6.21, no prazo ali mesmo assinalado, os preços unitários finais válidos para a contratação serão apurados por este Município de </w:t>
      </w:r>
      <w:r>
        <w:rPr>
          <w:rFonts w:ascii="Cambria" w:hAnsi="Cambria" w:cs="Consolas"/>
          <w:sz w:val="28"/>
          <w:szCs w:val="28"/>
        </w:rPr>
        <w:t>Iaras</w:t>
      </w:r>
      <w:r w:rsidRPr="00B35689">
        <w:rPr>
          <w:rFonts w:ascii="Cambria" w:hAnsi="Cambria" w:cs="Consolas"/>
          <w:sz w:val="28"/>
          <w:szCs w:val="28"/>
        </w:rPr>
        <w:t xml:space="preserve">, com a aplicação do percentual que retrate a redução obtida entre o valor total oferecido na proposta inicial e o valor total final obtido no certame, </w:t>
      </w:r>
      <w:r w:rsidRPr="00B35689">
        <w:rPr>
          <w:rFonts w:ascii="Cambria" w:hAnsi="Cambria" w:cs="Consolas"/>
          <w:sz w:val="28"/>
          <w:szCs w:val="28"/>
        </w:rPr>
        <w:lastRenderedPageBreak/>
        <w:t>indistintamente, sobre cada um dos preços unitários ofertados na referida proposta.</w:t>
      </w:r>
    </w:p>
    <w:p w14:paraId="39F69530" w14:textId="77777777" w:rsidR="00EA07B4" w:rsidRPr="00B35689" w:rsidRDefault="00EA07B4" w:rsidP="00B35689">
      <w:pPr>
        <w:tabs>
          <w:tab w:val="left" w:pos="-1701"/>
        </w:tabs>
        <w:autoSpaceDE w:val="0"/>
        <w:autoSpaceDN w:val="0"/>
        <w:adjustRightInd w:val="0"/>
        <w:jc w:val="both"/>
        <w:rPr>
          <w:rFonts w:ascii="Cambria" w:hAnsi="Cambria" w:cs="Consolas"/>
          <w:b/>
          <w:sz w:val="28"/>
          <w:szCs w:val="28"/>
        </w:rPr>
      </w:pPr>
    </w:p>
    <w:p w14:paraId="2FD3C6F6"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7 – DA FASE DE HABILITAÇÃO</w:t>
      </w:r>
    </w:p>
    <w:p w14:paraId="6A849DD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CA9009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7.1 – </w:t>
      </w:r>
      <w:r w:rsidRPr="00B35689">
        <w:rPr>
          <w:rFonts w:ascii="Cambria" w:hAnsi="Cambria" w:cs="Consolas"/>
          <w:sz w:val="28"/>
          <w:szCs w:val="28"/>
        </w:rPr>
        <w:t>Na fase de habilitação:</w:t>
      </w:r>
    </w:p>
    <w:p w14:paraId="2272AA6D" w14:textId="77777777" w:rsidR="00EA07B4" w:rsidRDefault="00EA07B4" w:rsidP="00B35689">
      <w:pPr>
        <w:tabs>
          <w:tab w:val="left" w:pos="-1701"/>
        </w:tabs>
        <w:autoSpaceDE w:val="0"/>
        <w:autoSpaceDN w:val="0"/>
        <w:adjustRightInd w:val="0"/>
        <w:jc w:val="both"/>
        <w:rPr>
          <w:rFonts w:ascii="Cambria" w:hAnsi="Cambria" w:cs="Consolas"/>
          <w:b/>
          <w:sz w:val="28"/>
          <w:szCs w:val="28"/>
        </w:rPr>
      </w:pPr>
    </w:p>
    <w:p w14:paraId="6F4E29D6" w14:textId="43C61DD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os documentos indicados no Item </w:t>
      </w:r>
      <w:r w:rsidRPr="00B35689">
        <w:rPr>
          <w:rFonts w:ascii="Cambria" w:hAnsi="Cambria" w:cs="Consolas"/>
          <w:bCs/>
          <w:sz w:val="28"/>
          <w:szCs w:val="28"/>
        </w:rPr>
        <w:t xml:space="preserve">5 – </w:t>
      </w:r>
      <w:r w:rsidRPr="00B35689">
        <w:rPr>
          <w:rFonts w:ascii="Cambria" w:hAnsi="Cambria" w:cs="Consolas"/>
          <w:b/>
          <w:bCs/>
          <w:sz w:val="28"/>
          <w:szCs w:val="28"/>
        </w:rPr>
        <w:t>DOCUMENTAÇÃO DE HABILITAÇÃO</w:t>
      </w:r>
      <w:r w:rsidRPr="00B35689">
        <w:rPr>
          <w:rFonts w:ascii="Cambria" w:hAnsi="Cambria" w:cs="Consolas"/>
          <w:sz w:val="28"/>
          <w:szCs w:val="28"/>
        </w:rPr>
        <w:t xml:space="preserve"> deste Edital;</w:t>
      </w:r>
    </w:p>
    <w:p w14:paraId="24A7EFC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A58013" w14:textId="3F53089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Caso os documentos constantes não atendam aos requisitos estabelecidos no Item 5 deste Edital,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8074C0" w14:textId="0522DBD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b.1)</w:t>
      </w:r>
      <w:r w:rsidRPr="00B35689">
        <w:rPr>
          <w:rFonts w:ascii="Cambria" w:hAnsi="Cambria" w:cs="Consolas"/>
          <w:sz w:val="28"/>
          <w:szCs w:val="28"/>
        </w:rPr>
        <w:t xml:space="preserve"> Tal verificação será certificada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0F579875" w14:textId="77777777" w:rsidR="00251B8B" w:rsidRDefault="00251B8B" w:rsidP="00B35689">
      <w:pPr>
        <w:tabs>
          <w:tab w:val="left" w:pos="-1701"/>
        </w:tabs>
        <w:autoSpaceDE w:val="0"/>
        <w:autoSpaceDN w:val="0"/>
        <w:adjustRightInd w:val="0"/>
        <w:jc w:val="both"/>
        <w:rPr>
          <w:rFonts w:ascii="Cambria" w:hAnsi="Cambria" w:cs="Consolas"/>
          <w:b/>
          <w:sz w:val="28"/>
          <w:szCs w:val="28"/>
        </w:rPr>
      </w:pPr>
    </w:p>
    <w:p w14:paraId="50F90B65" w14:textId="5B8EC63A"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Este Município de </w:t>
      </w:r>
      <w:r>
        <w:rPr>
          <w:rFonts w:ascii="Cambria" w:hAnsi="Cambria" w:cs="Consolas"/>
          <w:sz w:val="28"/>
          <w:szCs w:val="28"/>
        </w:rPr>
        <w:t>Iaras</w:t>
      </w:r>
      <w:r w:rsidRPr="00B3568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12004C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w:t>
      </w:r>
      <w:r w:rsidRPr="00B3568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89AB0D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w:t>
      </w:r>
      <w:r w:rsidRPr="00B35689">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3B538514" w14:textId="767A4C04"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e.1)</w:t>
      </w:r>
      <w:r w:rsidRPr="00B3568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w:t>
      </w:r>
      <w:r w:rsidRPr="00B35689">
        <w:rPr>
          <w:rFonts w:ascii="Cambria" w:hAnsi="Cambria" w:cs="Consolas"/>
          <w:sz w:val="28"/>
          <w:szCs w:val="28"/>
        </w:rPr>
        <w:lastRenderedPageBreak/>
        <w:t xml:space="preserve">certame, prorrogáveis por igual período, a critério deste Município de </w:t>
      </w:r>
      <w:r>
        <w:rPr>
          <w:rFonts w:ascii="Cambria" w:hAnsi="Cambria" w:cs="Consolas"/>
          <w:sz w:val="28"/>
          <w:szCs w:val="28"/>
        </w:rPr>
        <w:t>Iaras</w:t>
      </w:r>
      <w:r w:rsidRPr="00B35689">
        <w:rPr>
          <w:rFonts w:ascii="Cambria" w:hAnsi="Cambria" w:cs="Consolas"/>
          <w:sz w:val="28"/>
          <w:szCs w:val="28"/>
        </w:rPr>
        <w:t xml:space="preserve">, para a regularização da documentação com emissão de certidões negativas ou positivas com efeito de negativa; </w:t>
      </w:r>
    </w:p>
    <w:p w14:paraId="07954BB5" w14:textId="77777777" w:rsidR="001D47C5" w:rsidRDefault="001D47C5" w:rsidP="00B35689">
      <w:pPr>
        <w:tabs>
          <w:tab w:val="left" w:pos="-1701"/>
        </w:tabs>
        <w:autoSpaceDE w:val="0"/>
        <w:autoSpaceDN w:val="0"/>
        <w:adjustRightInd w:val="0"/>
        <w:jc w:val="both"/>
        <w:rPr>
          <w:rFonts w:ascii="Cambria" w:hAnsi="Cambria" w:cs="Consolas"/>
          <w:b/>
          <w:sz w:val="28"/>
          <w:szCs w:val="28"/>
        </w:rPr>
      </w:pPr>
    </w:p>
    <w:p w14:paraId="432EDB15" w14:textId="753183A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e.2)</w:t>
      </w:r>
      <w:r w:rsidRPr="00B3568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0E2FCD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f)</w:t>
      </w:r>
      <w:r w:rsidRPr="00B35689">
        <w:rPr>
          <w:rFonts w:ascii="Cambria" w:hAnsi="Cambria" w:cs="Consolas"/>
          <w:sz w:val="28"/>
          <w:szCs w:val="28"/>
        </w:rPr>
        <w:t xml:space="preserve"> Constatado o cumprimento dos requisitos e condições estabelecidos no Edital, o licitante será habilitado e declarado vencedor do certame.</w:t>
      </w:r>
    </w:p>
    <w:p w14:paraId="5AD9266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7A4668F" w14:textId="2DAECCC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7.2 –</w:t>
      </w:r>
      <w:r w:rsidRPr="00B35689">
        <w:rPr>
          <w:rFonts w:ascii="Cambria" w:hAnsi="Cambria" w:cs="Consolas"/>
          <w:sz w:val="28"/>
          <w:szCs w:val="28"/>
        </w:rPr>
        <w:t xml:space="preserve"> Se o licitante desatender às exigências para a habilitação, </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respeitada a ordem de classificação, examinará a oferta subsequente de menor preço</w:t>
      </w:r>
      <w:r w:rsidR="00251B8B">
        <w:rPr>
          <w:rFonts w:ascii="Cambria" w:hAnsi="Cambria" w:cs="Consolas"/>
          <w:sz w:val="28"/>
          <w:szCs w:val="28"/>
        </w:rPr>
        <w:t xml:space="preserve"> global</w:t>
      </w:r>
      <w:r w:rsidRPr="00B3568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F3C445B"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8 – RECURSO, ADJUDICAÇÃO E HOMOLOGAÇÃO</w:t>
      </w:r>
    </w:p>
    <w:p w14:paraId="66172788" w14:textId="77777777" w:rsidR="005930C7" w:rsidRPr="008014D9" w:rsidRDefault="005930C7" w:rsidP="005930C7">
      <w:pPr>
        <w:tabs>
          <w:tab w:val="left" w:pos="-1701"/>
        </w:tabs>
        <w:autoSpaceDE w:val="0"/>
        <w:autoSpaceDN w:val="0"/>
        <w:adjustRightInd w:val="0"/>
        <w:jc w:val="both"/>
        <w:rPr>
          <w:rFonts w:ascii="Cambria" w:hAnsi="Cambria" w:cs="Consolas"/>
          <w:b/>
          <w:bCs/>
          <w:sz w:val="28"/>
          <w:szCs w:val="28"/>
        </w:rPr>
      </w:pPr>
    </w:p>
    <w:p w14:paraId="21546965" w14:textId="101A291D"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25730A">
        <w:rPr>
          <w:rFonts w:ascii="Cambria" w:hAnsi="Cambria" w:cs="Consolas"/>
          <w:sz w:val="28"/>
          <w:szCs w:val="28"/>
        </w:rPr>
        <w:t>a</w:t>
      </w:r>
      <w:r w:rsidRPr="008014D9">
        <w:rPr>
          <w:rFonts w:ascii="Cambria" w:hAnsi="Cambria" w:cs="Consolas"/>
          <w:sz w:val="28"/>
          <w:szCs w:val="28"/>
        </w:rPr>
        <w:t xml:space="preserve"> Pregoeir</w:t>
      </w:r>
      <w:r w:rsidR="0025730A">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p>
    <w:p w14:paraId="6C23B6BF"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312276C8" w14:textId="2B3529F3"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12339B25"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60D38EAA"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lastRenderedPageBreak/>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3CA9C4B" w14:textId="35E7014C"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25730A">
        <w:rPr>
          <w:rFonts w:ascii="Cambria" w:hAnsi="Cambria"/>
          <w:sz w:val="28"/>
          <w:szCs w:val="28"/>
        </w:rPr>
        <w:t>a</w:t>
      </w:r>
      <w:r w:rsidRPr="008014D9">
        <w:rPr>
          <w:rFonts w:ascii="Cambria" w:hAnsi="Cambria"/>
          <w:sz w:val="28"/>
          <w:szCs w:val="28"/>
        </w:rPr>
        <w:t xml:space="preserve"> Pregoeir</w:t>
      </w:r>
      <w:r w:rsidR="0025730A">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1EDABB38"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484D223E"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522788A0"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51B155BD" w14:textId="77777777" w:rsidR="005930C7" w:rsidRPr="008014D9" w:rsidRDefault="005930C7" w:rsidP="005930C7">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Pr="004B2520">
        <w:rPr>
          <w:rFonts w:ascii="Cambria" w:hAnsi="Cambria" w:cs="Consolas"/>
          <w:sz w:val="28"/>
          <w:szCs w:val="28"/>
        </w:rPr>
        <w:t>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1B3317EB" w14:textId="77777777" w:rsidR="005930C7" w:rsidRPr="008014D9" w:rsidRDefault="005930C7" w:rsidP="005930C7">
      <w:pPr>
        <w:tabs>
          <w:tab w:val="left" w:pos="-1701"/>
        </w:tabs>
        <w:autoSpaceDE w:val="0"/>
        <w:autoSpaceDN w:val="0"/>
        <w:adjustRightInd w:val="0"/>
        <w:jc w:val="both"/>
        <w:rPr>
          <w:rFonts w:ascii="Cambria" w:hAnsi="Cambria"/>
          <w:sz w:val="28"/>
          <w:szCs w:val="28"/>
        </w:rPr>
      </w:pPr>
    </w:p>
    <w:p w14:paraId="12294733" w14:textId="77777777" w:rsidR="005930C7" w:rsidRPr="008014D9" w:rsidRDefault="005930C7" w:rsidP="005930C7">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72454E"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9 – DA CONTRATAÇÃO</w:t>
      </w:r>
    </w:p>
    <w:p w14:paraId="26D9AD8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7E31F57" w14:textId="4930F86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9.1 </w:t>
      </w:r>
      <w:r w:rsidRPr="00B35689">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Pr>
          <w:rFonts w:ascii="Cambria" w:hAnsi="Cambria" w:cs="Consolas"/>
          <w:sz w:val="28"/>
          <w:szCs w:val="28"/>
        </w:rPr>
        <w:t>Iaras</w:t>
      </w:r>
      <w:r w:rsidRPr="00B35689">
        <w:rPr>
          <w:rFonts w:ascii="Cambria" w:hAnsi="Cambria" w:cs="Consolas"/>
          <w:sz w:val="28"/>
          <w:szCs w:val="28"/>
        </w:rPr>
        <w:t xml:space="preserve">, sob pena de decair do direito à contratação se não o fizer, sem prejuízo das sanções previstas neste Edital. </w:t>
      </w:r>
    </w:p>
    <w:p w14:paraId="2F35F36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3C82D28" w14:textId="59A209B1"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9.2 </w:t>
      </w:r>
      <w:r w:rsidRPr="00B35689">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Pr>
          <w:rFonts w:ascii="Cambria" w:hAnsi="Cambria" w:cs="Consolas"/>
          <w:sz w:val="28"/>
          <w:szCs w:val="28"/>
        </w:rPr>
        <w:t>Iaras</w:t>
      </w:r>
      <w:r w:rsidRPr="00B35689">
        <w:rPr>
          <w:rFonts w:ascii="Cambria" w:hAnsi="Cambria" w:cs="Consolas"/>
          <w:sz w:val="28"/>
          <w:szCs w:val="28"/>
        </w:rPr>
        <w:t xml:space="preserve"> verificará a situação por meio eletrônico hábil de </w:t>
      </w:r>
      <w:r w:rsidRPr="00B35689">
        <w:rPr>
          <w:rFonts w:ascii="Cambria" w:hAnsi="Cambria" w:cs="Consolas"/>
          <w:sz w:val="28"/>
          <w:szCs w:val="28"/>
        </w:rPr>
        <w:lastRenderedPageBreak/>
        <w:t xml:space="preserve">informações, certificando nos autos do processo a regularidade e anexando os documentos passíveis de obtenção por tais meios, salvo impossibilidade devidamente justificada; </w:t>
      </w:r>
    </w:p>
    <w:p w14:paraId="717936D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239B1B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230292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9.3 –</w:t>
      </w:r>
      <w:r w:rsidRPr="00B35689">
        <w:rPr>
          <w:rFonts w:ascii="Cambria" w:hAnsi="Cambria" w:cs="Consolas"/>
          <w:sz w:val="28"/>
          <w:szCs w:val="28"/>
        </w:rPr>
        <w:t xml:space="preserve"> Constituem também condições para a celebração da contratação: </w:t>
      </w:r>
    </w:p>
    <w:p w14:paraId="1CA6AA1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D7D25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57C1D7E" w14:textId="77310936"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8F2A8F" w:rsidRDefault="008F2A8F" w:rsidP="00B35689">
      <w:pPr>
        <w:tabs>
          <w:tab w:val="left" w:pos="-1701"/>
        </w:tabs>
        <w:autoSpaceDE w:val="0"/>
        <w:autoSpaceDN w:val="0"/>
        <w:adjustRightInd w:val="0"/>
        <w:jc w:val="both"/>
        <w:rPr>
          <w:rFonts w:ascii="Cambria" w:hAnsi="Cambria" w:cs="Consolas"/>
          <w:sz w:val="28"/>
          <w:szCs w:val="28"/>
        </w:rPr>
      </w:pPr>
    </w:p>
    <w:p w14:paraId="1EC076DA" w14:textId="23793387"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cs="Consolas"/>
          <w:b/>
          <w:sz w:val="28"/>
          <w:szCs w:val="28"/>
        </w:rPr>
        <w:t>c</w:t>
      </w:r>
      <w:r w:rsidRPr="00B35689">
        <w:rPr>
          <w:rFonts w:ascii="Cambria" w:hAnsi="Cambria" w:cs="Consolas"/>
          <w:b/>
          <w:sz w:val="28"/>
          <w:szCs w:val="28"/>
        </w:rPr>
        <w:t>)</w:t>
      </w:r>
      <w:r w:rsidRPr="00B35689">
        <w:rPr>
          <w:rFonts w:ascii="Cambria" w:hAnsi="Cambria" w:cs="Consolas"/>
          <w:sz w:val="28"/>
          <w:szCs w:val="28"/>
        </w:rPr>
        <w:t xml:space="preserve"> </w:t>
      </w:r>
      <w:r w:rsidRPr="008F2A8F">
        <w:rPr>
          <w:rFonts w:ascii="Cambria" w:hAnsi="Cambria"/>
          <w:sz w:val="28"/>
          <w:szCs w:val="28"/>
        </w:rPr>
        <w:t xml:space="preserve"> Prestação de Caução em Garantia. Este </w:t>
      </w:r>
      <w:r>
        <w:rPr>
          <w:rFonts w:ascii="Cambria" w:hAnsi="Cambria"/>
          <w:sz w:val="28"/>
          <w:szCs w:val="28"/>
        </w:rPr>
        <w:t>Município de Iaras</w:t>
      </w:r>
      <w:r w:rsidRPr="008F2A8F">
        <w:rPr>
          <w:rFonts w:ascii="Cambria" w:hAnsi="Cambria"/>
          <w:sz w:val="28"/>
          <w:szCs w:val="28"/>
        </w:rPr>
        <w:t xml:space="preserve"> exigirá da </w:t>
      </w:r>
      <w:r w:rsidRPr="008F2A8F">
        <w:rPr>
          <w:rFonts w:ascii="Cambria" w:hAnsi="Cambria"/>
          <w:b/>
          <w:bCs/>
          <w:sz w:val="28"/>
          <w:szCs w:val="28"/>
        </w:rPr>
        <w:t>CONTRATADA</w:t>
      </w:r>
      <w:r w:rsidRPr="008F2A8F">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FF26012" w14:textId="77777777" w:rsidR="008F2A8F" w:rsidRDefault="008F2A8F" w:rsidP="00B35689">
      <w:pPr>
        <w:tabs>
          <w:tab w:val="left" w:pos="-1701"/>
        </w:tabs>
        <w:autoSpaceDE w:val="0"/>
        <w:autoSpaceDN w:val="0"/>
        <w:adjustRightInd w:val="0"/>
        <w:jc w:val="both"/>
        <w:rPr>
          <w:rFonts w:ascii="Cambria" w:hAnsi="Cambria"/>
          <w:sz w:val="28"/>
          <w:szCs w:val="28"/>
        </w:rPr>
      </w:pPr>
    </w:p>
    <w:p w14:paraId="72E95B22" w14:textId="3B523FF4" w:rsidR="008F2A8F" w:rsidRDefault="008F2A8F" w:rsidP="00B35689">
      <w:pPr>
        <w:tabs>
          <w:tab w:val="left" w:pos="-1701"/>
        </w:tabs>
        <w:autoSpaceDE w:val="0"/>
        <w:autoSpaceDN w:val="0"/>
        <w:adjustRightInd w:val="0"/>
        <w:jc w:val="both"/>
        <w:rPr>
          <w:rFonts w:ascii="Cambria" w:hAnsi="Cambria"/>
          <w:sz w:val="28"/>
          <w:szCs w:val="28"/>
        </w:rPr>
      </w:pPr>
      <w:r w:rsidRPr="008F2A8F">
        <w:rPr>
          <w:rFonts w:ascii="Cambria" w:hAnsi="Cambria"/>
          <w:b/>
          <w:bCs/>
          <w:sz w:val="28"/>
          <w:szCs w:val="28"/>
        </w:rPr>
        <w:t>c.1)</w:t>
      </w:r>
      <w:r w:rsidRPr="008F2A8F">
        <w:rPr>
          <w:rFonts w:ascii="Cambria" w:hAnsi="Cambria"/>
          <w:sz w:val="28"/>
          <w:szCs w:val="28"/>
        </w:rPr>
        <w:t xml:space="preserve"> Caução em dinheiro; </w:t>
      </w:r>
    </w:p>
    <w:p w14:paraId="3709C971" w14:textId="77777777" w:rsidR="00B00356" w:rsidRDefault="00B00356" w:rsidP="00B35689">
      <w:pPr>
        <w:tabs>
          <w:tab w:val="left" w:pos="-1701"/>
        </w:tabs>
        <w:autoSpaceDE w:val="0"/>
        <w:autoSpaceDN w:val="0"/>
        <w:adjustRightInd w:val="0"/>
        <w:jc w:val="both"/>
        <w:rPr>
          <w:rFonts w:ascii="Cambria" w:hAnsi="Cambria"/>
          <w:b/>
          <w:bCs/>
          <w:sz w:val="28"/>
          <w:szCs w:val="28"/>
        </w:rPr>
      </w:pPr>
    </w:p>
    <w:p w14:paraId="13290BAD" w14:textId="7F673FDC" w:rsidR="008F2A8F" w:rsidRDefault="008F2A8F" w:rsidP="00B35689">
      <w:pPr>
        <w:tabs>
          <w:tab w:val="left" w:pos="-1701"/>
        </w:tabs>
        <w:autoSpaceDE w:val="0"/>
        <w:autoSpaceDN w:val="0"/>
        <w:adjustRightInd w:val="0"/>
        <w:jc w:val="both"/>
        <w:rPr>
          <w:rFonts w:ascii="Cambria" w:hAnsi="Cambria"/>
          <w:sz w:val="28"/>
          <w:szCs w:val="28"/>
        </w:rPr>
      </w:pPr>
      <w:r>
        <w:rPr>
          <w:rFonts w:ascii="Cambria" w:hAnsi="Cambria"/>
          <w:b/>
          <w:bCs/>
          <w:sz w:val="28"/>
          <w:szCs w:val="28"/>
        </w:rPr>
        <w:t>c</w:t>
      </w:r>
      <w:r w:rsidRPr="008F2A8F">
        <w:rPr>
          <w:rFonts w:ascii="Cambria" w:hAnsi="Cambria"/>
          <w:b/>
          <w:bCs/>
          <w:sz w:val="28"/>
          <w:szCs w:val="28"/>
        </w:rPr>
        <w:t>.2)</w:t>
      </w:r>
      <w:r w:rsidRPr="008F2A8F">
        <w:rPr>
          <w:rFonts w:ascii="Cambria" w:hAnsi="Cambria"/>
          <w:sz w:val="28"/>
          <w:szCs w:val="28"/>
        </w:rPr>
        <w:t xml:space="preserve"> Títulos da dívida pública; </w:t>
      </w:r>
    </w:p>
    <w:p w14:paraId="6569651F" w14:textId="77777777" w:rsidR="002A1679" w:rsidRDefault="002A1679" w:rsidP="00B35689">
      <w:pPr>
        <w:tabs>
          <w:tab w:val="left" w:pos="-1701"/>
        </w:tabs>
        <w:autoSpaceDE w:val="0"/>
        <w:autoSpaceDN w:val="0"/>
        <w:adjustRightInd w:val="0"/>
        <w:jc w:val="both"/>
        <w:rPr>
          <w:rFonts w:ascii="Cambria" w:hAnsi="Cambria"/>
          <w:sz w:val="28"/>
          <w:szCs w:val="28"/>
        </w:rPr>
      </w:pPr>
    </w:p>
    <w:p w14:paraId="56B1C44B" w14:textId="6A2CBA67" w:rsidR="008F2A8F" w:rsidRPr="008F2A8F" w:rsidRDefault="008F2A8F" w:rsidP="00B35689">
      <w:pPr>
        <w:tabs>
          <w:tab w:val="left" w:pos="-1701"/>
        </w:tabs>
        <w:autoSpaceDE w:val="0"/>
        <w:autoSpaceDN w:val="0"/>
        <w:adjustRightInd w:val="0"/>
        <w:jc w:val="both"/>
        <w:rPr>
          <w:rFonts w:ascii="Cambria" w:hAnsi="Cambria" w:cs="Consolas"/>
          <w:sz w:val="28"/>
          <w:szCs w:val="28"/>
        </w:rPr>
      </w:pPr>
      <w:r w:rsidRPr="008F2A8F">
        <w:rPr>
          <w:rFonts w:ascii="Cambria" w:hAnsi="Cambria"/>
          <w:b/>
          <w:bCs/>
          <w:sz w:val="28"/>
          <w:szCs w:val="28"/>
        </w:rPr>
        <w:t>c.3)</w:t>
      </w:r>
      <w:r w:rsidRPr="008F2A8F">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w:t>
      </w:r>
      <w:r w:rsidRPr="008F2A8F">
        <w:rPr>
          <w:rFonts w:ascii="Cambria" w:hAnsi="Cambria"/>
          <w:sz w:val="28"/>
          <w:szCs w:val="28"/>
        </w:rPr>
        <w:lastRenderedPageBreak/>
        <w:t>judicial, caso o afiançado não cumpra suas obrigações; iii) Não poderá constar ressalva quanto à cobertura de multa administrativa, em consonância com o inciso III do artigo 80 da Lei Federal nº 8.666/93.</w:t>
      </w:r>
    </w:p>
    <w:p w14:paraId="709EFF0B" w14:textId="77777777" w:rsidR="00B35689" w:rsidRPr="008F2A8F" w:rsidRDefault="00B35689" w:rsidP="00B35689">
      <w:pPr>
        <w:tabs>
          <w:tab w:val="left" w:pos="-1701"/>
        </w:tabs>
        <w:autoSpaceDE w:val="0"/>
        <w:autoSpaceDN w:val="0"/>
        <w:adjustRightInd w:val="0"/>
        <w:jc w:val="both"/>
        <w:rPr>
          <w:rFonts w:ascii="Cambria" w:hAnsi="Cambria" w:cs="Consolas"/>
          <w:sz w:val="28"/>
          <w:szCs w:val="28"/>
        </w:rPr>
      </w:pPr>
    </w:p>
    <w:p w14:paraId="755C6925"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bCs/>
          <w:sz w:val="28"/>
          <w:szCs w:val="28"/>
        </w:rPr>
        <w:t xml:space="preserve">10 – </w:t>
      </w:r>
      <w:r w:rsidRPr="00B35689">
        <w:rPr>
          <w:rFonts w:ascii="Cambria" w:hAnsi="Cambria"/>
          <w:b/>
          <w:sz w:val="28"/>
          <w:szCs w:val="28"/>
        </w:rPr>
        <w:t>CONDIÇÕES DE EXECUÇÃO DOS SERVIÇOS E PAGAMENTO</w:t>
      </w:r>
    </w:p>
    <w:p w14:paraId="753A97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C067EA"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10.1 – </w:t>
      </w:r>
      <w:r w:rsidRPr="00B35689">
        <w:rPr>
          <w:rFonts w:ascii="Cambria" w:hAnsi="Cambria"/>
          <w:sz w:val="28"/>
          <w:szCs w:val="28"/>
        </w:rPr>
        <w:t>As disposições sobre a execução dos serviços e pagamento estão dispostas no Termo de Referência e na Minuta de Contrato, que integram este Edital como anexos</w:t>
      </w:r>
      <w:r w:rsidRPr="00B35689">
        <w:rPr>
          <w:rFonts w:ascii="Cambria" w:hAnsi="Cambria" w:cs="Consolas"/>
          <w:sz w:val="28"/>
          <w:szCs w:val="28"/>
        </w:rPr>
        <w:t>.</w:t>
      </w:r>
    </w:p>
    <w:p w14:paraId="675F78C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54A8BB3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11 – DAS HIPÓTESES DE RETOMADA DA SESSÃO PÚBLICA </w:t>
      </w:r>
    </w:p>
    <w:p w14:paraId="6823EA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4E06F54" w14:textId="130C796B"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11.1 –</w:t>
      </w:r>
      <w:r w:rsidRPr="00B35689">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504D95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048F56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59FA27A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CD14D2C"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11.2 –</w:t>
      </w:r>
      <w:r w:rsidRPr="00B35689">
        <w:rPr>
          <w:rFonts w:ascii="Cambria" w:hAnsi="Cambria" w:cs="Consolas"/>
          <w:sz w:val="28"/>
          <w:szCs w:val="28"/>
        </w:rPr>
        <w:t xml:space="preserve"> A nova sessão será realizada em prazo, não inferior a 03 (três) dias úteis, contados da divulgação do aviso. </w:t>
      </w:r>
    </w:p>
    <w:p w14:paraId="348A80B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0784CA3" w14:textId="741F86AB"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11.3 –</w:t>
      </w:r>
      <w:r w:rsidRPr="00B3568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 xml:space="preserve">.sp.gov.br. </w:t>
      </w:r>
    </w:p>
    <w:p w14:paraId="47517AAC" w14:textId="77777777" w:rsidR="00B00356" w:rsidRDefault="00B00356" w:rsidP="00B35689">
      <w:pPr>
        <w:tabs>
          <w:tab w:val="left" w:pos="-1701"/>
        </w:tabs>
        <w:autoSpaceDE w:val="0"/>
        <w:autoSpaceDN w:val="0"/>
        <w:adjustRightInd w:val="0"/>
        <w:jc w:val="both"/>
        <w:rPr>
          <w:rFonts w:ascii="Cambria" w:hAnsi="Cambria" w:cs="Consolas"/>
          <w:b/>
          <w:sz w:val="28"/>
          <w:szCs w:val="28"/>
        </w:rPr>
      </w:pPr>
    </w:p>
    <w:p w14:paraId="21910ED2" w14:textId="0D81CAE5"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11.4 –</w:t>
      </w:r>
      <w:r w:rsidRPr="00B35689">
        <w:rPr>
          <w:rFonts w:ascii="Cambria" w:hAnsi="Cambria" w:cs="Consolas"/>
          <w:sz w:val="28"/>
          <w:szCs w:val="28"/>
        </w:rPr>
        <w:t xml:space="preserve"> Na sessão, respeitada a ordem de classificação, passar-se-á diretamente à fase de negociação.</w:t>
      </w:r>
    </w:p>
    <w:p w14:paraId="4E2A1B74" w14:textId="77777777" w:rsidR="002A18B2" w:rsidRPr="00B35689" w:rsidRDefault="002A18B2" w:rsidP="00B35689">
      <w:pPr>
        <w:tabs>
          <w:tab w:val="left" w:pos="-1701"/>
        </w:tabs>
        <w:autoSpaceDE w:val="0"/>
        <w:autoSpaceDN w:val="0"/>
        <w:adjustRightInd w:val="0"/>
        <w:jc w:val="both"/>
        <w:rPr>
          <w:rFonts w:ascii="Cambria" w:hAnsi="Cambria" w:cs="Consolas"/>
          <w:b/>
          <w:sz w:val="28"/>
          <w:szCs w:val="28"/>
        </w:rPr>
      </w:pPr>
    </w:p>
    <w:p w14:paraId="71A2F664"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12 – </w:t>
      </w:r>
      <w:r w:rsidRPr="00B35689">
        <w:rPr>
          <w:rFonts w:ascii="Cambria" w:hAnsi="Cambria" w:cs="Consolas"/>
          <w:b/>
          <w:sz w:val="28"/>
          <w:szCs w:val="28"/>
        </w:rPr>
        <w:t>SANÇÕES PARA O CASO DE INADIMPLEMENTO</w:t>
      </w:r>
    </w:p>
    <w:p w14:paraId="13D356D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DB80B9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 xml:space="preserve">12.1 – </w:t>
      </w:r>
      <w:r w:rsidRPr="00B35689">
        <w:rPr>
          <w:rFonts w:ascii="Cambria" w:hAnsi="Cambria" w:cs="Consolas"/>
          <w:sz w:val="28"/>
          <w:szCs w:val="28"/>
        </w:rPr>
        <w:t xml:space="preserve">Ficará impedida de licitar e contratar, nos termos da Súmula n° 51 do Tribunal de Contas do Estado de São Paulo, pelo prazo de até 05 (cinco) anos, a </w:t>
      </w:r>
      <w:r w:rsidRPr="00B35689">
        <w:rPr>
          <w:rFonts w:ascii="Cambria" w:hAnsi="Cambria" w:cs="Consolas"/>
          <w:sz w:val="28"/>
          <w:szCs w:val="28"/>
        </w:rPr>
        <w:lastRenderedPageBreak/>
        <w:t>pessoa física ou jurídica que praticar quaisquer atos previstos no artigo 7º da Lei Federal nº 10.520, de 17 de julho de 2002.</w:t>
      </w:r>
    </w:p>
    <w:p w14:paraId="08A084C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1111BA1B" w14:textId="087B07D4"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sz w:val="28"/>
          <w:szCs w:val="28"/>
        </w:rPr>
        <w:t xml:space="preserve">12.2 – </w:t>
      </w:r>
      <w:r w:rsidRPr="00B35689">
        <w:rPr>
          <w:rFonts w:ascii="Cambria" w:hAnsi="Cambria"/>
          <w:sz w:val="28"/>
          <w:szCs w:val="28"/>
        </w:rPr>
        <w:t>A sanção de que trata o subitem anterior poderá ser aplicada juntamente com as multas previstas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garantido o exercício de prévia e ampla defesa.</w:t>
      </w:r>
    </w:p>
    <w:p w14:paraId="701D570D"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30A1853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13 – DISPOSIÇÕES FINAIS</w:t>
      </w:r>
    </w:p>
    <w:p w14:paraId="3F811DD9"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5762D98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13.1 </w:t>
      </w:r>
      <w:r w:rsidRPr="00B3568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DE4196" w14:textId="53E0B9E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13.2 </w:t>
      </w:r>
      <w:r w:rsidRPr="00B3568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B35689">
        <w:rPr>
          <w:rFonts w:ascii="Cambria" w:hAnsi="Cambria" w:cs="Consolas"/>
          <w:sz w:val="28"/>
          <w:szCs w:val="28"/>
        </w:rPr>
        <w:t xml:space="preserve"> e no endereço eletrônico www.</w:t>
      </w:r>
      <w:r>
        <w:rPr>
          <w:rFonts w:ascii="Cambria" w:hAnsi="Cambria" w:cs="Consolas"/>
          <w:sz w:val="28"/>
          <w:szCs w:val="28"/>
        </w:rPr>
        <w:t>iaras</w:t>
      </w:r>
      <w:r w:rsidRPr="00B35689">
        <w:rPr>
          <w:rFonts w:ascii="Cambria" w:hAnsi="Cambria" w:cs="Consolas"/>
          <w:sz w:val="28"/>
          <w:szCs w:val="28"/>
        </w:rPr>
        <w:t>.sp.gov.br.</w:t>
      </w:r>
    </w:p>
    <w:p w14:paraId="1269A4CA" w14:textId="77777777" w:rsidR="00251B8B" w:rsidRDefault="00251B8B" w:rsidP="00B35689">
      <w:pPr>
        <w:tabs>
          <w:tab w:val="left" w:pos="-1701"/>
        </w:tabs>
        <w:autoSpaceDE w:val="0"/>
        <w:autoSpaceDN w:val="0"/>
        <w:adjustRightInd w:val="0"/>
        <w:jc w:val="both"/>
        <w:rPr>
          <w:rFonts w:ascii="Cambria" w:hAnsi="Cambria" w:cs="Consolas"/>
          <w:b/>
          <w:bCs/>
          <w:sz w:val="28"/>
          <w:szCs w:val="28"/>
        </w:rPr>
      </w:pPr>
    </w:p>
    <w:p w14:paraId="4A0AA561" w14:textId="2E807DD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13.3 </w:t>
      </w:r>
      <w:r w:rsidRPr="00B35689">
        <w:rPr>
          <w:rFonts w:ascii="Cambria" w:hAnsi="Cambria"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2885F245" w14:textId="77777777" w:rsidR="00251B8B" w:rsidRPr="00B35689" w:rsidRDefault="00251B8B" w:rsidP="00B35689">
      <w:pPr>
        <w:tabs>
          <w:tab w:val="left" w:pos="-1701"/>
        </w:tabs>
        <w:autoSpaceDE w:val="0"/>
        <w:autoSpaceDN w:val="0"/>
        <w:adjustRightInd w:val="0"/>
        <w:jc w:val="both"/>
        <w:rPr>
          <w:rFonts w:ascii="Cambria" w:hAnsi="Cambria" w:cs="Consolas"/>
          <w:b/>
          <w:bCs/>
          <w:sz w:val="28"/>
          <w:szCs w:val="28"/>
        </w:rPr>
      </w:pPr>
    </w:p>
    <w:p w14:paraId="1EC18ADA" w14:textId="287F938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13.4 </w:t>
      </w:r>
      <w:r w:rsidRPr="00B35689">
        <w:rPr>
          <w:rFonts w:ascii="Cambria" w:hAnsi="Cambria" w:cs="Consolas"/>
          <w:sz w:val="28"/>
          <w:szCs w:val="28"/>
        </w:rPr>
        <w:t>– Os casos omissos do presente Pregão serão solucionados pel</w:t>
      </w:r>
      <w:r w:rsidR="0025730A">
        <w:rPr>
          <w:rFonts w:ascii="Cambria" w:hAnsi="Cambria" w:cs="Consolas"/>
          <w:sz w:val="28"/>
          <w:szCs w:val="28"/>
        </w:rPr>
        <w:t>a</w:t>
      </w:r>
      <w:r w:rsidRPr="00B35689">
        <w:rPr>
          <w:rFonts w:ascii="Cambria" w:hAnsi="Cambria" w:cs="Consolas"/>
          <w:sz w:val="28"/>
          <w:szCs w:val="28"/>
        </w:rPr>
        <w:t xml:space="preserve"> Pregoeir</w:t>
      </w:r>
      <w:r w:rsidR="0025730A">
        <w:rPr>
          <w:rFonts w:ascii="Cambria" w:hAnsi="Cambria" w:cs="Consolas"/>
          <w:sz w:val="28"/>
          <w:szCs w:val="28"/>
        </w:rPr>
        <w:t>a</w:t>
      </w:r>
      <w:r w:rsidRPr="00B35689">
        <w:rPr>
          <w:rFonts w:ascii="Cambria" w:hAnsi="Cambria" w:cs="Consolas"/>
          <w:sz w:val="28"/>
          <w:szCs w:val="28"/>
        </w:rPr>
        <w:t xml:space="preserve">. </w:t>
      </w:r>
    </w:p>
    <w:p w14:paraId="01F8980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8EDEFCF" w14:textId="7691BAB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13.5 </w:t>
      </w:r>
      <w:r w:rsidRPr="00B35689">
        <w:rPr>
          <w:rFonts w:ascii="Cambria" w:hAnsi="Cambria" w:cs="Consolas"/>
          <w:sz w:val="28"/>
          <w:szCs w:val="28"/>
        </w:rPr>
        <w:t xml:space="preserve">– Para dirimir quaisquer questões decorrentes desta licitação, não resolvidas na esfera administrativa, será competente o Foro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1B159DD0"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07D100A" w14:textId="7F4A8059" w:rsidR="00B35689" w:rsidRPr="00032963" w:rsidRDefault="00B00356" w:rsidP="00B35689">
      <w:pPr>
        <w:jc w:val="center"/>
        <w:rPr>
          <w:rFonts w:ascii="Cambria" w:eastAsia="MS Mincho" w:hAnsi="Cambria" w:cs="Tahoma"/>
          <w:b/>
          <w:bCs/>
          <w:i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20</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032963">
        <w:rPr>
          <w:rFonts w:ascii="Cambria" w:eastAsia="MS Mincho" w:hAnsi="Cambria" w:cs="Tahoma"/>
          <w:b/>
          <w:bCs/>
          <w:iCs/>
          <w:sz w:val="28"/>
          <w:szCs w:val="28"/>
        </w:rPr>
        <w:t xml:space="preserve"> DE 2021</w:t>
      </w:r>
      <w:r w:rsidR="00B35689" w:rsidRPr="00032963">
        <w:rPr>
          <w:rFonts w:ascii="Cambria" w:eastAsia="MS Mincho" w:hAnsi="Cambria" w:cs="Tahoma"/>
          <w:b/>
          <w:bCs/>
          <w:iCs/>
          <w:sz w:val="28"/>
          <w:szCs w:val="28"/>
        </w:rPr>
        <w:t>.</w:t>
      </w:r>
    </w:p>
    <w:p w14:paraId="3E0BDA1E" w14:textId="1BDBFD44" w:rsidR="002A1679" w:rsidRDefault="002A1679" w:rsidP="00B35689">
      <w:pPr>
        <w:pStyle w:val="TextosemFormatao"/>
        <w:jc w:val="both"/>
        <w:rPr>
          <w:rFonts w:ascii="Cambria" w:hAnsi="Cambria" w:cs="Tahoma"/>
          <w:b/>
          <w:bCs/>
          <w:iCs/>
          <w:sz w:val="28"/>
          <w:szCs w:val="28"/>
        </w:rPr>
      </w:pPr>
    </w:p>
    <w:p w14:paraId="618FD8F1" w14:textId="66827B14" w:rsidR="00B00356" w:rsidRDefault="00B00356" w:rsidP="00B35689">
      <w:pPr>
        <w:pStyle w:val="TextosemFormatao"/>
        <w:jc w:val="both"/>
        <w:rPr>
          <w:rFonts w:ascii="Cambria" w:hAnsi="Cambria" w:cs="Tahoma"/>
          <w:b/>
          <w:bCs/>
          <w:iCs/>
          <w:sz w:val="28"/>
          <w:szCs w:val="28"/>
        </w:rPr>
      </w:pPr>
    </w:p>
    <w:p w14:paraId="36B88CD3" w14:textId="77777777" w:rsidR="00B00356" w:rsidRPr="00032963" w:rsidRDefault="00B00356" w:rsidP="00B35689">
      <w:pPr>
        <w:pStyle w:val="TextosemFormatao"/>
        <w:jc w:val="both"/>
        <w:rPr>
          <w:rFonts w:ascii="Cambria" w:hAnsi="Cambria" w:cs="Tahoma"/>
          <w:b/>
          <w:bCs/>
          <w:iCs/>
          <w:sz w:val="28"/>
          <w:szCs w:val="28"/>
        </w:rPr>
      </w:pPr>
    </w:p>
    <w:p w14:paraId="041243AB" w14:textId="77777777" w:rsidR="00B35689" w:rsidRPr="00032963" w:rsidRDefault="00B35689" w:rsidP="00B35689">
      <w:pPr>
        <w:jc w:val="center"/>
        <w:rPr>
          <w:rFonts w:ascii="Cambria" w:hAnsi="Cambria" w:cs="Arial"/>
          <w:b/>
          <w:bCs/>
          <w:iCs/>
          <w:sz w:val="28"/>
          <w:szCs w:val="28"/>
        </w:rPr>
      </w:pPr>
      <w:r w:rsidRPr="00032963">
        <w:rPr>
          <w:rFonts w:ascii="Cambria" w:hAnsi="Cambria" w:cs="Arial"/>
          <w:b/>
          <w:bCs/>
          <w:iCs/>
          <w:sz w:val="28"/>
          <w:szCs w:val="28"/>
        </w:rPr>
        <w:t>MARCOS JOSÉ ROSA</w:t>
      </w:r>
    </w:p>
    <w:p w14:paraId="4BBAB59C" w14:textId="77777777" w:rsidR="00B35689" w:rsidRPr="00032963" w:rsidRDefault="00B35689" w:rsidP="00B35689">
      <w:pPr>
        <w:jc w:val="center"/>
        <w:rPr>
          <w:rFonts w:ascii="Cambria" w:hAnsi="Cambria" w:cs="Consolas"/>
          <w:iCs/>
          <w:sz w:val="28"/>
          <w:szCs w:val="28"/>
        </w:rPr>
      </w:pPr>
      <w:r w:rsidRPr="00032963">
        <w:rPr>
          <w:rFonts w:ascii="Cambria" w:hAnsi="Cambria" w:cs="Arial"/>
          <w:b/>
          <w:bCs/>
          <w:iCs/>
          <w:sz w:val="28"/>
          <w:szCs w:val="28"/>
        </w:rPr>
        <w:t>PREFEITO MUNICIPAL DE IARAS</w:t>
      </w:r>
    </w:p>
    <w:p w14:paraId="6B8B1DCB" w14:textId="77777777" w:rsidR="00B35689" w:rsidRPr="00B35689" w:rsidRDefault="00B35689" w:rsidP="00B35689">
      <w:pPr>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 xml:space="preserve">ANEXO I – </w:t>
      </w:r>
      <w:r w:rsidRPr="00B35689">
        <w:rPr>
          <w:rFonts w:ascii="Cambria" w:hAnsi="Cambria" w:cs="Consolas"/>
          <w:b/>
          <w:sz w:val="28"/>
          <w:szCs w:val="28"/>
        </w:rPr>
        <w:t>TERMO DE REFERÊNCIA</w:t>
      </w:r>
    </w:p>
    <w:p w14:paraId="5302EC68" w14:textId="34058AA7" w:rsidR="00B35689" w:rsidRPr="00B35689" w:rsidRDefault="00B35689" w:rsidP="00B35689">
      <w:pPr>
        <w:tabs>
          <w:tab w:val="left" w:pos="-1701"/>
        </w:tabs>
        <w:autoSpaceDE w:val="0"/>
        <w:autoSpaceDN w:val="0"/>
        <w:adjustRightInd w:val="0"/>
        <w:jc w:val="center"/>
        <w:rPr>
          <w:rFonts w:ascii="Cambria" w:hAnsi="Cambria" w:cs="Consolas"/>
          <w:b/>
          <w:sz w:val="28"/>
          <w:szCs w:val="28"/>
        </w:rPr>
      </w:pPr>
      <w:r w:rsidRPr="00B35689">
        <w:rPr>
          <w:rFonts w:ascii="Cambria" w:hAnsi="Cambria" w:cs="Consolas"/>
          <w:b/>
          <w:sz w:val="28"/>
          <w:szCs w:val="28"/>
        </w:rPr>
        <w:t xml:space="preserve">PREGÃO PRESENCIAL Nº </w:t>
      </w:r>
      <w:r w:rsidRPr="00B35689">
        <w:rPr>
          <w:rFonts w:ascii="Cambria" w:hAnsi="Cambria" w:cs="Consolas"/>
          <w:b/>
          <w:bCs/>
          <w:sz w:val="28"/>
          <w:szCs w:val="28"/>
        </w:rPr>
        <w:t>0</w:t>
      </w:r>
      <w:r w:rsidR="001D47C5">
        <w:rPr>
          <w:rFonts w:ascii="Cambria" w:hAnsi="Cambria" w:cs="Consolas"/>
          <w:b/>
          <w:bCs/>
          <w:sz w:val="28"/>
          <w:szCs w:val="28"/>
        </w:rPr>
        <w:t>42</w:t>
      </w:r>
      <w:r w:rsidRPr="00B35689">
        <w:rPr>
          <w:rFonts w:ascii="Cambria" w:hAnsi="Cambria" w:cs="Consolas"/>
          <w:b/>
          <w:bCs/>
          <w:sz w:val="28"/>
          <w:szCs w:val="28"/>
        </w:rPr>
        <w:t>/202</w:t>
      </w:r>
      <w:r>
        <w:rPr>
          <w:rFonts w:ascii="Cambria" w:hAnsi="Cambria" w:cs="Consolas"/>
          <w:b/>
          <w:bCs/>
          <w:sz w:val="28"/>
          <w:szCs w:val="28"/>
        </w:rPr>
        <w:t>1</w:t>
      </w:r>
    </w:p>
    <w:p w14:paraId="323445B2" w14:textId="77777777" w:rsidR="00B35689" w:rsidRPr="00B35689" w:rsidRDefault="00B35689" w:rsidP="00B35689">
      <w:pPr>
        <w:tabs>
          <w:tab w:val="left" w:pos="-1701"/>
        </w:tabs>
        <w:autoSpaceDE w:val="0"/>
        <w:autoSpaceDN w:val="0"/>
        <w:adjustRightInd w:val="0"/>
        <w:jc w:val="center"/>
        <w:rPr>
          <w:rFonts w:ascii="Cambria" w:hAnsi="Cambria" w:cs="Consolas"/>
          <w:b/>
          <w:sz w:val="28"/>
          <w:szCs w:val="28"/>
        </w:rPr>
      </w:pPr>
    </w:p>
    <w:p w14:paraId="1A62976E" w14:textId="77777777" w:rsidR="00B35689" w:rsidRPr="00B35689" w:rsidRDefault="00B35689" w:rsidP="00B3568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B35689">
        <w:rPr>
          <w:rFonts w:ascii="Cambria" w:eastAsia="MS Mincho" w:hAnsi="Cambria" w:cs="Consolas"/>
          <w:b/>
          <w:bCs/>
          <w:sz w:val="28"/>
          <w:szCs w:val="28"/>
        </w:rPr>
        <w:t xml:space="preserve">1 – OBJETO: </w:t>
      </w:r>
    </w:p>
    <w:p w14:paraId="535821AA" w14:textId="77777777" w:rsidR="00B35689" w:rsidRPr="00B35689" w:rsidRDefault="00B35689" w:rsidP="00B35689">
      <w:pPr>
        <w:widowControl w:val="0"/>
        <w:tabs>
          <w:tab w:val="left" w:pos="-1701"/>
        </w:tabs>
        <w:jc w:val="both"/>
        <w:rPr>
          <w:rFonts w:ascii="Cambria" w:eastAsia="MS Mincho" w:hAnsi="Cambria" w:cs="Consolas"/>
          <w:bCs/>
          <w:sz w:val="28"/>
          <w:szCs w:val="28"/>
        </w:rPr>
      </w:pPr>
    </w:p>
    <w:p w14:paraId="77105444" w14:textId="6F69E79B" w:rsidR="00B35689" w:rsidRPr="00B35689" w:rsidRDefault="00B35689" w:rsidP="00B35689">
      <w:pPr>
        <w:widowControl w:val="0"/>
        <w:tabs>
          <w:tab w:val="left" w:pos="-1701"/>
        </w:tabs>
        <w:jc w:val="both"/>
        <w:rPr>
          <w:rFonts w:ascii="Cambria" w:eastAsia="Calibri" w:hAnsi="Cambria" w:cs="Consolas"/>
          <w:sz w:val="28"/>
          <w:szCs w:val="28"/>
        </w:rPr>
      </w:pPr>
      <w:r w:rsidRPr="00B35689">
        <w:rPr>
          <w:rFonts w:ascii="Cambria" w:hAnsi="Cambria" w:cs="Arial"/>
          <w:b/>
          <w:bCs/>
          <w:sz w:val="28"/>
          <w:szCs w:val="28"/>
        </w:rPr>
        <w:t xml:space="preserve">1.1 – </w:t>
      </w:r>
      <w:r w:rsidR="001D47C5" w:rsidRPr="00EB4728">
        <w:rPr>
          <w:rFonts w:ascii="Cambria" w:eastAsia="MS Mincho" w:hAnsi="Cambria" w:cs="Consolas"/>
          <w:iCs/>
          <w:sz w:val="28"/>
          <w:szCs w:val="28"/>
        </w:rPr>
        <w:t xml:space="preserve">A presente licitação tem por objeto, </w:t>
      </w:r>
      <w:r w:rsidR="001D47C5" w:rsidRPr="00EB4728">
        <w:rPr>
          <w:rFonts w:ascii="Cambria" w:hAnsi="Cambria"/>
          <w:sz w:val="28"/>
          <w:szCs w:val="28"/>
        </w:rPr>
        <w:t>a</w:t>
      </w:r>
      <w:r w:rsidR="001D47C5">
        <w:rPr>
          <w:rFonts w:ascii="Cambria" w:hAnsi="Cambria"/>
          <w:sz w:val="28"/>
          <w:szCs w:val="28"/>
        </w:rPr>
        <w:t xml:space="preserve"> 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487DA8EB" w14:textId="77777777" w:rsidR="00B35689" w:rsidRPr="00B35689" w:rsidRDefault="00B35689" w:rsidP="00B35689">
      <w:pPr>
        <w:widowControl w:val="0"/>
        <w:tabs>
          <w:tab w:val="left" w:pos="-1701"/>
        </w:tabs>
        <w:jc w:val="both"/>
        <w:rPr>
          <w:rFonts w:ascii="Cambria" w:hAnsi="Cambria" w:cs="Consolas"/>
          <w:sz w:val="28"/>
          <w:szCs w:val="28"/>
        </w:rPr>
      </w:pPr>
    </w:p>
    <w:p w14:paraId="17C60EB9" w14:textId="77777777" w:rsidR="00B35689" w:rsidRPr="00B35689" w:rsidRDefault="00B35689" w:rsidP="00B35689">
      <w:pPr>
        <w:shd w:val="clear" w:color="auto" w:fill="C4BC96" w:themeFill="background2" w:themeFillShade="BF"/>
        <w:jc w:val="both"/>
        <w:rPr>
          <w:rFonts w:ascii="Cambria" w:hAnsi="Cambria"/>
          <w:b/>
          <w:sz w:val="28"/>
          <w:szCs w:val="28"/>
        </w:rPr>
      </w:pPr>
      <w:r w:rsidRPr="00B35689">
        <w:rPr>
          <w:rFonts w:ascii="Cambria" w:hAnsi="Cambria"/>
          <w:b/>
          <w:sz w:val="28"/>
          <w:szCs w:val="28"/>
        </w:rPr>
        <w:t>2 – PERFIL DO PROFISSIONAL:</w:t>
      </w:r>
    </w:p>
    <w:p w14:paraId="242F9066" w14:textId="77777777" w:rsidR="00B35689" w:rsidRPr="00B35689" w:rsidRDefault="00B35689" w:rsidP="00B35689">
      <w:pPr>
        <w:jc w:val="both"/>
        <w:rPr>
          <w:rFonts w:ascii="Cambria" w:hAnsi="Cambria" w:cs="Consolas"/>
          <w:sz w:val="28"/>
          <w:szCs w:val="28"/>
        </w:rPr>
      </w:pPr>
    </w:p>
    <w:p w14:paraId="4FC34D94" w14:textId="7432BE1D" w:rsidR="00B35689" w:rsidRPr="00B35689" w:rsidRDefault="001D47C5" w:rsidP="00B35689">
      <w:pPr>
        <w:pStyle w:val="PargrafodaLista"/>
        <w:ind w:left="0"/>
        <w:jc w:val="both"/>
        <w:rPr>
          <w:rFonts w:ascii="Cambria" w:hAnsi="Cambria"/>
          <w:b/>
          <w:sz w:val="28"/>
          <w:szCs w:val="28"/>
        </w:rPr>
      </w:pPr>
      <w:r w:rsidRPr="00B35689">
        <w:rPr>
          <w:rFonts w:ascii="Cambria" w:hAnsi="Cambria"/>
          <w:b/>
          <w:sz w:val="28"/>
          <w:szCs w:val="28"/>
        </w:rPr>
        <w:t xml:space="preserve">2.1 – </w:t>
      </w:r>
      <w:r>
        <w:rPr>
          <w:rFonts w:ascii="Cambria" w:hAnsi="Cambria" w:cs="Arial"/>
          <w:b/>
          <w:bCs/>
          <w:sz w:val="28"/>
          <w:szCs w:val="28"/>
        </w:rPr>
        <w:t>FISIOTERAPEUTA</w:t>
      </w:r>
    </w:p>
    <w:p w14:paraId="1BE9E3F8" w14:textId="77777777" w:rsidR="00AB3C06" w:rsidRDefault="00AB3C06" w:rsidP="00B35689">
      <w:pPr>
        <w:pStyle w:val="PargrafodaLista"/>
        <w:ind w:left="0"/>
        <w:jc w:val="both"/>
        <w:rPr>
          <w:rFonts w:ascii="Cambria" w:hAnsi="Cambria" w:cs="Arial"/>
          <w:bCs/>
          <w:sz w:val="28"/>
          <w:szCs w:val="28"/>
        </w:rPr>
      </w:pPr>
    </w:p>
    <w:p w14:paraId="6C0FF74F" w14:textId="5A697CE9" w:rsidR="009A64D2" w:rsidRDefault="005D5761" w:rsidP="00B35689">
      <w:pPr>
        <w:pStyle w:val="PargrafodaLista"/>
        <w:ind w:left="0"/>
        <w:jc w:val="both"/>
        <w:rPr>
          <w:rFonts w:ascii="Cambria" w:hAnsi="Cambria" w:cs="Arial"/>
          <w:bCs/>
          <w:sz w:val="28"/>
          <w:szCs w:val="28"/>
        </w:rPr>
      </w:pPr>
      <w:r>
        <w:rPr>
          <w:rFonts w:ascii="Cambria" w:hAnsi="Cambria" w:cs="Arial"/>
          <w:bCs/>
          <w:sz w:val="28"/>
          <w:szCs w:val="28"/>
        </w:rPr>
        <w:t>Atendimento</w:t>
      </w:r>
      <w:r w:rsidR="003F6A9D">
        <w:rPr>
          <w:rFonts w:ascii="Cambria" w:hAnsi="Cambria" w:cs="Arial"/>
          <w:bCs/>
          <w:sz w:val="28"/>
          <w:szCs w:val="28"/>
        </w:rPr>
        <w:t>s</w:t>
      </w:r>
      <w:r>
        <w:rPr>
          <w:rFonts w:ascii="Cambria" w:hAnsi="Cambria" w:cs="Arial"/>
          <w:bCs/>
          <w:sz w:val="28"/>
          <w:szCs w:val="28"/>
        </w:rPr>
        <w:t xml:space="preserve">: </w:t>
      </w:r>
    </w:p>
    <w:p w14:paraId="0D5322E0" w14:textId="77777777" w:rsidR="009A64D2" w:rsidRDefault="009A64D2" w:rsidP="00B35689">
      <w:pPr>
        <w:pStyle w:val="PargrafodaLista"/>
        <w:ind w:left="0"/>
        <w:jc w:val="both"/>
        <w:rPr>
          <w:rFonts w:ascii="Cambria" w:hAnsi="Cambria" w:cs="Arial"/>
          <w:bCs/>
          <w:sz w:val="28"/>
          <w:szCs w:val="28"/>
        </w:rPr>
      </w:pPr>
    </w:p>
    <w:p w14:paraId="53E2AE9D" w14:textId="13F78311" w:rsidR="009A64D2" w:rsidRDefault="00CB0152" w:rsidP="00B35689">
      <w:pPr>
        <w:pStyle w:val="PargrafodaLista"/>
        <w:ind w:left="0"/>
        <w:jc w:val="both"/>
        <w:rPr>
          <w:rFonts w:ascii="Cambria" w:hAnsi="Cambria" w:cs="Arial"/>
          <w:bCs/>
          <w:sz w:val="28"/>
          <w:szCs w:val="28"/>
        </w:rPr>
      </w:pPr>
      <w:r>
        <w:rPr>
          <w:rFonts w:ascii="Cambria" w:hAnsi="Cambria" w:cs="Arial"/>
          <w:bCs/>
          <w:sz w:val="28"/>
          <w:szCs w:val="28"/>
        </w:rPr>
        <w:t>20 (vinte) plantões por mês, totalizando 240 plantões por ano,</w:t>
      </w:r>
      <w:r w:rsidR="005D5761">
        <w:rPr>
          <w:rFonts w:ascii="Cambria" w:hAnsi="Cambria" w:cs="Arial"/>
          <w:bCs/>
          <w:sz w:val="28"/>
          <w:szCs w:val="28"/>
        </w:rPr>
        <w:t xml:space="preserve"> </w:t>
      </w:r>
      <w:r w:rsidR="001D47C5">
        <w:rPr>
          <w:rFonts w:ascii="Cambria" w:hAnsi="Cambria" w:cs="Arial"/>
          <w:bCs/>
          <w:sz w:val="28"/>
          <w:szCs w:val="28"/>
        </w:rPr>
        <w:t>na Unidade Básica de Saúde, de segunda à sexta-feira,</w:t>
      </w:r>
      <w:r w:rsidR="009A64D2">
        <w:rPr>
          <w:rFonts w:ascii="Cambria" w:hAnsi="Cambria" w:cs="Arial"/>
          <w:bCs/>
          <w:sz w:val="28"/>
          <w:szCs w:val="28"/>
        </w:rPr>
        <w:t xml:space="preserve"> das 08h00 às</w:t>
      </w:r>
      <w:r w:rsidR="001D47C5">
        <w:rPr>
          <w:rFonts w:ascii="Cambria" w:hAnsi="Cambria" w:cs="Arial"/>
          <w:bCs/>
          <w:sz w:val="28"/>
          <w:szCs w:val="28"/>
        </w:rPr>
        <w:t xml:space="preserve"> </w:t>
      </w:r>
      <w:r w:rsidR="009A64D2">
        <w:rPr>
          <w:rFonts w:ascii="Cambria" w:hAnsi="Cambria" w:cs="Arial"/>
          <w:bCs/>
          <w:sz w:val="28"/>
          <w:szCs w:val="28"/>
        </w:rPr>
        <w:t>12h00 e das 13h00 às 17h00</w:t>
      </w:r>
      <w:r w:rsidR="001D47C5">
        <w:rPr>
          <w:rFonts w:ascii="Cambria" w:hAnsi="Cambria" w:cs="Arial"/>
          <w:bCs/>
          <w:sz w:val="28"/>
          <w:szCs w:val="28"/>
        </w:rPr>
        <w:t xml:space="preserve"> </w:t>
      </w:r>
    </w:p>
    <w:p w14:paraId="6929A91F" w14:textId="77777777" w:rsidR="009A64D2" w:rsidRDefault="009A64D2" w:rsidP="00B35689">
      <w:pPr>
        <w:pStyle w:val="PargrafodaLista"/>
        <w:ind w:left="0"/>
        <w:jc w:val="both"/>
        <w:rPr>
          <w:rFonts w:ascii="Cambria" w:hAnsi="Cambria" w:cs="Arial"/>
          <w:bCs/>
          <w:sz w:val="28"/>
          <w:szCs w:val="28"/>
        </w:rPr>
      </w:pPr>
    </w:p>
    <w:p w14:paraId="04C2BAC6" w14:textId="4B03C001" w:rsidR="009A64D2" w:rsidRPr="0040269B" w:rsidRDefault="00CB0152" w:rsidP="00B35689">
      <w:pPr>
        <w:pStyle w:val="PargrafodaLista"/>
        <w:ind w:left="0"/>
        <w:jc w:val="both"/>
        <w:rPr>
          <w:rFonts w:ascii="Cambria" w:hAnsi="Cambria" w:cs="Arial"/>
          <w:bCs/>
          <w:sz w:val="28"/>
          <w:szCs w:val="28"/>
        </w:rPr>
      </w:pPr>
      <w:r w:rsidRPr="0040269B">
        <w:rPr>
          <w:rFonts w:ascii="Cambria" w:hAnsi="Cambria" w:cs="Arial"/>
          <w:bCs/>
          <w:sz w:val="28"/>
          <w:szCs w:val="28"/>
        </w:rPr>
        <w:t>08 (oito) plantões por mês, totalizando 96 plantões por ano,</w:t>
      </w:r>
      <w:r w:rsidR="001D47C5" w:rsidRPr="0040269B">
        <w:rPr>
          <w:rFonts w:ascii="Cambria" w:hAnsi="Cambria" w:cs="Arial"/>
          <w:bCs/>
          <w:sz w:val="28"/>
          <w:szCs w:val="28"/>
        </w:rPr>
        <w:t xml:space="preserve"> </w:t>
      </w:r>
      <w:r w:rsidR="00251B8B" w:rsidRPr="0040269B">
        <w:rPr>
          <w:rFonts w:ascii="Cambria" w:hAnsi="Cambria" w:cs="Arial"/>
          <w:bCs/>
          <w:sz w:val="28"/>
          <w:szCs w:val="28"/>
        </w:rPr>
        <w:t>atendimento Home Care</w:t>
      </w:r>
      <w:r w:rsidR="001D47C5" w:rsidRPr="0040269B">
        <w:rPr>
          <w:rFonts w:ascii="Cambria" w:hAnsi="Cambria" w:cs="Arial"/>
          <w:bCs/>
          <w:sz w:val="28"/>
          <w:szCs w:val="28"/>
        </w:rPr>
        <w:t xml:space="preserve">, </w:t>
      </w:r>
      <w:r w:rsidR="0040269B" w:rsidRPr="0040269B">
        <w:rPr>
          <w:rFonts w:ascii="Cambria" w:hAnsi="Cambria" w:cs="Arial"/>
          <w:bCs/>
          <w:sz w:val="28"/>
          <w:szCs w:val="28"/>
        </w:rPr>
        <w:t>às terças e quintas-feiras</w:t>
      </w:r>
      <w:r w:rsidR="009A64D2" w:rsidRPr="0040269B">
        <w:rPr>
          <w:rFonts w:ascii="Cambria" w:hAnsi="Cambria" w:cs="Arial"/>
          <w:bCs/>
          <w:sz w:val="28"/>
          <w:szCs w:val="28"/>
        </w:rPr>
        <w:t xml:space="preserve">, das 08h00 às 12h00 e das 13h00 às 17h00 </w:t>
      </w:r>
    </w:p>
    <w:p w14:paraId="0963B95F" w14:textId="77777777" w:rsidR="009A64D2" w:rsidRDefault="009A64D2" w:rsidP="00B35689">
      <w:pPr>
        <w:pStyle w:val="PargrafodaLista"/>
        <w:ind w:left="0"/>
        <w:jc w:val="both"/>
        <w:rPr>
          <w:rFonts w:ascii="Cambria" w:hAnsi="Cambria" w:cs="Arial"/>
          <w:bCs/>
          <w:sz w:val="28"/>
          <w:szCs w:val="28"/>
        </w:rPr>
      </w:pPr>
    </w:p>
    <w:p w14:paraId="0292F2EF" w14:textId="3764AAF8" w:rsidR="001D0CAE" w:rsidRPr="0040269B" w:rsidRDefault="00CB0152" w:rsidP="00B35689">
      <w:pPr>
        <w:pStyle w:val="PargrafodaLista"/>
        <w:ind w:left="0"/>
        <w:jc w:val="both"/>
        <w:rPr>
          <w:rFonts w:ascii="Cambria" w:hAnsi="Cambria" w:cs="Arial"/>
          <w:bCs/>
          <w:sz w:val="28"/>
          <w:szCs w:val="28"/>
        </w:rPr>
      </w:pPr>
      <w:r w:rsidRPr="0040269B">
        <w:rPr>
          <w:rFonts w:ascii="Cambria" w:hAnsi="Cambria" w:cs="Arial"/>
          <w:bCs/>
          <w:sz w:val="28"/>
          <w:szCs w:val="28"/>
        </w:rPr>
        <w:t>04 (quatro) plantões por mês, totalizando 48 plantões por ano,</w:t>
      </w:r>
      <w:r w:rsidR="009A64D2" w:rsidRPr="0040269B">
        <w:rPr>
          <w:rFonts w:ascii="Cambria" w:hAnsi="Cambria" w:cs="Arial"/>
          <w:bCs/>
          <w:sz w:val="28"/>
          <w:szCs w:val="28"/>
        </w:rPr>
        <w:t xml:space="preserve"> no ESF Rural, </w:t>
      </w:r>
      <w:r w:rsidR="0040269B" w:rsidRPr="0040269B">
        <w:rPr>
          <w:rFonts w:ascii="Cambria" w:hAnsi="Cambria" w:cs="Arial"/>
          <w:bCs/>
          <w:sz w:val="28"/>
          <w:szCs w:val="28"/>
        </w:rPr>
        <w:t>às</w:t>
      </w:r>
      <w:r w:rsidR="009A64D2" w:rsidRPr="0040269B">
        <w:rPr>
          <w:rFonts w:ascii="Cambria" w:hAnsi="Cambria" w:cs="Arial"/>
          <w:bCs/>
          <w:sz w:val="28"/>
          <w:szCs w:val="28"/>
        </w:rPr>
        <w:t xml:space="preserve"> </w:t>
      </w:r>
      <w:r w:rsidR="0040269B" w:rsidRPr="0040269B">
        <w:rPr>
          <w:rFonts w:ascii="Cambria" w:hAnsi="Cambria" w:cs="Arial"/>
          <w:bCs/>
          <w:sz w:val="28"/>
          <w:szCs w:val="28"/>
        </w:rPr>
        <w:t>sextas-feiras</w:t>
      </w:r>
      <w:r w:rsidR="009A64D2" w:rsidRPr="0040269B">
        <w:rPr>
          <w:rFonts w:ascii="Cambria" w:hAnsi="Cambria" w:cs="Arial"/>
          <w:bCs/>
          <w:sz w:val="28"/>
          <w:szCs w:val="28"/>
        </w:rPr>
        <w:t>, das 08h00 às 12h00 e das 13h00 às 17h00.</w:t>
      </w:r>
    </w:p>
    <w:p w14:paraId="575C55CE" w14:textId="0C54A2D2" w:rsidR="00AB3C06" w:rsidRDefault="00AB3C06" w:rsidP="00B35689">
      <w:pPr>
        <w:pStyle w:val="PargrafodaLista"/>
        <w:ind w:left="0"/>
        <w:jc w:val="both"/>
        <w:rPr>
          <w:rFonts w:ascii="Cambria" w:hAnsi="Cambria" w:cs="Arial"/>
          <w:bCs/>
          <w:sz w:val="28"/>
          <w:szCs w:val="28"/>
        </w:rPr>
      </w:pPr>
    </w:p>
    <w:p w14:paraId="25F703BE" w14:textId="4E75BC53" w:rsidR="00AB3C06" w:rsidRDefault="00AB3C06" w:rsidP="00B35689">
      <w:pPr>
        <w:pStyle w:val="PargrafodaLista"/>
        <w:ind w:left="0"/>
        <w:jc w:val="both"/>
        <w:rPr>
          <w:rFonts w:ascii="Cambria" w:hAnsi="Cambria" w:cs="Arial"/>
          <w:bCs/>
          <w:sz w:val="28"/>
          <w:szCs w:val="28"/>
        </w:rPr>
      </w:pPr>
      <w:r w:rsidRPr="00B35689">
        <w:rPr>
          <w:rFonts w:ascii="Cambria" w:hAnsi="Cambria"/>
          <w:b/>
          <w:sz w:val="28"/>
          <w:szCs w:val="28"/>
        </w:rPr>
        <w:t>2.</w:t>
      </w:r>
      <w:r>
        <w:rPr>
          <w:rFonts w:ascii="Cambria" w:hAnsi="Cambria"/>
          <w:b/>
          <w:sz w:val="28"/>
          <w:szCs w:val="28"/>
        </w:rPr>
        <w:t>2</w:t>
      </w:r>
      <w:r w:rsidRPr="00B35689">
        <w:rPr>
          <w:rFonts w:ascii="Cambria" w:hAnsi="Cambria"/>
          <w:b/>
          <w:sz w:val="28"/>
          <w:szCs w:val="28"/>
        </w:rPr>
        <w:t xml:space="preserve"> –</w:t>
      </w:r>
      <w:r w:rsidRPr="00B35689">
        <w:rPr>
          <w:rFonts w:ascii="Cambria" w:hAnsi="Cambria"/>
          <w:sz w:val="28"/>
          <w:szCs w:val="28"/>
        </w:rPr>
        <w:t xml:space="preserve"> Caberá ainda à </w:t>
      </w:r>
      <w:r w:rsidRPr="00B35689">
        <w:rPr>
          <w:rFonts w:ascii="Cambria" w:hAnsi="Cambria"/>
          <w:b/>
          <w:sz w:val="28"/>
          <w:szCs w:val="28"/>
        </w:rPr>
        <w:t>CONTRATADA</w:t>
      </w:r>
      <w:r w:rsidRPr="00B35689">
        <w:rPr>
          <w:rFonts w:ascii="Cambria" w:hAnsi="Cambria"/>
          <w:sz w:val="28"/>
          <w:szCs w:val="28"/>
        </w:rPr>
        <w:t xml:space="preserve"> obedecer às disposições abrigadas na Consolidação das Leis do Trabalho (CLT) e em especial no tocante à jornada de trabalho, aos intervalos intrajornada e interjornada, dentre outros</w:t>
      </w:r>
      <w:r>
        <w:rPr>
          <w:rFonts w:ascii="Cambria" w:hAnsi="Cambria"/>
          <w:sz w:val="28"/>
          <w:szCs w:val="28"/>
        </w:rPr>
        <w:t>.</w:t>
      </w:r>
    </w:p>
    <w:p w14:paraId="75FC7095" w14:textId="77777777" w:rsidR="003B3C2A" w:rsidRDefault="003B3C2A" w:rsidP="005D0E02">
      <w:pPr>
        <w:jc w:val="both"/>
        <w:rPr>
          <w:rFonts w:ascii="Cambria" w:hAnsi="Cambria"/>
          <w:b/>
          <w:sz w:val="28"/>
          <w:szCs w:val="28"/>
        </w:rPr>
      </w:pPr>
    </w:p>
    <w:p w14:paraId="16B6A352"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3 – FISCALIZAÇÃO E ACOMPANHAMENTO DOS SERVIÇOS</w:t>
      </w:r>
    </w:p>
    <w:p w14:paraId="77A43BD4" w14:textId="77777777" w:rsidR="00B35689" w:rsidRPr="00B35689" w:rsidRDefault="00B35689" w:rsidP="00B35689">
      <w:pPr>
        <w:tabs>
          <w:tab w:val="left" w:pos="0"/>
        </w:tabs>
        <w:jc w:val="both"/>
        <w:rPr>
          <w:rFonts w:ascii="Cambria" w:hAnsi="Cambria"/>
          <w:sz w:val="28"/>
          <w:szCs w:val="28"/>
        </w:rPr>
      </w:pPr>
    </w:p>
    <w:p w14:paraId="7298394F" w14:textId="5C281E4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A existência da fiscalização do Município de </w:t>
      </w:r>
      <w:r>
        <w:rPr>
          <w:rFonts w:ascii="Cambria" w:hAnsi="Cambria" w:cs="Consolas"/>
          <w:sz w:val="28"/>
          <w:szCs w:val="28"/>
        </w:rPr>
        <w:t>Iaras</w:t>
      </w:r>
      <w:r w:rsidRPr="00B35689">
        <w:rPr>
          <w:rFonts w:ascii="Cambria" w:hAnsi="Cambria"/>
          <w:sz w:val="28"/>
          <w:szCs w:val="28"/>
        </w:rPr>
        <w:t xml:space="preserve">, de nenhum modo diminui ou altera a responsabilidade da empresa </w:t>
      </w:r>
      <w:r w:rsidRPr="00B35689">
        <w:rPr>
          <w:rFonts w:ascii="Cambria" w:hAnsi="Cambria"/>
          <w:b/>
          <w:sz w:val="28"/>
          <w:szCs w:val="28"/>
        </w:rPr>
        <w:t>CONTRATADA</w:t>
      </w:r>
      <w:r w:rsidRPr="00B35689">
        <w:rPr>
          <w:rFonts w:ascii="Cambria" w:hAnsi="Cambria"/>
          <w:sz w:val="28"/>
          <w:szCs w:val="28"/>
        </w:rPr>
        <w:t xml:space="preserve">, na prestação de serviços a serem executados. </w:t>
      </w:r>
    </w:p>
    <w:p w14:paraId="54DB914C" w14:textId="77777777" w:rsidR="00B35689" w:rsidRPr="00B35689" w:rsidRDefault="00B35689" w:rsidP="00B35689">
      <w:pPr>
        <w:tabs>
          <w:tab w:val="left" w:pos="0"/>
        </w:tabs>
        <w:jc w:val="both"/>
        <w:rPr>
          <w:rFonts w:ascii="Cambria" w:hAnsi="Cambria"/>
          <w:sz w:val="28"/>
          <w:szCs w:val="28"/>
        </w:rPr>
      </w:pPr>
    </w:p>
    <w:p w14:paraId="0661E55B" w14:textId="618F8A4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 xml:space="preserve">O Município de </w:t>
      </w:r>
      <w:r>
        <w:rPr>
          <w:rFonts w:ascii="Cambria" w:hAnsi="Cambria" w:cs="Consolas"/>
          <w:sz w:val="28"/>
          <w:szCs w:val="28"/>
        </w:rPr>
        <w:t>Iaras</w:t>
      </w:r>
      <w:r w:rsidRPr="00B35689">
        <w:rPr>
          <w:rFonts w:ascii="Cambria" w:hAnsi="Cambria"/>
          <w:sz w:val="28"/>
          <w:szCs w:val="28"/>
        </w:rPr>
        <w:t xml:space="preserve"> poderá exigir o afastamento de qualquer funcionário ou preposto da empresa </w:t>
      </w:r>
      <w:r w:rsidRPr="00B35689">
        <w:rPr>
          <w:rFonts w:ascii="Cambria" w:hAnsi="Cambria"/>
          <w:b/>
          <w:sz w:val="28"/>
          <w:szCs w:val="28"/>
        </w:rPr>
        <w:t>CONTRATADA</w:t>
      </w:r>
      <w:r w:rsidRPr="00B35689">
        <w:rPr>
          <w:rFonts w:ascii="Cambria" w:hAnsi="Cambria"/>
          <w:sz w:val="28"/>
          <w:szCs w:val="28"/>
        </w:rPr>
        <w:t xml:space="preserve"> que venha causar embaraço à </w:t>
      </w:r>
      <w:r w:rsidRPr="00B35689">
        <w:rPr>
          <w:rFonts w:ascii="Cambria" w:hAnsi="Cambria"/>
          <w:sz w:val="28"/>
          <w:szCs w:val="28"/>
        </w:rPr>
        <w:lastRenderedPageBreak/>
        <w:t xml:space="preserve">fiscalização, ou que adotem procedimentos incompatíveis com o exercício das funções que lhe forem atribuídas. </w:t>
      </w:r>
    </w:p>
    <w:p w14:paraId="02E5679B" w14:textId="77777777" w:rsidR="00B35689" w:rsidRPr="00B35689" w:rsidRDefault="00B35689" w:rsidP="00B35689">
      <w:pPr>
        <w:shd w:val="clear" w:color="auto" w:fill="DDD9C3" w:themeFill="background2" w:themeFillShade="E6"/>
        <w:tabs>
          <w:tab w:val="left" w:pos="0"/>
        </w:tabs>
        <w:jc w:val="both"/>
        <w:rPr>
          <w:rFonts w:ascii="Cambria" w:hAnsi="Cambria"/>
          <w:b/>
          <w:sz w:val="28"/>
          <w:szCs w:val="28"/>
        </w:rPr>
      </w:pPr>
      <w:r w:rsidRPr="00B35689">
        <w:rPr>
          <w:rFonts w:ascii="Cambria" w:hAnsi="Cambria"/>
          <w:b/>
          <w:sz w:val="28"/>
          <w:szCs w:val="28"/>
        </w:rPr>
        <w:t xml:space="preserve">4 – OBRIGAÇÕES DA CONTRATADA </w:t>
      </w:r>
    </w:p>
    <w:p w14:paraId="35C45A22" w14:textId="77777777" w:rsidR="00B35689" w:rsidRPr="00B35689" w:rsidRDefault="00B35689" w:rsidP="00B35689">
      <w:pPr>
        <w:tabs>
          <w:tab w:val="left" w:pos="0"/>
        </w:tabs>
        <w:jc w:val="both"/>
        <w:rPr>
          <w:rFonts w:ascii="Cambria" w:hAnsi="Cambria"/>
          <w:sz w:val="28"/>
          <w:szCs w:val="28"/>
        </w:rPr>
      </w:pPr>
    </w:p>
    <w:p w14:paraId="48C2A65E" w14:textId="13DB17B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 – </w:t>
      </w:r>
      <w:r w:rsidRPr="00B35689">
        <w:rPr>
          <w:rFonts w:ascii="Cambria" w:hAnsi="Cambria"/>
          <w:sz w:val="28"/>
          <w:szCs w:val="28"/>
        </w:rPr>
        <w:t>Apresentar a relação nominal do empregado em atividade, mencionando o respectivo endereço residencia</w:t>
      </w:r>
      <w:r w:rsidR="00615A73">
        <w:rPr>
          <w:rFonts w:ascii="Cambria" w:hAnsi="Cambria"/>
          <w:sz w:val="28"/>
          <w:szCs w:val="28"/>
        </w:rPr>
        <w:t>l</w:t>
      </w:r>
      <w:r w:rsidRPr="00B35689">
        <w:rPr>
          <w:rFonts w:ascii="Cambria" w:hAnsi="Cambria"/>
          <w:sz w:val="28"/>
          <w:szCs w:val="28"/>
        </w:rPr>
        <w:t xml:space="preserve"> e comunicando qualquer alteração. </w:t>
      </w:r>
    </w:p>
    <w:p w14:paraId="0A6BA145" w14:textId="77777777" w:rsidR="003F6A9D" w:rsidRDefault="003F6A9D" w:rsidP="00B35689">
      <w:pPr>
        <w:tabs>
          <w:tab w:val="left" w:pos="0"/>
        </w:tabs>
        <w:jc w:val="both"/>
        <w:rPr>
          <w:rFonts w:ascii="Cambria" w:hAnsi="Cambria"/>
          <w:b/>
          <w:sz w:val="28"/>
          <w:szCs w:val="28"/>
        </w:rPr>
      </w:pPr>
    </w:p>
    <w:p w14:paraId="20DB1B7A" w14:textId="7D2B8A75" w:rsid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Manter um supervisor com poderes de representante para tratar dos assuntos relacionados à execução do contrato;</w:t>
      </w:r>
    </w:p>
    <w:p w14:paraId="72EF465B" w14:textId="77777777" w:rsidR="005D0E02" w:rsidRDefault="005D0E02" w:rsidP="00B35689">
      <w:pPr>
        <w:tabs>
          <w:tab w:val="left" w:pos="0"/>
        </w:tabs>
        <w:jc w:val="both"/>
        <w:rPr>
          <w:rFonts w:ascii="Cambria" w:hAnsi="Cambria"/>
          <w:b/>
          <w:sz w:val="28"/>
          <w:szCs w:val="28"/>
        </w:rPr>
      </w:pPr>
    </w:p>
    <w:p w14:paraId="10B9CAF3" w14:textId="789B2534"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Pr>
          <w:rFonts w:ascii="Cambria" w:hAnsi="Cambria" w:cs="Consolas"/>
          <w:sz w:val="28"/>
          <w:szCs w:val="28"/>
        </w:rPr>
        <w:t>Iaras</w:t>
      </w:r>
      <w:r w:rsidRPr="00B35689">
        <w:rPr>
          <w:rFonts w:ascii="Cambria" w:hAnsi="Cambria"/>
          <w:sz w:val="28"/>
          <w:szCs w:val="28"/>
        </w:rPr>
        <w:t>.</w:t>
      </w:r>
    </w:p>
    <w:p w14:paraId="42AB8586" w14:textId="77777777" w:rsidR="00B35689" w:rsidRPr="00B35689" w:rsidRDefault="00B35689" w:rsidP="00B35689">
      <w:pPr>
        <w:tabs>
          <w:tab w:val="left" w:pos="0"/>
        </w:tabs>
        <w:jc w:val="both"/>
        <w:rPr>
          <w:rFonts w:ascii="Cambria" w:hAnsi="Cambria"/>
          <w:sz w:val="28"/>
          <w:szCs w:val="28"/>
        </w:rPr>
      </w:pPr>
    </w:p>
    <w:p w14:paraId="492E36D4" w14:textId="2DAD18FF"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Cumprir a legislação trabalhista, previdenciária e social, e apresentar os comprovantes para o Município de </w:t>
      </w:r>
      <w:r>
        <w:rPr>
          <w:rFonts w:ascii="Cambria" w:hAnsi="Cambria" w:cs="Consolas"/>
          <w:sz w:val="28"/>
          <w:szCs w:val="28"/>
        </w:rPr>
        <w:t>Iaras</w:t>
      </w:r>
      <w:r w:rsidRPr="00B35689">
        <w:rPr>
          <w:rFonts w:ascii="Cambria" w:hAnsi="Cambria"/>
          <w:sz w:val="28"/>
          <w:szCs w:val="28"/>
        </w:rPr>
        <w:t xml:space="preserve">, sempre que for solicitado. </w:t>
      </w:r>
    </w:p>
    <w:p w14:paraId="0CFA31FE" w14:textId="77777777" w:rsidR="00B35689" w:rsidRPr="00B35689" w:rsidRDefault="00B35689" w:rsidP="00B35689">
      <w:pPr>
        <w:tabs>
          <w:tab w:val="left" w:pos="0"/>
        </w:tabs>
        <w:jc w:val="both"/>
        <w:rPr>
          <w:rFonts w:ascii="Cambria" w:hAnsi="Cambria"/>
          <w:sz w:val="28"/>
          <w:szCs w:val="28"/>
        </w:rPr>
      </w:pPr>
    </w:p>
    <w:p w14:paraId="755CA1FB" w14:textId="20AB3D0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B35689" w:rsidRDefault="00B35689" w:rsidP="00B35689">
      <w:pPr>
        <w:tabs>
          <w:tab w:val="left" w:pos="0"/>
        </w:tabs>
        <w:jc w:val="both"/>
        <w:rPr>
          <w:rFonts w:ascii="Cambria" w:hAnsi="Cambria"/>
          <w:sz w:val="28"/>
          <w:szCs w:val="28"/>
        </w:rPr>
      </w:pPr>
    </w:p>
    <w:p w14:paraId="24E3167A"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4.6 – </w:t>
      </w:r>
      <w:r w:rsidRPr="00B35689">
        <w:rPr>
          <w:rFonts w:ascii="Cambria" w:hAnsi="Cambria"/>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B35689" w:rsidRDefault="00B35689" w:rsidP="00B35689">
      <w:pPr>
        <w:tabs>
          <w:tab w:val="left" w:pos="0"/>
        </w:tabs>
        <w:jc w:val="both"/>
        <w:rPr>
          <w:rFonts w:ascii="Cambria" w:hAnsi="Cambria"/>
          <w:sz w:val="28"/>
          <w:szCs w:val="28"/>
        </w:rPr>
      </w:pPr>
    </w:p>
    <w:p w14:paraId="1BA81A31" w14:textId="38B1753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4.7 – </w:t>
      </w:r>
      <w:r w:rsidRPr="00B35689">
        <w:rPr>
          <w:rFonts w:ascii="Cambria" w:hAnsi="Cambria"/>
          <w:sz w:val="28"/>
          <w:szCs w:val="28"/>
        </w:rPr>
        <w:t>Atender de imediato às solicitações quanto a substitui</w:t>
      </w:r>
      <w:r w:rsidR="00615A73">
        <w:rPr>
          <w:rFonts w:ascii="Cambria" w:hAnsi="Cambria"/>
          <w:sz w:val="28"/>
          <w:szCs w:val="28"/>
        </w:rPr>
        <w:t>ção</w:t>
      </w:r>
      <w:r w:rsidRPr="00B35689">
        <w:rPr>
          <w:rFonts w:ascii="Cambria" w:hAnsi="Cambria"/>
          <w:sz w:val="28"/>
          <w:szCs w:val="28"/>
        </w:rPr>
        <w:t xml:space="preserve"> de empregado considerado inadequado para a execução dos serviços. </w:t>
      </w:r>
    </w:p>
    <w:p w14:paraId="32AA1DCD" w14:textId="77777777" w:rsidR="00341758" w:rsidRDefault="00341758" w:rsidP="00B35689">
      <w:pPr>
        <w:tabs>
          <w:tab w:val="left" w:pos="0"/>
        </w:tabs>
        <w:jc w:val="both"/>
        <w:rPr>
          <w:rFonts w:ascii="Cambria" w:hAnsi="Cambria"/>
          <w:b/>
          <w:sz w:val="28"/>
          <w:szCs w:val="28"/>
        </w:rPr>
      </w:pPr>
    </w:p>
    <w:p w14:paraId="232A1EBA" w14:textId="3894771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4.8 – </w:t>
      </w:r>
      <w:r w:rsidRPr="00B35689">
        <w:rPr>
          <w:rFonts w:ascii="Cambria" w:hAnsi="Cambria"/>
          <w:sz w:val="28"/>
          <w:szCs w:val="28"/>
        </w:rPr>
        <w:t xml:space="preserve">Exercer controle sobre a assiduidade e a pontualidade do seu empregado, apresentando mensalmente relatório referente à frequência do período. </w:t>
      </w:r>
    </w:p>
    <w:p w14:paraId="21E980D7" w14:textId="77777777" w:rsidR="00B35689" w:rsidRPr="00B35689" w:rsidRDefault="00B35689" w:rsidP="00B35689">
      <w:pPr>
        <w:tabs>
          <w:tab w:val="left" w:pos="0"/>
        </w:tabs>
        <w:jc w:val="both"/>
        <w:rPr>
          <w:rFonts w:ascii="Cambria" w:hAnsi="Cambria"/>
          <w:sz w:val="28"/>
          <w:szCs w:val="28"/>
        </w:rPr>
      </w:pPr>
    </w:p>
    <w:p w14:paraId="16008596"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4.9 – </w:t>
      </w:r>
      <w:r w:rsidRPr="00B35689">
        <w:rPr>
          <w:rFonts w:ascii="Cambria" w:hAnsi="Cambria"/>
          <w:sz w:val="28"/>
          <w:szCs w:val="28"/>
        </w:rPr>
        <w:t xml:space="preserve">Relatar toda e qualquer irregularidade observada nos locais de execução dos serviços. </w:t>
      </w:r>
    </w:p>
    <w:p w14:paraId="29C48917" w14:textId="77777777" w:rsidR="003B3C2A" w:rsidRDefault="003B3C2A" w:rsidP="00B35689">
      <w:pPr>
        <w:tabs>
          <w:tab w:val="left" w:pos="0"/>
        </w:tabs>
        <w:jc w:val="both"/>
        <w:rPr>
          <w:rFonts w:ascii="Cambria" w:hAnsi="Cambria"/>
          <w:b/>
          <w:sz w:val="28"/>
          <w:szCs w:val="28"/>
        </w:rPr>
      </w:pPr>
    </w:p>
    <w:p w14:paraId="12328DED" w14:textId="1C8808C1"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4.10 – </w:t>
      </w:r>
      <w:r w:rsidRPr="00B35689">
        <w:rPr>
          <w:rFonts w:ascii="Cambria" w:hAnsi="Cambria"/>
          <w:sz w:val="28"/>
          <w:szCs w:val="28"/>
        </w:rPr>
        <w:t xml:space="preserve">Apresentar, mensalmente, juntamente com as faturas relativas aos serviços executados, os comprovantes de pagamentos dos salários e benefícios </w:t>
      </w:r>
      <w:r w:rsidRPr="00B35689">
        <w:rPr>
          <w:rFonts w:ascii="Cambria" w:hAnsi="Cambria"/>
          <w:sz w:val="28"/>
          <w:szCs w:val="28"/>
        </w:rPr>
        <w:lastRenderedPageBreak/>
        <w:t>recebidos e recolhimentos do FGTS e INSS, última competência, referente</w:t>
      </w:r>
      <w:r w:rsidR="0025730A">
        <w:rPr>
          <w:rFonts w:ascii="Cambria" w:hAnsi="Cambria"/>
          <w:sz w:val="28"/>
          <w:szCs w:val="28"/>
        </w:rPr>
        <w:t xml:space="preserve"> </w:t>
      </w:r>
      <w:r w:rsidRPr="00B35689">
        <w:rPr>
          <w:rFonts w:ascii="Cambria" w:hAnsi="Cambria"/>
          <w:sz w:val="28"/>
          <w:szCs w:val="28"/>
        </w:rPr>
        <w:t xml:space="preserve">ao seu empregado em atividade nas dependências do Município de </w:t>
      </w:r>
      <w:r>
        <w:rPr>
          <w:rFonts w:ascii="Cambria" w:hAnsi="Cambria" w:cs="Consolas"/>
          <w:sz w:val="28"/>
          <w:szCs w:val="28"/>
        </w:rPr>
        <w:t>Iaras</w:t>
      </w:r>
      <w:r w:rsidRPr="00B35689">
        <w:rPr>
          <w:rFonts w:ascii="Cambria" w:hAnsi="Cambria"/>
          <w:sz w:val="28"/>
          <w:szCs w:val="28"/>
        </w:rPr>
        <w:t>, sem os quais não serão liberados os pagamentos das faturas apresentadas.</w:t>
      </w:r>
    </w:p>
    <w:p w14:paraId="387B73DF" w14:textId="77777777" w:rsidR="00B35689" w:rsidRPr="00B35689" w:rsidRDefault="00B35689" w:rsidP="00B35689">
      <w:pPr>
        <w:tabs>
          <w:tab w:val="left" w:pos="0"/>
        </w:tabs>
        <w:jc w:val="both"/>
        <w:rPr>
          <w:rFonts w:ascii="Cambria" w:hAnsi="Cambria"/>
          <w:sz w:val="28"/>
          <w:szCs w:val="28"/>
        </w:rPr>
      </w:pPr>
    </w:p>
    <w:p w14:paraId="73190362"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4.11 – </w:t>
      </w:r>
      <w:r w:rsidRPr="00B35689">
        <w:rPr>
          <w:rFonts w:ascii="Cambria" w:hAnsi="Cambria"/>
          <w:sz w:val="28"/>
          <w:szCs w:val="28"/>
        </w:rPr>
        <w:t>Deverá manter, durante a vigência do contrato, as condições de habilitação para contratar com a Administração Pública, apresentando, sempre que exigido, os comprovantes de regularidade fiscal.</w:t>
      </w:r>
    </w:p>
    <w:p w14:paraId="20CAF7A3" w14:textId="77777777" w:rsidR="003F6A9D" w:rsidRDefault="003F6A9D" w:rsidP="00B35689">
      <w:pPr>
        <w:tabs>
          <w:tab w:val="left" w:pos="0"/>
        </w:tabs>
        <w:jc w:val="both"/>
        <w:rPr>
          <w:rFonts w:ascii="Cambria" w:hAnsi="Cambria"/>
          <w:b/>
          <w:sz w:val="28"/>
          <w:szCs w:val="28"/>
        </w:rPr>
      </w:pPr>
    </w:p>
    <w:p w14:paraId="1ED00F78" w14:textId="5E1683CB"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4.12 – </w:t>
      </w:r>
      <w:r w:rsidRPr="00B35689">
        <w:rPr>
          <w:rFonts w:ascii="Cambria" w:hAnsi="Cambria"/>
          <w:sz w:val="28"/>
          <w:szCs w:val="28"/>
        </w:rPr>
        <w:t xml:space="preserve">Responsabilizar-se por quaisquer acidentes que venha a ser vítima o seu empregado em atividade nas dependências do Município de </w:t>
      </w:r>
      <w:r>
        <w:rPr>
          <w:rFonts w:ascii="Cambria" w:hAnsi="Cambria" w:cs="Consolas"/>
          <w:sz w:val="28"/>
          <w:szCs w:val="28"/>
        </w:rPr>
        <w:t>Iaras</w:t>
      </w:r>
      <w:r w:rsidRPr="00B35689">
        <w:rPr>
          <w:rFonts w:ascii="Cambria" w:hAnsi="Cambria"/>
          <w:sz w:val="28"/>
          <w:szCs w:val="28"/>
        </w:rPr>
        <w:t xml:space="preserve">, quando em serviço, por tudo quanto às leis trabalhistas e previdenciárias lhes assegurem e pelas demais exigências legais para o exercício das atividades. </w:t>
      </w:r>
    </w:p>
    <w:p w14:paraId="42CB15BD" w14:textId="77777777" w:rsidR="009A64D2" w:rsidRDefault="009A64D2" w:rsidP="00B35689">
      <w:pPr>
        <w:tabs>
          <w:tab w:val="left" w:pos="0"/>
        </w:tabs>
        <w:jc w:val="both"/>
        <w:rPr>
          <w:rFonts w:ascii="Cambria" w:hAnsi="Cambria"/>
          <w:b/>
          <w:sz w:val="28"/>
          <w:szCs w:val="28"/>
        </w:rPr>
      </w:pPr>
    </w:p>
    <w:p w14:paraId="05130ADF" w14:textId="7B45E0B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4.13 – </w:t>
      </w:r>
      <w:r w:rsidRPr="00B35689">
        <w:rPr>
          <w:rFonts w:ascii="Cambria" w:hAnsi="Cambria"/>
          <w:sz w:val="28"/>
          <w:szCs w:val="28"/>
        </w:rPr>
        <w:t xml:space="preserve">Responder por danos, avarias e desaparecimento de bens materiais, causados ao Município de </w:t>
      </w:r>
      <w:r>
        <w:rPr>
          <w:rFonts w:ascii="Cambria" w:hAnsi="Cambria" w:cs="Consolas"/>
          <w:sz w:val="28"/>
          <w:szCs w:val="28"/>
        </w:rPr>
        <w:t>Iaras</w:t>
      </w:r>
      <w:r w:rsidRPr="00B35689">
        <w:rPr>
          <w:rFonts w:ascii="Cambria" w:hAnsi="Cambria"/>
          <w:sz w:val="28"/>
          <w:szCs w:val="28"/>
        </w:rPr>
        <w:t xml:space="preserve"> ou a terceiros, por seu empregado em atividade nas dependências do Município de </w:t>
      </w:r>
      <w:r>
        <w:rPr>
          <w:rFonts w:ascii="Cambria" w:hAnsi="Cambria" w:cs="Consolas"/>
          <w:sz w:val="28"/>
          <w:szCs w:val="28"/>
        </w:rPr>
        <w:t>Iaras</w:t>
      </w:r>
      <w:r w:rsidRPr="00B35689">
        <w:rPr>
          <w:rFonts w:ascii="Cambria" w:hAnsi="Cambria"/>
          <w:sz w:val="28"/>
          <w:szCs w:val="28"/>
        </w:rPr>
        <w:t xml:space="preserve">, desde que fique comprovada a responsabilidade, nos termos do Artigo 70 da Lei Federal nº 8.666/93. </w:t>
      </w:r>
    </w:p>
    <w:p w14:paraId="4694CD9A" w14:textId="77777777" w:rsidR="00B35689" w:rsidRPr="00B35689" w:rsidRDefault="00B35689" w:rsidP="00B35689">
      <w:pPr>
        <w:tabs>
          <w:tab w:val="left" w:pos="0"/>
        </w:tabs>
        <w:jc w:val="both"/>
        <w:rPr>
          <w:rFonts w:ascii="Cambria" w:hAnsi="Cambria"/>
          <w:sz w:val="28"/>
          <w:szCs w:val="28"/>
        </w:rPr>
      </w:pPr>
    </w:p>
    <w:p w14:paraId="55A05673" w14:textId="6AA2E199"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4.14 – </w:t>
      </w:r>
      <w:r w:rsidRPr="00B35689">
        <w:rPr>
          <w:rFonts w:ascii="Cambria" w:hAnsi="Cambria"/>
          <w:sz w:val="28"/>
          <w:szCs w:val="28"/>
        </w:rPr>
        <w:t xml:space="preserve">Poderá oferecer, a suas expensas, não onerando de forma alguma o contrato, equipamentos que julgar convenientes para a perfeita execução dos serviços ou solicitá-los ao Município de </w:t>
      </w:r>
      <w:r>
        <w:rPr>
          <w:rFonts w:ascii="Cambria" w:hAnsi="Cambria" w:cs="Consolas"/>
          <w:sz w:val="28"/>
          <w:szCs w:val="28"/>
        </w:rPr>
        <w:t>Iaras</w:t>
      </w:r>
      <w:r w:rsidRPr="00B35689">
        <w:rPr>
          <w:rFonts w:ascii="Cambria" w:hAnsi="Cambria"/>
          <w:sz w:val="28"/>
          <w:szCs w:val="28"/>
        </w:rPr>
        <w:t xml:space="preserve"> que submeterá a proposta à autoridade competente para a decisão. </w:t>
      </w:r>
    </w:p>
    <w:p w14:paraId="03215AE3" w14:textId="77777777" w:rsidR="00B35689" w:rsidRPr="00B35689" w:rsidRDefault="00B35689" w:rsidP="00B35689">
      <w:pPr>
        <w:tabs>
          <w:tab w:val="left" w:pos="0"/>
        </w:tabs>
        <w:jc w:val="both"/>
        <w:rPr>
          <w:rFonts w:ascii="Cambria" w:hAnsi="Cambria"/>
          <w:sz w:val="28"/>
          <w:szCs w:val="28"/>
        </w:rPr>
      </w:pPr>
    </w:p>
    <w:p w14:paraId="31A87987" w14:textId="0AA8755C"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4.15 – </w:t>
      </w:r>
      <w:r w:rsidRPr="00B35689">
        <w:rPr>
          <w:rFonts w:ascii="Cambria" w:hAnsi="Cambria"/>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B35689" w:rsidRDefault="00B35689" w:rsidP="00B35689">
      <w:pPr>
        <w:tabs>
          <w:tab w:val="left" w:pos="0"/>
        </w:tabs>
        <w:jc w:val="both"/>
        <w:rPr>
          <w:rFonts w:ascii="Cambria" w:hAnsi="Cambria"/>
          <w:sz w:val="28"/>
          <w:szCs w:val="28"/>
        </w:rPr>
      </w:pPr>
    </w:p>
    <w:p w14:paraId="024BC85D" w14:textId="77777777"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4.16 – </w:t>
      </w:r>
      <w:r w:rsidRPr="00B35689">
        <w:rPr>
          <w:rFonts w:ascii="Cambria" w:hAnsi="Cambria"/>
          <w:sz w:val="28"/>
          <w:szCs w:val="28"/>
        </w:rPr>
        <w:t xml:space="preserve">Deverá substituir no prazo máximo de 24 (vinte e quatro) horas após a notificação qualquer empregado cuja conduta seja considerada inconveniente. </w:t>
      </w:r>
    </w:p>
    <w:p w14:paraId="305237C8" w14:textId="77777777" w:rsidR="00B35689" w:rsidRPr="00B35689" w:rsidRDefault="00B35689" w:rsidP="00B35689">
      <w:pPr>
        <w:tabs>
          <w:tab w:val="left" w:pos="0"/>
        </w:tabs>
        <w:jc w:val="both"/>
        <w:rPr>
          <w:rFonts w:ascii="Cambria" w:hAnsi="Cambria"/>
          <w:sz w:val="28"/>
          <w:szCs w:val="28"/>
        </w:rPr>
      </w:pPr>
    </w:p>
    <w:p w14:paraId="5D32BCA3" w14:textId="5D94AC90" w:rsidR="00B35689" w:rsidRPr="00B35689" w:rsidRDefault="00B35689" w:rsidP="00B35689">
      <w:pPr>
        <w:tabs>
          <w:tab w:val="left" w:pos="0"/>
        </w:tabs>
        <w:jc w:val="both"/>
        <w:rPr>
          <w:rFonts w:ascii="Cambria" w:hAnsi="Cambria"/>
          <w:sz w:val="28"/>
          <w:szCs w:val="28"/>
        </w:rPr>
      </w:pPr>
      <w:r w:rsidRPr="00B35689">
        <w:rPr>
          <w:rFonts w:ascii="Cambria" w:hAnsi="Cambria"/>
          <w:b/>
          <w:sz w:val="28"/>
          <w:szCs w:val="28"/>
        </w:rPr>
        <w:t xml:space="preserve">4.17 – </w:t>
      </w:r>
      <w:r w:rsidRPr="00B35689">
        <w:rPr>
          <w:rFonts w:ascii="Cambria" w:hAnsi="Cambria"/>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049F1ED1" w14:textId="258AE97B" w:rsidR="005D0E02" w:rsidRDefault="005D0E02" w:rsidP="00B35689">
      <w:pPr>
        <w:tabs>
          <w:tab w:val="left" w:pos="0"/>
        </w:tabs>
        <w:jc w:val="both"/>
        <w:rPr>
          <w:rFonts w:ascii="Cambria" w:hAnsi="Cambria"/>
          <w:sz w:val="28"/>
          <w:szCs w:val="28"/>
        </w:rPr>
      </w:pPr>
    </w:p>
    <w:p w14:paraId="5D2BCF2D" w14:textId="74B7D3BA" w:rsidR="003F6A9D" w:rsidRDefault="003F6A9D" w:rsidP="00B35689">
      <w:pPr>
        <w:tabs>
          <w:tab w:val="left" w:pos="0"/>
        </w:tabs>
        <w:jc w:val="both"/>
        <w:rPr>
          <w:rFonts w:ascii="Cambria" w:hAnsi="Cambria"/>
          <w:sz w:val="28"/>
          <w:szCs w:val="28"/>
        </w:rPr>
      </w:pPr>
    </w:p>
    <w:p w14:paraId="4B42735E" w14:textId="4F50AD19" w:rsidR="003F6A9D" w:rsidRDefault="003F6A9D" w:rsidP="00B35689">
      <w:pPr>
        <w:tabs>
          <w:tab w:val="left" w:pos="0"/>
        </w:tabs>
        <w:jc w:val="both"/>
        <w:rPr>
          <w:rFonts w:ascii="Cambria" w:hAnsi="Cambria"/>
          <w:sz w:val="28"/>
          <w:szCs w:val="28"/>
        </w:rPr>
      </w:pPr>
    </w:p>
    <w:p w14:paraId="650D6AA7" w14:textId="4EC168F3" w:rsidR="003F6A9D" w:rsidRDefault="003F6A9D" w:rsidP="00B35689">
      <w:pPr>
        <w:tabs>
          <w:tab w:val="left" w:pos="0"/>
        </w:tabs>
        <w:jc w:val="both"/>
        <w:rPr>
          <w:rFonts w:ascii="Cambria" w:hAnsi="Cambria"/>
          <w:sz w:val="28"/>
          <w:szCs w:val="28"/>
        </w:rPr>
      </w:pPr>
    </w:p>
    <w:p w14:paraId="6CE41BC6" w14:textId="77777777" w:rsidR="003F6A9D" w:rsidRPr="00B35689" w:rsidRDefault="003F6A9D" w:rsidP="00B35689">
      <w:pPr>
        <w:tabs>
          <w:tab w:val="left" w:pos="0"/>
        </w:tabs>
        <w:jc w:val="both"/>
        <w:rPr>
          <w:rFonts w:ascii="Cambria" w:hAnsi="Cambria"/>
          <w:sz w:val="28"/>
          <w:szCs w:val="28"/>
        </w:rPr>
      </w:pPr>
    </w:p>
    <w:p w14:paraId="68BF0F7C" w14:textId="56AAE417" w:rsidR="00B35689" w:rsidRPr="00B35689" w:rsidRDefault="00B35689" w:rsidP="00B35689">
      <w:pPr>
        <w:shd w:val="clear" w:color="auto" w:fill="DDD9C3" w:themeFill="background2" w:themeFillShade="E6"/>
        <w:jc w:val="both"/>
        <w:rPr>
          <w:rFonts w:ascii="Cambria" w:hAnsi="Cambria" w:cs="Consolas"/>
          <w:sz w:val="28"/>
          <w:szCs w:val="28"/>
        </w:rPr>
      </w:pPr>
      <w:r w:rsidRPr="00B35689">
        <w:rPr>
          <w:rFonts w:ascii="Cambria" w:hAnsi="Cambria" w:cs="Consolas"/>
          <w:b/>
          <w:sz w:val="28"/>
          <w:szCs w:val="28"/>
        </w:rPr>
        <w:lastRenderedPageBreak/>
        <w:t>5 –</w:t>
      </w:r>
      <w:r w:rsidR="003F6A9D">
        <w:rPr>
          <w:rFonts w:ascii="Cambria" w:hAnsi="Cambria" w:cs="Consolas"/>
          <w:b/>
          <w:sz w:val="28"/>
          <w:szCs w:val="28"/>
        </w:rPr>
        <w:t xml:space="preserve"> </w:t>
      </w:r>
      <w:r w:rsidRPr="00B35689">
        <w:rPr>
          <w:rFonts w:ascii="Cambria" w:hAnsi="Cambria" w:cs="Consolas"/>
          <w:b/>
          <w:sz w:val="28"/>
          <w:szCs w:val="28"/>
        </w:rPr>
        <w:t>DISCRIMINAÇÃO, UNIDADE, QUANTIDADES, PREÇOS ESTIMADOS E REDUÇÕES MÍNIMAS</w:t>
      </w:r>
      <w:r w:rsidRPr="00B35689">
        <w:rPr>
          <w:rFonts w:ascii="Cambria" w:hAnsi="Cambria" w:cs="Consolas"/>
          <w:sz w:val="28"/>
          <w:szCs w:val="28"/>
        </w:rPr>
        <w:t xml:space="preserve"> </w:t>
      </w:r>
    </w:p>
    <w:p w14:paraId="04C1F5F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7"/>
        <w:gridCol w:w="1947"/>
        <w:gridCol w:w="1660"/>
        <w:gridCol w:w="1269"/>
        <w:gridCol w:w="1302"/>
        <w:gridCol w:w="1230"/>
      </w:tblGrid>
      <w:tr w:rsidR="003F6A9D" w:rsidRPr="00B35689" w14:paraId="471F7775"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7A23A7E8" w:rsidR="003F6A9D" w:rsidRPr="00B35689" w:rsidRDefault="003F6A9D" w:rsidP="003F6A9D">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3F6A9D" w:rsidRPr="00B35689" w:rsidRDefault="003F6A9D" w:rsidP="003F6A9D">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3F6A9D" w:rsidRPr="00B35689" w:rsidRDefault="003F6A9D" w:rsidP="003F6A9D">
            <w:pPr>
              <w:jc w:val="center"/>
              <w:rPr>
                <w:rFonts w:ascii="Cambria" w:hAnsi="Cambria" w:cs="Arial"/>
                <w:b/>
              </w:rPr>
            </w:pPr>
            <w:r w:rsidRPr="00B35689">
              <w:rPr>
                <w:rFonts w:ascii="Cambria" w:hAnsi="Cambria"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D14D316" w14:textId="53CA9667" w:rsidR="003F6A9D" w:rsidRPr="00B35689" w:rsidRDefault="003F6A9D" w:rsidP="003F6A9D">
            <w:pPr>
              <w:jc w:val="center"/>
              <w:rPr>
                <w:rFonts w:ascii="Cambria" w:hAnsi="Cambria" w:cs="Arial"/>
                <w:b/>
              </w:rPr>
            </w:pPr>
            <w:r w:rsidRPr="00B35689">
              <w:rPr>
                <w:rFonts w:ascii="Cambria" w:hAnsi="Cambria" w:cs="Consolas"/>
                <w:b/>
              </w:rPr>
              <w:t xml:space="preserve">VALOR </w:t>
            </w:r>
            <w:r>
              <w:rPr>
                <w:rFonts w:ascii="Cambria" w:hAnsi="Cambria" w:cs="Consolas"/>
                <w:b/>
              </w:rPr>
              <w:t>UNITÁRIO</w:t>
            </w:r>
            <w:r w:rsidRPr="00B35689">
              <w:rPr>
                <w:rFonts w:ascii="Cambria" w:hAnsi="Cambria" w:cs="Consolas"/>
                <w:b/>
              </w:rPr>
              <w:t xml:space="preserve"> (R$)</w:t>
            </w:r>
          </w:p>
        </w:tc>
        <w:tc>
          <w:tcPr>
            <w:tcW w:w="130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375C96A" w14:textId="27A8F187" w:rsidR="003F6A9D" w:rsidRPr="005D0E02" w:rsidRDefault="003F6A9D" w:rsidP="003F6A9D">
            <w:pPr>
              <w:jc w:val="center"/>
              <w:rPr>
                <w:rFonts w:ascii="Cambria" w:eastAsia="Calibri" w:hAnsi="Cambria" w:cs="Consolas"/>
                <w:b/>
                <w:lang w:eastAsia="en-US"/>
              </w:rPr>
            </w:pPr>
            <w:r w:rsidRPr="00B35689">
              <w:rPr>
                <w:rFonts w:ascii="Cambria" w:hAnsi="Cambria" w:cs="Consolas"/>
                <w:b/>
              </w:rPr>
              <w:t>VALOR TOTAL</w:t>
            </w:r>
          </w:p>
          <w:p w14:paraId="08BCEE02" w14:textId="77777777" w:rsidR="003F6A9D" w:rsidRPr="00B35689" w:rsidRDefault="003F6A9D" w:rsidP="003F6A9D">
            <w:pPr>
              <w:jc w:val="center"/>
              <w:rPr>
                <w:rFonts w:ascii="Cambria" w:hAnsi="Cambria" w:cs="Arial"/>
                <w:b/>
              </w:rPr>
            </w:pPr>
            <w:r w:rsidRPr="00B35689">
              <w:rPr>
                <w:rFonts w:ascii="Cambria" w:hAnsi="Cambria" w:cs="Consolas"/>
                <w:b/>
              </w:rPr>
              <w:t>(R$)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3F6A9D" w:rsidRPr="00B35689" w:rsidRDefault="003F6A9D" w:rsidP="003F6A9D">
            <w:pPr>
              <w:jc w:val="center"/>
              <w:rPr>
                <w:rFonts w:ascii="Cambria" w:hAnsi="Cambria" w:cs="Calibri"/>
                <w:b/>
              </w:rPr>
            </w:pPr>
            <w:r w:rsidRPr="00B35689">
              <w:rPr>
                <w:rFonts w:ascii="Cambria" w:hAnsi="Cambria" w:cs="Consolas"/>
                <w:b/>
              </w:rPr>
              <w:t>REDUÇÃO MÍNIMA ENTRE LANCES (R$)</w:t>
            </w:r>
          </w:p>
        </w:tc>
      </w:tr>
      <w:tr w:rsidR="003F6A9D" w:rsidRPr="003F6A9D" w14:paraId="70D51779" w14:textId="77777777" w:rsidTr="00251B8B">
        <w:trPr>
          <w:trHeight w:val="20"/>
          <w:jc w:val="center"/>
        </w:trPr>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9AAF7B" w14:textId="61B2D29F" w:rsidR="003F6A9D" w:rsidRPr="003F6A9D" w:rsidRDefault="003F6A9D" w:rsidP="003F6A9D">
            <w:pPr>
              <w:jc w:val="both"/>
              <w:rPr>
                <w:rFonts w:ascii="Cambria" w:hAnsi="Cambria" w:cs="Arial"/>
                <w:color w:val="000000"/>
              </w:rPr>
            </w:pPr>
            <w:r w:rsidRPr="003F6A9D">
              <w:rPr>
                <w:rFonts w:ascii="Cambria" w:hAnsi="Cambria"/>
              </w:rPr>
              <w:t>Contratação de Empresa Especializada para a Prestação de Serviços de Fisioterapia.</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4AEC02" w14:textId="01187E87" w:rsidR="003F6A9D" w:rsidRPr="003F6A9D" w:rsidRDefault="003F6A9D" w:rsidP="003F6A9D">
            <w:pPr>
              <w:jc w:val="center"/>
              <w:rPr>
                <w:rFonts w:ascii="Cambria" w:hAnsi="Cambria" w:cs="Arial"/>
                <w:color w:val="000000"/>
              </w:rPr>
            </w:pPr>
            <w:r w:rsidRPr="003F6A9D">
              <w:rPr>
                <w:rFonts w:ascii="Cambria" w:hAnsi="Cambria" w:cs="Arial"/>
                <w:color w:val="000000"/>
              </w:rPr>
              <w:t>Plantões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4CD8E7" w14:textId="180B0CA2" w:rsidR="003F6A9D" w:rsidRPr="003F6A9D" w:rsidRDefault="00251B8B" w:rsidP="003F6A9D">
            <w:pPr>
              <w:jc w:val="center"/>
              <w:rPr>
                <w:rFonts w:ascii="Cambria" w:hAnsi="Cambria" w:cs="Arial"/>
                <w:color w:val="000000"/>
              </w:rPr>
            </w:pPr>
            <w:r>
              <w:rPr>
                <w:rFonts w:ascii="Cambria" w:hAnsi="Cambria" w:cs="Arial"/>
                <w:color w:val="000000"/>
              </w:rPr>
              <w:t>384</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29D707" w14:textId="0FA1EF92" w:rsidR="003F6A9D" w:rsidRPr="003F6A9D" w:rsidRDefault="00251B8B" w:rsidP="003F6A9D">
            <w:pPr>
              <w:jc w:val="right"/>
              <w:rPr>
                <w:rFonts w:ascii="Cambria" w:hAnsi="Cambria" w:cs="Arial"/>
                <w:color w:val="000000"/>
              </w:rPr>
            </w:pPr>
            <w:r>
              <w:rPr>
                <w:rFonts w:ascii="Cambria" w:hAnsi="Cambria" w:cs="Arial"/>
                <w:color w:val="000000"/>
              </w:rPr>
              <w:t>535,416</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2B21D4" w14:textId="10FB3160" w:rsidR="003F6A9D" w:rsidRPr="003F6A9D" w:rsidRDefault="00251B8B" w:rsidP="003F6A9D">
            <w:pPr>
              <w:jc w:val="right"/>
              <w:rPr>
                <w:rFonts w:ascii="Cambria" w:hAnsi="Cambria" w:cs="Arial"/>
                <w:color w:val="000000"/>
              </w:rPr>
            </w:pPr>
            <w:r>
              <w:rPr>
                <w:rFonts w:ascii="Cambria" w:hAnsi="Cambria" w:cs="Arial"/>
                <w:color w:val="000000"/>
              </w:rPr>
              <w:t>205.600,00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BD8647" w14:textId="51EB6077" w:rsidR="003F6A9D" w:rsidRPr="003F6A9D" w:rsidRDefault="00251B8B" w:rsidP="003F6A9D">
            <w:pPr>
              <w:jc w:val="right"/>
              <w:rPr>
                <w:rFonts w:ascii="Cambria" w:hAnsi="Cambria" w:cs="Calibri"/>
                <w:color w:val="000000"/>
              </w:rPr>
            </w:pPr>
            <w:r>
              <w:rPr>
                <w:rFonts w:ascii="Cambria" w:hAnsi="Cambria" w:cs="Calibri"/>
                <w:color w:val="000000"/>
              </w:rPr>
              <w:t>1.542,00</w:t>
            </w:r>
          </w:p>
        </w:tc>
      </w:tr>
    </w:tbl>
    <w:p w14:paraId="27454439"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sz w:val="28"/>
          <w:szCs w:val="28"/>
          <w:lang w:eastAsia="en-US"/>
        </w:rPr>
      </w:pPr>
    </w:p>
    <w:p w14:paraId="2757042B" w14:textId="77777777" w:rsidR="00B35689" w:rsidRPr="00B35689" w:rsidRDefault="00B35689" w:rsidP="00B35689">
      <w:pPr>
        <w:jc w:val="both"/>
        <w:rPr>
          <w:rFonts w:ascii="Cambria" w:hAnsi="Cambria" w:cs="Consolas"/>
          <w:b/>
          <w:bCs/>
          <w:sz w:val="28"/>
          <w:szCs w:val="28"/>
        </w:rPr>
      </w:pPr>
      <w:r w:rsidRPr="00B35689">
        <w:rPr>
          <w:rFonts w:ascii="Cambria" w:hAnsi="Cambria" w:cs="Consolas"/>
          <w:b/>
          <w:bCs/>
          <w:sz w:val="28"/>
          <w:szCs w:val="28"/>
        </w:rPr>
        <w:br w:type="page"/>
      </w:r>
    </w:p>
    <w:p w14:paraId="5047A7B5"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lastRenderedPageBreak/>
        <w:t>ANEXO II – PROPOSTA COMERCIAL</w:t>
      </w:r>
    </w:p>
    <w:p w14:paraId="67F9AC89" w14:textId="6A203A2E"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sz w:val="28"/>
          <w:szCs w:val="28"/>
        </w:rPr>
        <w:t>PREGÃO PRESENCIAL Nº 0</w:t>
      </w:r>
      <w:r w:rsidR="001D47C5">
        <w:rPr>
          <w:rFonts w:ascii="Cambria" w:hAnsi="Cambria" w:cs="Consolas"/>
          <w:b/>
          <w:sz w:val="28"/>
          <w:szCs w:val="28"/>
        </w:rPr>
        <w:t>42</w:t>
      </w:r>
      <w:r w:rsidRPr="00B35689">
        <w:rPr>
          <w:rFonts w:ascii="Cambria" w:hAnsi="Cambria" w:cs="Consolas"/>
          <w:b/>
          <w:sz w:val="28"/>
          <w:szCs w:val="28"/>
        </w:rPr>
        <w:t>/202</w:t>
      </w:r>
      <w:r>
        <w:rPr>
          <w:rFonts w:ascii="Cambria" w:hAnsi="Cambria" w:cs="Consolas"/>
          <w:b/>
          <w:sz w:val="28"/>
          <w:szCs w:val="28"/>
        </w:rPr>
        <w:t>1</w:t>
      </w:r>
    </w:p>
    <w:p w14:paraId="705CDF2E"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p w14:paraId="35EAD8A1"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r w:rsidRPr="00B35689">
        <w:rPr>
          <w:rFonts w:ascii="Cambria" w:hAnsi="Cambria" w:cs="Consolas"/>
          <w:sz w:val="28"/>
          <w:szCs w:val="28"/>
        </w:rPr>
        <w:t>A simples apresentação desta Proposta é considerada como indicação bastante de que inexistem fatos que impeçam a participação do licitante neste certame</w:t>
      </w:r>
    </w:p>
    <w:p w14:paraId="0D856824" w14:textId="77777777" w:rsidR="00B35689" w:rsidRPr="00B35689" w:rsidRDefault="00B35689" w:rsidP="00B35689">
      <w:pPr>
        <w:tabs>
          <w:tab w:val="left" w:pos="-1701"/>
        </w:tabs>
        <w:autoSpaceDE w:val="0"/>
        <w:autoSpaceDN w:val="0"/>
        <w:adjustRightInd w:val="0"/>
        <w:jc w:val="both"/>
        <w:rPr>
          <w:rFonts w:ascii="Cambria" w:hAnsi="Cambria"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4"/>
        <w:gridCol w:w="3294"/>
        <w:gridCol w:w="3287"/>
      </w:tblGrid>
      <w:tr w:rsidR="00B35689" w:rsidRPr="00B35689"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B35689" w:rsidRDefault="00B35689" w:rsidP="00B35689">
            <w:pPr>
              <w:tabs>
                <w:tab w:val="left" w:pos="-1701"/>
              </w:tabs>
              <w:autoSpaceDE w:val="0"/>
              <w:autoSpaceDN w:val="0"/>
              <w:adjustRightInd w:val="0"/>
              <w:jc w:val="center"/>
              <w:rPr>
                <w:rFonts w:ascii="Cambria" w:hAnsi="Cambria" w:cs="Consolas"/>
                <w:b/>
                <w:bCs/>
                <w:iCs/>
                <w:sz w:val="28"/>
                <w:szCs w:val="28"/>
              </w:rPr>
            </w:pPr>
            <w:r w:rsidRPr="00B35689">
              <w:rPr>
                <w:rFonts w:ascii="Cambria" w:hAnsi="Cambria" w:cs="Consolas"/>
                <w:b/>
                <w:bCs/>
                <w:iCs/>
                <w:sz w:val="28"/>
                <w:szCs w:val="28"/>
              </w:rPr>
              <w:t>DADOS DO LICITANTE</w:t>
            </w:r>
          </w:p>
        </w:tc>
      </w:tr>
      <w:tr w:rsidR="00B35689" w:rsidRPr="00B35689"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DENOMINAÇÃO:</w:t>
            </w:r>
          </w:p>
        </w:tc>
      </w:tr>
      <w:tr w:rsidR="00B35689" w:rsidRPr="00B35689"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ENDEREÇO:</w:t>
            </w:r>
          </w:p>
        </w:tc>
      </w:tr>
      <w:tr w:rsidR="00B35689" w:rsidRPr="00B35689"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FAX:</w:t>
            </w:r>
          </w:p>
        </w:tc>
      </w:tr>
      <w:tr w:rsidR="00B35689" w:rsidRPr="00B35689"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B35689" w:rsidRDefault="00B35689" w:rsidP="00B35689">
            <w:pPr>
              <w:tabs>
                <w:tab w:val="left" w:pos="-1701"/>
              </w:tabs>
              <w:autoSpaceDE w:val="0"/>
              <w:autoSpaceDN w:val="0"/>
              <w:adjustRightInd w:val="0"/>
              <w:jc w:val="both"/>
              <w:rPr>
                <w:rFonts w:ascii="Cambria" w:hAnsi="Cambria" w:cs="Consolas"/>
                <w:b/>
                <w:bCs/>
                <w:iCs/>
                <w:sz w:val="28"/>
                <w:szCs w:val="28"/>
              </w:rPr>
            </w:pPr>
            <w:r w:rsidRPr="00B35689">
              <w:rPr>
                <w:rFonts w:ascii="Cambria" w:hAnsi="Cambria" w:cs="Consolas"/>
                <w:b/>
                <w:bCs/>
                <w:iCs/>
                <w:sz w:val="28"/>
                <w:szCs w:val="28"/>
              </w:rPr>
              <w:t>CNPJ:</w:t>
            </w:r>
          </w:p>
        </w:tc>
      </w:tr>
    </w:tbl>
    <w:p w14:paraId="551C0EE8" w14:textId="77777777" w:rsidR="00B35689" w:rsidRPr="00B35689" w:rsidRDefault="00B35689" w:rsidP="00B35689">
      <w:pPr>
        <w:tabs>
          <w:tab w:val="left" w:pos="-1701"/>
        </w:tabs>
        <w:autoSpaceDE w:val="0"/>
        <w:autoSpaceDN w:val="0"/>
        <w:adjustRightInd w:val="0"/>
        <w:jc w:val="both"/>
        <w:rPr>
          <w:rFonts w:ascii="Cambria" w:eastAsia="Calibri" w:hAnsi="Cambria" w:cs="Consolas"/>
          <w:b/>
          <w:bCs/>
          <w:i/>
          <w:iCs/>
          <w:sz w:val="28"/>
          <w:szCs w:val="28"/>
          <w:lang w:eastAsia="en-US"/>
        </w:rPr>
      </w:pPr>
    </w:p>
    <w:p w14:paraId="3074AAC1" w14:textId="487E2AE5" w:rsidR="00B35689" w:rsidRPr="00B35689" w:rsidRDefault="00B35689" w:rsidP="00B35689">
      <w:pPr>
        <w:widowControl w:val="0"/>
        <w:jc w:val="both"/>
        <w:rPr>
          <w:rFonts w:ascii="Cambria" w:hAnsi="Cambria" w:cs="Consolas"/>
          <w:bCs/>
          <w:sz w:val="28"/>
          <w:szCs w:val="28"/>
        </w:rPr>
      </w:pPr>
      <w:r w:rsidRPr="00B35689">
        <w:rPr>
          <w:rFonts w:ascii="Cambria" w:eastAsia="MS Mincho" w:hAnsi="Cambria" w:cs="Consolas"/>
          <w:b/>
          <w:bCs/>
          <w:sz w:val="28"/>
          <w:szCs w:val="28"/>
        </w:rPr>
        <w:t xml:space="preserve">OBJETO: </w:t>
      </w:r>
      <w:r w:rsidR="001D47C5" w:rsidRPr="00EB4728">
        <w:rPr>
          <w:rFonts w:ascii="Cambria" w:eastAsia="MS Mincho" w:hAnsi="Cambria" w:cs="Consolas"/>
          <w:iCs/>
          <w:sz w:val="28"/>
          <w:szCs w:val="28"/>
        </w:rPr>
        <w:t xml:space="preserve">A presente licitação tem por objeto, </w:t>
      </w:r>
      <w:r w:rsidR="001D47C5" w:rsidRPr="00EB4728">
        <w:rPr>
          <w:rFonts w:ascii="Cambria" w:hAnsi="Cambria"/>
          <w:sz w:val="28"/>
          <w:szCs w:val="28"/>
        </w:rPr>
        <w:t>a</w:t>
      </w:r>
      <w:r w:rsidR="001D47C5">
        <w:rPr>
          <w:rFonts w:ascii="Cambria" w:hAnsi="Cambria"/>
          <w:sz w:val="28"/>
          <w:szCs w:val="28"/>
        </w:rPr>
        <w:t xml:space="preserve"> 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EB4728">
        <w:rPr>
          <w:rFonts w:ascii="Cambria" w:hAnsi="Cambria" w:cs="Consolas"/>
          <w:iCs/>
          <w:sz w:val="28"/>
          <w:szCs w:val="28"/>
        </w:rPr>
        <w:t>.</w:t>
      </w:r>
    </w:p>
    <w:p w14:paraId="06C78B1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1947"/>
        <w:gridCol w:w="1660"/>
        <w:gridCol w:w="1328"/>
        <w:gridCol w:w="14"/>
        <w:gridCol w:w="1050"/>
        <w:gridCol w:w="14"/>
      </w:tblGrid>
      <w:tr w:rsidR="00EA07B4" w:rsidRPr="00B35689" w14:paraId="59D4FF31"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276CEDC" w14:textId="77777777" w:rsidR="00EA07B4" w:rsidRPr="00B35689" w:rsidRDefault="00EA07B4" w:rsidP="00B35689">
            <w:pPr>
              <w:jc w:val="center"/>
              <w:rPr>
                <w:rFonts w:ascii="Cambria" w:hAnsi="Cambria" w:cs="Arial"/>
                <w:b/>
              </w:rPr>
            </w:pPr>
            <w:r w:rsidRPr="00B35689">
              <w:rPr>
                <w:rFonts w:ascii="Cambria" w:hAnsi="Cambria"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2EAABE1" w14:textId="77777777" w:rsidR="00EA07B4" w:rsidRPr="00B35689" w:rsidRDefault="00EA07B4" w:rsidP="00B35689">
            <w:pPr>
              <w:jc w:val="center"/>
              <w:rPr>
                <w:rFonts w:ascii="Cambria" w:hAnsi="Cambria" w:cs="Arial"/>
                <w:b/>
              </w:rPr>
            </w:pPr>
            <w:r w:rsidRPr="00B35689">
              <w:rPr>
                <w:rFonts w:ascii="Cambria" w:hAnsi="Cambria"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FD0CE66" w14:textId="77777777" w:rsidR="00EA07B4" w:rsidRPr="00B35689" w:rsidRDefault="00EA07B4" w:rsidP="00B35689">
            <w:pPr>
              <w:jc w:val="center"/>
              <w:rPr>
                <w:rFonts w:ascii="Cambria" w:hAnsi="Cambria" w:cs="Arial"/>
                <w:b/>
              </w:rPr>
            </w:pPr>
            <w:r w:rsidRPr="00B35689">
              <w:rPr>
                <w:rFonts w:ascii="Cambria" w:hAnsi="Cambria"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88AFBF7" w14:textId="77777777" w:rsidR="00EA07B4" w:rsidRPr="00B35689" w:rsidRDefault="00EA07B4" w:rsidP="00B35689">
            <w:pPr>
              <w:jc w:val="center"/>
              <w:rPr>
                <w:rFonts w:ascii="Cambria" w:eastAsia="Calibri" w:hAnsi="Cambria" w:cs="Consolas"/>
                <w:b/>
                <w:lang w:eastAsia="en-US"/>
              </w:rPr>
            </w:pPr>
            <w:r w:rsidRPr="00B35689">
              <w:rPr>
                <w:rFonts w:ascii="Cambria" w:hAnsi="Cambria" w:cs="Consolas"/>
                <w:b/>
              </w:rPr>
              <w:t>VALOR UNITÁRIO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6F11590" w14:textId="77777777" w:rsidR="00EA07B4" w:rsidRPr="00B35689" w:rsidRDefault="00EA07B4" w:rsidP="00B35689">
            <w:pPr>
              <w:jc w:val="center"/>
              <w:rPr>
                <w:rFonts w:ascii="Cambria" w:hAnsi="Cambria" w:cs="Consolas"/>
                <w:b/>
              </w:rPr>
            </w:pPr>
            <w:r w:rsidRPr="00B35689">
              <w:rPr>
                <w:rFonts w:ascii="Cambria" w:hAnsi="Cambria" w:cs="Consolas"/>
                <w:b/>
              </w:rPr>
              <w:t>VALOR TOTAL R$</w:t>
            </w:r>
          </w:p>
        </w:tc>
      </w:tr>
      <w:tr w:rsidR="00251B8B" w:rsidRPr="00B35689" w14:paraId="3B13114C" w14:textId="77777777" w:rsidTr="000B6166">
        <w:trPr>
          <w:gridAfter w:val="1"/>
          <w:wAfter w:w="14" w:type="dxa"/>
          <w:trHeight w:val="20"/>
          <w:jc w:val="center"/>
        </w:trPr>
        <w:tc>
          <w:tcPr>
            <w:tcW w:w="3681" w:type="dxa"/>
            <w:tcBorders>
              <w:top w:val="single" w:sz="4" w:space="0" w:color="auto"/>
              <w:left w:val="single" w:sz="4" w:space="0" w:color="auto"/>
              <w:bottom w:val="single" w:sz="4" w:space="0" w:color="auto"/>
              <w:right w:val="single" w:sz="4" w:space="0" w:color="auto"/>
            </w:tcBorders>
            <w:noWrap/>
          </w:tcPr>
          <w:p w14:paraId="06EFB4B0" w14:textId="3A205F93" w:rsidR="00251B8B" w:rsidRPr="00B35689" w:rsidRDefault="00251B8B" w:rsidP="00251B8B">
            <w:pPr>
              <w:jc w:val="both"/>
              <w:rPr>
                <w:rFonts w:ascii="Cambria" w:hAnsi="Cambria" w:cs="Arial"/>
                <w:color w:val="000000"/>
              </w:rPr>
            </w:pPr>
            <w:r w:rsidRPr="003F6A9D">
              <w:rPr>
                <w:rFonts w:ascii="Cambria" w:hAnsi="Cambria"/>
              </w:rPr>
              <w:t>Contratação de Empresa Especializada para a Prestação de Serviços de Fisioterapia.</w:t>
            </w:r>
          </w:p>
        </w:tc>
        <w:tc>
          <w:tcPr>
            <w:tcW w:w="1947" w:type="dxa"/>
            <w:tcBorders>
              <w:top w:val="single" w:sz="4" w:space="0" w:color="auto"/>
              <w:left w:val="single" w:sz="4" w:space="0" w:color="auto"/>
              <w:bottom w:val="single" w:sz="4" w:space="0" w:color="auto"/>
              <w:right w:val="single" w:sz="4" w:space="0" w:color="auto"/>
            </w:tcBorders>
            <w:noWrap/>
          </w:tcPr>
          <w:p w14:paraId="34F37B4F" w14:textId="06FF5735" w:rsidR="00251B8B" w:rsidRPr="00B35689" w:rsidRDefault="00251B8B" w:rsidP="00251B8B">
            <w:pPr>
              <w:jc w:val="center"/>
              <w:rPr>
                <w:rFonts w:ascii="Cambria" w:hAnsi="Cambria" w:cs="Arial"/>
                <w:color w:val="000000"/>
              </w:rPr>
            </w:pPr>
            <w:r w:rsidRPr="003F6A9D">
              <w:rPr>
                <w:rFonts w:ascii="Cambria" w:hAnsi="Cambria" w:cs="Arial"/>
                <w:color w:val="000000"/>
              </w:rPr>
              <w:t>Plantões</w:t>
            </w:r>
          </w:p>
        </w:tc>
        <w:tc>
          <w:tcPr>
            <w:tcW w:w="1660" w:type="dxa"/>
            <w:tcBorders>
              <w:top w:val="single" w:sz="4" w:space="0" w:color="auto"/>
              <w:left w:val="single" w:sz="4" w:space="0" w:color="auto"/>
              <w:bottom w:val="single" w:sz="4" w:space="0" w:color="auto"/>
              <w:right w:val="single" w:sz="4" w:space="0" w:color="auto"/>
            </w:tcBorders>
            <w:noWrap/>
          </w:tcPr>
          <w:p w14:paraId="7BCE6874" w14:textId="0CC146B4" w:rsidR="00251B8B" w:rsidRPr="00B35689" w:rsidRDefault="00251B8B" w:rsidP="00251B8B">
            <w:pPr>
              <w:jc w:val="center"/>
              <w:rPr>
                <w:rFonts w:ascii="Cambria" w:hAnsi="Cambria" w:cs="Arial"/>
                <w:color w:val="000000"/>
              </w:rPr>
            </w:pPr>
            <w:r>
              <w:rPr>
                <w:rFonts w:ascii="Cambria" w:hAnsi="Cambria" w:cs="Arial"/>
                <w:color w:val="000000"/>
              </w:rPr>
              <w:t>384</w:t>
            </w:r>
          </w:p>
        </w:tc>
        <w:tc>
          <w:tcPr>
            <w:tcW w:w="1328" w:type="dxa"/>
            <w:tcBorders>
              <w:top w:val="single" w:sz="4" w:space="0" w:color="auto"/>
              <w:left w:val="single" w:sz="4" w:space="0" w:color="auto"/>
              <w:bottom w:val="single" w:sz="4" w:space="0" w:color="auto"/>
              <w:right w:val="single" w:sz="4" w:space="0" w:color="auto"/>
            </w:tcBorders>
            <w:noWrap/>
          </w:tcPr>
          <w:p w14:paraId="388A136A" w14:textId="77777777" w:rsidR="00251B8B" w:rsidRPr="00B35689" w:rsidRDefault="00251B8B" w:rsidP="00251B8B">
            <w:pPr>
              <w:jc w:val="both"/>
              <w:rPr>
                <w:rFonts w:ascii="Cambria" w:hAnsi="Cambria" w:cs="Arial"/>
              </w:rPr>
            </w:pPr>
          </w:p>
        </w:tc>
        <w:tc>
          <w:tcPr>
            <w:tcW w:w="1064" w:type="dxa"/>
            <w:gridSpan w:val="2"/>
            <w:tcBorders>
              <w:top w:val="single" w:sz="4" w:space="0" w:color="auto"/>
              <w:left w:val="single" w:sz="4" w:space="0" w:color="auto"/>
              <w:bottom w:val="single" w:sz="4" w:space="0" w:color="auto"/>
              <w:right w:val="single" w:sz="4" w:space="0" w:color="auto"/>
            </w:tcBorders>
            <w:noWrap/>
          </w:tcPr>
          <w:p w14:paraId="2417AB4B" w14:textId="77777777" w:rsidR="00251B8B" w:rsidRPr="00B35689" w:rsidRDefault="00251B8B" w:rsidP="00251B8B">
            <w:pPr>
              <w:jc w:val="both"/>
              <w:rPr>
                <w:rFonts w:ascii="Cambria" w:hAnsi="Cambria" w:cs="Calibri"/>
              </w:rPr>
            </w:pPr>
          </w:p>
        </w:tc>
      </w:tr>
      <w:tr w:rsidR="00B35689" w:rsidRPr="00B35689" w14:paraId="3793CC5A" w14:textId="77777777" w:rsidTr="00E30E95">
        <w:trPr>
          <w:trHeight w:val="20"/>
          <w:jc w:val="center"/>
        </w:trPr>
        <w:tc>
          <w:tcPr>
            <w:tcW w:w="8630"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1786B02" w14:textId="77777777" w:rsidR="00B35689" w:rsidRPr="00B35689" w:rsidRDefault="00B35689" w:rsidP="00B35689">
            <w:pPr>
              <w:tabs>
                <w:tab w:val="left" w:pos="0"/>
              </w:tabs>
              <w:jc w:val="right"/>
              <w:rPr>
                <w:rFonts w:ascii="Cambria" w:hAnsi="Cambria" w:cs="Consolas"/>
              </w:rPr>
            </w:pPr>
            <w:r w:rsidRPr="00B35689">
              <w:rPr>
                <w:rFonts w:ascii="Cambria" w:hAnsi="Cambria" w:cs="Consolas"/>
                <w:b/>
                <w:bCs/>
                <w:iCs/>
              </w:rPr>
              <w:t>PREÇO TOTAL R$</w:t>
            </w:r>
          </w:p>
        </w:tc>
        <w:tc>
          <w:tcPr>
            <w:tcW w:w="1064"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33AE0F75" w14:textId="77777777" w:rsidR="00B35689" w:rsidRPr="00B35689" w:rsidRDefault="00B35689" w:rsidP="00B35689">
            <w:pPr>
              <w:jc w:val="both"/>
              <w:rPr>
                <w:rFonts w:ascii="Cambria" w:hAnsi="Cambria" w:cs="Consolas"/>
              </w:rPr>
            </w:pPr>
          </w:p>
        </w:tc>
      </w:tr>
      <w:tr w:rsidR="00B35689" w:rsidRPr="00B35689" w14:paraId="510F6416" w14:textId="77777777" w:rsidTr="00E30E95">
        <w:trPr>
          <w:trHeight w:val="20"/>
          <w:jc w:val="center"/>
        </w:trPr>
        <w:tc>
          <w:tcPr>
            <w:tcW w:w="9694" w:type="dxa"/>
            <w:gridSpan w:val="7"/>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C137229" w14:textId="77777777" w:rsidR="00B35689" w:rsidRPr="00B35689" w:rsidRDefault="00B35689" w:rsidP="00B35689">
            <w:pPr>
              <w:jc w:val="both"/>
              <w:rPr>
                <w:rFonts w:ascii="Cambria" w:hAnsi="Cambria" w:cs="Consolas"/>
              </w:rPr>
            </w:pPr>
            <w:r w:rsidRPr="00B35689">
              <w:rPr>
                <w:rFonts w:ascii="Cambria" w:hAnsi="Cambria" w:cs="Consolas"/>
                <w:b/>
                <w:bCs/>
                <w:iCs/>
              </w:rPr>
              <w:t>PREÇO TOTAL POR EXTENSO:</w:t>
            </w:r>
          </w:p>
        </w:tc>
      </w:tr>
    </w:tbl>
    <w:p w14:paraId="567F8DFC" w14:textId="77777777" w:rsidR="00B35689" w:rsidRPr="00B35689" w:rsidRDefault="00B35689" w:rsidP="00B35689">
      <w:pPr>
        <w:tabs>
          <w:tab w:val="left" w:pos="-1701"/>
        </w:tabs>
        <w:autoSpaceDE w:val="0"/>
        <w:autoSpaceDN w:val="0"/>
        <w:adjustRightInd w:val="0"/>
        <w:jc w:val="both"/>
        <w:rPr>
          <w:rFonts w:ascii="Cambria" w:eastAsia="Calibri" w:hAnsi="Cambria" w:cs="Consolas"/>
          <w:b/>
          <w:sz w:val="28"/>
          <w:szCs w:val="28"/>
          <w:lang w:eastAsia="en-US"/>
        </w:rPr>
      </w:pPr>
    </w:p>
    <w:p w14:paraId="7676EF4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PRAZO DE VALIDADE DA PROPOSTA: </w:t>
      </w:r>
      <w:r w:rsidRPr="00B35689">
        <w:rPr>
          <w:rFonts w:ascii="Cambria" w:hAnsi="Cambria" w:cs="Consolas"/>
          <w:sz w:val="28"/>
          <w:szCs w:val="28"/>
        </w:rPr>
        <w:t xml:space="preserve">_____ dias (mínimo de </w:t>
      </w:r>
      <w:r w:rsidRPr="00B35689">
        <w:rPr>
          <w:rFonts w:ascii="Cambria" w:hAnsi="Cambria" w:cs="Consolas"/>
          <w:b/>
          <w:sz w:val="28"/>
          <w:szCs w:val="28"/>
        </w:rPr>
        <w:t>60 dias</w:t>
      </w:r>
      <w:r w:rsidRPr="00B35689">
        <w:rPr>
          <w:rFonts w:ascii="Cambria" w:hAnsi="Cambria" w:cs="Consolas"/>
          <w:sz w:val="28"/>
          <w:szCs w:val="28"/>
        </w:rPr>
        <w:t>), contados a partir da data de apresentação da proposta.</w:t>
      </w:r>
    </w:p>
    <w:p w14:paraId="4BC5BAB3"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7B984B73"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sob as penas da lei, que o objeto ofertado atende a todas as especificações exigidas no Termo de Referência – Anexo I do edital.</w:t>
      </w:r>
    </w:p>
    <w:p w14:paraId="1C93869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29F4CF5" w14:textId="21E33C07" w:rsid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DECLARO</w:t>
      </w:r>
      <w:r w:rsidRPr="00B35689">
        <w:rPr>
          <w:rFonts w:ascii="Cambria" w:hAnsi="Cambria"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2582A92B" w14:textId="3935001E" w:rsidR="001D47C5" w:rsidRDefault="001D47C5" w:rsidP="00B35689">
      <w:pPr>
        <w:tabs>
          <w:tab w:val="left" w:pos="-1701"/>
        </w:tabs>
        <w:autoSpaceDE w:val="0"/>
        <w:autoSpaceDN w:val="0"/>
        <w:adjustRightInd w:val="0"/>
        <w:jc w:val="both"/>
        <w:rPr>
          <w:rFonts w:ascii="Cambria" w:hAnsi="Cambria" w:cs="Consolas"/>
          <w:sz w:val="28"/>
          <w:szCs w:val="28"/>
        </w:rPr>
      </w:pPr>
    </w:p>
    <w:p w14:paraId="41524AE0" w14:textId="0D0F5443" w:rsidR="00251B8B" w:rsidRDefault="00251B8B" w:rsidP="00B35689">
      <w:pPr>
        <w:tabs>
          <w:tab w:val="left" w:pos="-1701"/>
        </w:tabs>
        <w:autoSpaceDE w:val="0"/>
        <w:autoSpaceDN w:val="0"/>
        <w:adjustRightInd w:val="0"/>
        <w:jc w:val="both"/>
        <w:rPr>
          <w:rFonts w:ascii="Cambria" w:hAnsi="Cambria" w:cs="Consolas"/>
          <w:sz w:val="28"/>
          <w:szCs w:val="28"/>
        </w:rPr>
      </w:pPr>
    </w:p>
    <w:p w14:paraId="20203C7F" w14:textId="0FBDA9C8" w:rsidR="00251B8B" w:rsidRDefault="00251B8B" w:rsidP="00B35689">
      <w:pPr>
        <w:tabs>
          <w:tab w:val="left" w:pos="-1701"/>
        </w:tabs>
        <w:autoSpaceDE w:val="0"/>
        <w:autoSpaceDN w:val="0"/>
        <w:adjustRightInd w:val="0"/>
        <w:jc w:val="both"/>
        <w:rPr>
          <w:rFonts w:ascii="Cambria" w:hAnsi="Cambria" w:cs="Consolas"/>
          <w:sz w:val="28"/>
          <w:szCs w:val="28"/>
        </w:rPr>
      </w:pPr>
    </w:p>
    <w:p w14:paraId="7A2728BB" w14:textId="77777777" w:rsidR="00251B8B" w:rsidRDefault="00251B8B" w:rsidP="00B35689">
      <w:pPr>
        <w:tabs>
          <w:tab w:val="left" w:pos="-1701"/>
        </w:tabs>
        <w:autoSpaceDE w:val="0"/>
        <w:autoSpaceDN w:val="0"/>
        <w:adjustRightInd w:val="0"/>
        <w:jc w:val="both"/>
        <w:rPr>
          <w:rFonts w:ascii="Cambria" w:hAnsi="Cambria" w:cs="Consolas"/>
          <w:sz w:val="28"/>
          <w:szCs w:val="28"/>
        </w:rPr>
      </w:pPr>
    </w:p>
    <w:p w14:paraId="19C51DB7" w14:textId="4745A831"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A11B93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54FB549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48E9D883" w14:textId="4C821B69"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4E23EC63"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533060CA"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01FE028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08B379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685038D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68A09FA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br w:type="page"/>
      </w:r>
      <w:r w:rsidRPr="00B35689">
        <w:rPr>
          <w:rFonts w:ascii="Cambria" w:hAnsi="Cambria" w:cs="Consolas"/>
          <w:b/>
          <w:bCs/>
          <w:sz w:val="28"/>
          <w:szCs w:val="28"/>
        </w:rPr>
        <w:lastRenderedPageBreak/>
        <w:t>ANEXO III – MINUTA DE CONTRATO</w:t>
      </w:r>
    </w:p>
    <w:p w14:paraId="7518BBC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p>
    <w:p w14:paraId="50E7B3E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CONTRATO Nº</w:t>
      </w:r>
    </w:p>
    <w:p w14:paraId="63ED883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2A8ED9DB" w14:textId="5E01ACB9" w:rsidR="00B35689" w:rsidRPr="00B35689" w:rsidRDefault="00B35689" w:rsidP="00B35689">
      <w:pPr>
        <w:tabs>
          <w:tab w:val="left" w:pos="-1701"/>
        </w:tabs>
        <w:autoSpaceDE w:val="0"/>
        <w:autoSpaceDN w:val="0"/>
        <w:adjustRightInd w:val="0"/>
        <w:ind w:left="4962"/>
        <w:jc w:val="both"/>
        <w:rPr>
          <w:rFonts w:ascii="Cambria" w:hAnsi="Cambria" w:cs="Consolas"/>
          <w:b/>
          <w:bCs/>
          <w:sz w:val="28"/>
          <w:szCs w:val="28"/>
        </w:rPr>
      </w:pPr>
      <w:r w:rsidRPr="00B35689">
        <w:rPr>
          <w:rFonts w:ascii="Cambria" w:hAnsi="Cambria" w:cs="Consolas"/>
          <w:b/>
          <w:sz w:val="28"/>
          <w:szCs w:val="28"/>
        </w:rPr>
        <w:t xml:space="preserve">CONTRATO QUE ENTRE SI CELEBRAM O MUNICÍPIO DE </w:t>
      </w:r>
      <w:r>
        <w:rPr>
          <w:rFonts w:ascii="Cambria" w:hAnsi="Cambria" w:cs="Consolas"/>
          <w:b/>
          <w:sz w:val="28"/>
          <w:szCs w:val="28"/>
        </w:rPr>
        <w:t>IARAS</w:t>
      </w:r>
      <w:r w:rsidRPr="00B35689">
        <w:rPr>
          <w:rFonts w:ascii="Cambria" w:hAnsi="Cambria" w:cs="Consolas"/>
          <w:b/>
          <w:sz w:val="28"/>
          <w:szCs w:val="28"/>
        </w:rPr>
        <w:t xml:space="preserve"> E A EMPRESA ____________________ (EM RECUPERAÇÃO JUDICIAL/EXTRAJUDICIAL, QUANDO FOR O CASO) </w:t>
      </w:r>
      <w:r w:rsidR="001D47C5" w:rsidRPr="001D47C5">
        <w:rPr>
          <w:rFonts w:ascii="Cambria" w:hAnsi="Cambria" w:cs="Consolas"/>
          <w:b/>
          <w:sz w:val="28"/>
          <w:szCs w:val="28"/>
        </w:rPr>
        <w:t xml:space="preserve">PARA </w:t>
      </w:r>
      <w:r w:rsidR="001D47C5" w:rsidRPr="001D47C5">
        <w:rPr>
          <w:rFonts w:ascii="Cambria" w:eastAsia="MS Mincho" w:hAnsi="Cambria" w:cs="Consolas"/>
          <w:b/>
          <w:sz w:val="28"/>
          <w:szCs w:val="28"/>
        </w:rPr>
        <w:t xml:space="preserve">A </w:t>
      </w:r>
      <w:r w:rsidR="001D47C5" w:rsidRPr="001D47C5">
        <w:rPr>
          <w:rFonts w:ascii="Cambria" w:hAnsi="Cambria"/>
          <w:b/>
          <w:sz w:val="28"/>
          <w:szCs w:val="28"/>
        </w:rPr>
        <w:t>CONTRATAÇÃO DE EMPRESA ESPECIALIZADA PARA A PRESTAÇÃO DE SERVIÇOS DE FISIOTERAPIA, PARA A SECRETARIA MUNICIPAL DE SAÚDE, CONFORME ESPECIFICAÇÕES CONSTANTES DO TERMO DE REFERÊNCIA, QUE INTEGRA ESTE EDITAL COMO ANEXO I</w:t>
      </w:r>
      <w:r w:rsidR="001D47C5" w:rsidRPr="001D47C5">
        <w:rPr>
          <w:rFonts w:ascii="Cambria" w:hAnsi="Cambria" w:cs="Consolas"/>
          <w:b/>
          <w:iCs/>
          <w:sz w:val="28"/>
          <w:szCs w:val="28"/>
        </w:rPr>
        <w:t>.</w:t>
      </w:r>
    </w:p>
    <w:p w14:paraId="45486B6B" w14:textId="77777777" w:rsidR="00B35689" w:rsidRPr="00B35689" w:rsidRDefault="00B35689" w:rsidP="00B35689">
      <w:pPr>
        <w:pStyle w:val="Default"/>
        <w:tabs>
          <w:tab w:val="left" w:pos="-1701"/>
        </w:tabs>
        <w:jc w:val="both"/>
        <w:rPr>
          <w:rFonts w:ascii="Cambria" w:hAnsi="Cambria" w:cs="Consolas"/>
          <w:b/>
          <w:bCs/>
          <w:color w:val="auto"/>
          <w:sz w:val="28"/>
          <w:szCs w:val="28"/>
        </w:rPr>
      </w:pPr>
    </w:p>
    <w:p w14:paraId="064DBEF1" w14:textId="3632BE93" w:rsidR="00B35689" w:rsidRPr="00B35689" w:rsidRDefault="00B35689" w:rsidP="00B35689">
      <w:pPr>
        <w:tabs>
          <w:tab w:val="left" w:pos="-1701"/>
        </w:tabs>
        <w:autoSpaceDE w:val="0"/>
        <w:autoSpaceDN w:val="0"/>
        <w:adjustRightInd w:val="0"/>
        <w:jc w:val="right"/>
        <w:rPr>
          <w:rFonts w:ascii="Cambria" w:hAnsi="Cambria" w:cs="Consolas"/>
          <w:b/>
          <w:bCs/>
          <w:sz w:val="28"/>
          <w:szCs w:val="28"/>
        </w:rPr>
      </w:pPr>
      <w:r w:rsidRPr="00B35689">
        <w:rPr>
          <w:rFonts w:ascii="Cambria" w:hAnsi="Cambria" w:cs="Consolas"/>
          <w:b/>
          <w:bCs/>
          <w:sz w:val="28"/>
          <w:szCs w:val="28"/>
        </w:rPr>
        <w:t>PREGÃO (PRESENCIAL) N° 0</w:t>
      </w:r>
      <w:r w:rsidR="001D47C5">
        <w:rPr>
          <w:rFonts w:ascii="Cambria" w:hAnsi="Cambria" w:cs="Consolas"/>
          <w:b/>
          <w:bCs/>
          <w:sz w:val="28"/>
          <w:szCs w:val="28"/>
        </w:rPr>
        <w:t>42</w:t>
      </w:r>
      <w:r w:rsidRPr="00B35689">
        <w:rPr>
          <w:rFonts w:ascii="Cambria" w:hAnsi="Cambria" w:cs="Consolas"/>
          <w:b/>
          <w:bCs/>
          <w:sz w:val="28"/>
          <w:szCs w:val="28"/>
        </w:rPr>
        <w:t>/202</w:t>
      </w:r>
      <w:r>
        <w:rPr>
          <w:rFonts w:ascii="Cambria" w:hAnsi="Cambria" w:cs="Consolas"/>
          <w:b/>
          <w:bCs/>
          <w:sz w:val="28"/>
          <w:szCs w:val="28"/>
        </w:rPr>
        <w:t>1</w:t>
      </w:r>
    </w:p>
    <w:p w14:paraId="6FA2D992" w14:textId="2877C0D2" w:rsidR="00B35689" w:rsidRPr="00B35689" w:rsidRDefault="00B35689" w:rsidP="00B35689">
      <w:pPr>
        <w:tabs>
          <w:tab w:val="left" w:pos="-1701"/>
        </w:tabs>
        <w:autoSpaceDE w:val="0"/>
        <w:autoSpaceDN w:val="0"/>
        <w:adjustRightInd w:val="0"/>
        <w:jc w:val="right"/>
        <w:rPr>
          <w:rFonts w:ascii="Cambria" w:eastAsiaTheme="minorHAnsi" w:hAnsi="Cambria" w:cs="Consolas"/>
          <w:b/>
          <w:bCs/>
          <w:sz w:val="28"/>
          <w:szCs w:val="28"/>
        </w:rPr>
      </w:pPr>
      <w:r w:rsidRPr="00B35689">
        <w:rPr>
          <w:rFonts w:ascii="Cambria" w:eastAsiaTheme="minorHAnsi" w:hAnsi="Cambria" w:cs="Consolas"/>
          <w:b/>
          <w:bCs/>
          <w:sz w:val="28"/>
          <w:szCs w:val="28"/>
        </w:rPr>
        <w:t xml:space="preserve">PROCESSO N° </w:t>
      </w:r>
      <w:r w:rsidR="00341758">
        <w:rPr>
          <w:rFonts w:ascii="Cambria" w:eastAsiaTheme="minorHAnsi" w:hAnsi="Cambria" w:cs="Consolas"/>
          <w:b/>
          <w:bCs/>
          <w:sz w:val="28"/>
          <w:szCs w:val="28"/>
        </w:rPr>
        <w:t>1</w:t>
      </w:r>
      <w:r w:rsidR="001D47C5">
        <w:rPr>
          <w:rFonts w:ascii="Cambria" w:eastAsiaTheme="minorHAnsi" w:hAnsi="Cambria" w:cs="Consolas"/>
          <w:b/>
          <w:bCs/>
          <w:sz w:val="28"/>
          <w:szCs w:val="28"/>
        </w:rPr>
        <w:t>11</w:t>
      </w:r>
      <w:r w:rsidRPr="00B35689">
        <w:rPr>
          <w:rFonts w:ascii="Cambria" w:eastAsiaTheme="minorHAnsi" w:hAnsi="Cambria" w:cs="Consolas"/>
          <w:b/>
          <w:bCs/>
          <w:sz w:val="28"/>
          <w:szCs w:val="28"/>
        </w:rPr>
        <w:t>/202</w:t>
      </w:r>
      <w:r>
        <w:rPr>
          <w:rFonts w:ascii="Cambria" w:eastAsiaTheme="minorHAnsi" w:hAnsi="Cambria" w:cs="Consolas"/>
          <w:b/>
          <w:bCs/>
          <w:sz w:val="28"/>
          <w:szCs w:val="28"/>
        </w:rPr>
        <w:t>1</w:t>
      </w:r>
    </w:p>
    <w:p w14:paraId="5581B4D1" w14:textId="77777777" w:rsidR="00B35689" w:rsidRPr="00B35689" w:rsidRDefault="00B35689" w:rsidP="00B35689">
      <w:pPr>
        <w:pStyle w:val="Default"/>
        <w:tabs>
          <w:tab w:val="left" w:pos="-1701"/>
        </w:tabs>
        <w:jc w:val="right"/>
        <w:rPr>
          <w:rFonts w:ascii="Cambria" w:hAnsi="Cambria" w:cs="Consolas"/>
          <w:b/>
          <w:bCs/>
          <w:color w:val="auto"/>
          <w:sz w:val="28"/>
          <w:szCs w:val="28"/>
        </w:rPr>
      </w:pPr>
    </w:p>
    <w:p w14:paraId="6C029CA6" w14:textId="52DF4C12"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Pr="00B35689">
        <w:rPr>
          <w:rFonts w:ascii="Cambria" w:hAnsi="Cambria" w:cs="Consolas"/>
          <w:sz w:val="28"/>
          <w:szCs w:val="28"/>
        </w:rPr>
        <w:t xml:space="preserve">, </w:t>
      </w:r>
      <w:r w:rsidRPr="00B35689">
        <w:rPr>
          <w:rFonts w:ascii="Cambria" w:hAnsi="Cambria"/>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B35689">
        <w:rPr>
          <w:rFonts w:ascii="Cambria" w:hAnsi="Cambria" w:cs="Consolas"/>
          <w:sz w:val="28"/>
          <w:szCs w:val="28"/>
        </w:rPr>
        <w:t>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sz w:val="28"/>
          <w:szCs w:val="28"/>
        </w:rPr>
        <w:t xml:space="preserve">, doravante denominada </w:t>
      </w:r>
      <w:r w:rsidRPr="00B35689">
        <w:rPr>
          <w:rFonts w:ascii="Cambria" w:hAnsi="Cambria"/>
          <w:b/>
          <w:sz w:val="28"/>
          <w:szCs w:val="28"/>
        </w:rPr>
        <w:t>CONTRATADA</w:t>
      </w:r>
      <w:r w:rsidRPr="00B35689">
        <w:rPr>
          <w:rFonts w:ascii="Cambria" w:hAnsi="Cambria"/>
          <w:sz w:val="28"/>
          <w:szCs w:val="28"/>
        </w:rPr>
        <w:t xml:space="preserve">, nos termos da Lei Federal nº 8.666, de 21 de junho de 1993, e alterações, Lei Federal nº 10.520, de 17 de julho de 2002, firmam o presente contrato, nos autos do Processo nº </w:t>
      </w:r>
      <w:r w:rsidR="00341758">
        <w:rPr>
          <w:rFonts w:ascii="Cambria" w:hAnsi="Cambria"/>
          <w:sz w:val="28"/>
          <w:szCs w:val="28"/>
        </w:rPr>
        <w:t>1</w:t>
      </w:r>
      <w:r w:rsidR="001D47C5">
        <w:rPr>
          <w:rFonts w:ascii="Cambria" w:hAnsi="Cambria"/>
          <w:sz w:val="28"/>
          <w:szCs w:val="28"/>
        </w:rPr>
        <w:t>11</w:t>
      </w:r>
      <w:r w:rsidRPr="00B35689">
        <w:rPr>
          <w:rFonts w:ascii="Cambria" w:hAnsi="Cambria"/>
          <w:sz w:val="28"/>
          <w:szCs w:val="28"/>
        </w:rPr>
        <w:t>/202</w:t>
      </w:r>
      <w:r>
        <w:rPr>
          <w:rFonts w:ascii="Cambria" w:hAnsi="Cambria"/>
          <w:sz w:val="28"/>
          <w:szCs w:val="28"/>
        </w:rPr>
        <w:t>1</w:t>
      </w:r>
      <w:r w:rsidRPr="00B35689">
        <w:rPr>
          <w:rFonts w:ascii="Cambria" w:hAnsi="Cambria"/>
          <w:sz w:val="28"/>
          <w:szCs w:val="28"/>
        </w:rPr>
        <w:t>, com as seguintes cláusulas:</w:t>
      </w:r>
    </w:p>
    <w:p w14:paraId="3B408DA2" w14:textId="5B763856" w:rsidR="00B35689" w:rsidRDefault="00B35689" w:rsidP="00B35689">
      <w:pPr>
        <w:tabs>
          <w:tab w:val="left" w:pos="-1701"/>
        </w:tabs>
        <w:autoSpaceDE w:val="0"/>
        <w:autoSpaceDN w:val="0"/>
        <w:adjustRightInd w:val="0"/>
        <w:jc w:val="both"/>
        <w:rPr>
          <w:rFonts w:ascii="Cambria" w:hAnsi="Cambria" w:cs="Consolas"/>
          <w:b/>
          <w:bCs/>
          <w:sz w:val="28"/>
          <w:szCs w:val="28"/>
        </w:rPr>
      </w:pPr>
    </w:p>
    <w:p w14:paraId="615C275D" w14:textId="77777777" w:rsidR="001D47C5" w:rsidRDefault="001D47C5" w:rsidP="00B35689">
      <w:pPr>
        <w:tabs>
          <w:tab w:val="left" w:pos="-1701"/>
        </w:tabs>
        <w:autoSpaceDE w:val="0"/>
        <w:autoSpaceDN w:val="0"/>
        <w:adjustRightInd w:val="0"/>
        <w:jc w:val="both"/>
        <w:rPr>
          <w:rFonts w:ascii="Cambria" w:hAnsi="Cambria" w:cs="Consolas"/>
          <w:b/>
          <w:bCs/>
          <w:sz w:val="28"/>
          <w:szCs w:val="28"/>
        </w:rPr>
      </w:pPr>
    </w:p>
    <w:p w14:paraId="3686471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PRIMEIRA</w:t>
      </w:r>
    </w:p>
    <w:p w14:paraId="5862CD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OBJETO</w:t>
      </w:r>
    </w:p>
    <w:p w14:paraId="616110F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63D491C5" w14:textId="017988B0" w:rsidR="00B35689" w:rsidRPr="00B35689" w:rsidRDefault="00B35689" w:rsidP="00B35689">
      <w:pPr>
        <w:widowControl w:val="0"/>
        <w:tabs>
          <w:tab w:val="left" w:pos="-1701"/>
        </w:tabs>
        <w:jc w:val="both"/>
        <w:rPr>
          <w:rFonts w:ascii="Cambria" w:hAnsi="Cambria" w:cs="Consolas"/>
          <w:b/>
          <w:bCs/>
          <w:sz w:val="28"/>
          <w:szCs w:val="28"/>
        </w:rPr>
      </w:pPr>
      <w:r w:rsidRPr="00B35689">
        <w:rPr>
          <w:rFonts w:ascii="Cambria" w:hAnsi="Cambria" w:cs="Consolas"/>
          <w:b/>
          <w:bCs/>
          <w:sz w:val="28"/>
          <w:szCs w:val="28"/>
        </w:rPr>
        <w:t xml:space="preserve">1.1 – </w:t>
      </w:r>
      <w:r w:rsidR="001D47C5">
        <w:rPr>
          <w:rFonts w:ascii="Cambria" w:hAnsi="Cambria"/>
          <w:sz w:val="28"/>
          <w:szCs w:val="28"/>
        </w:rPr>
        <w:t xml:space="preserve">Contratação de Empresa </w:t>
      </w:r>
      <w:r w:rsidR="001D47C5" w:rsidRPr="00F73D07">
        <w:rPr>
          <w:rFonts w:ascii="Cambria" w:hAnsi="Cambria"/>
          <w:sz w:val="28"/>
          <w:szCs w:val="28"/>
        </w:rPr>
        <w:t xml:space="preserve">Especializada para a 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 </w:t>
      </w:r>
      <w:r w:rsidR="001D47C5" w:rsidRPr="00EB4728">
        <w:rPr>
          <w:rFonts w:ascii="Cambria" w:hAnsi="Cambria"/>
          <w:sz w:val="28"/>
          <w:szCs w:val="28"/>
        </w:rPr>
        <w:t>conforme especificações constantes do Termo de Referência, que integra este Edital como Anexo I</w:t>
      </w:r>
      <w:r w:rsidRPr="00B35689">
        <w:rPr>
          <w:rFonts w:ascii="Cambria" w:hAnsi="Cambria" w:cs="Consolas"/>
          <w:sz w:val="28"/>
          <w:szCs w:val="28"/>
        </w:rPr>
        <w:t>.</w:t>
      </w:r>
    </w:p>
    <w:p w14:paraId="6CE91BB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5D8291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1.2 – </w:t>
      </w:r>
      <w:r w:rsidRPr="00B35689">
        <w:rPr>
          <w:rFonts w:ascii="Cambria" w:hAnsi="Cambria" w:cs="Consolas"/>
          <w:sz w:val="28"/>
          <w:szCs w:val="28"/>
        </w:rPr>
        <w:t xml:space="preserve">Consideram-se partes integrantes deste instrumento, como se nele estivessem transcritos, os seguintes documentos: </w:t>
      </w:r>
    </w:p>
    <w:p w14:paraId="10AC746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2F962BD" w14:textId="52A8B29F"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a)</w:t>
      </w:r>
      <w:r w:rsidRPr="00B35689">
        <w:rPr>
          <w:rFonts w:ascii="Cambria" w:hAnsi="Cambria" w:cs="Consolas"/>
          <w:sz w:val="28"/>
          <w:szCs w:val="28"/>
        </w:rPr>
        <w:t xml:space="preserve"> Edital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e seus anexos; </w:t>
      </w:r>
    </w:p>
    <w:p w14:paraId="744DBAA8" w14:textId="29B9AE6D"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b)</w:t>
      </w:r>
      <w:r w:rsidRPr="00B35689">
        <w:rPr>
          <w:rFonts w:ascii="Cambria" w:hAnsi="Cambria" w:cs="Consolas"/>
          <w:sz w:val="28"/>
          <w:szCs w:val="28"/>
        </w:rPr>
        <w:t xml:space="preserve"> Proposta de ____de _____ de 202</w:t>
      </w:r>
      <w:r w:rsidR="005930C7">
        <w:rPr>
          <w:rFonts w:ascii="Cambria" w:hAnsi="Cambria" w:cs="Consolas"/>
          <w:sz w:val="28"/>
          <w:szCs w:val="28"/>
        </w:rPr>
        <w:t>1</w:t>
      </w:r>
      <w:r w:rsidRPr="00B35689">
        <w:rPr>
          <w:rFonts w:ascii="Cambria" w:hAnsi="Cambria" w:cs="Consolas"/>
          <w:sz w:val="28"/>
          <w:szCs w:val="28"/>
        </w:rPr>
        <w:t xml:space="preserve">, apresentada pela </w:t>
      </w:r>
      <w:r w:rsidRPr="00B35689">
        <w:rPr>
          <w:rFonts w:ascii="Cambria" w:hAnsi="Cambria" w:cs="Consolas"/>
          <w:b/>
          <w:bCs/>
          <w:sz w:val="28"/>
          <w:szCs w:val="28"/>
        </w:rPr>
        <w:t>CONTRATADA</w:t>
      </w:r>
      <w:r w:rsidRPr="00B35689">
        <w:rPr>
          <w:rFonts w:ascii="Cambria" w:hAnsi="Cambria" w:cs="Consolas"/>
          <w:sz w:val="28"/>
          <w:szCs w:val="28"/>
        </w:rPr>
        <w:t xml:space="preserve">; </w:t>
      </w:r>
    </w:p>
    <w:p w14:paraId="64FEC29A" w14:textId="44F2E25C"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c)</w:t>
      </w:r>
      <w:r w:rsidRPr="00B35689">
        <w:rPr>
          <w:rFonts w:ascii="Cambria" w:hAnsi="Cambria" w:cs="Consolas"/>
          <w:sz w:val="28"/>
          <w:szCs w:val="28"/>
        </w:rPr>
        <w:t xml:space="preserve"> Ata da sessão do Pregão Presencial nº 0</w:t>
      </w:r>
      <w:r w:rsidR="001D47C5">
        <w:rPr>
          <w:rFonts w:ascii="Cambria" w:hAnsi="Cambria" w:cs="Consolas"/>
          <w:sz w:val="28"/>
          <w:szCs w:val="28"/>
        </w:rPr>
        <w:t>42</w:t>
      </w:r>
      <w:r w:rsidRPr="00B35689">
        <w:rPr>
          <w:rFonts w:ascii="Cambria" w:hAnsi="Cambria" w:cs="Consolas"/>
          <w:sz w:val="28"/>
          <w:szCs w:val="28"/>
        </w:rPr>
        <w:t>/20</w:t>
      </w:r>
      <w:r>
        <w:rPr>
          <w:rFonts w:ascii="Cambria" w:hAnsi="Cambria" w:cs="Consolas"/>
          <w:sz w:val="28"/>
          <w:szCs w:val="28"/>
        </w:rPr>
        <w:t>21</w:t>
      </w:r>
      <w:r w:rsidRPr="00B35689">
        <w:rPr>
          <w:rFonts w:ascii="Cambria" w:hAnsi="Cambria" w:cs="Consolas"/>
          <w:sz w:val="28"/>
          <w:szCs w:val="28"/>
        </w:rPr>
        <w:t>.</w:t>
      </w:r>
    </w:p>
    <w:p w14:paraId="1C7C8CA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12C9C0F"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1.3 </w:t>
      </w:r>
      <w:r w:rsidRPr="00B35689">
        <w:rPr>
          <w:rFonts w:ascii="Cambria" w:hAnsi="Cambria" w:cs="Consolas"/>
          <w:sz w:val="28"/>
          <w:szCs w:val="28"/>
        </w:rPr>
        <w:t>– O valor inicial atualizado deste contrato poderá sofrer, nas mesmas condições, acréscimos ou supressões nos termos do artigo 65, § 1° da Lei Federal nº 8.666/93.</w:t>
      </w:r>
    </w:p>
    <w:p w14:paraId="576BF0E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3056E5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t xml:space="preserve">1.4 </w:t>
      </w:r>
      <w:r w:rsidRPr="00B35689">
        <w:rPr>
          <w:rFonts w:ascii="Cambria" w:hAnsi="Cambria" w:cs="Consolas"/>
          <w:sz w:val="28"/>
          <w:szCs w:val="28"/>
        </w:rPr>
        <w:t xml:space="preserve">– </w:t>
      </w:r>
      <w:r w:rsidRPr="00B35689">
        <w:rPr>
          <w:rFonts w:ascii="Cambria" w:hAnsi="Cambria"/>
          <w:sz w:val="28"/>
          <w:szCs w:val="28"/>
        </w:rPr>
        <w:t xml:space="preserve">O regime de execução deste contrato é o de empreitada por preço unitário. </w:t>
      </w:r>
    </w:p>
    <w:p w14:paraId="6267B23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9F5C4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SEGUNDA</w:t>
      </w:r>
    </w:p>
    <w:p w14:paraId="50A49A3D"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VIGÊNCIA E PRAZO DE EXECUÇÃO</w:t>
      </w:r>
    </w:p>
    <w:p w14:paraId="55BDECB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22E875C" w14:textId="578BA1A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2.1 – </w:t>
      </w:r>
      <w:r w:rsidRPr="00B35689">
        <w:rPr>
          <w:rFonts w:ascii="Cambria" w:hAnsi="Cambria"/>
          <w:sz w:val="28"/>
          <w:szCs w:val="28"/>
        </w:rPr>
        <w:t xml:space="preserve">A vigência deste contrato inicia-se na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encerrando-se no término do prazo de execução dos serviços, com eficácia após a publicação de seu extrato no Diário Oficial do Município de </w:t>
      </w:r>
      <w:r>
        <w:rPr>
          <w:rFonts w:ascii="Cambria" w:hAnsi="Cambria" w:cs="Consolas"/>
          <w:sz w:val="28"/>
          <w:szCs w:val="28"/>
        </w:rPr>
        <w:t>Iaras</w:t>
      </w:r>
      <w:r w:rsidRPr="00B35689">
        <w:rPr>
          <w:rFonts w:ascii="Cambria" w:hAnsi="Cambria"/>
          <w:sz w:val="28"/>
          <w:szCs w:val="28"/>
        </w:rPr>
        <w:t xml:space="preserve">. </w:t>
      </w:r>
    </w:p>
    <w:p w14:paraId="7E0BC9A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54522C1" w14:textId="2C3E58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2.2 – </w:t>
      </w:r>
      <w:r w:rsidRPr="00B35689">
        <w:rPr>
          <w:rFonts w:ascii="Cambria" w:hAnsi="Cambria"/>
          <w:sz w:val="28"/>
          <w:szCs w:val="28"/>
        </w:rPr>
        <w:t xml:space="preserve">O prazo de execução dos serviços é de </w:t>
      </w:r>
      <w:r w:rsidR="0025730A">
        <w:rPr>
          <w:rFonts w:ascii="Cambria" w:hAnsi="Cambria"/>
          <w:sz w:val="28"/>
          <w:szCs w:val="28"/>
        </w:rPr>
        <w:t>12</w:t>
      </w:r>
      <w:r w:rsidRPr="00B35689">
        <w:rPr>
          <w:rFonts w:ascii="Cambria" w:hAnsi="Cambria"/>
          <w:sz w:val="28"/>
          <w:szCs w:val="28"/>
        </w:rPr>
        <w:t xml:space="preserve"> (</w:t>
      </w:r>
      <w:r w:rsidR="0025730A">
        <w:rPr>
          <w:rFonts w:ascii="Cambria" w:hAnsi="Cambria"/>
          <w:sz w:val="28"/>
          <w:szCs w:val="28"/>
        </w:rPr>
        <w:t>doze</w:t>
      </w:r>
      <w:r w:rsidRPr="00B35689">
        <w:rPr>
          <w:rFonts w:ascii="Cambria" w:hAnsi="Cambria"/>
          <w:sz w:val="28"/>
          <w:szCs w:val="28"/>
        </w:rPr>
        <w:t xml:space="preserve">) meses consecutivos e ininterruptos, contados da data indicada pelo </w:t>
      </w:r>
      <w:r w:rsidRPr="00B35689">
        <w:rPr>
          <w:rFonts w:ascii="Cambria" w:hAnsi="Cambria"/>
          <w:b/>
          <w:sz w:val="28"/>
          <w:szCs w:val="28"/>
        </w:rPr>
        <w:t>CONTRATANTE</w:t>
      </w:r>
      <w:r w:rsidRPr="00B35689">
        <w:rPr>
          <w:rFonts w:ascii="Cambria" w:hAnsi="Cambria"/>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68531A6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728EEE2" w14:textId="5B972EB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2.3 – </w:t>
      </w:r>
      <w:r w:rsidRPr="00B35689">
        <w:rPr>
          <w:rFonts w:ascii="Cambria" w:hAnsi="Cambria"/>
          <w:sz w:val="28"/>
          <w:szCs w:val="28"/>
        </w:rPr>
        <w:t xml:space="preserve">A Autorização para Início dos Serviços será expedida pela </w:t>
      </w:r>
      <w:r w:rsidR="0025730A" w:rsidRPr="00E53890">
        <w:rPr>
          <w:rFonts w:ascii="Cambria" w:hAnsi="Cambria" w:cs="Consolas"/>
          <w:sz w:val="28"/>
          <w:szCs w:val="28"/>
        </w:rPr>
        <w:t>Secretária de Saúde</w:t>
      </w:r>
      <w:r w:rsidRPr="00B35689">
        <w:rPr>
          <w:rFonts w:ascii="Cambria" w:hAnsi="Cambria"/>
          <w:sz w:val="28"/>
          <w:szCs w:val="28"/>
        </w:rPr>
        <w:t xml:space="preserve"> </w:t>
      </w:r>
      <w:r w:rsidR="00C453B7">
        <w:rPr>
          <w:rFonts w:ascii="Cambria" w:hAnsi="Cambria"/>
          <w:sz w:val="28"/>
          <w:szCs w:val="28"/>
        </w:rPr>
        <w:t>d</w:t>
      </w:r>
      <w:r w:rsidRPr="00B35689">
        <w:rPr>
          <w:rFonts w:ascii="Cambria" w:hAnsi="Cambria"/>
          <w:sz w:val="28"/>
          <w:szCs w:val="28"/>
        </w:rPr>
        <w:t xml:space="preserve">o </w:t>
      </w:r>
      <w:r w:rsidRPr="00B35689">
        <w:rPr>
          <w:rFonts w:ascii="Cambria" w:hAnsi="Cambria"/>
          <w:b/>
          <w:sz w:val="28"/>
          <w:szCs w:val="28"/>
        </w:rPr>
        <w:t>CONTRATANTE</w:t>
      </w:r>
      <w:r w:rsidRPr="00B35689">
        <w:rPr>
          <w:rFonts w:ascii="Cambria" w:hAnsi="Cambria"/>
          <w:sz w:val="28"/>
          <w:szCs w:val="28"/>
        </w:rPr>
        <w:t xml:space="preserve">, no prazo de até 05 (cinco) dias úteis a contar da publicação do extrato deste contrato no Diário Oficial do Município de </w:t>
      </w:r>
      <w:r>
        <w:rPr>
          <w:rFonts w:ascii="Cambria" w:hAnsi="Cambria" w:cs="Consolas"/>
          <w:sz w:val="28"/>
          <w:szCs w:val="28"/>
        </w:rPr>
        <w:t>Iaras</w:t>
      </w:r>
      <w:r w:rsidRPr="00B35689">
        <w:rPr>
          <w:rFonts w:ascii="Cambria" w:hAnsi="Cambria"/>
          <w:sz w:val="28"/>
          <w:szCs w:val="28"/>
        </w:rPr>
        <w:t xml:space="preserve">; </w:t>
      </w:r>
    </w:p>
    <w:p w14:paraId="22D04C5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 xml:space="preserve">2.4 – </w:t>
      </w:r>
      <w:r w:rsidRPr="00B35689">
        <w:rPr>
          <w:rFonts w:ascii="Cambria" w:hAnsi="Cambria"/>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1062D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2.5 – </w:t>
      </w:r>
      <w:r w:rsidRPr="00B35689">
        <w:rPr>
          <w:rFonts w:ascii="Cambria" w:hAnsi="Cambria"/>
          <w:sz w:val="28"/>
          <w:szCs w:val="28"/>
        </w:rPr>
        <w:t xml:space="preserve">A não prorrogação contratual por conveniência do </w:t>
      </w:r>
      <w:r w:rsidRPr="00B35689">
        <w:rPr>
          <w:rFonts w:ascii="Cambria" w:hAnsi="Cambria"/>
          <w:b/>
          <w:sz w:val="28"/>
          <w:szCs w:val="28"/>
        </w:rPr>
        <w:t>CONTRATANTE</w:t>
      </w:r>
      <w:r w:rsidRPr="00B35689">
        <w:rPr>
          <w:rFonts w:ascii="Cambria" w:hAnsi="Cambria"/>
          <w:sz w:val="28"/>
          <w:szCs w:val="28"/>
        </w:rPr>
        <w:t xml:space="preserve"> não gerará à </w:t>
      </w:r>
      <w:r w:rsidRPr="00B35689">
        <w:rPr>
          <w:rFonts w:ascii="Cambria" w:hAnsi="Cambria"/>
          <w:b/>
          <w:sz w:val="28"/>
          <w:szCs w:val="28"/>
        </w:rPr>
        <w:t>CONTRATADA</w:t>
      </w:r>
      <w:r w:rsidRPr="00B35689">
        <w:rPr>
          <w:rFonts w:ascii="Cambria" w:hAnsi="Cambria"/>
          <w:sz w:val="28"/>
          <w:szCs w:val="28"/>
        </w:rPr>
        <w:t xml:space="preserve"> direito a qualquer espécie de indenização.</w:t>
      </w:r>
    </w:p>
    <w:p w14:paraId="5BABDBA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B161C1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2.6 – </w:t>
      </w:r>
      <w:r w:rsidRPr="00B35689">
        <w:rPr>
          <w:rFonts w:ascii="Cambria" w:hAnsi="Cambria"/>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6A0B3B6"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TERCEIRA</w:t>
      </w:r>
    </w:p>
    <w:p w14:paraId="1E1B2755"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FISCALIZAÇÃO DA EXECUÇÃO DOS SERVIÇOS</w:t>
      </w:r>
    </w:p>
    <w:p w14:paraId="12C0B608"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61415B2" w14:textId="6547672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 – </w:t>
      </w:r>
      <w:r w:rsidRPr="00B35689">
        <w:rPr>
          <w:rFonts w:ascii="Cambria" w:hAnsi="Cambria"/>
          <w:sz w:val="28"/>
          <w:szCs w:val="28"/>
        </w:rPr>
        <w:t xml:space="preserve">Não obstante a </w:t>
      </w:r>
      <w:r w:rsidRPr="00B35689">
        <w:rPr>
          <w:rFonts w:ascii="Cambria" w:hAnsi="Cambria"/>
          <w:b/>
          <w:sz w:val="28"/>
          <w:szCs w:val="28"/>
        </w:rPr>
        <w:t>CONTRATADA</w:t>
      </w:r>
      <w:r w:rsidRPr="00B35689">
        <w:rPr>
          <w:rFonts w:ascii="Cambria" w:hAnsi="Cambria"/>
          <w:sz w:val="28"/>
          <w:szCs w:val="28"/>
        </w:rPr>
        <w:t xml:space="preserve"> seja a única e exclusiva responsável pela execução de todos os serviços, ao </w:t>
      </w:r>
      <w:r w:rsidRPr="00B35689">
        <w:rPr>
          <w:rFonts w:ascii="Cambria" w:hAnsi="Cambria"/>
          <w:b/>
          <w:sz w:val="28"/>
          <w:szCs w:val="28"/>
        </w:rPr>
        <w:t>CONTRATANTE</w:t>
      </w:r>
      <w:r w:rsidRPr="00B35689">
        <w:rPr>
          <w:rFonts w:ascii="Cambria" w:hAnsi="Cambria"/>
          <w:sz w:val="28"/>
          <w:szCs w:val="28"/>
        </w:rPr>
        <w:t xml:space="preserve"> é reservado o direito de, sem que de qualquer forma restrinja a plenitude dessa responsabilidade, exercer a mais ampla e completa fiscalização sobre os serviços, diretamente pela </w:t>
      </w:r>
      <w:r w:rsidR="0025730A" w:rsidRPr="00E53890">
        <w:rPr>
          <w:rFonts w:ascii="Cambria" w:hAnsi="Cambria" w:cs="Consolas"/>
          <w:sz w:val="28"/>
          <w:szCs w:val="28"/>
        </w:rPr>
        <w:t>Secretária de Saúde</w:t>
      </w:r>
      <w:r w:rsidRPr="00B35689">
        <w:rPr>
          <w:rFonts w:ascii="Cambria" w:hAnsi="Cambria"/>
          <w:sz w:val="28"/>
          <w:szCs w:val="28"/>
        </w:rPr>
        <w:t xml:space="preserve"> designada, podendo para isso:</w:t>
      </w:r>
    </w:p>
    <w:p w14:paraId="4B90F766"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36FE49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3.1.1 – </w:t>
      </w:r>
      <w:r w:rsidRPr="00B35689">
        <w:rPr>
          <w:rFonts w:ascii="Cambria" w:hAnsi="Cambria"/>
          <w:sz w:val="28"/>
          <w:szCs w:val="28"/>
        </w:rPr>
        <w:t>Ter livre acesso aos locais de execução do serviço;</w:t>
      </w:r>
    </w:p>
    <w:p w14:paraId="46A0405A"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0CD1A6F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3.1.2 – </w:t>
      </w:r>
      <w:r w:rsidRPr="00B35689">
        <w:rPr>
          <w:rFonts w:ascii="Cambria" w:hAnsi="Cambria"/>
          <w:sz w:val="28"/>
          <w:szCs w:val="28"/>
        </w:rPr>
        <w:t xml:space="preserve">Exercer a fiscalização dos serviços contratados, de modo a assegurar o efetivo cumprimento da execução do escopo contratado, cabendo-lhe, também realizar a supervisão das atividades desenvolvidas pela </w:t>
      </w:r>
      <w:r w:rsidRPr="00B35689">
        <w:rPr>
          <w:rFonts w:ascii="Cambria" w:hAnsi="Cambria"/>
          <w:b/>
          <w:sz w:val="28"/>
          <w:szCs w:val="28"/>
        </w:rPr>
        <w:t>CONTRATADA</w:t>
      </w:r>
      <w:r w:rsidRPr="00B35689">
        <w:rPr>
          <w:rFonts w:ascii="Cambria" w:hAnsi="Cambria"/>
          <w:sz w:val="28"/>
          <w:szCs w:val="28"/>
        </w:rPr>
        <w:t xml:space="preserve">, efetivando avaliação periódica; </w:t>
      </w:r>
    </w:p>
    <w:p w14:paraId="61FE5B1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5FA797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3.1.3 – </w:t>
      </w:r>
      <w:r w:rsidRPr="00B35689">
        <w:rPr>
          <w:rFonts w:ascii="Cambria" w:hAnsi="Cambria"/>
          <w:sz w:val="28"/>
          <w:szCs w:val="28"/>
        </w:rPr>
        <w:t xml:space="preserve">Ordenar a imediata retirada do local, bem como a substituição de funcionário da </w:t>
      </w:r>
      <w:r w:rsidRPr="00B35689">
        <w:rPr>
          <w:rFonts w:ascii="Cambria" w:hAnsi="Cambria"/>
          <w:b/>
          <w:sz w:val="28"/>
          <w:szCs w:val="28"/>
        </w:rPr>
        <w:t>CONTRATADA</w:t>
      </w:r>
      <w:r w:rsidRPr="00B35689">
        <w:rPr>
          <w:rFonts w:ascii="Cambria" w:hAnsi="Cambria"/>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39916F" w14:textId="49D8D3D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3.1.4 – </w:t>
      </w:r>
      <w:r w:rsidRPr="00B35689">
        <w:rPr>
          <w:rFonts w:ascii="Cambria" w:hAnsi="Cambria"/>
          <w:sz w:val="28"/>
          <w:szCs w:val="28"/>
        </w:rPr>
        <w:t xml:space="preserve">Examinar a Carteira Profissional do funcionário colocado a seu serviço, para comprovar o registro de função profissional; </w:t>
      </w:r>
    </w:p>
    <w:p w14:paraId="1E440274" w14:textId="77777777" w:rsidR="00515056" w:rsidRPr="00B35689" w:rsidRDefault="00515056" w:rsidP="00B35689">
      <w:pPr>
        <w:tabs>
          <w:tab w:val="left" w:pos="-1701"/>
        </w:tabs>
        <w:autoSpaceDE w:val="0"/>
        <w:autoSpaceDN w:val="0"/>
        <w:adjustRightInd w:val="0"/>
        <w:jc w:val="both"/>
        <w:rPr>
          <w:rFonts w:ascii="Cambria" w:hAnsi="Cambria"/>
          <w:sz w:val="28"/>
          <w:szCs w:val="28"/>
        </w:rPr>
      </w:pPr>
    </w:p>
    <w:p w14:paraId="50CDD7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3.1.5 – </w:t>
      </w:r>
      <w:r w:rsidRPr="00B35689">
        <w:rPr>
          <w:rFonts w:ascii="Cambria" w:hAnsi="Cambria"/>
          <w:sz w:val="28"/>
          <w:szCs w:val="28"/>
        </w:rPr>
        <w:t xml:space="preserve">Executar mensalmente a medição dos serviços efetivamente prestados, descontando o equivalente aos não realizados bem como aqueles não aprovados </w:t>
      </w:r>
      <w:r w:rsidRPr="00B35689">
        <w:rPr>
          <w:rFonts w:ascii="Cambria" w:hAnsi="Cambria"/>
          <w:sz w:val="28"/>
          <w:szCs w:val="28"/>
        </w:rPr>
        <w:lastRenderedPageBreak/>
        <w:t xml:space="preserve">por inconformidade aos padrões estabelecidos, desde que por motivos imputáveis à </w:t>
      </w:r>
      <w:r w:rsidRPr="00B35689">
        <w:rPr>
          <w:rFonts w:ascii="Cambria" w:hAnsi="Cambria"/>
          <w:b/>
          <w:sz w:val="28"/>
          <w:szCs w:val="28"/>
        </w:rPr>
        <w:t>CONTRATADA</w:t>
      </w:r>
      <w:r w:rsidRPr="00B35689">
        <w:rPr>
          <w:rFonts w:ascii="Cambria" w:hAnsi="Cambria"/>
          <w:sz w:val="28"/>
          <w:szCs w:val="28"/>
        </w:rPr>
        <w:t xml:space="preserve">, sem prejuízo das demais sanções disciplinadas neste contrato. </w:t>
      </w:r>
    </w:p>
    <w:p w14:paraId="03CB0C0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1F9875AE" w14:textId="5CF6FC8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3.2 – </w:t>
      </w:r>
      <w:r w:rsidRPr="00B35689">
        <w:rPr>
          <w:rFonts w:ascii="Cambria" w:hAnsi="Cambria"/>
          <w:sz w:val="28"/>
          <w:szCs w:val="28"/>
        </w:rPr>
        <w:t>A Gestora do contrato tem poderes para glosar a fatura de serviços decorrentes de inexecução parcial, sem prejuízo de outras sanções previstas em lei e n</w:t>
      </w:r>
      <w:r w:rsidR="005930C7">
        <w:rPr>
          <w:rFonts w:ascii="Cambria" w:hAnsi="Cambria"/>
          <w:sz w:val="28"/>
          <w:szCs w:val="28"/>
        </w:rPr>
        <w:t>o</w:t>
      </w:r>
      <w:r w:rsidRPr="00B35689">
        <w:rPr>
          <w:rFonts w:ascii="Cambria" w:hAnsi="Cambria"/>
          <w:sz w:val="28"/>
          <w:szCs w:val="28"/>
        </w:rPr>
        <w:t xml:space="preserve"> </w:t>
      </w:r>
      <w:r w:rsidR="005930C7">
        <w:rPr>
          <w:rFonts w:ascii="Cambria" w:hAnsi="Cambria"/>
          <w:sz w:val="28"/>
          <w:szCs w:val="28"/>
        </w:rPr>
        <w:t>Decreto</w:t>
      </w:r>
      <w:r w:rsidR="005930C7" w:rsidRPr="008D53CB">
        <w:rPr>
          <w:rFonts w:ascii="Cambria" w:hAnsi="Cambria"/>
          <w:sz w:val="28"/>
          <w:szCs w:val="28"/>
        </w:rPr>
        <w:t xml:space="preserve"> nº </w:t>
      </w:r>
      <w:r w:rsidR="005930C7">
        <w:rPr>
          <w:rFonts w:ascii="Cambria" w:hAnsi="Cambria"/>
          <w:sz w:val="28"/>
          <w:szCs w:val="28"/>
        </w:rPr>
        <w:t>1.400</w:t>
      </w:r>
      <w:r w:rsidR="005930C7" w:rsidRPr="008D53CB">
        <w:rPr>
          <w:rFonts w:ascii="Cambria" w:hAnsi="Cambria"/>
          <w:sz w:val="28"/>
          <w:szCs w:val="28"/>
        </w:rPr>
        <w:t xml:space="preserve">/2021, de </w:t>
      </w:r>
      <w:r w:rsidR="005930C7">
        <w:rPr>
          <w:rFonts w:ascii="Cambria" w:hAnsi="Cambria"/>
          <w:sz w:val="28"/>
          <w:szCs w:val="28"/>
        </w:rPr>
        <w:t>28</w:t>
      </w:r>
      <w:r w:rsidR="005930C7" w:rsidRPr="008D53CB">
        <w:rPr>
          <w:rFonts w:ascii="Cambria" w:hAnsi="Cambria"/>
          <w:sz w:val="28"/>
          <w:szCs w:val="28"/>
        </w:rPr>
        <w:t xml:space="preserve"> de janeiro de 2021</w:t>
      </w:r>
      <w:r w:rsidRPr="00B35689">
        <w:rPr>
          <w:rFonts w:ascii="Cambria" w:hAnsi="Cambria"/>
          <w:sz w:val="28"/>
          <w:szCs w:val="28"/>
        </w:rPr>
        <w:t xml:space="preserve">, do </w:t>
      </w:r>
      <w:r w:rsidRPr="00B35689">
        <w:rPr>
          <w:rFonts w:ascii="Cambria" w:hAnsi="Cambria"/>
          <w:b/>
          <w:sz w:val="28"/>
          <w:szCs w:val="28"/>
        </w:rPr>
        <w:t>CONTRATANTE</w:t>
      </w:r>
      <w:r w:rsidRPr="00B35689">
        <w:rPr>
          <w:rFonts w:ascii="Cambria" w:hAnsi="Cambria"/>
          <w:sz w:val="28"/>
          <w:szCs w:val="28"/>
        </w:rPr>
        <w:t>.</w:t>
      </w:r>
    </w:p>
    <w:p w14:paraId="36E75C9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4D7F887"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CLÁUSULA QUARTA</w:t>
      </w:r>
    </w:p>
    <w:p w14:paraId="4C662D8E"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OBRIGAÇÕES E RESPONSABILIDADES DA CONTRATADA</w:t>
      </w:r>
    </w:p>
    <w:p w14:paraId="06EE8A9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8485D5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sz w:val="28"/>
          <w:szCs w:val="28"/>
        </w:rPr>
        <w:t xml:space="preserve">Além das obrigações estabelecidas no Termo de Referência – Anexo I do Edital, a </w:t>
      </w:r>
      <w:r w:rsidRPr="00B35689">
        <w:rPr>
          <w:rFonts w:ascii="Cambria" w:hAnsi="Cambria"/>
          <w:b/>
          <w:sz w:val="28"/>
          <w:szCs w:val="28"/>
        </w:rPr>
        <w:t>CONTRATADA</w:t>
      </w:r>
      <w:r w:rsidRPr="00B35689">
        <w:rPr>
          <w:rFonts w:ascii="Cambria" w:hAnsi="Cambria"/>
          <w:sz w:val="28"/>
          <w:szCs w:val="28"/>
        </w:rPr>
        <w:t xml:space="preserve"> obriga-se: </w:t>
      </w:r>
    </w:p>
    <w:p w14:paraId="5B317DD6" w14:textId="77777777" w:rsidR="00B35689" w:rsidRPr="006F7FBD" w:rsidRDefault="00B35689" w:rsidP="00B35689">
      <w:pPr>
        <w:tabs>
          <w:tab w:val="left" w:pos="-1701"/>
        </w:tabs>
        <w:autoSpaceDE w:val="0"/>
        <w:autoSpaceDN w:val="0"/>
        <w:adjustRightInd w:val="0"/>
        <w:jc w:val="both"/>
        <w:rPr>
          <w:rFonts w:ascii="Cambria" w:hAnsi="Cambria"/>
          <w:sz w:val="28"/>
          <w:szCs w:val="28"/>
        </w:rPr>
      </w:pPr>
    </w:p>
    <w:p w14:paraId="14B57388" w14:textId="0B049804" w:rsidR="00B35689" w:rsidRPr="006F7FBD" w:rsidRDefault="00B35689" w:rsidP="00B35689">
      <w:pPr>
        <w:tabs>
          <w:tab w:val="left" w:pos="-1701"/>
        </w:tabs>
        <w:autoSpaceDE w:val="0"/>
        <w:autoSpaceDN w:val="0"/>
        <w:adjustRightInd w:val="0"/>
        <w:jc w:val="both"/>
        <w:rPr>
          <w:rFonts w:ascii="Cambria" w:hAnsi="Cambria"/>
          <w:sz w:val="28"/>
          <w:szCs w:val="28"/>
        </w:rPr>
      </w:pPr>
      <w:r w:rsidRPr="006F7FBD">
        <w:rPr>
          <w:rFonts w:ascii="Cambria" w:hAnsi="Cambria"/>
          <w:b/>
          <w:sz w:val="28"/>
          <w:szCs w:val="28"/>
        </w:rPr>
        <w:t xml:space="preserve">4.1 – </w:t>
      </w:r>
      <w:r w:rsidRPr="006F7FBD">
        <w:rPr>
          <w:rFonts w:ascii="Cambria" w:hAnsi="Cambria"/>
          <w:sz w:val="28"/>
          <w:szCs w:val="28"/>
        </w:rPr>
        <w:t xml:space="preserve">Implantar, em até 05 (cinco) dias úteis contados da data indicada pelo </w:t>
      </w:r>
      <w:r w:rsidRPr="006F7FBD">
        <w:rPr>
          <w:rFonts w:ascii="Cambria" w:hAnsi="Cambria"/>
          <w:b/>
          <w:sz w:val="28"/>
          <w:szCs w:val="28"/>
        </w:rPr>
        <w:t>CONTRATANTE</w:t>
      </w:r>
      <w:r w:rsidRPr="006F7FBD">
        <w:rPr>
          <w:rFonts w:ascii="Cambria" w:hAnsi="Cambria"/>
          <w:sz w:val="28"/>
          <w:szCs w:val="28"/>
        </w:rPr>
        <w:t xml:space="preserve"> na Autorização para Início dos Serviços, </w:t>
      </w:r>
      <w:r w:rsidR="005D6FD6">
        <w:rPr>
          <w:rFonts w:ascii="Cambria" w:hAnsi="Cambria"/>
          <w:sz w:val="28"/>
          <w:szCs w:val="28"/>
        </w:rPr>
        <w:t>a</w:t>
      </w:r>
      <w:r w:rsidRPr="006F7FBD">
        <w:rPr>
          <w:rFonts w:ascii="Cambria" w:hAnsi="Cambria"/>
          <w:sz w:val="28"/>
          <w:szCs w:val="28"/>
        </w:rPr>
        <w:t xml:space="preserve"> </w:t>
      </w:r>
      <w:r w:rsidR="001D47C5" w:rsidRPr="00F73D07">
        <w:rPr>
          <w:rFonts w:ascii="Cambria" w:hAnsi="Cambria"/>
          <w:sz w:val="28"/>
          <w:szCs w:val="28"/>
        </w:rPr>
        <w:t xml:space="preserve">Prestação de Serviços </w:t>
      </w:r>
      <w:r w:rsidR="001D47C5">
        <w:rPr>
          <w:rFonts w:ascii="Cambria" w:hAnsi="Cambria"/>
          <w:sz w:val="28"/>
          <w:szCs w:val="28"/>
        </w:rPr>
        <w:t>de Fisioterapia</w:t>
      </w:r>
      <w:r w:rsidR="001D47C5" w:rsidRPr="00EB4728">
        <w:rPr>
          <w:rFonts w:ascii="Cambria" w:hAnsi="Cambria"/>
          <w:sz w:val="28"/>
          <w:szCs w:val="28"/>
        </w:rPr>
        <w:t>,</w:t>
      </w:r>
      <w:r w:rsidR="001D47C5">
        <w:rPr>
          <w:rFonts w:ascii="Cambria" w:hAnsi="Cambria"/>
          <w:sz w:val="28"/>
          <w:szCs w:val="28"/>
        </w:rPr>
        <w:t xml:space="preserve"> para a Secretaria Municipal de Saúde</w:t>
      </w:r>
      <w:r w:rsidR="008D62BC">
        <w:rPr>
          <w:rFonts w:ascii="Cambria" w:hAnsi="Cambria"/>
          <w:sz w:val="28"/>
          <w:szCs w:val="28"/>
        </w:rPr>
        <w:t>,</w:t>
      </w:r>
      <w:r w:rsidRPr="006F7FBD">
        <w:rPr>
          <w:rFonts w:ascii="Cambria" w:hAnsi="Cambria"/>
          <w:sz w:val="28"/>
          <w:szCs w:val="28"/>
        </w:rPr>
        <w:t xml:space="preserve"> relacionado</w:t>
      </w:r>
      <w:r w:rsidR="005D6FD6">
        <w:rPr>
          <w:rFonts w:ascii="Cambria" w:hAnsi="Cambria"/>
          <w:sz w:val="28"/>
          <w:szCs w:val="28"/>
        </w:rPr>
        <w:t>s</w:t>
      </w:r>
      <w:r w:rsidRPr="006F7FBD">
        <w:rPr>
          <w:rFonts w:ascii="Cambria" w:hAnsi="Cambria"/>
          <w:sz w:val="28"/>
          <w:szCs w:val="28"/>
        </w:rPr>
        <w:t xml:space="preserve"> no Anexo I – Termo de Referência do Edital. </w:t>
      </w:r>
    </w:p>
    <w:p w14:paraId="101DD464"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6369CBB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4.2 – </w:t>
      </w:r>
      <w:r w:rsidRPr="00B35689">
        <w:rPr>
          <w:rFonts w:ascii="Cambria" w:hAnsi="Cambria"/>
          <w:sz w:val="28"/>
          <w:szCs w:val="28"/>
        </w:rPr>
        <w:t xml:space="preserve">Responsabilizar-se integralmente pela execução dos serviços, nos termos da legislação vigente. </w:t>
      </w:r>
    </w:p>
    <w:p w14:paraId="6CB8AE4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401C2BE"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4.3 – </w:t>
      </w:r>
      <w:r w:rsidRPr="00B35689">
        <w:rPr>
          <w:rFonts w:ascii="Cambria" w:hAnsi="Cambria"/>
          <w:sz w:val="28"/>
          <w:szCs w:val="28"/>
        </w:rPr>
        <w:t xml:space="preserve">Designar por escrito, na assinatura deste contrato, supervisor com poderes de representante para responder pelo gerenciamento dos serviços. </w:t>
      </w:r>
    </w:p>
    <w:p w14:paraId="52989F4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44245A9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4.4 – </w:t>
      </w:r>
      <w:r w:rsidRPr="00B35689">
        <w:rPr>
          <w:rFonts w:ascii="Cambria" w:hAnsi="Cambria"/>
          <w:sz w:val="28"/>
          <w:szCs w:val="28"/>
        </w:rPr>
        <w:t xml:space="preserve">Efetuar a reposição de pessoal, de imediato, em eventual ausência. </w:t>
      </w:r>
    </w:p>
    <w:p w14:paraId="41B411D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41E68A3" w14:textId="60ABBD93"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4.5 – </w:t>
      </w:r>
      <w:r w:rsidRPr="00B35689">
        <w:rPr>
          <w:rFonts w:ascii="Cambria" w:hAnsi="Cambria"/>
          <w:sz w:val="28"/>
          <w:szCs w:val="28"/>
        </w:rPr>
        <w:t xml:space="preserve">Comunicar à </w:t>
      </w:r>
      <w:r w:rsidR="0025730A" w:rsidRPr="00E53890">
        <w:rPr>
          <w:rFonts w:ascii="Cambria" w:hAnsi="Cambria" w:cs="Consolas"/>
          <w:sz w:val="28"/>
          <w:szCs w:val="28"/>
        </w:rPr>
        <w:t>Secretária de Saúde</w:t>
      </w:r>
      <w:r w:rsidRPr="00B35689">
        <w:rPr>
          <w:rFonts w:ascii="Cambria" w:hAnsi="Cambria"/>
          <w:sz w:val="28"/>
          <w:szCs w:val="28"/>
        </w:rPr>
        <w:t xml:space="preserve"> toda vez que ocorrer afastamento ou qualquer irregularidade, substituição ou inclusão de qualquer elemento da equipe que esteja prestando serviços. </w:t>
      </w:r>
    </w:p>
    <w:p w14:paraId="0DA0F9C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5F67D5D" w14:textId="04E45A59"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6</w:t>
      </w:r>
      <w:r w:rsidRPr="00B35689">
        <w:rPr>
          <w:rFonts w:ascii="Cambria" w:hAnsi="Cambria"/>
          <w:b/>
          <w:sz w:val="28"/>
          <w:szCs w:val="28"/>
        </w:rPr>
        <w:t xml:space="preserve"> – </w:t>
      </w:r>
      <w:r w:rsidRPr="00B35689">
        <w:rPr>
          <w:rFonts w:ascii="Cambria" w:hAnsi="Cambria"/>
          <w:sz w:val="28"/>
          <w:szCs w:val="28"/>
        </w:rPr>
        <w:t xml:space="preserve">Instruir seus profissionais quanto às necessidades de acatar as orientações da </w:t>
      </w:r>
      <w:r w:rsidR="0025730A" w:rsidRPr="00E53890">
        <w:rPr>
          <w:rFonts w:ascii="Cambria" w:hAnsi="Cambria" w:cs="Consolas"/>
          <w:sz w:val="28"/>
          <w:szCs w:val="28"/>
        </w:rPr>
        <w:t>Secretária de Saúde</w:t>
      </w:r>
      <w:r w:rsidRPr="00B35689">
        <w:rPr>
          <w:rFonts w:ascii="Cambria" w:hAnsi="Cambria"/>
          <w:sz w:val="28"/>
          <w:szCs w:val="28"/>
        </w:rPr>
        <w:t xml:space="preserve">, inclusive quanto ao cumprimento das Normas Internas e de Segurança e Medicina do Trabalho. </w:t>
      </w:r>
    </w:p>
    <w:p w14:paraId="476AADB9" w14:textId="77777777" w:rsidR="00AE326A" w:rsidRDefault="00AE326A" w:rsidP="00B35689">
      <w:pPr>
        <w:tabs>
          <w:tab w:val="left" w:pos="-1701"/>
        </w:tabs>
        <w:autoSpaceDE w:val="0"/>
        <w:autoSpaceDN w:val="0"/>
        <w:adjustRightInd w:val="0"/>
        <w:jc w:val="both"/>
        <w:rPr>
          <w:rFonts w:ascii="Cambria" w:hAnsi="Cambria"/>
          <w:sz w:val="28"/>
          <w:szCs w:val="28"/>
        </w:rPr>
      </w:pPr>
    </w:p>
    <w:p w14:paraId="28DD5D6E" w14:textId="4F2BEEDD"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7</w:t>
      </w:r>
      <w:r w:rsidRPr="00B35689">
        <w:rPr>
          <w:rFonts w:ascii="Cambria" w:hAnsi="Cambria"/>
          <w:b/>
          <w:sz w:val="28"/>
          <w:szCs w:val="28"/>
        </w:rPr>
        <w:t xml:space="preserve"> – </w:t>
      </w:r>
      <w:r w:rsidRPr="00B35689">
        <w:rPr>
          <w:rFonts w:ascii="Cambria" w:hAnsi="Cambria"/>
          <w:sz w:val="28"/>
          <w:szCs w:val="28"/>
        </w:rPr>
        <w:t xml:space="preserve">Assumir todas as responsabilidades e tomar as medidas necessárias ao atendimento do seu empregado acidentado ou com mal súbito. </w:t>
      </w:r>
    </w:p>
    <w:p w14:paraId="7115529F" w14:textId="77777777" w:rsidR="003313BE" w:rsidRDefault="003313BE" w:rsidP="00B35689">
      <w:pPr>
        <w:tabs>
          <w:tab w:val="left" w:pos="-1701"/>
        </w:tabs>
        <w:autoSpaceDE w:val="0"/>
        <w:autoSpaceDN w:val="0"/>
        <w:adjustRightInd w:val="0"/>
        <w:jc w:val="both"/>
        <w:rPr>
          <w:rFonts w:ascii="Cambria" w:hAnsi="Cambria"/>
          <w:b/>
          <w:sz w:val="28"/>
          <w:szCs w:val="28"/>
        </w:rPr>
      </w:pPr>
    </w:p>
    <w:p w14:paraId="320B9CA2" w14:textId="26DFC1AA"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4.</w:t>
      </w:r>
      <w:r w:rsidR="002D49B6">
        <w:rPr>
          <w:rFonts w:ascii="Cambria" w:hAnsi="Cambria"/>
          <w:b/>
          <w:sz w:val="28"/>
          <w:szCs w:val="28"/>
        </w:rPr>
        <w:t>8</w:t>
      </w:r>
      <w:r w:rsidRPr="00B35689">
        <w:rPr>
          <w:rFonts w:ascii="Cambria" w:hAnsi="Cambria"/>
          <w:b/>
          <w:sz w:val="28"/>
          <w:szCs w:val="28"/>
        </w:rPr>
        <w:t xml:space="preserve"> – </w:t>
      </w:r>
      <w:r w:rsidRPr="00B35689">
        <w:rPr>
          <w:rFonts w:ascii="Cambria" w:hAnsi="Cambria"/>
          <w:sz w:val="28"/>
          <w:szCs w:val="28"/>
        </w:rPr>
        <w:t xml:space="preserve">Apresentar os comprovantes de pagamentos de benefícios e encargos. </w:t>
      </w:r>
    </w:p>
    <w:p w14:paraId="3B5737DA" w14:textId="18D5F386"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lastRenderedPageBreak/>
        <w:t>4.</w:t>
      </w:r>
      <w:r w:rsidR="002D49B6">
        <w:rPr>
          <w:rFonts w:ascii="Cambria" w:hAnsi="Cambria"/>
          <w:b/>
          <w:sz w:val="28"/>
          <w:szCs w:val="28"/>
        </w:rPr>
        <w:t>9</w:t>
      </w:r>
      <w:r w:rsidRPr="00B35689">
        <w:rPr>
          <w:rFonts w:ascii="Cambria" w:hAnsi="Cambria"/>
          <w:b/>
          <w:sz w:val="28"/>
          <w:szCs w:val="28"/>
        </w:rPr>
        <w:t xml:space="preserve"> – </w:t>
      </w:r>
      <w:r w:rsidRPr="00B35689">
        <w:rPr>
          <w:rFonts w:ascii="Cambria" w:hAnsi="Cambria"/>
          <w:sz w:val="28"/>
          <w:szCs w:val="28"/>
        </w:rPr>
        <w:t>Manter, durante toda a execução deste contrato, todas as condições que culminaram em sua habilitação.</w:t>
      </w:r>
    </w:p>
    <w:p w14:paraId="1C06882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1A133FA"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QUINTA</w:t>
      </w:r>
    </w:p>
    <w:p w14:paraId="6053DD6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VALOR, RECURSOS E PAGAMENTO</w:t>
      </w:r>
    </w:p>
    <w:p w14:paraId="0C62961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257F26"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 –</w:t>
      </w:r>
      <w:r w:rsidRPr="00B35689">
        <w:rPr>
          <w:rFonts w:ascii="Cambria" w:hAnsi="Cambria" w:cs="Consolas"/>
          <w:sz w:val="28"/>
          <w:szCs w:val="28"/>
        </w:rPr>
        <w:t xml:space="preserve"> </w:t>
      </w:r>
      <w:r w:rsidRPr="00B35689">
        <w:rPr>
          <w:rFonts w:ascii="Cambria" w:hAnsi="Cambria"/>
          <w:sz w:val="28"/>
          <w:szCs w:val="28"/>
        </w:rPr>
        <w:t xml:space="preserve">O valor total do presente contrato é de R$_________ (_______________), sendo que a </w:t>
      </w:r>
      <w:r w:rsidRPr="00B35689">
        <w:rPr>
          <w:rFonts w:ascii="Cambria" w:hAnsi="Cambria"/>
          <w:b/>
          <w:sz w:val="28"/>
          <w:szCs w:val="28"/>
        </w:rPr>
        <w:t>CONTRATADA</w:t>
      </w:r>
      <w:r w:rsidRPr="00B35689">
        <w:rPr>
          <w:rFonts w:ascii="Cambria" w:hAnsi="Cambria"/>
          <w:sz w:val="28"/>
          <w:szCs w:val="28"/>
        </w:rPr>
        <w:t xml:space="preserve"> perceberá a importância mensal estimada de R$ _________ (________________).</w:t>
      </w:r>
    </w:p>
    <w:p w14:paraId="628B9983"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08D2616" w14:textId="10FAEEB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sz w:val="28"/>
          <w:szCs w:val="28"/>
        </w:rPr>
        <w:t>5.2 –</w:t>
      </w:r>
      <w:r w:rsidRPr="00B35689">
        <w:rPr>
          <w:rFonts w:ascii="Cambria" w:hAnsi="Cambria"/>
          <w:sz w:val="28"/>
          <w:szCs w:val="28"/>
        </w:rPr>
        <w:t xml:space="preserve"> A despesa onerará o recurso orçamentário reservado na Funciona</w:t>
      </w:r>
      <w:r w:rsidR="00AB3C06">
        <w:rPr>
          <w:rFonts w:ascii="Cambria" w:hAnsi="Cambria"/>
          <w:sz w:val="28"/>
          <w:szCs w:val="28"/>
        </w:rPr>
        <w:t>l</w:t>
      </w:r>
      <w:r w:rsidRPr="00B35689">
        <w:rPr>
          <w:rFonts w:ascii="Cambria" w:hAnsi="Cambria"/>
          <w:sz w:val="28"/>
          <w:szCs w:val="28"/>
        </w:rPr>
        <w:t xml:space="preserve"> Programática</w:t>
      </w:r>
      <w:r w:rsidRPr="00B35689">
        <w:rPr>
          <w:rFonts w:ascii="Cambria" w:hAnsi="Cambria" w:cs="Consolas"/>
          <w:sz w:val="28"/>
          <w:szCs w:val="28"/>
        </w:rPr>
        <w:t>:</w:t>
      </w:r>
    </w:p>
    <w:p w14:paraId="34A3EEFB" w14:textId="3F29B0BB" w:rsidR="006F7FBD" w:rsidRPr="00B35689" w:rsidRDefault="006F7FBD" w:rsidP="006F7FBD">
      <w:pPr>
        <w:tabs>
          <w:tab w:val="left" w:pos="-1701"/>
        </w:tabs>
        <w:jc w:val="both"/>
        <w:rPr>
          <w:rFonts w:ascii="Cambria" w:hAnsi="Cambria" w:cs="Consolas"/>
          <w:b/>
          <w:sz w:val="28"/>
          <w:szCs w:val="28"/>
        </w:rPr>
      </w:pPr>
      <w:r w:rsidRPr="00B35689">
        <w:rPr>
          <w:rFonts w:ascii="Cambria" w:hAnsi="Cambria" w:cs="Consolas"/>
          <w:b/>
          <w:sz w:val="28"/>
          <w:szCs w:val="28"/>
        </w:rPr>
        <w:t xml:space="preserve">FICHA </w:t>
      </w:r>
      <w:r>
        <w:rPr>
          <w:rFonts w:ascii="Cambria" w:hAnsi="Cambria" w:cs="Consolas"/>
          <w:b/>
          <w:sz w:val="28"/>
          <w:szCs w:val="28"/>
        </w:rPr>
        <w:t>159</w:t>
      </w:r>
      <w:r w:rsidR="00AB3C06">
        <w:rPr>
          <w:rFonts w:ascii="Cambria" w:hAnsi="Cambria" w:cs="Consolas"/>
          <w:b/>
          <w:sz w:val="28"/>
          <w:szCs w:val="28"/>
        </w:rPr>
        <w:t>.</w:t>
      </w:r>
    </w:p>
    <w:p w14:paraId="48B11C12" w14:textId="77777777" w:rsidR="006F7FBD" w:rsidRPr="00B35689" w:rsidRDefault="006F7FBD" w:rsidP="006F7FBD">
      <w:pPr>
        <w:tabs>
          <w:tab w:val="left" w:pos="-1701"/>
        </w:tabs>
        <w:autoSpaceDE w:val="0"/>
        <w:autoSpaceDN w:val="0"/>
        <w:adjustRightInd w:val="0"/>
        <w:jc w:val="both"/>
        <w:rPr>
          <w:rFonts w:ascii="Cambria" w:hAnsi="Cambria" w:cs="Consolas"/>
          <w:b/>
          <w:sz w:val="28"/>
          <w:szCs w:val="28"/>
        </w:rPr>
      </w:pPr>
    </w:p>
    <w:p w14:paraId="6C3D5AAC" w14:textId="262FAE7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5.3 –</w:t>
      </w:r>
      <w:r w:rsidRPr="00B35689">
        <w:rPr>
          <w:rFonts w:ascii="Cambria" w:hAnsi="Cambria"/>
          <w:sz w:val="28"/>
          <w:szCs w:val="28"/>
        </w:rPr>
        <w:t xml:space="preserve"> Os originais das notas fiscais/faturas (emitidas em conformidade com as medições e após os Atestados de Realização dos Serviços da </w:t>
      </w:r>
      <w:r w:rsidR="0025730A" w:rsidRPr="00E53890">
        <w:rPr>
          <w:rFonts w:ascii="Cambria" w:hAnsi="Cambria" w:cs="Consolas"/>
          <w:sz w:val="28"/>
          <w:szCs w:val="28"/>
        </w:rPr>
        <w:t>Secretária de Saúde</w:t>
      </w:r>
      <w:r w:rsidRPr="00B35689">
        <w:rPr>
          <w:rFonts w:ascii="Cambria" w:hAnsi="Cambria"/>
          <w:sz w:val="28"/>
          <w:szCs w:val="28"/>
        </w:rPr>
        <w:t xml:space="preserve">) deverão ser apresentados em até 03 (três) dias úteis da autorização de faturamento à </w:t>
      </w:r>
      <w:r w:rsidR="0025730A" w:rsidRPr="00E53890">
        <w:rPr>
          <w:rFonts w:ascii="Cambria" w:hAnsi="Cambria" w:cs="Consolas"/>
          <w:sz w:val="28"/>
          <w:szCs w:val="28"/>
        </w:rPr>
        <w:t>Secretária de Saúde</w:t>
      </w:r>
      <w:r w:rsidRPr="00B35689">
        <w:rPr>
          <w:rFonts w:ascii="Cambria" w:hAnsi="Cambria"/>
          <w:sz w:val="28"/>
          <w:szCs w:val="28"/>
        </w:rPr>
        <w:t xml:space="preserve">, juntamente com os seguintes comprovantes, quando aplicável: </w:t>
      </w:r>
    </w:p>
    <w:p w14:paraId="08CC5985"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292FF7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w:t>
      </w:r>
      <w:r w:rsidRPr="00B35689">
        <w:rPr>
          <w:rFonts w:ascii="Cambria" w:hAnsi="Cambria"/>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B35689">
        <w:rPr>
          <w:rFonts w:ascii="Cambria" w:hAnsi="Cambria"/>
          <w:b/>
          <w:sz w:val="28"/>
          <w:szCs w:val="28"/>
        </w:rPr>
        <w:t>CONTRATANTE</w:t>
      </w:r>
      <w:r w:rsidRPr="00B35689">
        <w:rPr>
          <w:rFonts w:ascii="Cambria" w:hAnsi="Cambria"/>
          <w:sz w:val="28"/>
          <w:szCs w:val="28"/>
        </w:rPr>
        <w:t xml:space="preserve">), da seguinte forma: </w:t>
      </w:r>
    </w:p>
    <w:p w14:paraId="7995274D" w14:textId="6A11B8D9" w:rsidR="00B35689" w:rsidRDefault="00B35689" w:rsidP="00B35689">
      <w:pPr>
        <w:tabs>
          <w:tab w:val="left" w:pos="-1701"/>
        </w:tabs>
        <w:autoSpaceDE w:val="0"/>
        <w:autoSpaceDN w:val="0"/>
        <w:adjustRightInd w:val="0"/>
        <w:jc w:val="both"/>
        <w:rPr>
          <w:rFonts w:ascii="Cambria" w:hAnsi="Cambria"/>
          <w:sz w:val="28"/>
          <w:szCs w:val="28"/>
        </w:rPr>
      </w:pPr>
    </w:p>
    <w:p w14:paraId="0BC92C95"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a.1)</w:t>
      </w:r>
      <w:r w:rsidRPr="00B35689">
        <w:rPr>
          <w:rFonts w:ascii="Cambria" w:hAnsi="Cambria"/>
          <w:sz w:val="28"/>
          <w:szCs w:val="28"/>
        </w:rPr>
        <w:t xml:space="preserve"> Protocolo de Envio de Arquivos, emitido pela Conectividade Social; </w:t>
      </w:r>
    </w:p>
    <w:p w14:paraId="3FBFFD2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a.2)</w:t>
      </w:r>
      <w:r w:rsidRPr="00B35689">
        <w:rPr>
          <w:rFonts w:ascii="Cambria" w:hAnsi="Cambria"/>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a.3) </w:t>
      </w:r>
      <w:r w:rsidRPr="00B35689">
        <w:rPr>
          <w:rFonts w:ascii="Cambria" w:hAnsi="Cambria"/>
          <w:sz w:val="28"/>
          <w:szCs w:val="28"/>
        </w:rPr>
        <w:t xml:space="preserve">Relação dos Trabalhadores Constantes do Arquivo SEFIP - RE; </w:t>
      </w:r>
    </w:p>
    <w:p w14:paraId="523E3DF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a.4)</w:t>
      </w:r>
      <w:r w:rsidRPr="00B35689">
        <w:rPr>
          <w:rFonts w:ascii="Cambria" w:hAnsi="Cambria"/>
          <w:sz w:val="28"/>
          <w:szCs w:val="28"/>
        </w:rPr>
        <w:t xml:space="preserve"> Relação de Tomadores/Serviços/Obras – RET; </w:t>
      </w:r>
    </w:p>
    <w:p w14:paraId="38DC7431"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a.5)</w:t>
      </w:r>
      <w:r w:rsidRPr="00B35689">
        <w:rPr>
          <w:rFonts w:ascii="Cambria" w:hAnsi="Cambria"/>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B35689">
        <w:rPr>
          <w:rFonts w:ascii="Cambria" w:hAnsi="Cambria"/>
          <w:b/>
          <w:sz w:val="28"/>
          <w:szCs w:val="28"/>
        </w:rPr>
        <w:t>CONTRATADA</w:t>
      </w:r>
      <w:r w:rsidRPr="00B35689">
        <w:rPr>
          <w:rFonts w:ascii="Cambria" w:hAnsi="Cambria"/>
          <w:sz w:val="28"/>
          <w:szCs w:val="28"/>
        </w:rPr>
        <w:t xml:space="preserve"> apresentar a documentação devida, quando do vencimento do prazo legal para o recolhimento.</w:t>
      </w:r>
    </w:p>
    <w:p w14:paraId="7C624381"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60C4A58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b) </w:t>
      </w:r>
      <w:r w:rsidRPr="00B35689">
        <w:rPr>
          <w:rFonts w:ascii="Cambria" w:hAnsi="Cambria"/>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F0936BC"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w:t>
      </w:r>
      <w:r w:rsidRPr="00B35689">
        <w:rPr>
          <w:rFonts w:ascii="Cambria" w:hAnsi="Cambria"/>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241C2E3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c.1)</w:t>
      </w:r>
      <w:r w:rsidRPr="00B35689">
        <w:rPr>
          <w:rFonts w:ascii="Cambria" w:hAnsi="Cambria"/>
          <w:sz w:val="28"/>
          <w:szCs w:val="28"/>
        </w:rPr>
        <w:t xml:space="preserve"> Nomes dos segurados; </w:t>
      </w:r>
    </w:p>
    <w:p w14:paraId="6825D3A9"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c.2)</w:t>
      </w:r>
      <w:r w:rsidRPr="00B35689">
        <w:rPr>
          <w:rFonts w:ascii="Cambria" w:hAnsi="Cambria"/>
          <w:sz w:val="28"/>
          <w:szCs w:val="28"/>
        </w:rPr>
        <w:t xml:space="preserve"> Cargo ou função; </w:t>
      </w:r>
    </w:p>
    <w:p w14:paraId="0E35F8E0"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c.3)</w:t>
      </w:r>
      <w:r w:rsidRPr="00B35689">
        <w:rPr>
          <w:rFonts w:ascii="Cambria" w:hAnsi="Cambria"/>
          <w:sz w:val="28"/>
          <w:szCs w:val="28"/>
        </w:rPr>
        <w:t xml:space="preserve"> Remuneração, discriminando separadamente as parcelas sujeitas ou não à incidência das contribuições previdenciárias; </w:t>
      </w:r>
    </w:p>
    <w:p w14:paraId="4799743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c.4)</w:t>
      </w:r>
      <w:r w:rsidRPr="00B35689">
        <w:rPr>
          <w:rFonts w:ascii="Cambria" w:hAnsi="Cambria"/>
          <w:sz w:val="28"/>
          <w:szCs w:val="28"/>
        </w:rPr>
        <w:t xml:space="preserve"> Descontos legais; </w:t>
      </w:r>
    </w:p>
    <w:p w14:paraId="650CC084"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c.5)</w:t>
      </w:r>
      <w:r w:rsidRPr="00B35689">
        <w:rPr>
          <w:rFonts w:ascii="Cambria" w:hAnsi="Cambria"/>
          <w:sz w:val="28"/>
          <w:szCs w:val="28"/>
        </w:rPr>
        <w:t xml:space="preserve"> Quantidade de quotas e valor pago a título de salário-família; </w:t>
      </w:r>
    </w:p>
    <w:p w14:paraId="354273ED"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c.6)</w:t>
      </w:r>
      <w:r w:rsidRPr="00B35689">
        <w:rPr>
          <w:rFonts w:ascii="Cambria" w:hAnsi="Cambria"/>
          <w:sz w:val="28"/>
          <w:szCs w:val="28"/>
        </w:rPr>
        <w:t xml:space="preserve"> Totalização por rubrica e geral; </w:t>
      </w:r>
    </w:p>
    <w:p w14:paraId="51661B1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c.7)</w:t>
      </w:r>
      <w:r w:rsidRPr="00B35689">
        <w:rPr>
          <w:rFonts w:ascii="Cambria" w:hAnsi="Cambria"/>
          <w:sz w:val="28"/>
          <w:szCs w:val="28"/>
        </w:rPr>
        <w:t xml:space="preserve"> Resumo geral consolidado da folha de pagamento. </w:t>
      </w:r>
    </w:p>
    <w:p w14:paraId="552B4DCD"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548DA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d) </w:t>
      </w:r>
      <w:r w:rsidRPr="00B35689">
        <w:rPr>
          <w:rFonts w:ascii="Cambria" w:hAnsi="Cambria"/>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F46D15F"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d.1)</w:t>
      </w:r>
      <w:r w:rsidRPr="00B35689">
        <w:rPr>
          <w:rFonts w:ascii="Cambria" w:hAnsi="Cambria"/>
          <w:sz w:val="28"/>
          <w:szCs w:val="28"/>
        </w:rPr>
        <w:t xml:space="preserve"> Comprovante de depósito em conta bancária do empregado; ou </w:t>
      </w:r>
    </w:p>
    <w:p w14:paraId="3ADB0A52"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d.2)</w:t>
      </w:r>
      <w:r w:rsidRPr="00B35689">
        <w:rPr>
          <w:rFonts w:ascii="Cambria" w:hAnsi="Cambria"/>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Default="002D49B6" w:rsidP="00B35689">
      <w:pPr>
        <w:tabs>
          <w:tab w:val="left" w:pos="-1701"/>
        </w:tabs>
        <w:autoSpaceDE w:val="0"/>
        <w:autoSpaceDN w:val="0"/>
        <w:adjustRightInd w:val="0"/>
        <w:jc w:val="both"/>
        <w:rPr>
          <w:rFonts w:ascii="Cambria" w:hAnsi="Cambria" w:cs="Consolas"/>
          <w:b/>
          <w:sz w:val="28"/>
          <w:szCs w:val="28"/>
        </w:rPr>
      </w:pPr>
    </w:p>
    <w:p w14:paraId="0EFE185F" w14:textId="62EC0EEE"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5.4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4F9BF37"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3C298CDC" w14:textId="321ECEB8"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5.5 –</w:t>
      </w:r>
      <w:r w:rsidRPr="00B35689">
        <w:rPr>
          <w:rFonts w:ascii="Cambria" w:hAnsi="Cambria"/>
          <w:sz w:val="28"/>
          <w:szCs w:val="28"/>
        </w:rPr>
        <w:t xml:space="preserve"> No caso de a </w:t>
      </w:r>
      <w:r w:rsidRPr="00B35689">
        <w:rPr>
          <w:rFonts w:ascii="Cambria" w:hAnsi="Cambria"/>
          <w:b/>
          <w:sz w:val="28"/>
          <w:szCs w:val="28"/>
        </w:rPr>
        <w:t>CONTRATADA</w:t>
      </w:r>
      <w:r w:rsidRPr="00B35689">
        <w:rPr>
          <w:rFonts w:ascii="Cambria" w:hAnsi="Cambria"/>
          <w:sz w:val="28"/>
          <w:szCs w:val="28"/>
        </w:rPr>
        <w:t xml:space="preserve"> estar em situação de recuperação extrajudicial, junto com os demais comprovantes, deverá apresentar comprovação documental de que está cumprindo as obrigações do plano de recuperação extrajudicial.</w:t>
      </w:r>
    </w:p>
    <w:p w14:paraId="62ED339F" w14:textId="77777777" w:rsidR="00515056" w:rsidRPr="00B35689" w:rsidRDefault="00515056" w:rsidP="00B35689">
      <w:pPr>
        <w:tabs>
          <w:tab w:val="left" w:pos="-1701"/>
        </w:tabs>
        <w:autoSpaceDE w:val="0"/>
        <w:autoSpaceDN w:val="0"/>
        <w:adjustRightInd w:val="0"/>
        <w:jc w:val="both"/>
        <w:rPr>
          <w:rFonts w:ascii="Cambria" w:hAnsi="Cambria" w:cs="Consolas"/>
          <w:b/>
          <w:sz w:val="28"/>
          <w:szCs w:val="28"/>
        </w:rPr>
      </w:pPr>
    </w:p>
    <w:p w14:paraId="2379D2E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5.6 –</w:t>
      </w:r>
      <w:r w:rsidRPr="00B35689">
        <w:rPr>
          <w:rFonts w:ascii="Cambria" w:hAnsi="Cambria"/>
          <w:sz w:val="28"/>
          <w:szCs w:val="28"/>
        </w:rPr>
        <w:t xml:space="preserve"> A não apresentação das comprovações de que tratam as cláusulas anteriores assegura ao </w:t>
      </w:r>
      <w:r w:rsidRPr="00B35689">
        <w:rPr>
          <w:rFonts w:ascii="Cambria" w:hAnsi="Cambria"/>
          <w:b/>
          <w:sz w:val="28"/>
          <w:szCs w:val="28"/>
        </w:rPr>
        <w:t>CONTRATANTE</w:t>
      </w:r>
      <w:r w:rsidRPr="00B35689">
        <w:rPr>
          <w:rFonts w:ascii="Cambria" w:hAnsi="Cambria"/>
          <w:sz w:val="28"/>
          <w:szCs w:val="28"/>
        </w:rPr>
        <w:t xml:space="preserve"> o direito de sustar o pagamento respectivo e/ou pagamentos seguintes. </w:t>
      </w:r>
    </w:p>
    <w:p w14:paraId="139CB8FE"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E71B047"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5.7 –</w:t>
      </w:r>
      <w:r w:rsidRPr="00B35689">
        <w:rPr>
          <w:rFonts w:ascii="Cambria" w:hAnsi="Cambria"/>
          <w:sz w:val="28"/>
          <w:szCs w:val="28"/>
        </w:rPr>
        <w:t xml:space="preserve"> Nos termos do artigo 31 da Lei nº 8.212, de 24.07.91, alterado pela Lei nº 9.711, de 20.11.98 e Instrução Normativa MPS/RFB nº 971, de 13.11.09, o </w:t>
      </w:r>
      <w:r w:rsidRPr="00B35689">
        <w:rPr>
          <w:rFonts w:ascii="Cambria" w:hAnsi="Cambria"/>
          <w:b/>
          <w:sz w:val="28"/>
          <w:szCs w:val="28"/>
        </w:rPr>
        <w:t>CONTRATANTE</w:t>
      </w:r>
      <w:r w:rsidRPr="00B35689">
        <w:rPr>
          <w:rFonts w:ascii="Cambria" w:hAnsi="Cambria"/>
          <w:sz w:val="28"/>
          <w:szCs w:val="28"/>
        </w:rPr>
        <w:t xml:space="preserve"> reterá 11% (onze por cento) do valor bruto da nota fiscal/fatura, obrigando-se a recolher em nome da </w:t>
      </w:r>
      <w:r w:rsidRPr="00B35689">
        <w:rPr>
          <w:rFonts w:ascii="Cambria" w:hAnsi="Cambria"/>
          <w:b/>
          <w:sz w:val="28"/>
          <w:szCs w:val="28"/>
        </w:rPr>
        <w:t>CONTRATADA</w:t>
      </w:r>
      <w:r w:rsidRPr="00B35689">
        <w:rPr>
          <w:rFonts w:ascii="Cambria" w:hAnsi="Cambria"/>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8A1ECAA"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5.8 –</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emitirá uma GPS - Guia da Previdência Social específica para a </w:t>
      </w:r>
      <w:r w:rsidRPr="00B35689">
        <w:rPr>
          <w:rFonts w:ascii="Cambria" w:hAnsi="Cambria"/>
          <w:b/>
          <w:sz w:val="28"/>
          <w:szCs w:val="28"/>
        </w:rPr>
        <w:t>CONTRATADA</w:t>
      </w:r>
      <w:r w:rsidRPr="00B35689">
        <w:rPr>
          <w:rFonts w:ascii="Cambria" w:hAnsi="Cambria"/>
          <w:sz w:val="28"/>
          <w:szCs w:val="28"/>
        </w:rPr>
        <w:t xml:space="preserve">. Na hipótese de emissão, no mesmo mês, de mais de uma nota fiscal/fatura pela </w:t>
      </w:r>
      <w:r w:rsidRPr="00B35689">
        <w:rPr>
          <w:rFonts w:ascii="Cambria" w:hAnsi="Cambria"/>
          <w:b/>
          <w:sz w:val="28"/>
          <w:szCs w:val="28"/>
        </w:rPr>
        <w:t>CONTRATADA</w:t>
      </w:r>
      <w:r w:rsidRPr="00B35689">
        <w:rPr>
          <w:rFonts w:ascii="Cambria" w:hAnsi="Cambria"/>
          <w:sz w:val="28"/>
          <w:szCs w:val="28"/>
        </w:rPr>
        <w:t xml:space="preserve">, o </w:t>
      </w:r>
      <w:r w:rsidRPr="00B35689">
        <w:rPr>
          <w:rFonts w:ascii="Cambria" w:hAnsi="Cambria"/>
          <w:b/>
          <w:sz w:val="28"/>
          <w:szCs w:val="28"/>
        </w:rPr>
        <w:t>CONTRATANTE</w:t>
      </w:r>
      <w:r w:rsidRPr="00B35689">
        <w:rPr>
          <w:rFonts w:ascii="Cambria" w:hAnsi="Cambria"/>
          <w:sz w:val="28"/>
          <w:szCs w:val="28"/>
        </w:rPr>
        <w:t xml:space="preserve"> se reserva o direito de consolidar o recolhimento dos valores retidos em uma Única Guia. </w:t>
      </w:r>
    </w:p>
    <w:p w14:paraId="77011DE8"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00E539B5" w14:textId="0ACE87C0"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5.9 –</w:t>
      </w:r>
      <w:r w:rsidRPr="00B35689">
        <w:rPr>
          <w:rFonts w:ascii="Cambria" w:hAnsi="Cambria"/>
          <w:sz w:val="28"/>
          <w:szCs w:val="28"/>
        </w:rPr>
        <w:t xml:space="preserve"> Os pagamentos serão realizados mediante depósito na conta corrente bancária em nome da </w:t>
      </w:r>
      <w:r w:rsidRPr="00B35689">
        <w:rPr>
          <w:rFonts w:ascii="Cambria" w:hAnsi="Cambria"/>
          <w:b/>
          <w:sz w:val="28"/>
          <w:szCs w:val="28"/>
        </w:rPr>
        <w:t>CONTRATADA</w:t>
      </w:r>
      <w:r w:rsidRPr="00B35689">
        <w:rPr>
          <w:rFonts w:ascii="Cambria" w:hAnsi="Cambria"/>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25730A" w:rsidRPr="00E53890">
        <w:rPr>
          <w:rFonts w:ascii="Cambria" w:hAnsi="Cambria" w:cs="Consolas"/>
          <w:sz w:val="28"/>
          <w:szCs w:val="28"/>
        </w:rPr>
        <w:t>Secretária de Saúde</w:t>
      </w:r>
      <w:r w:rsidRPr="00B35689">
        <w:rPr>
          <w:rFonts w:ascii="Cambria" w:hAnsi="Cambria"/>
          <w:sz w:val="28"/>
          <w:szCs w:val="28"/>
        </w:rPr>
        <w:t xml:space="preserve"> no prazo de até 03 (três) dias úteis contados do recebimento da comunicação do aceite da realização dos serviços. </w:t>
      </w:r>
    </w:p>
    <w:p w14:paraId="74E381EF"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6FC9BF8"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sz w:val="28"/>
          <w:szCs w:val="28"/>
        </w:rPr>
        <w:t>5.10 –</w:t>
      </w:r>
      <w:r w:rsidRPr="00B35689">
        <w:rPr>
          <w:rFonts w:ascii="Cambria" w:hAnsi="Cambria"/>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C564F3D" w14:textId="77777777" w:rsidR="0025730A" w:rsidRPr="00B35689" w:rsidRDefault="0025730A" w:rsidP="00B35689">
      <w:pPr>
        <w:tabs>
          <w:tab w:val="left" w:pos="-1701"/>
        </w:tabs>
        <w:autoSpaceDE w:val="0"/>
        <w:autoSpaceDN w:val="0"/>
        <w:adjustRightInd w:val="0"/>
        <w:jc w:val="both"/>
        <w:rPr>
          <w:rFonts w:ascii="Cambria" w:hAnsi="Cambria" w:cs="Consolas"/>
          <w:b/>
          <w:sz w:val="28"/>
          <w:szCs w:val="28"/>
        </w:rPr>
      </w:pPr>
    </w:p>
    <w:p w14:paraId="5A5E57CD"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CLÁUSULA SEXTA</w:t>
      </w:r>
    </w:p>
    <w:p w14:paraId="705B4C08"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OBRIGAÇÕES DO CONTRATANTE</w:t>
      </w:r>
    </w:p>
    <w:p w14:paraId="7980B2B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954C7DB"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6.1 – </w:t>
      </w:r>
      <w:r w:rsidRPr="00B35689">
        <w:rPr>
          <w:rFonts w:ascii="Cambria" w:hAnsi="Cambria"/>
          <w:sz w:val="28"/>
          <w:szCs w:val="28"/>
        </w:rPr>
        <w:t xml:space="preserve">Efetuar os pagamentos nas condições e preços pactuados. </w:t>
      </w:r>
    </w:p>
    <w:p w14:paraId="24841160"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799B4A2B" w14:textId="4DE16E69"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6.2 – </w:t>
      </w:r>
      <w:r w:rsidRPr="00B35689">
        <w:rPr>
          <w:rFonts w:ascii="Cambria" w:hAnsi="Cambria"/>
          <w:sz w:val="28"/>
          <w:szCs w:val="28"/>
        </w:rPr>
        <w:t xml:space="preserve">Acompanhar e fiscalizar a execução do contrato pela </w:t>
      </w:r>
      <w:r w:rsidR="0025730A" w:rsidRPr="00E53890">
        <w:rPr>
          <w:rFonts w:ascii="Cambria" w:hAnsi="Cambria" w:cs="Consolas"/>
          <w:sz w:val="28"/>
          <w:szCs w:val="28"/>
        </w:rPr>
        <w:t>Secretária de Saúde</w:t>
      </w:r>
      <w:r w:rsidRPr="00B35689">
        <w:rPr>
          <w:rFonts w:ascii="Cambria" w:hAnsi="Cambria"/>
          <w:sz w:val="28"/>
          <w:szCs w:val="28"/>
        </w:rPr>
        <w:t xml:space="preserve">, nos termos do Artigo 67 da Lei nº 8.666/93. </w:t>
      </w:r>
    </w:p>
    <w:p w14:paraId="55793999"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p>
    <w:p w14:paraId="26A384AA" w14:textId="40E23F3E" w:rsid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b/>
          <w:sz w:val="28"/>
          <w:szCs w:val="28"/>
        </w:rPr>
        <w:t xml:space="preserve">6.3 – </w:t>
      </w:r>
      <w:r w:rsidRPr="00B35689">
        <w:rPr>
          <w:rFonts w:ascii="Cambria" w:hAnsi="Cambria"/>
          <w:sz w:val="28"/>
          <w:szCs w:val="28"/>
        </w:rPr>
        <w:t xml:space="preserve">Notificar, por escrito, a ocorrência de eventuais imperfeições no curso de execução dos serviços, fixando prazo para a sua correção. </w:t>
      </w:r>
    </w:p>
    <w:p w14:paraId="3FECE76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CLÁUSULA SÉTIMA </w:t>
      </w:r>
    </w:p>
    <w:p w14:paraId="764F1830" w14:textId="77777777" w:rsidR="00DB0F9B" w:rsidRPr="00DB0F9B" w:rsidRDefault="00DB0F9B" w:rsidP="00B35689">
      <w:pPr>
        <w:jc w:val="both"/>
        <w:rPr>
          <w:rFonts w:ascii="Cambria" w:hAnsi="Cambria"/>
          <w:b/>
          <w:bCs/>
          <w:sz w:val="28"/>
          <w:szCs w:val="28"/>
        </w:rPr>
      </w:pPr>
      <w:r w:rsidRPr="00DB0F9B">
        <w:rPr>
          <w:rFonts w:ascii="Cambria" w:hAnsi="Cambria"/>
          <w:b/>
          <w:bCs/>
          <w:sz w:val="28"/>
          <w:szCs w:val="28"/>
        </w:rPr>
        <w:t xml:space="preserve">GARANTIA CONTRATUAL </w:t>
      </w:r>
    </w:p>
    <w:p w14:paraId="225C4146" w14:textId="77777777" w:rsidR="00DB0F9B" w:rsidRDefault="00DB0F9B" w:rsidP="00B35689">
      <w:pPr>
        <w:jc w:val="both"/>
        <w:rPr>
          <w:rFonts w:ascii="Cambria" w:hAnsi="Cambria"/>
          <w:sz w:val="28"/>
          <w:szCs w:val="28"/>
        </w:rPr>
      </w:pPr>
    </w:p>
    <w:p w14:paraId="40CAD4CE" w14:textId="6CF15FDB" w:rsidR="00DB0F9B" w:rsidRDefault="00DB0F9B" w:rsidP="00B35689">
      <w:pPr>
        <w:jc w:val="both"/>
        <w:rPr>
          <w:rFonts w:ascii="Cambria" w:hAnsi="Cambria"/>
          <w:sz w:val="28"/>
          <w:szCs w:val="28"/>
        </w:rPr>
      </w:pPr>
      <w:r w:rsidRPr="00814A5E">
        <w:rPr>
          <w:rFonts w:ascii="Cambria" w:hAnsi="Cambria" w:cs="Consolas"/>
          <w:b/>
          <w:bCs/>
          <w:sz w:val="28"/>
          <w:szCs w:val="28"/>
        </w:rPr>
        <w:t>7.1 –</w:t>
      </w:r>
      <w:r w:rsidRPr="00B35689">
        <w:rPr>
          <w:rFonts w:ascii="Cambria" w:hAnsi="Cambria" w:cs="Consolas"/>
          <w:sz w:val="28"/>
          <w:szCs w:val="28"/>
        </w:rPr>
        <w:t xml:space="preserve"> </w:t>
      </w:r>
      <w:r w:rsidRPr="00DB0F9B">
        <w:rPr>
          <w:rFonts w:ascii="Cambria" w:hAnsi="Cambria"/>
          <w:sz w:val="28"/>
          <w:szCs w:val="28"/>
        </w:rPr>
        <w:t xml:space="preserve">Para garantir o cumprimento deste contrato, a </w:t>
      </w:r>
      <w:r w:rsidRPr="00DB0F9B">
        <w:rPr>
          <w:rFonts w:ascii="Cambria" w:hAnsi="Cambria"/>
          <w:b/>
          <w:bCs/>
          <w:sz w:val="28"/>
          <w:szCs w:val="28"/>
        </w:rPr>
        <w:t>CONTRATADA</w:t>
      </w:r>
      <w:r w:rsidRPr="00DB0F9B">
        <w:rPr>
          <w:rFonts w:ascii="Cambria" w:hAnsi="Cambria"/>
          <w:sz w:val="28"/>
          <w:szCs w:val="28"/>
        </w:rPr>
        <w:t xml:space="preserve"> prestou garantia conforme previsão contida no instrumento convocatório, no valor de R$ __________ (_______________) equivalente a 5% (cinco por cento) do valor deste contrato. </w:t>
      </w:r>
    </w:p>
    <w:p w14:paraId="3DD2E76A" w14:textId="77777777" w:rsidR="00DB0F9B" w:rsidRDefault="00DB0F9B" w:rsidP="00B35689">
      <w:pPr>
        <w:jc w:val="both"/>
        <w:rPr>
          <w:rFonts w:ascii="Cambria" w:hAnsi="Cambria"/>
          <w:sz w:val="28"/>
          <w:szCs w:val="28"/>
        </w:rPr>
      </w:pPr>
    </w:p>
    <w:p w14:paraId="5FFE5E28" w14:textId="4099D6E9"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2</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A garantia prestada pela </w:t>
      </w:r>
      <w:r w:rsidR="00DB0F9B" w:rsidRPr="00400AE6">
        <w:rPr>
          <w:rFonts w:ascii="Cambria" w:hAnsi="Cambria"/>
          <w:b/>
          <w:bCs/>
          <w:sz w:val="28"/>
          <w:szCs w:val="28"/>
        </w:rPr>
        <w:t>CONTRATADA</w:t>
      </w:r>
      <w:r w:rsidR="00DB0F9B" w:rsidRPr="00DB0F9B">
        <w:rPr>
          <w:rFonts w:ascii="Cambria" w:hAnsi="Cambria"/>
          <w:sz w:val="28"/>
          <w:szCs w:val="28"/>
        </w:rPr>
        <w:t xml:space="preserve"> será liberada ou restituída após o término da vigência deste contrato, e, quando em dinheiro, atualizada monetariamente. </w:t>
      </w:r>
    </w:p>
    <w:p w14:paraId="0BA25759" w14:textId="77777777" w:rsidR="00DB0F9B" w:rsidRDefault="00DB0F9B" w:rsidP="00B35689">
      <w:pPr>
        <w:jc w:val="both"/>
        <w:rPr>
          <w:rFonts w:ascii="Cambria" w:hAnsi="Cambria"/>
          <w:sz w:val="28"/>
          <w:szCs w:val="28"/>
        </w:rPr>
      </w:pPr>
    </w:p>
    <w:p w14:paraId="460CEA75" w14:textId="26F67D18" w:rsidR="00DB0F9B" w:rsidRDefault="00814A5E" w:rsidP="00B35689">
      <w:pPr>
        <w:jc w:val="both"/>
        <w:rPr>
          <w:rFonts w:ascii="Cambria" w:hAnsi="Cambria"/>
          <w:sz w:val="28"/>
          <w:szCs w:val="28"/>
        </w:rPr>
      </w:pPr>
      <w:r w:rsidRPr="00814A5E">
        <w:rPr>
          <w:rFonts w:ascii="Cambria" w:hAnsi="Cambria" w:cs="Consolas"/>
          <w:b/>
          <w:bCs/>
          <w:sz w:val="28"/>
          <w:szCs w:val="28"/>
        </w:rPr>
        <w:t>7.</w:t>
      </w:r>
      <w:r>
        <w:rPr>
          <w:rFonts w:ascii="Cambria" w:hAnsi="Cambria" w:cs="Consolas"/>
          <w:b/>
          <w:bCs/>
          <w:sz w:val="28"/>
          <w:szCs w:val="28"/>
        </w:rPr>
        <w:t>3</w:t>
      </w:r>
      <w:r w:rsidRPr="00814A5E">
        <w:rPr>
          <w:rFonts w:ascii="Cambria" w:hAnsi="Cambria" w:cs="Consolas"/>
          <w:b/>
          <w:bCs/>
          <w:sz w:val="28"/>
          <w:szCs w:val="28"/>
        </w:rPr>
        <w:t xml:space="preserve"> –</w:t>
      </w:r>
      <w:r w:rsidRPr="00B35689">
        <w:rPr>
          <w:rFonts w:ascii="Cambria" w:hAnsi="Cambria" w:cs="Consolas"/>
          <w:sz w:val="28"/>
          <w:szCs w:val="28"/>
        </w:rPr>
        <w:t xml:space="preserve"> </w:t>
      </w:r>
      <w:r w:rsidR="00DB0F9B" w:rsidRPr="00DB0F9B">
        <w:rPr>
          <w:rFonts w:ascii="Cambria" w:hAnsi="Cambria"/>
          <w:sz w:val="28"/>
          <w:szCs w:val="28"/>
        </w:rPr>
        <w:t xml:space="preserve">Se o valor da garantia for utilizado no pagamento de quaisquer obrigações, incluindo a indenização de terceiros, a </w:t>
      </w:r>
      <w:r w:rsidR="00DB0F9B" w:rsidRPr="00DB0F9B">
        <w:rPr>
          <w:rFonts w:ascii="Cambria" w:hAnsi="Cambria"/>
          <w:b/>
          <w:bCs/>
          <w:sz w:val="28"/>
          <w:szCs w:val="28"/>
        </w:rPr>
        <w:t>CONTRATADA</w:t>
      </w:r>
      <w:r w:rsidR="00DB0F9B" w:rsidRPr="00DB0F9B">
        <w:rPr>
          <w:rFonts w:ascii="Cambria" w:hAnsi="Cambria"/>
          <w:sz w:val="28"/>
          <w:szCs w:val="28"/>
        </w:rPr>
        <w:t xml:space="preserve">, notificada por meio de correspondência simples, obriga-se a repor ou completar o seu valor no prazo máximo e improrrogável de </w:t>
      </w:r>
      <w:r w:rsidR="00DB0F9B">
        <w:rPr>
          <w:rFonts w:ascii="Cambria" w:hAnsi="Cambria"/>
          <w:sz w:val="28"/>
          <w:szCs w:val="28"/>
        </w:rPr>
        <w:t>0</w:t>
      </w:r>
      <w:r w:rsidR="00DB0F9B" w:rsidRPr="00DB0F9B">
        <w:rPr>
          <w:rFonts w:ascii="Cambria" w:hAnsi="Cambria"/>
          <w:sz w:val="28"/>
          <w:szCs w:val="28"/>
        </w:rPr>
        <w:t xml:space="preserve">2 (dois) dias, contado do recebimento da referida notificação. </w:t>
      </w:r>
    </w:p>
    <w:p w14:paraId="13D51554" w14:textId="77777777" w:rsidR="00DB0F9B" w:rsidRDefault="00DB0F9B" w:rsidP="00B35689">
      <w:pPr>
        <w:jc w:val="both"/>
        <w:rPr>
          <w:rFonts w:ascii="Cambria" w:hAnsi="Cambria"/>
          <w:sz w:val="28"/>
          <w:szCs w:val="28"/>
        </w:rPr>
      </w:pPr>
    </w:p>
    <w:p w14:paraId="3F202023" w14:textId="1956C29A" w:rsidR="00DB0F9B" w:rsidRPr="00DB0F9B" w:rsidRDefault="00DB0F9B" w:rsidP="00B35689">
      <w:pPr>
        <w:jc w:val="both"/>
        <w:rPr>
          <w:rStyle w:val="Forte"/>
          <w:rFonts w:ascii="Cambria" w:eastAsiaTheme="majorEastAsia" w:hAnsi="Cambria" w:cs="Consolas"/>
          <w:sz w:val="28"/>
          <w:szCs w:val="28"/>
        </w:rPr>
      </w:pPr>
      <w:r w:rsidRPr="00814A5E">
        <w:rPr>
          <w:rFonts w:ascii="Cambria" w:hAnsi="Cambria" w:cs="Consolas"/>
          <w:b/>
          <w:bCs/>
          <w:sz w:val="28"/>
          <w:szCs w:val="28"/>
        </w:rPr>
        <w:t>7.4 –</w:t>
      </w:r>
      <w:r w:rsidRPr="00B35689">
        <w:rPr>
          <w:rFonts w:ascii="Cambria" w:hAnsi="Cambria" w:cs="Consolas"/>
          <w:sz w:val="28"/>
          <w:szCs w:val="28"/>
        </w:rPr>
        <w:t xml:space="preserve"> </w:t>
      </w:r>
      <w:r w:rsidRPr="00DB0F9B">
        <w:rPr>
          <w:rFonts w:ascii="Cambria" w:hAnsi="Cambria"/>
          <w:sz w:val="28"/>
          <w:szCs w:val="28"/>
        </w:rPr>
        <w:t xml:space="preserve">Ao </w:t>
      </w:r>
      <w:r w:rsidRPr="00DB0F9B">
        <w:rPr>
          <w:rFonts w:ascii="Cambria" w:hAnsi="Cambria"/>
          <w:b/>
          <w:bCs/>
          <w:sz w:val="28"/>
          <w:szCs w:val="28"/>
        </w:rPr>
        <w:t>CONTRATANTE</w:t>
      </w:r>
      <w:r w:rsidRPr="00DB0F9B">
        <w:rPr>
          <w:rFonts w:ascii="Cambria" w:hAnsi="Cambria"/>
          <w:sz w:val="28"/>
          <w:szCs w:val="28"/>
        </w:rPr>
        <w:t xml:space="preserve"> cabe descontar da garantia toda a importância que a qualquer título lhe for devida pela </w:t>
      </w:r>
      <w:r w:rsidRPr="00DB0F9B">
        <w:rPr>
          <w:rFonts w:ascii="Cambria" w:hAnsi="Cambria"/>
          <w:b/>
          <w:bCs/>
          <w:sz w:val="28"/>
          <w:szCs w:val="28"/>
        </w:rPr>
        <w:t>CONTRATADA</w:t>
      </w:r>
      <w:r w:rsidRPr="00DB0F9B">
        <w:rPr>
          <w:rFonts w:ascii="Cambria" w:hAnsi="Cambria"/>
          <w:sz w:val="28"/>
          <w:szCs w:val="28"/>
        </w:rPr>
        <w:t>.</w:t>
      </w:r>
    </w:p>
    <w:p w14:paraId="72C5BF20" w14:textId="0916DE85" w:rsidR="00DB0F9B" w:rsidRPr="00814A5E" w:rsidRDefault="00DB0F9B" w:rsidP="00B35689">
      <w:pPr>
        <w:jc w:val="both"/>
        <w:rPr>
          <w:rStyle w:val="Forte"/>
          <w:rFonts w:ascii="Cambria" w:eastAsiaTheme="majorEastAsia" w:hAnsi="Cambria" w:cs="Consolas"/>
          <w:sz w:val="28"/>
          <w:szCs w:val="28"/>
        </w:rPr>
      </w:pPr>
    </w:p>
    <w:p w14:paraId="4476E5EF"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CLÁUSULA OITAVA</w:t>
      </w:r>
    </w:p>
    <w:p w14:paraId="4FBB0186" w14:textId="77777777" w:rsidR="00814A5E" w:rsidRPr="00814A5E" w:rsidRDefault="00814A5E" w:rsidP="00B35689">
      <w:pPr>
        <w:jc w:val="both"/>
        <w:rPr>
          <w:rFonts w:ascii="Cambria" w:hAnsi="Cambria"/>
          <w:b/>
          <w:bCs/>
          <w:sz w:val="28"/>
          <w:szCs w:val="28"/>
        </w:rPr>
      </w:pPr>
      <w:r w:rsidRPr="00814A5E">
        <w:rPr>
          <w:rFonts w:ascii="Cambria" w:hAnsi="Cambria"/>
          <w:b/>
          <w:bCs/>
          <w:sz w:val="28"/>
          <w:szCs w:val="28"/>
        </w:rPr>
        <w:t xml:space="preserve">REAJUSTE </w:t>
      </w:r>
    </w:p>
    <w:p w14:paraId="42357C67" w14:textId="77777777" w:rsidR="00814A5E" w:rsidRDefault="00814A5E" w:rsidP="00B35689">
      <w:pPr>
        <w:jc w:val="both"/>
        <w:rPr>
          <w:rFonts w:ascii="Cambria" w:hAnsi="Cambria"/>
          <w:sz w:val="28"/>
          <w:szCs w:val="28"/>
        </w:rPr>
      </w:pPr>
    </w:p>
    <w:p w14:paraId="4D634206" w14:textId="44D32FF9"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 xml:space="preserve">8.1 – </w:t>
      </w:r>
      <w:r w:rsidRPr="00814A5E">
        <w:rPr>
          <w:rFonts w:ascii="Cambria" w:hAnsi="Cambria"/>
          <w:sz w:val="28"/>
          <w:szCs w:val="28"/>
        </w:rPr>
        <w:t>O reajuste será calculado em conformidade com a legislação vigente, e de acordo com a seguinte fórmula:</w:t>
      </w:r>
    </w:p>
    <w:p w14:paraId="410FF0AE" w14:textId="1B911AF4" w:rsidR="00814A5E" w:rsidRPr="00814A5E" w:rsidRDefault="00814A5E" w:rsidP="00B35689">
      <w:pPr>
        <w:jc w:val="both"/>
        <w:rPr>
          <w:rStyle w:val="Forte"/>
          <w:rFonts w:ascii="Cambria" w:eastAsiaTheme="majorEastAsia" w:hAnsi="Cambria" w:cs="Consolas"/>
          <w:sz w:val="28"/>
          <w:szCs w:val="28"/>
        </w:rPr>
      </w:pPr>
    </w:p>
    <w:p w14:paraId="28C3D104" w14:textId="0C1D7573" w:rsidR="00814A5E" w:rsidRPr="00814A5E" w:rsidRDefault="00814A5E" w:rsidP="00814A5E">
      <w:pPr>
        <w:jc w:val="center"/>
        <w:rPr>
          <w:rStyle w:val="Forte"/>
          <w:rFonts w:ascii="Cambria" w:eastAsiaTheme="majorEastAsia" w:hAnsi="Cambria" w:cs="Consolas"/>
          <w:sz w:val="28"/>
          <w:szCs w:val="28"/>
        </w:rPr>
      </w:pPr>
      <w:r w:rsidRPr="00814A5E">
        <w:rPr>
          <w:rStyle w:val="CharChar1"/>
          <w:rFonts w:ascii="Cambria" w:hAnsi="Cambria"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7A439632" w14:textId="77777777" w:rsidR="00515056" w:rsidRDefault="00515056" w:rsidP="00814A5E">
      <w:pPr>
        <w:contextualSpacing/>
        <w:jc w:val="both"/>
        <w:rPr>
          <w:rFonts w:ascii="Cambria" w:hAnsi="Cambria"/>
          <w:sz w:val="28"/>
          <w:szCs w:val="28"/>
        </w:rPr>
      </w:pPr>
    </w:p>
    <w:p w14:paraId="344A9D93" w14:textId="548E82FA" w:rsidR="00814A5E" w:rsidRPr="00814A5E" w:rsidRDefault="00814A5E" w:rsidP="00814A5E">
      <w:pPr>
        <w:contextualSpacing/>
        <w:jc w:val="both"/>
        <w:rPr>
          <w:rFonts w:ascii="Cambria" w:hAnsi="Cambria"/>
          <w:sz w:val="28"/>
          <w:szCs w:val="28"/>
        </w:rPr>
      </w:pPr>
      <w:r w:rsidRPr="00814A5E">
        <w:rPr>
          <w:rFonts w:ascii="Cambria" w:hAnsi="Cambria"/>
          <w:sz w:val="28"/>
          <w:szCs w:val="28"/>
        </w:rPr>
        <w:t xml:space="preserve">Onde: </w:t>
      </w:r>
    </w:p>
    <w:p w14:paraId="55FE4D81" w14:textId="51CCAE61"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R = parcela de reajuste;</w:t>
      </w:r>
    </w:p>
    <w:p w14:paraId="17F04155" w14:textId="5AF21D00" w:rsidR="00814A5E" w:rsidRP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P</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preço inicial do contrato no mês de referência dos preços ou preço do contrato no mês de aplicação do último reajuste;</w:t>
      </w:r>
    </w:p>
    <w:p w14:paraId="770709D4" w14:textId="343A4843" w:rsidR="00814A5E" w:rsidRDefault="00814A5E" w:rsidP="00814A5E">
      <w:pPr>
        <w:contextualSpacing/>
        <w:jc w:val="both"/>
        <w:rPr>
          <w:rStyle w:val="PGE-Alteraesdestacadas"/>
          <w:rFonts w:ascii="Cambria" w:hAnsi="Cambria" w:cs="Segoe UI"/>
          <w:b w:val="0"/>
          <w:bCs/>
          <w:i/>
          <w:sz w:val="28"/>
          <w:szCs w:val="28"/>
          <w:u w:val="none"/>
        </w:rPr>
      </w:pPr>
      <w:r w:rsidRPr="00814A5E">
        <w:rPr>
          <w:rStyle w:val="PGE-Alteraesdestacadas"/>
          <w:rFonts w:ascii="Cambria" w:hAnsi="Cambria" w:cs="Segoe UI"/>
          <w:b w:val="0"/>
          <w:bCs/>
          <w:i/>
          <w:sz w:val="28"/>
          <w:szCs w:val="28"/>
          <w:u w:val="none"/>
        </w:rPr>
        <w:t>IPC/IPC</w:t>
      </w:r>
      <w:r>
        <w:rPr>
          <w:rStyle w:val="PGE-Alteraesdestacadas"/>
          <w:rFonts w:ascii="Cambria" w:hAnsi="Cambria" w:cs="Segoe UI"/>
          <w:b w:val="0"/>
          <w:bCs/>
          <w:i/>
          <w:sz w:val="28"/>
          <w:szCs w:val="28"/>
          <w:u w:val="none"/>
        </w:rPr>
        <w:t>o</w:t>
      </w:r>
      <w:r w:rsidRPr="00814A5E">
        <w:rPr>
          <w:rStyle w:val="PGE-Alteraesdestacadas"/>
          <w:rFonts w:ascii="Cambria" w:hAnsi="Cambria" w:cs="Segoe UI"/>
          <w:b w:val="0"/>
          <w:bCs/>
          <w:i/>
          <w:sz w:val="28"/>
          <w:szCs w:val="28"/>
          <w:u w:val="none"/>
        </w:rPr>
        <w:t xml:space="preserve"> = variação do IPC FIPE </w:t>
      </w:r>
      <w:r>
        <w:rPr>
          <w:rStyle w:val="PGE-Alteraesdestacadas"/>
          <w:rFonts w:ascii="Cambria" w:hAnsi="Cambria" w:cs="Segoe UI"/>
          <w:b w:val="0"/>
          <w:bCs/>
          <w:i/>
          <w:sz w:val="28"/>
          <w:szCs w:val="28"/>
          <w:u w:val="none"/>
        </w:rPr>
        <w:t>–</w:t>
      </w:r>
      <w:r w:rsidRPr="00814A5E">
        <w:rPr>
          <w:rStyle w:val="PGE-Alteraesdestacadas"/>
          <w:rFonts w:ascii="Cambria" w:hAnsi="Cambria" w:cs="Segoe UI"/>
          <w:b w:val="0"/>
          <w:bCs/>
          <w:i/>
          <w:sz w:val="28"/>
          <w:szCs w:val="28"/>
          <w:u w:val="none"/>
        </w:rPr>
        <w:t xml:space="preserve"> Índice de Preço ao Consumidor, ocorrida entre o mês de referência de preços, ou o mês do último reajuste aplicado, e o mês de aplicação do reajuste.</w:t>
      </w:r>
    </w:p>
    <w:p w14:paraId="4B35819E" w14:textId="5FF796B5" w:rsidR="00814A5E" w:rsidRPr="00814A5E" w:rsidRDefault="00814A5E" w:rsidP="00B35689">
      <w:pPr>
        <w:jc w:val="both"/>
        <w:rPr>
          <w:rStyle w:val="Forte"/>
          <w:rFonts w:ascii="Cambria" w:eastAsiaTheme="majorEastAsia" w:hAnsi="Cambria" w:cs="Consolas"/>
          <w:sz w:val="28"/>
          <w:szCs w:val="28"/>
        </w:rPr>
      </w:pPr>
      <w:r w:rsidRPr="00814A5E">
        <w:rPr>
          <w:rFonts w:ascii="Cambria" w:hAnsi="Cambria"/>
          <w:b/>
          <w:bCs/>
          <w:sz w:val="28"/>
          <w:szCs w:val="28"/>
        </w:rPr>
        <w:t>8.</w:t>
      </w:r>
      <w:r>
        <w:rPr>
          <w:rFonts w:ascii="Cambria" w:hAnsi="Cambria"/>
          <w:b/>
          <w:bCs/>
          <w:sz w:val="28"/>
          <w:szCs w:val="28"/>
        </w:rPr>
        <w:t>2</w:t>
      </w:r>
      <w:r w:rsidRPr="00814A5E">
        <w:rPr>
          <w:rFonts w:ascii="Cambria" w:hAnsi="Cambria"/>
          <w:b/>
          <w:bCs/>
          <w:sz w:val="28"/>
          <w:szCs w:val="28"/>
        </w:rPr>
        <w:t xml:space="preserve"> – </w:t>
      </w:r>
      <w:r w:rsidRPr="00814A5E">
        <w:rPr>
          <w:rFonts w:ascii="Cambria" w:hAnsi="Cambria"/>
          <w:sz w:val="28"/>
          <w:szCs w:val="28"/>
        </w:rPr>
        <w:t xml:space="preserve">A atualização dos preços será processada a cada período completo de 12 (doze) meses, tendo como referência o mês de apresentação da proposta pela empresa </w:t>
      </w:r>
      <w:r w:rsidRPr="00814A5E">
        <w:rPr>
          <w:rFonts w:ascii="Cambria" w:hAnsi="Cambria"/>
          <w:b/>
          <w:bCs/>
          <w:sz w:val="28"/>
          <w:szCs w:val="28"/>
        </w:rPr>
        <w:t>CONTRATADA</w:t>
      </w:r>
      <w:r w:rsidRPr="00814A5E">
        <w:rPr>
          <w:rFonts w:ascii="Cambria" w:hAnsi="Cambria"/>
          <w:sz w:val="28"/>
          <w:szCs w:val="28"/>
        </w:rPr>
        <w:t>.</w:t>
      </w:r>
    </w:p>
    <w:p w14:paraId="27683F5E" w14:textId="77777777" w:rsidR="00814A5E" w:rsidRPr="00814A5E" w:rsidRDefault="00814A5E" w:rsidP="00B35689">
      <w:pPr>
        <w:jc w:val="both"/>
        <w:rPr>
          <w:rStyle w:val="Forte"/>
          <w:rFonts w:ascii="Cambria" w:eastAsiaTheme="majorEastAsia" w:hAnsi="Cambria" w:cs="Consolas"/>
          <w:sz w:val="28"/>
          <w:szCs w:val="28"/>
        </w:rPr>
      </w:pPr>
    </w:p>
    <w:p w14:paraId="31E279A5" w14:textId="59A321CF"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 xml:space="preserve">CLÁUSULA </w:t>
      </w:r>
      <w:r w:rsidR="00814A5E">
        <w:rPr>
          <w:rStyle w:val="Forte"/>
          <w:rFonts w:ascii="Cambria" w:eastAsiaTheme="majorEastAsia" w:hAnsi="Cambria" w:cs="Consolas"/>
          <w:sz w:val="28"/>
          <w:szCs w:val="28"/>
        </w:rPr>
        <w:t>NONA</w:t>
      </w:r>
    </w:p>
    <w:p w14:paraId="58618003" w14:textId="77777777" w:rsidR="00B35689" w:rsidRPr="00B35689" w:rsidRDefault="00B35689" w:rsidP="00B35689">
      <w:pPr>
        <w:jc w:val="both"/>
        <w:rPr>
          <w:rStyle w:val="Forte"/>
          <w:rFonts w:ascii="Cambria" w:eastAsiaTheme="majorEastAsia" w:hAnsi="Cambria" w:cs="Consolas"/>
          <w:sz w:val="28"/>
          <w:szCs w:val="28"/>
        </w:rPr>
      </w:pPr>
      <w:r w:rsidRPr="00B35689">
        <w:rPr>
          <w:rStyle w:val="Forte"/>
          <w:rFonts w:ascii="Cambria" w:eastAsiaTheme="majorEastAsia" w:hAnsi="Cambria" w:cs="Consolas"/>
          <w:sz w:val="28"/>
          <w:szCs w:val="28"/>
        </w:rPr>
        <w:t>DA FISCALIZAÇÃO</w:t>
      </w:r>
    </w:p>
    <w:p w14:paraId="2F78E176" w14:textId="77777777" w:rsidR="00B35689" w:rsidRPr="00B35689" w:rsidRDefault="00B35689" w:rsidP="00B35689">
      <w:pPr>
        <w:jc w:val="both"/>
        <w:rPr>
          <w:rFonts w:ascii="Cambria" w:eastAsia="Calibri" w:hAnsi="Cambria"/>
        </w:rPr>
      </w:pPr>
    </w:p>
    <w:p w14:paraId="42C4360D" w14:textId="6DA6D080" w:rsidR="00B35689" w:rsidRPr="00E53890" w:rsidRDefault="00814A5E" w:rsidP="00B35689">
      <w:pPr>
        <w:ind w:right="-1"/>
        <w:jc w:val="both"/>
        <w:rPr>
          <w:rFonts w:ascii="Cambria" w:hAnsi="Cambria" w:cs="Consolas"/>
          <w:sz w:val="28"/>
          <w:szCs w:val="28"/>
        </w:rPr>
      </w:pPr>
      <w:r>
        <w:rPr>
          <w:rFonts w:ascii="Cambria" w:hAnsi="Cambria" w:cs="Consolas"/>
          <w:b/>
          <w:bCs/>
          <w:sz w:val="28"/>
          <w:szCs w:val="28"/>
        </w:rPr>
        <w:t>9</w:t>
      </w:r>
      <w:r w:rsidR="00B35689" w:rsidRPr="00B35689">
        <w:rPr>
          <w:rFonts w:ascii="Cambria" w:hAnsi="Cambria" w:cs="Consolas"/>
          <w:b/>
          <w:bCs/>
          <w:sz w:val="28"/>
          <w:szCs w:val="28"/>
        </w:rPr>
        <w:t xml:space="preserve">.1 </w:t>
      </w:r>
      <w:r w:rsidR="00B35689" w:rsidRPr="00B35689">
        <w:rPr>
          <w:rFonts w:ascii="Cambria" w:hAnsi="Cambria" w:cs="Consolas"/>
          <w:sz w:val="28"/>
          <w:szCs w:val="28"/>
        </w:rPr>
        <w:t xml:space="preserve">– </w:t>
      </w:r>
      <w:r w:rsidR="00B35689" w:rsidRPr="00E53890">
        <w:rPr>
          <w:rFonts w:ascii="Cambria" w:hAnsi="Cambria" w:cs="Consolas"/>
          <w:sz w:val="28"/>
          <w:szCs w:val="28"/>
        </w:rPr>
        <w:t xml:space="preserve">Fica nomeada como gestora do contrato, a </w:t>
      </w:r>
      <w:r w:rsidR="00B35689" w:rsidRPr="00E53890">
        <w:rPr>
          <w:rFonts w:ascii="Cambria" w:hAnsi="Cambria" w:cs="Consolas"/>
          <w:bCs/>
          <w:sz w:val="28"/>
          <w:szCs w:val="28"/>
        </w:rPr>
        <w:t xml:space="preserve">Senhora </w:t>
      </w:r>
      <w:r w:rsidR="00B35689" w:rsidRPr="00E53890">
        <w:rPr>
          <w:rFonts w:ascii="Cambria" w:hAnsi="Cambria" w:cs="Consolas"/>
          <w:sz w:val="28"/>
          <w:szCs w:val="28"/>
        </w:rPr>
        <w:t xml:space="preserve">Fernanda </w:t>
      </w:r>
      <w:r w:rsidR="00B35689">
        <w:rPr>
          <w:rFonts w:ascii="Cambria" w:hAnsi="Cambria" w:cs="Consolas"/>
          <w:sz w:val="28"/>
          <w:szCs w:val="28"/>
        </w:rPr>
        <w:t>d</w:t>
      </w:r>
      <w:r w:rsidR="00B35689" w:rsidRPr="00E53890">
        <w:rPr>
          <w:rFonts w:ascii="Cambria" w:hAnsi="Cambria" w:cs="Consolas"/>
          <w:sz w:val="28"/>
          <w:szCs w:val="28"/>
        </w:rPr>
        <w:t xml:space="preserve">e Fátima Ferreira, Secretária de Saúde e </w:t>
      </w:r>
      <w:r w:rsidR="00B35689" w:rsidRPr="00E53890">
        <w:rPr>
          <w:rFonts w:ascii="Cambria" w:hAnsi="Cambria" w:cs="Consolas"/>
          <w:bCs/>
          <w:sz w:val="28"/>
          <w:szCs w:val="28"/>
        </w:rPr>
        <w:t xml:space="preserve">CPF nº. </w:t>
      </w:r>
      <w:r w:rsidR="00B35689" w:rsidRPr="00E53890">
        <w:rPr>
          <w:rFonts w:ascii="Cambria" w:hAnsi="Cambria" w:cs="Consolas"/>
          <w:sz w:val="28"/>
          <w:szCs w:val="28"/>
        </w:rPr>
        <w:t>428.221.078-82</w:t>
      </w:r>
      <w:r w:rsidR="00B35689" w:rsidRPr="00E53890">
        <w:rPr>
          <w:rFonts w:ascii="Cambria" w:hAnsi="Cambria" w:cs="Consolas"/>
          <w:bCs/>
          <w:sz w:val="28"/>
          <w:szCs w:val="28"/>
        </w:rPr>
        <w:t>.</w:t>
      </w:r>
    </w:p>
    <w:p w14:paraId="7C5A75DF" w14:textId="77777777" w:rsidR="00B35689" w:rsidRPr="00E53890" w:rsidRDefault="00B35689" w:rsidP="00B35689">
      <w:pPr>
        <w:ind w:right="-1"/>
        <w:jc w:val="both"/>
        <w:rPr>
          <w:rFonts w:ascii="Cambria" w:hAnsi="Cambria" w:cs="Consolas"/>
          <w:b/>
          <w:sz w:val="28"/>
          <w:szCs w:val="28"/>
        </w:rPr>
      </w:pPr>
    </w:p>
    <w:p w14:paraId="3B7B03CF" w14:textId="287E5BDF" w:rsidR="00B35689" w:rsidRPr="00B35689" w:rsidRDefault="00814A5E" w:rsidP="00B35689">
      <w:pPr>
        <w:jc w:val="both"/>
        <w:rPr>
          <w:rFonts w:ascii="Cambria" w:hAnsi="Cambria" w:cs="Consolas"/>
          <w:bCs/>
          <w:sz w:val="28"/>
          <w:szCs w:val="28"/>
        </w:rPr>
      </w:pPr>
      <w:r>
        <w:rPr>
          <w:rFonts w:ascii="Cambria" w:hAnsi="Cambria" w:cs="Consolas"/>
          <w:b/>
          <w:sz w:val="28"/>
          <w:szCs w:val="28"/>
        </w:rPr>
        <w:t>9</w:t>
      </w:r>
      <w:r w:rsidR="00B35689" w:rsidRPr="00E53890">
        <w:rPr>
          <w:rFonts w:ascii="Cambria" w:hAnsi="Cambria" w:cs="Consolas"/>
          <w:b/>
          <w:sz w:val="28"/>
          <w:szCs w:val="28"/>
        </w:rPr>
        <w:t>.1.1 –</w:t>
      </w:r>
      <w:r w:rsidR="00B35689"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B35689" w:rsidRPr="00B35689">
        <w:rPr>
          <w:rFonts w:ascii="Cambria" w:hAnsi="Cambria" w:cs="Consolas"/>
          <w:bCs/>
          <w:sz w:val="28"/>
          <w:szCs w:val="28"/>
        </w:rPr>
        <w:t>.</w:t>
      </w:r>
    </w:p>
    <w:p w14:paraId="794DE21B" w14:textId="77777777" w:rsidR="00B35689" w:rsidRPr="00B35689" w:rsidRDefault="00B35689" w:rsidP="00B35689">
      <w:pPr>
        <w:jc w:val="both"/>
        <w:rPr>
          <w:rFonts w:ascii="Cambria" w:hAnsi="Cambria" w:cs="Consolas"/>
          <w:bCs/>
          <w:sz w:val="28"/>
          <w:szCs w:val="28"/>
        </w:rPr>
      </w:pPr>
    </w:p>
    <w:p w14:paraId="3BE811B5" w14:textId="331A748C"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CLÁUSULA </w:t>
      </w:r>
      <w:r w:rsidR="00814A5E">
        <w:rPr>
          <w:rFonts w:ascii="Cambria" w:hAnsi="Cambria"/>
          <w:b/>
          <w:sz w:val="28"/>
          <w:szCs w:val="28"/>
        </w:rPr>
        <w:t>DÉCIMA</w:t>
      </w:r>
    </w:p>
    <w:p w14:paraId="50FC15CF" w14:textId="77777777" w:rsidR="00B35689" w:rsidRPr="00B35689" w:rsidRDefault="00B35689" w:rsidP="00B35689">
      <w:pPr>
        <w:tabs>
          <w:tab w:val="left" w:pos="-1701"/>
        </w:tabs>
        <w:autoSpaceDE w:val="0"/>
        <w:autoSpaceDN w:val="0"/>
        <w:adjustRightInd w:val="0"/>
        <w:jc w:val="both"/>
        <w:rPr>
          <w:rFonts w:ascii="Cambria" w:hAnsi="Cambria"/>
          <w:b/>
          <w:sz w:val="28"/>
          <w:szCs w:val="28"/>
        </w:rPr>
      </w:pPr>
      <w:r w:rsidRPr="00B35689">
        <w:rPr>
          <w:rFonts w:ascii="Cambria" w:hAnsi="Cambria"/>
          <w:b/>
          <w:sz w:val="28"/>
          <w:szCs w:val="28"/>
        </w:rPr>
        <w:t xml:space="preserve">TRANSFERÊNCIA E SUBCONTRATAÇÃO </w:t>
      </w:r>
    </w:p>
    <w:p w14:paraId="71DD83DB" w14:textId="77777777" w:rsidR="00B35689" w:rsidRPr="00B35689" w:rsidRDefault="00B35689" w:rsidP="00B35689">
      <w:pPr>
        <w:tabs>
          <w:tab w:val="left" w:pos="-1701"/>
        </w:tabs>
        <w:autoSpaceDE w:val="0"/>
        <w:autoSpaceDN w:val="0"/>
        <w:adjustRightInd w:val="0"/>
        <w:jc w:val="both"/>
        <w:rPr>
          <w:rFonts w:ascii="Cambria" w:hAnsi="Cambria"/>
          <w:sz w:val="28"/>
          <w:szCs w:val="28"/>
        </w:rPr>
      </w:pPr>
    </w:p>
    <w:p w14:paraId="5A186AB5" w14:textId="1FD51992" w:rsidR="00B35689" w:rsidRPr="00B35689" w:rsidRDefault="00814A5E" w:rsidP="00B35689">
      <w:pPr>
        <w:tabs>
          <w:tab w:val="left" w:pos="-1701"/>
        </w:tabs>
        <w:autoSpaceDE w:val="0"/>
        <w:autoSpaceDN w:val="0"/>
        <w:adjustRightInd w:val="0"/>
        <w:jc w:val="both"/>
        <w:rPr>
          <w:rFonts w:ascii="Cambria" w:hAnsi="Cambria" w:cs="Consolas"/>
          <w:b/>
          <w:sz w:val="28"/>
          <w:szCs w:val="28"/>
        </w:rPr>
      </w:pPr>
      <w:r>
        <w:rPr>
          <w:rFonts w:ascii="Cambria" w:hAnsi="Cambria" w:cs="Consolas"/>
          <w:b/>
          <w:bCs/>
          <w:sz w:val="28"/>
          <w:szCs w:val="28"/>
        </w:rPr>
        <w:t>10</w:t>
      </w:r>
      <w:r w:rsidR="00B35689" w:rsidRPr="00B35689">
        <w:rPr>
          <w:rFonts w:ascii="Cambria" w:hAnsi="Cambria" w:cs="Consolas"/>
          <w:b/>
          <w:bCs/>
          <w:sz w:val="28"/>
          <w:szCs w:val="28"/>
        </w:rPr>
        <w:t xml:space="preserve">.1 </w:t>
      </w:r>
      <w:r w:rsidR="00B35689" w:rsidRPr="00B35689">
        <w:rPr>
          <w:rFonts w:ascii="Cambria" w:hAnsi="Cambria" w:cs="Consolas"/>
          <w:b/>
          <w:sz w:val="28"/>
          <w:szCs w:val="28"/>
        </w:rPr>
        <w:t>–</w:t>
      </w:r>
      <w:r w:rsidR="00B35689" w:rsidRPr="00B35689">
        <w:rPr>
          <w:rFonts w:ascii="Cambria" w:hAnsi="Cambria" w:cs="Consolas"/>
          <w:sz w:val="28"/>
          <w:szCs w:val="28"/>
        </w:rPr>
        <w:t xml:space="preserve"> </w:t>
      </w:r>
      <w:r w:rsidR="00B35689" w:rsidRPr="00B35689">
        <w:rPr>
          <w:rFonts w:ascii="Cambria" w:hAnsi="Cambria"/>
          <w:sz w:val="28"/>
          <w:szCs w:val="28"/>
        </w:rPr>
        <w:t xml:space="preserve">A </w:t>
      </w:r>
      <w:r w:rsidR="00B35689" w:rsidRPr="00B35689">
        <w:rPr>
          <w:rFonts w:ascii="Cambria" w:hAnsi="Cambria"/>
          <w:b/>
          <w:sz w:val="28"/>
          <w:szCs w:val="28"/>
        </w:rPr>
        <w:t>CONTRATADA</w:t>
      </w:r>
      <w:r w:rsidR="00B35689" w:rsidRPr="00B35689">
        <w:rPr>
          <w:rFonts w:ascii="Cambria" w:hAnsi="Cambria"/>
          <w:sz w:val="28"/>
          <w:szCs w:val="28"/>
        </w:rPr>
        <w:t xml:space="preserve"> não poderá ceder ou transferir o presente contrato, no todo ou em parte, nem poderá subcontratar os serviços ora contratados, sob pena de rescisão.</w:t>
      </w:r>
    </w:p>
    <w:p w14:paraId="75C28F39"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p>
    <w:p w14:paraId="43FD6602" w14:textId="779C3538"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 xml:space="preserve">CLÁUSULA </w:t>
      </w:r>
      <w:r w:rsidR="00814A5E">
        <w:rPr>
          <w:rFonts w:ascii="Cambria" w:hAnsi="Cambria" w:cs="Consolas"/>
          <w:b/>
          <w:sz w:val="28"/>
          <w:szCs w:val="28"/>
        </w:rPr>
        <w:t>DÉCIMA PRIMEIRA</w:t>
      </w:r>
    </w:p>
    <w:p w14:paraId="6B3F2E92" w14:textId="77777777" w:rsidR="00B35689" w:rsidRPr="00B35689" w:rsidRDefault="00B35689" w:rsidP="00B35689">
      <w:pPr>
        <w:tabs>
          <w:tab w:val="left" w:pos="-1701"/>
        </w:tabs>
        <w:autoSpaceDE w:val="0"/>
        <w:autoSpaceDN w:val="0"/>
        <w:adjustRightInd w:val="0"/>
        <w:jc w:val="both"/>
        <w:rPr>
          <w:rFonts w:ascii="Cambria" w:hAnsi="Cambria" w:cs="Consolas"/>
          <w:b/>
          <w:sz w:val="28"/>
          <w:szCs w:val="28"/>
        </w:rPr>
      </w:pPr>
      <w:r w:rsidRPr="00B35689">
        <w:rPr>
          <w:rFonts w:ascii="Cambria" w:hAnsi="Cambria" w:cs="Consolas"/>
          <w:b/>
          <w:sz w:val="28"/>
          <w:szCs w:val="28"/>
        </w:rPr>
        <w:t>RESCISÃO E SANÇÕES</w:t>
      </w:r>
    </w:p>
    <w:p w14:paraId="71EA7AB1"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B71C89E" w14:textId="3A371E80"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.1 –</w:t>
      </w:r>
      <w:r w:rsidR="00B35689" w:rsidRPr="00B35689">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672A3A0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A00F635" w14:textId="71752B8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.2 –</w:t>
      </w:r>
      <w:r w:rsidR="00B35689" w:rsidRPr="00B35689">
        <w:rPr>
          <w:rFonts w:ascii="Cambria" w:hAnsi="Cambria" w:cs="Consolas"/>
          <w:sz w:val="28"/>
          <w:szCs w:val="28"/>
        </w:rPr>
        <w:t xml:space="preserve"> Aplicam-se a este contrato as sanções estipuladas nas Leis Federais nº 8.666/93 e nº 10.520/02</w:t>
      </w:r>
      <w:r w:rsidR="005930C7">
        <w:rPr>
          <w:rFonts w:ascii="Cambria" w:hAnsi="Cambria" w:cs="Consolas"/>
          <w:sz w:val="28"/>
          <w:szCs w:val="28"/>
        </w:rPr>
        <w:t xml:space="preserve"> </w:t>
      </w:r>
      <w:r w:rsidR="005930C7" w:rsidRPr="008D53CB">
        <w:rPr>
          <w:rFonts w:ascii="Cambria" w:hAnsi="Cambria" w:cs="Consolas"/>
          <w:sz w:val="28"/>
          <w:szCs w:val="28"/>
        </w:rPr>
        <w:t>e n</w:t>
      </w:r>
      <w:r w:rsidR="005930C7">
        <w:rPr>
          <w:rFonts w:ascii="Cambria" w:hAnsi="Cambria" w:cs="Consolas"/>
          <w:sz w:val="28"/>
          <w:szCs w:val="28"/>
        </w:rPr>
        <w:t>o</w:t>
      </w:r>
      <w:r w:rsidR="005930C7" w:rsidRPr="008D53CB">
        <w:rPr>
          <w:rFonts w:ascii="Cambria" w:hAnsi="Cambria" w:cs="Consolas"/>
          <w:sz w:val="28"/>
          <w:szCs w:val="28"/>
        </w:rPr>
        <w:t xml:space="preserve"> </w:t>
      </w:r>
      <w:r w:rsidR="005930C7">
        <w:rPr>
          <w:rFonts w:ascii="Cambria" w:hAnsi="Cambria" w:cs="Consolas"/>
          <w:sz w:val="28"/>
          <w:szCs w:val="28"/>
        </w:rPr>
        <w:t>Decreto</w:t>
      </w:r>
      <w:r w:rsidR="005930C7" w:rsidRPr="008D53CB">
        <w:rPr>
          <w:rFonts w:ascii="Cambria" w:hAnsi="Cambria" w:cs="Consolas"/>
          <w:sz w:val="28"/>
          <w:szCs w:val="28"/>
        </w:rPr>
        <w:t xml:space="preserve"> nº </w:t>
      </w:r>
      <w:r w:rsidR="005930C7">
        <w:rPr>
          <w:rFonts w:ascii="Cambria" w:hAnsi="Cambria" w:cs="Consolas"/>
          <w:sz w:val="28"/>
          <w:szCs w:val="28"/>
        </w:rPr>
        <w:t>1.400/2021</w:t>
      </w:r>
      <w:r w:rsidR="005930C7" w:rsidRPr="008D53CB">
        <w:rPr>
          <w:rFonts w:ascii="Cambria" w:hAnsi="Cambria" w:cs="Consolas"/>
          <w:sz w:val="28"/>
          <w:szCs w:val="28"/>
        </w:rPr>
        <w:t xml:space="preserve">, de </w:t>
      </w:r>
      <w:r w:rsidR="005930C7">
        <w:rPr>
          <w:rFonts w:ascii="Cambria" w:hAnsi="Cambria" w:cs="Consolas"/>
          <w:sz w:val="28"/>
          <w:szCs w:val="28"/>
        </w:rPr>
        <w:t>28</w:t>
      </w:r>
      <w:r w:rsidR="005930C7" w:rsidRPr="008D53CB">
        <w:rPr>
          <w:rFonts w:ascii="Cambria" w:hAnsi="Cambria" w:cs="Consolas"/>
          <w:sz w:val="28"/>
          <w:szCs w:val="28"/>
        </w:rPr>
        <w:t xml:space="preserve"> de janeiro de 2021</w:t>
      </w:r>
      <w:r w:rsidR="00B35689" w:rsidRPr="00B35689">
        <w:rPr>
          <w:rFonts w:ascii="Cambria" w:hAnsi="Cambria" w:cs="Consolas"/>
          <w:sz w:val="28"/>
          <w:szCs w:val="28"/>
        </w:rPr>
        <w:t xml:space="preserve">, que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declara conhecer integralmente. </w:t>
      </w:r>
    </w:p>
    <w:p w14:paraId="19B877A3" w14:textId="77777777" w:rsidR="005930C7" w:rsidRPr="00B35689" w:rsidRDefault="005930C7" w:rsidP="00B35689">
      <w:pPr>
        <w:tabs>
          <w:tab w:val="left" w:pos="-1701"/>
        </w:tabs>
        <w:autoSpaceDE w:val="0"/>
        <w:autoSpaceDN w:val="0"/>
        <w:adjustRightInd w:val="0"/>
        <w:jc w:val="both"/>
        <w:rPr>
          <w:rFonts w:ascii="Cambria" w:hAnsi="Cambria" w:cs="Consolas"/>
          <w:sz w:val="28"/>
          <w:szCs w:val="28"/>
        </w:rPr>
      </w:pPr>
    </w:p>
    <w:p w14:paraId="751BECFD" w14:textId="035B7594" w:rsid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.3 –</w:t>
      </w:r>
      <w:r w:rsidR="00B35689" w:rsidRPr="00B35689">
        <w:rPr>
          <w:rFonts w:ascii="Cambria" w:hAnsi="Cambria" w:cs="Consolas"/>
          <w:sz w:val="28"/>
          <w:szCs w:val="28"/>
        </w:rPr>
        <w:t xml:space="preserve"> No caso de rescisão administrativa unilateral,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reconhecerá os direitos do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aplicar as sanções previstas no Edital, neste ajuste e na legislação que rege a licitação.</w:t>
      </w:r>
    </w:p>
    <w:p w14:paraId="6B3B32AF"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2C161F15" w14:textId="0774187E"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.4 –</w:t>
      </w:r>
      <w:r w:rsidR="00B35689" w:rsidRPr="00B35689">
        <w:rPr>
          <w:rFonts w:ascii="Cambria" w:hAnsi="Cambria" w:cs="Consolas"/>
          <w:sz w:val="28"/>
          <w:szCs w:val="28"/>
        </w:rPr>
        <w:t xml:space="preserve"> A aplicação de quaisquer sanções referidas neste dispositivo, não afasta a responsabilização civil da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pela inexecução total ou parcial do objeto ou pela inadimplência. </w:t>
      </w:r>
    </w:p>
    <w:p w14:paraId="67B32B5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918F3A" w14:textId="14404DC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.5 –</w:t>
      </w:r>
      <w:r w:rsidR="00B35689" w:rsidRPr="00B35689">
        <w:rPr>
          <w:rFonts w:ascii="Cambria" w:hAnsi="Cambria" w:cs="Consolas"/>
          <w:sz w:val="28"/>
          <w:szCs w:val="28"/>
        </w:rPr>
        <w:t xml:space="preserve"> A aplicação das penalidades não impede o </w:t>
      </w:r>
      <w:r w:rsidR="00B35689" w:rsidRPr="00B35689">
        <w:rPr>
          <w:rFonts w:ascii="Cambria" w:hAnsi="Cambria" w:cs="Consolas"/>
          <w:b/>
          <w:sz w:val="28"/>
          <w:szCs w:val="28"/>
        </w:rPr>
        <w:t>CONTRATANTE</w:t>
      </w:r>
      <w:r w:rsidR="00B35689" w:rsidRPr="00B35689">
        <w:rPr>
          <w:rFonts w:ascii="Cambria" w:hAnsi="Cambria" w:cs="Consolas"/>
          <w:sz w:val="28"/>
          <w:szCs w:val="28"/>
        </w:rPr>
        <w:t xml:space="preserve"> de exigir o ressarcimento dos prejuízos efetivados decorrentes de quaisquer faltas cometidas pela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w:t>
      </w:r>
    </w:p>
    <w:p w14:paraId="6E3084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66794A" w14:textId="716B19A2"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.6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4544BBE1" w14:textId="74CAF7B3" w:rsidR="00B35689" w:rsidRPr="00B35689" w:rsidRDefault="00814A5E" w:rsidP="00B3568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11</w:t>
      </w:r>
      <w:r w:rsidR="00B35689" w:rsidRPr="00B35689">
        <w:rPr>
          <w:rFonts w:ascii="Cambria" w:hAnsi="Cambria" w:cs="Consolas"/>
          <w:b/>
          <w:sz w:val="28"/>
          <w:szCs w:val="28"/>
        </w:rPr>
        <w:t>.7 –</w:t>
      </w:r>
      <w:r w:rsidR="00B35689" w:rsidRPr="00B35689">
        <w:rPr>
          <w:rFonts w:ascii="Cambria" w:hAnsi="Cambria" w:cs="Consolas"/>
          <w:sz w:val="28"/>
          <w:szCs w:val="28"/>
        </w:rPr>
        <w:t xml:space="preserve"> No caso de a </w:t>
      </w:r>
      <w:r w:rsidR="00B35689" w:rsidRPr="00B35689">
        <w:rPr>
          <w:rFonts w:ascii="Cambria" w:hAnsi="Cambria" w:cs="Consolas"/>
          <w:b/>
          <w:sz w:val="28"/>
          <w:szCs w:val="28"/>
        </w:rPr>
        <w:t>CONTRATADA</w:t>
      </w:r>
      <w:r w:rsidR="00B35689" w:rsidRPr="00B35689">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0A884038" w14:textId="41448312"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CLÁUSULA DÉCIMA</w:t>
      </w:r>
      <w:r w:rsidR="00814A5E">
        <w:rPr>
          <w:rFonts w:ascii="Cambria" w:hAnsi="Cambria" w:cs="Consolas"/>
          <w:b/>
          <w:bCs/>
          <w:sz w:val="28"/>
          <w:szCs w:val="28"/>
        </w:rPr>
        <w:t xml:space="preserve"> SEGUNDA</w:t>
      </w:r>
    </w:p>
    <w:p w14:paraId="281449BC"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FORO</w:t>
      </w:r>
    </w:p>
    <w:p w14:paraId="2D5D7D47"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769BC74F" w14:textId="4F27D09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.1 </w:t>
      </w:r>
      <w:r w:rsidRPr="00B35689">
        <w:rPr>
          <w:rFonts w:ascii="Cambria" w:hAnsi="Cambria" w:cs="Consolas"/>
          <w:sz w:val="28"/>
          <w:szCs w:val="28"/>
        </w:rPr>
        <w:t xml:space="preserve">– O Foro competente para toda e qualquer ação oriunda do presente contrato é o da Comarca de </w:t>
      </w:r>
      <w:r w:rsidR="005930C7">
        <w:rPr>
          <w:rFonts w:ascii="Cambria" w:hAnsi="Cambria" w:cs="Consolas"/>
          <w:sz w:val="28"/>
          <w:szCs w:val="28"/>
        </w:rPr>
        <w:t>Cerqueira César</w:t>
      </w:r>
      <w:r w:rsidRPr="00B35689">
        <w:rPr>
          <w:rFonts w:ascii="Cambria" w:hAnsi="Cambria" w:cs="Consolas"/>
          <w:sz w:val="28"/>
          <w:szCs w:val="28"/>
        </w:rPr>
        <w:t>, Estado de São Paulo.</w:t>
      </w:r>
    </w:p>
    <w:p w14:paraId="513A1C95"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D6755C6" w14:textId="1DB8D686"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1</w:t>
      </w:r>
      <w:r w:rsidR="00814A5E">
        <w:rPr>
          <w:rFonts w:ascii="Cambria" w:hAnsi="Cambria" w:cs="Consolas"/>
          <w:b/>
          <w:bCs/>
          <w:sz w:val="28"/>
          <w:szCs w:val="28"/>
        </w:rPr>
        <w:t>2</w:t>
      </w:r>
      <w:r w:rsidRPr="00B35689">
        <w:rPr>
          <w:rFonts w:ascii="Cambria" w:hAnsi="Cambria" w:cs="Consolas"/>
          <w:b/>
          <w:bCs/>
          <w:sz w:val="28"/>
          <w:szCs w:val="28"/>
        </w:rPr>
        <w:t xml:space="preserve">.2 </w:t>
      </w:r>
      <w:r w:rsidRPr="00B35689">
        <w:rPr>
          <w:rFonts w:ascii="Cambria" w:hAnsi="Cambria" w:cs="Consolas"/>
          <w:sz w:val="28"/>
          <w:szCs w:val="28"/>
        </w:rPr>
        <w:t>– E, por estarem justas e contratadas, assinam o presente contrato em três vias de igual forma e teor, para todos os fins de direito.</w:t>
      </w:r>
    </w:p>
    <w:p w14:paraId="40525802"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32071EB7" w14:textId="15318DC0"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______ de ________________ de 202</w:t>
      </w:r>
      <w:r w:rsidR="005930C7">
        <w:rPr>
          <w:rFonts w:ascii="Cambria" w:hAnsi="Cambria" w:cs="Consolas"/>
          <w:sz w:val="28"/>
          <w:szCs w:val="28"/>
        </w:rPr>
        <w:t>1</w:t>
      </w:r>
      <w:r w:rsidRPr="00B35689">
        <w:rPr>
          <w:rFonts w:ascii="Cambria" w:hAnsi="Cambria" w:cs="Consolas"/>
          <w:sz w:val="28"/>
          <w:szCs w:val="28"/>
        </w:rPr>
        <w:t>.</w:t>
      </w:r>
    </w:p>
    <w:p w14:paraId="154200ED" w14:textId="318EB886" w:rsidR="00E30E95" w:rsidRDefault="00E30E95" w:rsidP="00B35689">
      <w:pPr>
        <w:tabs>
          <w:tab w:val="left" w:pos="-1701"/>
        </w:tabs>
        <w:autoSpaceDE w:val="0"/>
        <w:autoSpaceDN w:val="0"/>
        <w:adjustRightInd w:val="0"/>
        <w:jc w:val="center"/>
        <w:rPr>
          <w:rFonts w:ascii="Cambria" w:hAnsi="Cambria" w:cs="Consolas"/>
          <w:b/>
          <w:bCs/>
          <w:sz w:val="28"/>
          <w:szCs w:val="28"/>
        </w:rPr>
      </w:pPr>
    </w:p>
    <w:p w14:paraId="4B49C253"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644DBCD6"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CONTRATANTE</w:t>
      </w:r>
    </w:p>
    <w:p w14:paraId="1542BB39" w14:textId="62975E2F" w:rsidR="00E30E95" w:rsidRDefault="00E30E95" w:rsidP="00B35689">
      <w:pPr>
        <w:tabs>
          <w:tab w:val="left" w:pos="-1701"/>
        </w:tabs>
        <w:autoSpaceDE w:val="0"/>
        <w:autoSpaceDN w:val="0"/>
        <w:adjustRightInd w:val="0"/>
        <w:jc w:val="center"/>
        <w:rPr>
          <w:rFonts w:ascii="Cambria" w:hAnsi="Cambria" w:cs="Consolas"/>
          <w:b/>
          <w:bCs/>
          <w:sz w:val="28"/>
          <w:szCs w:val="28"/>
        </w:rPr>
      </w:pPr>
    </w:p>
    <w:p w14:paraId="640511F4" w14:textId="77777777" w:rsidR="00AE326A" w:rsidRPr="00B35689" w:rsidRDefault="00AE326A" w:rsidP="00B35689">
      <w:pPr>
        <w:tabs>
          <w:tab w:val="left" w:pos="-1701"/>
        </w:tabs>
        <w:autoSpaceDE w:val="0"/>
        <w:autoSpaceDN w:val="0"/>
        <w:adjustRightInd w:val="0"/>
        <w:jc w:val="center"/>
        <w:rPr>
          <w:rFonts w:ascii="Cambria" w:hAnsi="Cambria" w:cs="Consolas"/>
          <w:b/>
          <w:bCs/>
          <w:sz w:val="28"/>
          <w:szCs w:val="28"/>
        </w:rPr>
      </w:pPr>
    </w:p>
    <w:p w14:paraId="3AD954B7"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CONTRATADA</w:t>
      </w:r>
    </w:p>
    <w:p w14:paraId="18D02378" w14:textId="77777777" w:rsidR="00B35689" w:rsidRDefault="00B35689" w:rsidP="00B35689">
      <w:pPr>
        <w:tabs>
          <w:tab w:val="left" w:pos="-1701"/>
        </w:tabs>
        <w:autoSpaceDE w:val="0"/>
        <w:autoSpaceDN w:val="0"/>
        <w:adjustRightInd w:val="0"/>
        <w:jc w:val="both"/>
        <w:rPr>
          <w:rFonts w:ascii="Cambria" w:hAnsi="Cambria" w:cs="Consolas"/>
          <w:b/>
          <w:bCs/>
          <w:sz w:val="28"/>
          <w:szCs w:val="28"/>
        </w:rPr>
      </w:pPr>
    </w:p>
    <w:p w14:paraId="46722136" w14:textId="782AB0DE"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TESTEMUNHAS</w:t>
      </w:r>
      <w:r w:rsidRPr="00B35689">
        <w:rPr>
          <w:rFonts w:ascii="Cambria" w:hAnsi="Cambria" w:cs="Consolas"/>
          <w:sz w:val="28"/>
          <w:szCs w:val="28"/>
        </w:rPr>
        <w:t>:</w:t>
      </w:r>
    </w:p>
    <w:p w14:paraId="1ACEAE34" w14:textId="56ACFE2B" w:rsidR="00B35689" w:rsidRDefault="00B35689" w:rsidP="00B35689">
      <w:pPr>
        <w:tabs>
          <w:tab w:val="left" w:pos="-1701"/>
        </w:tabs>
        <w:autoSpaceDE w:val="0"/>
        <w:autoSpaceDN w:val="0"/>
        <w:adjustRightInd w:val="0"/>
        <w:jc w:val="both"/>
        <w:rPr>
          <w:rFonts w:ascii="Cambria" w:hAnsi="Cambria" w:cs="Consolas"/>
          <w:sz w:val="28"/>
          <w:szCs w:val="28"/>
        </w:rPr>
      </w:pPr>
    </w:p>
    <w:p w14:paraId="459FA58A" w14:textId="77777777" w:rsidR="00E30E95" w:rsidRPr="00B35689" w:rsidRDefault="00E30E95" w:rsidP="00B35689">
      <w:pPr>
        <w:tabs>
          <w:tab w:val="left" w:pos="-1701"/>
        </w:tabs>
        <w:autoSpaceDE w:val="0"/>
        <w:autoSpaceDN w:val="0"/>
        <w:adjustRightInd w:val="0"/>
        <w:jc w:val="both"/>
        <w:rPr>
          <w:rFonts w:ascii="Cambria" w:hAnsi="Cambria" w:cs="Consolas"/>
          <w:sz w:val="28"/>
          <w:szCs w:val="28"/>
        </w:rPr>
      </w:pPr>
    </w:p>
    <w:p w14:paraId="106B13F2" w14:textId="1F423C78"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 xml:space="preserve">NOME </w:t>
      </w:r>
      <w:r w:rsidRPr="00B35689">
        <w:rPr>
          <w:rFonts w:ascii="Cambria" w:hAnsi="Cambria" w:cs="Consolas"/>
          <w:sz w:val="28"/>
          <w:szCs w:val="28"/>
        </w:rPr>
        <w:t>_________________________</w:t>
      </w:r>
      <w:r w:rsidRPr="00B35689">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NOME</w:t>
      </w:r>
      <w:r>
        <w:rPr>
          <w:rFonts w:ascii="Cambria" w:hAnsi="Cambria" w:cs="Consolas"/>
          <w:b/>
          <w:bCs/>
          <w:sz w:val="28"/>
          <w:szCs w:val="28"/>
        </w:rPr>
        <w:t xml:space="preserve"> </w:t>
      </w:r>
      <w:r w:rsidRPr="00B35689">
        <w:rPr>
          <w:rFonts w:ascii="Cambria" w:hAnsi="Cambria" w:cs="Consolas"/>
          <w:sz w:val="28"/>
          <w:szCs w:val="28"/>
        </w:rPr>
        <w:t>________________________</w:t>
      </w:r>
    </w:p>
    <w:p w14:paraId="76E8E6A1" w14:textId="79383266"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RG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RG Nº</w:t>
      </w:r>
    </w:p>
    <w:p w14:paraId="5FE4A5C6" w14:textId="7BF2736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t xml:space="preserve">CPF Nº </w:t>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sidRPr="00B35689">
        <w:rPr>
          <w:rFonts w:ascii="Cambria" w:hAnsi="Cambria" w:cs="Consolas"/>
          <w:b/>
          <w:bCs/>
          <w:sz w:val="28"/>
          <w:szCs w:val="28"/>
        </w:rPr>
        <w:tab/>
      </w:r>
      <w:r>
        <w:rPr>
          <w:rFonts w:ascii="Cambria" w:hAnsi="Cambria" w:cs="Consolas"/>
          <w:b/>
          <w:bCs/>
          <w:sz w:val="28"/>
          <w:szCs w:val="28"/>
        </w:rPr>
        <w:tab/>
      </w:r>
      <w:r w:rsidRPr="00B35689">
        <w:rPr>
          <w:rFonts w:ascii="Cambria" w:hAnsi="Cambria" w:cs="Consolas"/>
          <w:b/>
          <w:bCs/>
          <w:sz w:val="28"/>
          <w:szCs w:val="28"/>
        </w:rPr>
        <w:t>CPF Nº</w:t>
      </w:r>
    </w:p>
    <w:p w14:paraId="61B87D5C" w14:textId="67B0B53A" w:rsidR="00B35689" w:rsidRPr="00B35689" w:rsidRDefault="00515056" w:rsidP="00AE326A">
      <w:pPr>
        <w:jc w:val="center"/>
        <w:rPr>
          <w:rFonts w:ascii="Cambria" w:hAnsi="Cambria" w:cs="Consolas"/>
          <w:b/>
          <w:bCs/>
          <w:sz w:val="28"/>
          <w:szCs w:val="28"/>
        </w:rPr>
      </w:pPr>
      <w:r>
        <w:rPr>
          <w:rFonts w:ascii="Cambria" w:hAnsi="Cambria" w:cs="Consolas"/>
          <w:b/>
          <w:bCs/>
          <w:sz w:val="28"/>
          <w:szCs w:val="28"/>
        </w:rPr>
        <w:br w:type="page"/>
      </w:r>
      <w:r w:rsidR="00B35689" w:rsidRPr="00B35689">
        <w:rPr>
          <w:rFonts w:ascii="Cambria" w:hAnsi="Cambria" w:cs="Consolas"/>
          <w:b/>
          <w:bCs/>
          <w:sz w:val="28"/>
          <w:szCs w:val="28"/>
        </w:rPr>
        <w:t>ANEXO IV</w:t>
      </w:r>
    </w:p>
    <w:p w14:paraId="7DAE29DB"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HABILITAÇÃO</w:t>
      </w:r>
    </w:p>
    <w:p w14:paraId="1D88A4E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E2C075E"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1A2370E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CADFF0A" w14:textId="6B198319"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B35689">
        <w:rPr>
          <w:rFonts w:ascii="Cambria" w:hAnsi="Cambria" w:cs="Consolas"/>
          <w:b/>
          <w:sz w:val="28"/>
          <w:szCs w:val="28"/>
        </w:rPr>
        <w:t>DECLARO</w:t>
      </w:r>
      <w:r w:rsidRPr="00B35689">
        <w:rPr>
          <w:rFonts w:ascii="Cambria" w:hAnsi="Cambria" w:cs="Consolas"/>
          <w:sz w:val="28"/>
          <w:szCs w:val="28"/>
        </w:rPr>
        <w:t>, sob as penas da lei, que a empresa cumpre plenamente as exigências e os requisitos de habilitação previstos no instrumento convocatório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 inexistindo qualquer fato impeditivo de sua participação neste certame.</w:t>
      </w:r>
    </w:p>
    <w:p w14:paraId="1A1E0F4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6D40375" w14:textId="0C3A16F6"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1E95942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B620857"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2AE6DFD4"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762582FB"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181ED58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71F1E60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68122914"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1BBEC766"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0A1EEF3D" w14:textId="74BECD39"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5FCCB7D2"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r w:rsidRPr="00B35689">
        <w:rPr>
          <w:rFonts w:ascii="Cambria" w:hAnsi="Cambria" w:cs="Consolas"/>
          <w:b/>
          <w:bCs/>
          <w:sz w:val="28"/>
          <w:szCs w:val="28"/>
        </w:rPr>
        <w:br w:type="page"/>
      </w:r>
    </w:p>
    <w:p w14:paraId="4BB4EA20"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ANEXO V</w:t>
      </w:r>
    </w:p>
    <w:p w14:paraId="7686AA9C" w14:textId="77777777" w:rsidR="00B35689" w:rsidRPr="00B35689" w:rsidRDefault="00B35689" w:rsidP="00B35689">
      <w:pPr>
        <w:tabs>
          <w:tab w:val="left" w:pos="-1701"/>
        </w:tabs>
        <w:autoSpaceDE w:val="0"/>
        <w:autoSpaceDN w:val="0"/>
        <w:adjustRightInd w:val="0"/>
        <w:jc w:val="center"/>
        <w:rPr>
          <w:rFonts w:ascii="Cambria" w:hAnsi="Cambria" w:cs="Consolas"/>
          <w:b/>
          <w:bCs/>
          <w:sz w:val="28"/>
          <w:szCs w:val="28"/>
        </w:rPr>
      </w:pPr>
      <w:r w:rsidRPr="00B35689">
        <w:rPr>
          <w:rFonts w:ascii="Cambria" w:hAnsi="Cambria" w:cs="Consolas"/>
          <w:b/>
          <w:bCs/>
          <w:sz w:val="28"/>
          <w:szCs w:val="28"/>
        </w:rPr>
        <w:t>DECLARAÇÃO DE MICROEMPRESA</w:t>
      </w:r>
    </w:p>
    <w:p w14:paraId="274C0C79"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b/>
          <w:bCs/>
          <w:sz w:val="28"/>
          <w:szCs w:val="28"/>
        </w:rPr>
        <w:t>OU EMPRESA DE PEQUENO PORTE</w:t>
      </w:r>
    </w:p>
    <w:p w14:paraId="2B8743B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F3DA17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7A673D58"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65A95C51" w14:textId="06D17C20"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b/>
          <w:bCs/>
          <w:sz w:val="28"/>
          <w:szCs w:val="28"/>
        </w:rPr>
        <w:t>DECLARO</w:t>
      </w:r>
      <w:r w:rsidRPr="00B35689">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B35689">
        <w:rPr>
          <w:rFonts w:ascii="Cambria" w:hAnsi="Cambria" w:cs="Consolas"/>
          <w:b/>
          <w:bCs/>
          <w:sz w:val="28"/>
          <w:szCs w:val="28"/>
        </w:rPr>
        <w:t xml:space="preserve">microempresa </w:t>
      </w:r>
      <w:r w:rsidRPr="00B35689">
        <w:rPr>
          <w:rFonts w:ascii="Cambria" w:hAnsi="Cambria" w:cs="Consolas"/>
          <w:sz w:val="28"/>
          <w:szCs w:val="28"/>
        </w:rPr>
        <w:t xml:space="preserve">ou </w:t>
      </w:r>
      <w:r w:rsidRPr="00B35689">
        <w:rPr>
          <w:rFonts w:ascii="Cambria" w:hAnsi="Cambria" w:cs="Consolas"/>
          <w:b/>
          <w:bCs/>
          <w:sz w:val="28"/>
          <w:szCs w:val="28"/>
        </w:rPr>
        <w:t>empresa de pequeno porte</w:t>
      </w:r>
      <w:r w:rsidRPr="00B3568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B35689">
        <w:rPr>
          <w:rFonts w:ascii="Cambria" w:hAnsi="Cambria" w:cs="Consolas"/>
          <w:b/>
          <w:bCs/>
          <w:sz w:val="28"/>
          <w:szCs w:val="28"/>
        </w:rPr>
        <w:t>Lei Complementar nº 123, de 14 de dezembro de 2006</w:t>
      </w:r>
      <w:r w:rsidRPr="00B35689">
        <w:rPr>
          <w:rFonts w:ascii="Cambria" w:hAnsi="Cambria" w:cs="Consolas"/>
          <w:sz w:val="28"/>
          <w:szCs w:val="28"/>
        </w:rPr>
        <w:t xml:space="preserve">, cujos termos declaro conhecer na íntegra, </w:t>
      </w:r>
      <w:r w:rsidRPr="00B35689">
        <w:rPr>
          <w:rFonts w:ascii="Cambria" w:hAnsi="Cambria" w:cs="Consolas"/>
          <w:b/>
          <w:bCs/>
          <w:sz w:val="28"/>
          <w:szCs w:val="28"/>
        </w:rPr>
        <w:t>estando apta</w:t>
      </w:r>
      <w:r w:rsidRPr="00B3568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1D47C5">
        <w:rPr>
          <w:rFonts w:ascii="Cambria" w:hAnsi="Cambria" w:cs="Consolas"/>
          <w:sz w:val="28"/>
          <w:szCs w:val="28"/>
        </w:rPr>
        <w:t>42</w:t>
      </w:r>
      <w:r w:rsidRPr="00B35689">
        <w:rPr>
          <w:rFonts w:ascii="Cambria" w:hAnsi="Cambria" w:cs="Consolas"/>
          <w:sz w:val="28"/>
          <w:szCs w:val="28"/>
        </w:rPr>
        <w:t>/202</w:t>
      </w:r>
      <w:r>
        <w:rPr>
          <w:rFonts w:ascii="Cambria" w:hAnsi="Cambria" w:cs="Consolas"/>
          <w:sz w:val="28"/>
          <w:szCs w:val="28"/>
        </w:rPr>
        <w:t>1</w:t>
      </w:r>
      <w:r w:rsidRPr="00B35689">
        <w:rPr>
          <w:rFonts w:ascii="Cambria" w:hAnsi="Cambria" w:cs="Consolas"/>
          <w:sz w:val="28"/>
          <w:szCs w:val="28"/>
        </w:rPr>
        <w:t xml:space="preserve">, realizado pelo Município de </w:t>
      </w:r>
      <w:r>
        <w:rPr>
          <w:rFonts w:ascii="Cambria" w:hAnsi="Cambria" w:cs="Consolas"/>
          <w:sz w:val="28"/>
          <w:szCs w:val="28"/>
        </w:rPr>
        <w:t>Iaras</w:t>
      </w:r>
      <w:r w:rsidRPr="00B35689">
        <w:rPr>
          <w:rFonts w:ascii="Cambria" w:hAnsi="Cambria" w:cs="Consolas"/>
          <w:sz w:val="28"/>
          <w:szCs w:val="28"/>
        </w:rPr>
        <w:t>.</w:t>
      </w:r>
    </w:p>
    <w:p w14:paraId="2D47794D"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p>
    <w:p w14:paraId="2A12E54F" w14:textId="402246B7" w:rsidR="00B35689" w:rsidRPr="00B35689" w:rsidRDefault="00B35689" w:rsidP="00B3568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B35689">
        <w:rPr>
          <w:rFonts w:ascii="Cambria" w:hAnsi="Cambria" w:cs="Consolas"/>
          <w:sz w:val="28"/>
          <w:szCs w:val="28"/>
        </w:rPr>
        <w:t>, em ____ de ________________ de 202</w:t>
      </w:r>
      <w:r w:rsidR="005930C7">
        <w:rPr>
          <w:rFonts w:ascii="Cambria" w:hAnsi="Cambria" w:cs="Consolas"/>
          <w:sz w:val="28"/>
          <w:szCs w:val="28"/>
        </w:rPr>
        <w:t>1</w:t>
      </w:r>
      <w:r w:rsidRPr="00B35689">
        <w:rPr>
          <w:rFonts w:ascii="Cambria" w:hAnsi="Cambria" w:cs="Consolas"/>
          <w:sz w:val="28"/>
          <w:szCs w:val="28"/>
        </w:rPr>
        <w:t>.</w:t>
      </w:r>
    </w:p>
    <w:p w14:paraId="31F3CC1C"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70EA21CA"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p>
    <w:p w14:paraId="611F377E"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_____</w:t>
      </w:r>
      <w:r>
        <w:rPr>
          <w:rFonts w:ascii="Cambria" w:hAnsi="Cambria" w:cs="Consolas"/>
          <w:sz w:val="28"/>
          <w:szCs w:val="28"/>
        </w:rPr>
        <w:t>__________</w:t>
      </w:r>
      <w:r w:rsidRPr="00B35689">
        <w:rPr>
          <w:rFonts w:ascii="Cambria" w:hAnsi="Cambria" w:cs="Consolas"/>
          <w:sz w:val="28"/>
          <w:szCs w:val="28"/>
        </w:rPr>
        <w:t>____________________________</w:t>
      </w:r>
    </w:p>
    <w:p w14:paraId="05A0D962" w14:textId="77777777" w:rsidR="00B35689" w:rsidRPr="00B35689" w:rsidRDefault="00B35689" w:rsidP="00B35689">
      <w:pPr>
        <w:tabs>
          <w:tab w:val="left" w:pos="-1701"/>
        </w:tabs>
        <w:autoSpaceDE w:val="0"/>
        <w:autoSpaceDN w:val="0"/>
        <w:adjustRightInd w:val="0"/>
        <w:jc w:val="center"/>
        <w:rPr>
          <w:rFonts w:ascii="Cambria" w:hAnsi="Cambria" w:cs="Consolas"/>
          <w:sz w:val="28"/>
          <w:szCs w:val="28"/>
        </w:rPr>
      </w:pPr>
      <w:r w:rsidRPr="00B35689">
        <w:rPr>
          <w:rFonts w:ascii="Cambria" w:hAnsi="Cambria" w:cs="Consolas"/>
          <w:sz w:val="28"/>
          <w:szCs w:val="28"/>
        </w:rPr>
        <w:t>Assinatura do representante legal</w:t>
      </w:r>
    </w:p>
    <w:p w14:paraId="06C03AB4" w14:textId="77777777" w:rsidR="00B35689" w:rsidRPr="00B35689" w:rsidRDefault="00B35689" w:rsidP="00B35689">
      <w:pPr>
        <w:tabs>
          <w:tab w:val="left" w:pos="-1701"/>
          <w:tab w:val="left" w:pos="1054"/>
        </w:tabs>
        <w:autoSpaceDE w:val="0"/>
        <w:autoSpaceDN w:val="0"/>
        <w:adjustRightInd w:val="0"/>
        <w:jc w:val="both"/>
        <w:rPr>
          <w:rFonts w:ascii="Cambria" w:hAnsi="Cambria" w:cs="Consolas"/>
          <w:sz w:val="28"/>
          <w:szCs w:val="28"/>
        </w:rPr>
      </w:pPr>
      <w:r w:rsidRPr="00B35689">
        <w:rPr>
          <w:rFonts w:ascii="Cambria" w:hAnsi="Cambria" w:cs="Consolas"/>
          <w:sz w:val="28"/>
          <w:szCs w:val="28"/>
        </w:rPr>
        <w:tab/>
      </w:r>
    </w:p>
    <w:p w14:paraId="1798C46A"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Nome do representante legal: _________________________________</w:t>
      </w:r>
    </w:p>
    <w:p w14:paraId="5AB3D2C0"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RG do representante legal: __________________________</w:t>
      </w:r>
    </w:p>
    <w:p w14:paraId="3FA8EB17" w14:textId="77777777" w:rsidR="00B35689" w:rsidRPr="00B35689" w:rsidRDefault="00B35689" w:rsidP="00B35689">
      <w:pPr>
        <w:tabs>
          <w:tab w:val="left" w:pos="-1701"/>
        </w:tabs>
        <w:autoSpaceDE w:val="0"/>
        <w:autoSpaceDN w:val="0"/>
        <w:adjustRightInd w:val="0"/>
        <w:jc w:val="both"/>
        <w:rPr>
          <w:rFonts w:ascii="Cambria" w:hAnsi="Cambria" w:cs="Consolas"/>
          <w:sz w:val="28"/>
          <w:szCs w:val="28"/>
        </w:rPr>
      </w:pPr>
      <w:r w:rsidRPr="00B35689">
        <w:rPr>
          <w:rFonts w:ascii="Cambria" w:hAnsi="Cambria" w:cs="Consolas"/>
          <w:sz w:val="28"/>
          <w:szCs w:val="28"/>
        </w:rPr>
        <w:t>CPF do representante legal: _________________________</w:t>
      </w:r>
    </w:p>
    <w:p w14:paraId="19256B0B" w14:textId="77777777" w:rsidR="00B35689" w:rsidRPr="00B35689" w:rsidRDefault="00B35689" w:rsidP="00B35689">
      <w:pPr>
        <w:tabs>
          <w:tab w:val="left" w:pos="-1701"/>
        </w:tabs>
        <w:autoSpaceDE w:val="0"/>
        <w:autoSpaceDN w:val="0"/>
        <w:adjustRightInd w:val="0"/>
        <w:jc w:val="both"/>
        <w:rPr>
          <w:rFonts w:ascii="Cambria" w:hAnsi="Cambria" w:cs="Consolas"/>
          <w:b/>
          <w:bCs/>
          <w:sz w:val="28"/>
          <w:szCs w:val="28"/>
        </w:rPr>
      </w:pPr>
    </w:p>
    <w:p w14:paraId="4B885013" w14:textId="77777777" w:rsidR="00B35689" w:rsidRPr="00B35689" w:rsidRDefault="00B35689" w:rsidP="00B35689">
      <w:pPr>
        <w:tabs>
          <w:tab w:val="left" w:pos="-1701"/>
        </w:tabs>
        <w:autoSpaceDE w:val="0"/>
        <w:autoSpaceDN w:val="0"/>
        <w:adjustRightInd w:val="0"/>
        <w:jc w:val="both"/>
        <w:rPr>
          <w:rFonts w:ascii="Cambria" w:hAnsi="Cambria"/>
          <w:sz w:val="28"/>
          <w:szCs w:val="28"/>
        </w:rPr>
      </w:pPr>
      <w:r w:rsidRPr="00B35689">
        <w:rPr>
          <w:rFonts w:ascii="Cambria" w:hAnsi="Cambria" w:cs="Consolas"/>
          <w:b/>
          <w:bCs/>
          <w:sz w:val="28"/>
          <w:szCs w:val="28"/>
        </w:rPr>
        <w:br w:type="page"/>
      </w:r>
    </w:p>
    <w:p w14:paraId="39A97CDD" w14:textId="1E84F3ED"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ANEXO V</w:t>
      </w:r>
      <w:r w:rsidR="00BA68BB">
        <w:rPr>
          <w:rFonts w:ascii="Cambria" w:hAnsi="Cambria" w:cs="Consolas"/>
          <w:b/>
          <w:bCs/>
          <w:sz w:val="28"/>
          <w:szCs w:val="28"/>
        </w:rPr>
        <w:t>I</w:t>
      </w:r>
    </w:p>
    <w:p w14:paraId="36280EFD" w14:textId="77777777"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39D3DE8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00D642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6CC7BDA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45C28954" w14:textId="1F53F89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42</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531B2C10"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47645C4"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5C6E853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60CC5DB"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58AE067" w14:textId="3A49F678"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serão efetuadas no endereço que constar em seu preâmbulo;</w:t>
      </w:r>
    </w:p>
    <w:p w14:paraId="6BCFCBB9"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1DC7762A" w14:textId="54D4DC22"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80CE9C6"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p>
    <w:p w14:paraId="72711377" w14:textId="664FD8E4"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w:t>
      </w:r>
      <w:r>
        <w:rPr>
          <w:rFonts w:ascii="Cambria" w:hAnsi="Cambria" w:cs="Consolas"/>
          <w:sz w:val="28"/>
          <w:szCs w:val="28"/>
        </w:rPr>
        <w:t>o</w:t>
      </w:r>
      <w:r w:rsidRPr="008014D9">
        <w:rPr>
          <w:rFonts w:ascii="Cambria" w:hAnsi="Cambria" w:cs="Consolas"/>
          <w:sz w:val="28"/>
          <w:szCs w:val="28"/>
        </w:rPr>
        <w:t xml:space="preserve"> </w:t>
      </w:r>
      <w:r>
        <w:rPr>
          <w:rFonts w:ascii="Cambria" w:hAnsi="Cambria" w:cs="Consolas"/>
          <w:sz w:val="28"/>
          <w:szCs w:val="28"/>
        </w:rPr>
        <w:t>Contrato</w:t>
      </w:r>
      <w:r w:rsidRPr="008014D9">
        <w:rPr>
          <w:rFonts w:ascii="Cambria" w:hAnsi="Cambria" w:cs="Consolas"/>
          <w:sz w:val="28"/>
          <w:szCs w:val="28"/>
        </w:rPr>
        <w:t xml:space="preserve"> deverei apresentar comprovação documental de que as obrigações do plano de recuperação extrajudicial estão sendo cumpridas.</w:t>
      </w:r>
    </w:p>
    <w:p w14:paraId="7704A17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07B2EEA2"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6796A5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2AF12289"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FC6ABB8"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3B6BCC4"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147455B1"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4E081A67"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27E9B69D"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C0F6CAB" w14:textId="77777777" w:rsidR="0025730A" w:rsidRPr="008014D9" w:rsidRDefault="0025730A" w:rsidP="0025730A">
      <w:pPr>
        <w:rPr>
          <w:rFonts w:ascii="Cambria" w:hAnsi="Cambria" w:cs="Consolas"/>
          <w:b/>
          <w:bCs/>
          <w:sz w:val="28"/>
          <w:szCs w:val="28"/>
        </w:rPr>
      </w:pPr>
      <w:r w:rsidRPr="008014D9">
        <w:rPr>
          <w:rFonts w:ascii="Cambria" w:hAnsi="Cambria" w:cs="Consolas"/>
          <w:b/>
          <w:bCs/>
          <w:sz w:val="28"/>
          <w:szCs w:val="28"/>
        </w:rPr>
        <w:br w:type="page"/>
      </w:r>
    </w:p>
    <w:p w14:paraId="06C8A87A" w14:textId="6D8E7C79" w:rsidR="0025730A" w:rsidRPr="008014D9" w:rsidRDefault="0025730A" w:rsidP="0025730A">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ANEXO VI</w:t>
      </w:r>
      <w:r w:rsidR="00BA68BB">
        <w:rPr>
          <w:rFonts w:ascii="Cambria" w:hAnsi="Cambria" w:cs="Consolas"/>
          <w:b/>
          <w:bCs/>
          <w:sz w:val="28"/>
          <w:szCs w:val="28"/>
        </w:rPr>
        <w:t>I</w:t>
      </w:r>
    </w:p>
    <w:p w14:paraId="5AF40751" w14:textId="77777777" w:rsidR="0025730A" w:rsidRPr="008014D9" w:rsidRDefault="0025730A" w:rsidP="0025730A">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5EC994B4" w14:textId="77777777" w:rsidR="0025730A" w:rsidRPr="008014D9" w:rsidRDefault="0025730A" w:rsidP="0025730A">
      <w:pPr>
        <w:jc w:val="center"/>
        <w:rPr>
          <w:rFonts w:ascii="Cambria" w:hAnsi="Cambria" w:cs="Consolas"/>
          <w:b/>
          <w:sz w:val="28"/>
        </w:rPr>
      </w:pPr>
      <w:r w:rsidRPr="008014D9">
        <w:rPr>
          <w:rFonts w:ascii="Cambria" w:hAnsi="Cambria" w:cs="Consolas"/>
          <w:b/>
          <w:sz w:val="28"/>
        </w:rPr>
        <w:t>E ATUAÇÃO CONFORME AO MARCO LEGAL ANTICORRUPÇÃO</w:t>
      </w:r>
    </w:p>
    <w:p w14:paraId="765A94E7" w14:textId="77777777" w:rsidR="0025730A" w:rsidRPr="008014D9" w:rsidRDefault="0025730A" w:rsidP="0025730A">
      <w:pPr>
        <w:rPr>
          <w:rFonts w:ascii="Cambria" w:hAnsi="Cambria" w:cs="Consolas"/>
          <w:w w:val="90"/>
          <w:sz w:val="28"/>
          <w:szCs w:val="28"/>
        </w:rPr>
      </w:pPr>
    </w:p>
    <w:p w14:paraId="0C0F681E" w14:textId="77777777" w:rsidR="0025730A" w:rsidRPr="008014D9" w:rsidRDefault="0025730A" w:rsidP="0025730A">
      <w:pPr>
        <w:rPr>
          <w:rFonts w:ascii="Cambria" w:hAnsi="Cambria" w:cs="Consolas"/>
          <w:w w:val="90"/>
          <w:sz w:val="28"/>
          <w:szCs w:val="28"/>
        </w:rPr>
      </w:pPr>
    </w:p>
    <w:p w14:paraId="461A06AA" w14:textId="77777777" w:rsidR="0025730A" w:rsidRPr="008014D9" w:rsidRDefault="0025730A" w:rsidP="0025730A">
      <w:pPr>
        <w:rPr>
          <w:rFonts w:ascii="Cambria" w:hAnsi="Cambria" w:cs="Consolas"/>
          <w:w w:val="90"/>
          <w:sz w:val="28"/>
          <w:szCs w:val="28"/>
        </w:rPr>
      </w:pPr>
    </w:p>
    <w:p w14:paraId="6F7E7156" w14:textId="5F7D2AFE" w:rsidR="0025730A" w:rsidRPr="008014D9" w:rsidRDefault="0025730A" w:rsidP="0025730A">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1D47C5">
        <w:rPr>
          <w:rFonts w:ascii="Cambria" w:hAnsi="Cambria" w:cs="Consolas"/>
          <w:sz w:val="28"/>
          <w:szCs w:val="28"/>
        </w:rPr>
        <w:t>42</w:t>
      </w:r>
      <w:r w:rsidRPr="008014D9">
        <w:rPr>
          <w:rFonts w:ascii="Cambria" w:hAnsi="Cambria" w:cs="Consolas"/>
          <w:sz w:val="28"/>
          <w:szCs w:val="28"/>
        </w:rPr>
        <w:t>/202</w:t>
      </w:r>
      <w:r>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60CED851" w14:textId="77777777" w:rsidR="0025730A" w:rsidRPr="008014D9" w:rsidRDefault="0025730A" w:rsidP="0025730A">
      <w:pPr>
        <w:jc w:val="both"/>
        <w:rPr>
          <w:rFonts w:ascii="Cambria" w:hAnsi="Cambria" w:cs="Consolas"/>
          <w:sz w:val="28"/>
          <w:szCs w:val="28"/>
        </w:rPr>
      </w:pPr>
    </w:p>
    <w:p w14:paraId="7A4D80C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8014D9" w:rsidRDefault="0025730A" w:rsidP="0025730A">
      <w:pPr>
        <w:jc w:val="both"/>
        <w:rPr>
          <w:rFonts w:ascii="Cambria" w:hAnsi="Cambria" w:cs="Consolas"/>
          <w:sz w:val="28"/>
          <w:szCs w:val="28"/>
        </w:rPr>
      </w:pPr>
    </w:p>
    <w:p w14:paraId="3450866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8014D9" w:rsidRDefault="0025730A" w:rsidP="0025730A">
      <w:pPr>
        <w:jc w:val="both"/>
        <w:rPr>
          <w:rFonts w:ascii="Cambria" w:hAnsi="Cambria" w:cs="Consolas"/>
          <w:sz w:val="28"/>
          <w:szCs w:val="28"/>
        </w:rPr>
      </w:pPr>
    </w:p>
    <w:p w14:paraId="4B00F60A"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8014D9" w:rsidRDefault="0025730A" w:rsidP="0025730A">
      <w:pPr>
        <w:jc w:val="both"/>
        <w:rPr>
          <w:rFonts w:ascii="Cambria" w:hAnsi="Cambria" w:cs="Consolas"/>
          <w:sz w:val="28"/>
          <w:szCs w:val="28"/>
        </w:rPr>
      </w:pPr>
    </w:p>
    <w:p w14:paraId="337A53A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8014D9" w:rsidRDefault="0025730A" w:rsidP="0025730A">
      <w:pPr>
        <w:jc w:val="both"/>
        <w:rPr>
          <w:rFonts w:ascii="Cambria" w:hAnsi="Cambria" w:cs="Consolas"/>
          <w:sz w:val="28"/>
          <w:szCs w:val="28"/>
        </w:rPr>
      </w:pPr>
    </w:p>
    <w:p w14:paraId="5C3C00E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8014D9" w:rsidRDefault="0025730A" w:rsidP="0025730A">
      <w:pPr>
        <w:jc w:val="both"/>
        <w:rPr>
          <w:rFonts w:ascii="Cambria" w:hAnsi="Cambria" w:cs="Consolas"/>
          <w:sz w:val="28"/>
          <w:szCs w:val="28"/>
        </w:rPr>
      </w:pPr>
    </w:p>
    <w:p w14:paraId="614D8A9E"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76CBA82F" w14:textId="77777777" w:rsidR="0025730A" w:rsidRDefault="0025730A" w:rsidP="0025730A">
      <w:pPr>
        <w:jc w:val="both"/>
        <w:rPr>
          <w:rFonts w:ascii="Cambria" w:hAnsi="Cambria" w:cs="Consolas"/>
          <w:sz w:val="28"/>
          <w:szCs w:val="28"/>
        </w:rPr>
      </w:pPr>
    </w:p>
    <w:p w14:paraId="7E001CA4" w14:textId="77777777" w:rsidR="0025730A" w:rsidRDefault="0025730A" w:rsidP="0025730A">
      <w:pPr>
        <w:jc w:val="both"/>
        <w:rPr>
          <w:rFonts w:ascii="Cambria" w:hAnsi="Cambria" w:cs="Consolas"/>
          <w:sz w:val="28"/>
          <w:szCs w:val="28"/>
        </w:rPr>
      </w:pPr>
    </w:p>
    <w:p w14:paraId="6557AC4C" w14:textId="77777777" w:rsidR="0025730A" w:rsidRPr="008014D9" w:rsidRDefault="0025730A" w:rsidP="0025730A">
      <w:pPr>
        <w:jc w:val="both"/>
        <w:rPr>
          <w:rFonts w:ascii="Cambria" w:hAnsi="Cambria" w:cs="Consolas"/>
          <w:sz w:val="28"/>
          <w:szCs w:val="28"/>
        </w:rPr>
      </w:pPr>
    </w:p>
    <w:p w14:paraId="6F79CF0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2F081D34" w14:textId="77777777" w:rsidR="0025730A" w:rsidRPr="008014D9" w:rsidRDefault="0025730A" w:rsidP="0025730A">
      <w:pPr>
        <w:jc w:val="both"/>
        <w:rPr>
          <w:rFonts w:ascii="Cambria" w:hAnsi="Cambria" w:cs="Consolas"/>
          <w:sz w:val="28"/>
          <w:szCs w:val="28"/>
        </w:rPr>
      </w:pPr>
    </w:p>
    <w:p w14:paraId="65552FD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018ACFD" w14:textId="77777777" w:rsidR="0025730A" w:rsidRPr="008014D9" w:rsidRDefault="0025730A" w:rsidP="0025730A">
      <w:pPr>
        <w:jc w:val="both"/>
        <w:rPr>
          <w:rFonts w:ascii="Cambria" w:hAnsi="Cambria" w:cs="Consolas"/>
          <w:b/>
          <w:sz w:val="28"/>
          <w:szCs w:val="28"/>
        </w:rPr>
      </w:pPr>
    </w:p>
    <w:p w14:paraId="1DB118A4"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2E0AFDEE" w14:textId="77777777" w:rsidR="0025730A" w:rsidRPr="008014D9" w:rsidRDefault="0025730A" w:rsidP="0025730A">
      <w:pPr>
        <w:jc w:val="both"/>
        <w:rPr>
          <w:rFonts w:ascii="Cambria" w:hAnsi="Cambria" w:cs="Consolas"/>
          <w:b/>
          <w:sz w:val="28"/>
          <w:szCs w:val="28"/>
        </w:rPr>
      </w:pPr>
    </w:p>
    <w:p w14:paraId="76BC6FB2"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8014D9" w:rsidRDefault="0025730A" w:rsidP="0025730A">
      <w:pPr>
        <w:jc w:val="both"/>
        <w:rPr>
          <w:rFonts w:ascii="Cambria" w:hAnsi="Cambria" w:cs="Consolas"/>
          <w:b/>
          <w:sz w:val="28"/>
          <w:szCs w:val="28"/>
        </w:rPr>
      </w:pPr>
    </w:p>
    <w:p w14:paraId="02B873F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79464C55" w14:textId="77777777" w:rsidR="0025730A" w:rsidRPr="008014D9" w:rsidRDefault="0025730A" w:rsidP="0025730A">
      <w:pPr>
        <w:jc w:val="both"/>
        <w:rPr>
          <w:rFonts w:ascii="Cambria" w:hAnsi="Cambria" w:cs="Consolas"/>
          <w:b/>
          <w:sz w:val="28"/>
          <w:szCs w:val="28"/>
        </w:rPr>
      </w:pPr>
    </w:p>
    <w:p w14:paraId="18EB4528"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4C8C5B5" w14:textId="77777777" w:rsidR="0025730A" w:rsidRPr="008014D9" w:rsidRDefault="0025730A" w:rsidP="0025730A">
      <w:pPr>
        <w:jc w:val="both"/>
        <w:rPr>
          <w:rFonts w:ascii="Cambria" w:hAnsi="Cambria" w:cs="Consolas"/>
          <w:b/>
          <w:sz w:val="28"/>
          <w:szCs w:val="28"/>
        </w:rPr>
      </w:pPr>
    </w:p>
    <w:p w14:paraId="755570BD"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69D30781" w14:textId="77777777" w:rsidR="0025730A" w:rsidRPr="008014D9" w:rsidRDefault="0025730A" w:rsidP="0025730A">
      <w:pPr>
        <w:jc w:val="both"/>
        <w:rPr>
          <w:rFonts w:ascii="Cambria" w:hAnsi="Cambria" w:cs="Consolas"/>
          <w:b/>
          <w:sz w:val="28"/>
          <w:szCs w:val="28"/>
        </w:rPr>
      </w:pPr>
    </w:p>
    <w:p w14:paraId="5FD3E203"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5E927A7C" w14:textId="77777777" w:rsidR="0025730A" w:rsidRPr="008014D9" w:rsidRDefault="0025730A" w:rsidP="0025730A">
      <w:pPr>
        <w:jc w:val="both"/>
        <w:rPr>
          <w:rFonts w:ascii="Cambria" w:hAnsi="Cambria" w:cs="Consolas"/>
          <w:b/>
          <w:sz w:val="28"/>
          <w:szCs w:val="28"/>
        </w:rPr>
      </w:pPr>
    </w:p>
    <w:p w14:paraId="3471C861"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0C210935" w14:textId="77777777" w:rsidR="0025730A" w:rsidRPr="008014D9" w:rsidRDefault="0025730A" w:rsidP="0025730A">
      <w:pPr>
        <w:jc w:val="both"/>
        <w:rPr>
          <w:rFonts w:ascii="Cambria" w:hAnsi="Cambria" w:cs="Consolas"/>
          <w:b/>
          <w:sz w:val="28"/>
          <w:szCs w:val="28"/>
        </w:rPr>
      </w:pPr>
    </w:p>
    <w:p w14:paraId="6A6AF32B" w14:textId="77777777" w:rsidR="0025730A" w:rsidRPr="008014D9" w:rsidRDefault="0025730A" w:rsidP="0025730A">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23FFAC50" w14:textId="77777777" w:rsidR="0025730A" w:rsidRPr="008014D9" w:rsidRDefault="0025730A" w:rsidP="0025730A">
      <w:pPr>
        <w:jc w:val="both"/>
        <w:rPr>
          <w:rFonts w:ascii="Cambria" w:hAnsi="Cambria" w:cs="Consolas"/>
          <w:sz w:val="28"/>
          <w:szCs w:val="28"/>
        </w:rPr>
      </w:pPr>
    </w:p>
    <w:p w14:paraId="22823DEC"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8014D9" w:rsidRDefault="0025730A" w:rsidP="0025730A">
      <w:pPr>
        <w:jc w:val="both"/>
        <w:rPr>
          <w:rFonts w:ascii="Cambria" w:hAnsi="Cambria" w:cs="Consolas"/>
          <w:b/>
          <w:sz w:val="28"/>
          <w:szCs w:val="28"/>
        </w:rPr>
      </w:pPr>
    </w:p>
    <w:p w14:paraId="65B15DDB"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606A9969" w14:textId="77777777" w:rsidR="0025730A" w:rsidRPr="008014D9" w:rsidRDefault="0025730A" w:rsidP="0025730A">
      <w:pPr>
        <w:jc w:val="both"/>
        <w:rPr>
          <w:rFonts w:ascii="Cambria" w:hAnsi="Cambria" w:cs="Consolas"/>
          <w:b/>
          <w:sz w:val="28"/>
          <w:szCs w:val="28"/>
        </w:rPr>
      </w:pPr>
    </w:p>
    <w:p w14:paraId="748C3ED6" w14:textId="77777777" w:rsidR="0025730A" w:rsidRPr="008014D9" w:rsidRDefault="0025730A" w:rsidP="0025730A">
      <w:pPr>
        <w:jc w:val="both"/>
        <w:rPr>
          <w:rFonts w:ascii="Cambria" w:hAnsi="Cambria" w:cs="Consolas"/>
          <w:sz w:val="28"/>
          <w:szCs w:val="28"/>
        </w:rPr>
      </w:pPr>
      <w:r w:rsidRPr="008014D9">
        <w:rPr>
          <w:rFonts w:ascii="Cambria" w:hAnsi="Cambria" w:cs="Consolas"/>
          <w:b/>
          <w:sz w:val="28"/>
          <w:szCs w:val="28"/>
        </w:rPr>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7885F5D5"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Pr>
          <w:rFonts w:ascii="Cambria" w:hAnsi="Cambria" w:cs="Consolas"/>
          <w:sz w:val="28"/>
          <w:szCs w:val="28"/>
        </w:rPr>
        <w:t>1</w:t>
      </w:r>
      <w:r w:rsidRPr="008014D9">
        <w:rPr>
          <w:rFonts w:ascii="Cambria" w:hAnsi="Cambria" w:cs="Consolas"/>
          <w:sz w:val="28"/>
          <w:szCs w:val="28"/>
        </w:rPr>
        <w:t>.</w:t>
      </w:r>
    </w:p>
    <w:p w14:paraId="4634D820"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74542541"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p>
    <w:p w14:paraId="5B262273"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61048F16" w14:textId="77777777" w:rsidR="0025730A" w:rsidRPr="008014D9" w:rsidRDefault="0025730A" w:rsidP="0025730A">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6F21BC2" w14:textId="77777777" w:rsidR="0025730A" w:rsidRPr="008014D9" w:rsidRDefault="0025730A" w:rsidP="0025730A">
      <w:pPr>
        <w:tabs>
          <w:tab w:val="left" w:pos="-1701"/>
        </w:tabs>
        <w:autoSpaceDE w:val="0"/>
        <w:autoSpaceDN w:val="0"/>
        <w:adjustRightInd w:val="0"/>
        <w:rPr>
          <w:rFonts w:ascii="Cambria" w:hAnsi="Cambria" w:cs="Consolas"/>
          <w:sz w:val="28"/>
          <w:szCs w:val="28"/>
        </w:rPr>
      </w:pPr>
    </w:p>
    <w:p w14:paraId="111F9003"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02E46EDA" w14:textId="77777777" w:rsidR="0025730A" w:rsidRPr="008014D9" w:rsidRDefault="0025730A" w:rsidP="0025730A">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07D57AC" w14:textId="77777777" w:rsidR="0025730A" w:rsidRPr="008014D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7383C664" w14:textId="339916FD" w:rsidR="00B35689" w:rsidRPr="00B35689" w:rsidRDefault="0025730A" w:rsidP="0025730A">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br w:type="page"/>
      </w:r>
    </w:p>
    <w:p w14:paraId="37F449AD" w14:textId="614C1204" w:rsidR="005930C7" w:rsidRPr="000D6DE2" w:rsidRDefault="005930C7" w:rsidP="005930C7">
      <w:pPr>
        <w:tabs>
          <w:tab w:val="left" w:pos="-1701"/>
        </w:tabs>
        <w:autoSpaceDE w:val="0"/>
        <w:autoSpaceDN w:val="0"/>
        <w:adjustRightInd w:val="0"/>
        <w:jc w:val="center"/>
        <w:rPr>
          <w:rFonts w:ascii="Cambria" w:hAnsi="Cambria" w:cs="Consolas"/>
          <w:b/>
          <w:bCs/>
          <w:sz w:val="28"/>
          <w:szCs w:val="28"/>
        </w:rPr>
      </w:pPr>
      <w:r w:rsidRPr="000D6DE2">
        <w:rPr>
          <w:rFonts w:ascii="Cambria" w:hAnsi="Cambria" w:cs="Consolas"/>
          <w:b/>
          <w:bCs/>
          <w:sz w:val="28"/>
          <w:szCs w:val="28"/>
        </w:rPr>
        <w:t>ANEXO VII</w:t>
      </w:r>
      <w:r>
        <w:rPr>
          <w:rFonts w:ascii="Cambria" w:hAnsi="Cambria" w:cs="Consolas"/>
          <w:b/>
          <w:bCs/>
          <w:sz w:val="28"/>
          <w:szCs w:val="28"/>
        </w:rPr>
        <w:t>I</w:t>
      </w:r>
    </w:p>
    <w:p w14:paraId="31BB4B77" w14:textId="77777777" w:rsidR="005930C7" w:rsidRPr="000D6DE2" w:rsidRDefault="005930C7" w:rsidP="005930C7">
      <w:pPr>
        <w:jc w:val="center"/>
        <w:rPr>
          <w:rFonts w:ascii="Cambria" w:hAnsi="Cambria" w:cs="Arial"/>
          <w:b/>
          <w:bCs/>
          <w:sz w:val="28"/>
          <w:szCs w:val="28"/>
        </w:rPr>
      </w:pPr>
      <w:r w:rsidRPr="000D6DE2">
        <w:rPr>
          <w:rFonts w:ascii="Cambria" w:hAnsi="Cambria" w:cs="Arial"/>
          <w:b/>
          <w:bCs/>
          <w:sz w:val="28"/>
          <w:szCs w:val="28"/>
        </w:rPr>
        <w:t>DECRETO Nº 1.400/2021</w:t>
      </w:r>
    </w:p>
    <w:p w14:paraId="794AD0FF" w14:textId="77777777" w:rsidR="005930C7" w:rsidRPr="000D6DE2" w:rsidRDefault="005930C7" w:rsidP="005930C7">
      <w:pPr>
        <w:jc w:val="both"/>
        <w:rPr>
          <w:rFonts w:ascii="Cambria" w:hAnsi="Cambria" w:cs="Arial"/>
          <w:sz w:val="28"/>
          <w:szCs w:val="28"/>
        </w:rPr>
      </w:pPr>
    </w:p>
    <w:p w14:paraId="4640AC64" w14:textId="77777777" w:rsidR="005930C7" w:rsidRPr="000D6DE2" w:rsidRDefault="005930C7" w:rsidP="005930C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0D6DE2" w:rsidRDefault="005930C7" w:rsidP="005930C7">
      <w:pPr>
        <w:jc w:val="both"/>
        <w:rPr>
          <w:rFonts w:ascii="Cambria" w:hAnsi="Cambria" w:cs="Arial"/>
          <w:sz w:val="28"/>
          <w:szCs w:val="28"/>
        </w:rPr>
      </w:pPr>
    </w:p>
    <w:p w14:paraId="4FD4230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8505202" w14:textId="77777777" w:rsidR="005930C7" w:rsidRPr="000D6DE2" w:rsidRDefault="005930C7" w:rsidP="005930C7">
      <w:pPr>
        <w:jc w:val="both"/>
        <w:rPr>
          <w:rFonts w:ascii="Cambria" w:hAnsi="Cambria" w:cs="Arial"/>
          <w:sz w:val="28"/>
          <w:szCs w:val="28"/>
        </w:rPr>
      </w:pPr>
    </w:p>
    <w:p w14:paraId="5C66CC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6EBB5ACF" w14:textId="77777777" w:rsidR="005930C7" w:rsidRPr="000D6DE2" w:rsidRDefault="005930C7" w:rsidP="005930C7">
      <w:pPr>
        <w:jc w:val="both"/>
        <w:rPr>
          <w:rFonts w:ascii="Cambria" w:hAnsi="Cambria" w:cs="Arial"/>
          <w:sz w:val="28"/>
          <w:szCs w:val="28"/>
        </w:rPr>
      </w:pPr>
    </w:p>
    <w:p w14:paraId="2497B28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6AA8E4A5" w14:textId="77777777" w:rsidR="005930C7" w:rsidRPr="000D6DE2" w:rsidRDefault="005930C7" w:rsidP="005930C7">
      <w:pPr>
        <w:jc w:val="both"/>
        <w:rPr>
          <w:rFonts w:ascii="Cambria" w:hAnsi="Cambria" w:cs="Arial"/>
          <w:sz w:val="28"/>
          <w:szCs w:val="28"/>
        </w:rPr>
      </w:pPr>
    </w:p>
    <w:p w14:paraId="6C58749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187DBF37" w14:textId="77777777" w:rsidR="005930C7" w:rsidRPr="000D6DE2" w:rsidRDefault="005930C7" w:rsidP="005930C7">
      <w:pPr>
        <w:jc w:val="both"/>
        <w:rPr>
          <w:rFonts w:ascii="Cambria" w:hAnsi="Cambria" w:cs="Arial"/>
          <w:sz w:val="28"/>
          <w:szCs w:val="28"/>
        </w:rPr>
      </w:pPr>
    </w:p>
    <w:p w14:paraId="2B1D6C49" w14:textId="77777777" w:rsidR="005930C7" w:rsidRPr="000D6DE2" w:rsidRDefault="005930C7" w:rsidP="005930C7">
      <w:pPr>
        <w:ind w:firstLine="708"/>
        <w:jc w:val="both"/>
        <w:rPr>
          <w:rFonts w:ascii="Cambria" w:hAnsi="Cambria" w:cs="Arial"/>
          <w:b/>
          <w:bCs/>
          <w:sz w:val="28"/>
          <w:szCs w:val="28"/>
        </w:rPr>
      </w:pPr>
      <w:r w:rsidRPr="000D6DE2">
        <w:rPr>
          <w:rFonts w:ascii="Cambria" w:hAnsi="Cambria" w:cs="Arial"/>
          <w:b/>
          <w:bCs/>
          <w:sz w:val="28"/>
          <w:szCs w:val="28"/>
        </w:rPr>
        <w:t>DECRETA:</w:t>
      </w:r>
    </w:p>
    <w:p w14:paraId="22CFF50D" w14:textId="77777777" w:rsidR="005930C7" w:rsidRPr="000D6DE2" w:rsidRDefault="005930C7" w:rsidP="005930C7">
      <w:pPr>
        <w:jc w:val="both"/>
        <w:rPr>
          <w:rFonts w:ascii="Cambria" w:hAnsi="Cambria" w:cs="Arial"/>
          <w:sz w:val="28"/>
          <w:szCs w:val="28"/>
        </w:rPr>
      </w:pPr>
    </w:p>
    <w:p w14:paraId="1EF8C6F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0D6DE2" w:rsidRDefault="005930C7" w:rsidP="005930C7">
      <w:pPr>
        <w:jc w:val="both"/>
        <w:rPr>
          <w:rFonts w:ascii="Cambria" w:hAnsi="Cambria" w:cs="Arial"/>
          <w:sz w:val="28"/>
          <w:szCs w:val="28"/>
        </w:rPr>
      </w:pPr>
    </w:p>
    <w:p w14:paraId="1D2CDC8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162D91" w14:textId="77777777" w:rsidR="005930C7" w:rsidRDefault="005930C7" w:rsidP="005930C7">
      <w:pPr>
        <w:jc w:val="both"/>
        <w:rPr>
          <w:rFonts w:ascii="Cambria" w:hAnsi="Cambria" w:cs="Arial"/>
          <w:sz w:val="28"/>
          <w:szCs w:val="28"/>
        </w:rPr>
      </w:pPr>
    </w:p>
    <w:p w14:paraId="36DF08CA" w14:textId="77777777" w:rsidR="005930C7" w:rsidRDefault="005930C7" w:rsidP="005930C7">
      <w:pPr>
        <w:jc w:val="both"/>
        <w:rPr>
          <w:rFonts w:ascii="Cambria" w:hAnsi="Cambria" w:cs="Arial"/>
          <w:sz w:val="28"/>
          <w:szCs w:val="28"/>
        </w:rPr>
      </w:pPr>
    </w:p>
    <w:p w14:paraId="2561038D" w14:textId="77777777" w:rsidR="005930C7" w:rsidRPr="000D6DE2" w:rsidRDefault="005930C7" w:rsidP="005930C7">
      <w:pPr>
        <w:jc w:val="both"/>
        <w:rPr>
          <w:rFonts w:ascii="Cambria" w:hAnsi="Cambria" w:cs="Arial"/>
          <w:sz w:val="28"/>
          <w:szCs w:val="28"/>
        </w:rPr>
      </w:pPr>
    </w:p>
    <w:p w14:paraId="15D20DB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advertência; </w:t>
      </w:r>
    </w:p>
    <w:p w14:paraId="366508FC" w14:textId="77777777" w:rsidR="005930C7" w:rsidRPr="000D6DE2" w:rsidRDefault="005930C7" w:rsidP="005930C7">
      <w:pPr>
        <w:jc w:val="both"/>
        <w:rPr>
          <w:rFonts w:ascii="Cambria" w:hAnsi="Cambria" w:cs="Arial"/>
          <w:sz w:val="28"/>
          <w:szCs w:val="28"/>
        </w:rPr>
      </w:pPr>
    </w:p>
    <w:p w14:paraId="5D168DC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multa; </w:t>
      </w:r>
    </w:p>
    <w:p w14:paraId="4549EA27" w14:textId="77777777" w:rsidR="005930C7" w:rsidRPr="000D6DE2" w:rsidRDefault="005930C7" w:rsidP="005930C7">
      <w:pPr>
        <w:jc w:val="both"/>
        <w:rPr>
          <w:rFonts w:ascii="Cambria" w:hAnsi="Cambria" w:cs="Arial"/>
          <w:sz w:val="28"/>
          <w:szCs w:val="28"/>
        </w:rPr>
      </w:pPr>
    </w:p>
    <w:p w14:paraId="3FA8B25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45CF453E" w14:textId="77777777" w:rsidR="005930C7" w:rsidRPr="000D6DE2" w:rsidRDefault="005930C7" w:rsidP="005930C7">
      <w:pPr>
        <w:jc w:val="both"/>
        <w:rPr>
          <w:rFonts w:ascii="Cambria" w:hAnsi="Cambria" w:cs="Arial"/>
          <w:sz w:val="28"/>
          <w:szCs w:val="28"/>
        </w:rPr>
      </w:pPr>
    </w:p>
    <w:p w14:paraId="3BA042D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0E316B2F" w14:textId="77777777" w:rsidR="005930C7" w:rsidRPr="000D6DE2" w:rsidRDefault="005930C7" w:rsidP="005930C7">
      <w:pPr>
        <w:jc w:val="both"/>
        <w:rPr>
          <w:rFonts w:ascii="Cambria" w:hAnsi="Cambria" w:cs="Arial"/>
          <w:sz w:val="28"/>
          <w:szCs w:val="28"/>
        </w:rPr>
      </w:pPr>
    </w:p>
    <w:p w14:paraId="18E9903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0D6DE2" w:rsidRDefault="005930C7" w:rsidP="005930C7">
      <w:pPr>
        <w:jc w:val="both"/>
        <w:rPr>
          <w:rFonts w:ascii="Cambria" w:hAnsi="Cambria" w:cs="Arial"/>
          <w:sz w:val="28"/>
          <w:szCs w:val="28"/>
        </w:rPr>
      </w:pPr>
    </w:p>
    <w:p w14:paraId="7ECFB90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0D6DE2" w:rsidRDefault="005930C7" w:rsidP="005930C7">
      <w:pPr>
        <w:jc w:val="both"/>
        <w:rPr>
          <w:rFonts w:ascii="Cambria" w:hAnsi="Cambria" w:cs="Arial"/>
          <w:sz w:val="28"/>
          <w:szCs w:val="28"/>
        </w:rPr>
      </w:pPr>
    </w:p>
    <w:p w14:paraId="09BBEA4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0D6DE2" w:rsidRDefault="005930C7" w:rsidP="005930C7">
      <w:pPr>
        <w:jc w:val="both"/>
        <w:rPr>
          <w:rFonts w:ascii="Cambria" w:hAnsi="Cambria" w:cs="Arial"/>
          <w:sz w:val="28"/>
          <w:szCs w:val="28"/>
        </w:rPr>
      </w:pPr>
    </w:p>
    <w:p w14:paraId="69064A4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0D6DE2" w:rsidRDefault="005930C7" w:rsidP="005930C7">
      <w:pPr>
        <w:jc w:val="both"/>
        <w:rPr>
          <w:rFonts w:ascii="Cambria" w:hAnsi="Cambria" w:cs="Arial"/>
          <w:sz w:val="28"/>
          <w:szCs w:val="28"/>
        </w:rPr>
      </w:pPr>
    </w:p>
    <w:p w14:paraId="5C3CE808"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79E53EC" w14:textId="77777777" w:rsidR="005930C7" w:rsidRPr="000D6DE2" w:rsidRDefault="005930C7" w:rsidP="005930C7">
      <w:pPr>
        <w:jc w:val="both"/>
        <w:rPr>
          <w:rFonts w:ascii="Cambria" w:hAnsi="Cambria" w:cs="Arial"/>
          <w:sz w:val="28"/>
          <w:szCs w:val="28"/>
        </w:rPr>
      </w:pPr>
    </w:p>
    <w:p w14:paraId="0006567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0E308D0B" w14:textId="77777777" w:rsidR="005930C7" w:rsidRPr="000D6DE2" w:rsidRDefault="005930C7" w:rsidP="005930C7">
      <w:pPr>
        <w:jc w:val="both"/>
        <w:rPr>
          <w:rFonts w:ascii="Cambria" w:hAnsi="Cambria" w:cs="Arial"/>
          <w:sz w:val="28"/>
          <w:szCs w:val="28"/>
        </w:rPr>
      </w:pPr>
    </w:p>
    <w:p w14:paraId="779FA91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327243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4FA5AE58"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7EB08C4A" w14:textId="77777777" w:rsidR="005930C7" w:rsidRPr="000D6DE2" w:rsidRDefault="005930C7" w:rsidP="005930C7">
      <w:pPr>
        <w:jc w:val="both"/>
        <w:rPr>
          <w:rFonts w:ascii="Cambria" w:hAnsi="Cambria" w:cs="Arial"/>
          <w:sz w:val="28"/>
          <w:szCs w:val="28"/>
        </w:rPr>
      </w:pPr>
    </w:p>
    <w:p w14:paraId="5602E7E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0D6DE2" w:rsidRDefault="005930C7" w:rsidP="005930C7">
      <w:pPr>
        <w:jc w:val="both"/>
        <w:rPr>
          <w:rFonts w:ascii="Cambria" w:hAnsi="Cambria" w:cs="Arial"/>
          <w:sz w:val="28"/>
          <w:szCs w:val="28"/>
        </w:rPr>
      </w:pPr>
    </w:p>
    <w:p w14:paraId="2810C52E"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2669509A"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3145E416" w14:textId="77777777" w:rsidR="005930C7" w:rsidRPr="000D6DE2" w:rsidRDefault="005930C7" w:rsidP="005930C7">
      <w:pPr>
        <w:jc w:val="both"/>
        <w:rPr>
          <w:rFonts w:ascii="Cambria" w:hAnsi="Cambria" w:cs="Arial"/>
          <w:sz w:val="28"/>
          <w:szCs w:val="28"/>
        </w:rPr>
      </w:pPr>
    </w:p>
    <w:p w14:paraId="614BE60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0D6DE2" w:rsidRDefault="005930C7" w:rsidP="005930C7">
      <w:pPr>
        <w:jc w:val="both"/>
        <w:rPr>
          <w:rFonts w:ascii="Cambria" w:hAnsi="Cambria" w:cs="Arial"/>
          <w:sz w:val="28"/>
          <w:szCs w:val="28"/>
        </w:rPr>
      </w:pPr>
    </w:p>
    <w:p w14:paraId="283BC2FB"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17B3CF3C"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821DF2D" w14:textId="77777777" w:rsidR="005930C7" w:rsidRPr="000D6DE2" w:rsidRDefault="005930C7" w:rsidP="005930C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0D6DE2" w:rsidRDefault="005930C7" w:rsidP="005930C7">
      <w:pPr>
        <w:jc w:val="both"/>
        <w:rPr>
          <w:rFonts w:ascii="Cambria" w:hAnsi="Cambria" w:cs="Arial"/>
          <w:sz w:val="28"/>
          <w:szCs w:val="28"/>
        </w:rPr>
      </w:pPr>
    </w:p>
    <w:p w14:paraId="017E55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0D6DE2" w:rsidRDefault="005930C7" w:rsidP="005930C7">
      <w:pPr>
        <w:jc w:val="both"/>
        <w:rPr>
          <w:rFonts w:ascii="Cambria" w:hAnsi="Cambria" w:cs="Arial"/>
          <w:sz w:val="28"/>
          <w:szCs w:val="28"/>
        </w:rPr>
      </w:pPr>
    </w:p>
    <w:p w14:paraId="3FE180A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0D6DE2" w:rsidRDefault="005930C7" w:rsidP="005930C7">
      <w:pPr>
        <w:jc w:val="both"/>
        <w:rPr>
          <w:rFonts w:ascii="Cambria" w:hAnsi="Cambria" w:cs="Arial"/>
          <w:sz w:val="28"/>
          <w:szCs w:val="28"/>
        </w:rPr>
      </w:pPr>
    </w:p>
    <w:p w14:paraId="147A44F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0D6DE2" w:rsidRDefault="005930C7" w:rsidP="005930C7">
      <w:pPr>
        <w:jc w:val="both"/>
        <w:rPr>
          <w:rFonts w:ascii="Cambria" w:hAnsi="Cambria" w:cs="Arial"/>
          <w:sz w:val="28"/>
          <w:szCs w:val="28"/>
        </w:rPr>
      </w:pPr>
    </w:p>
    <w:p w14:paraId="22A18C21"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0D6DE2" w:rsidRDefault="005930C7" w:rsidP="005930C7">
      <w:pPr>
        <w:jc w:val="both"/>
        <w:rPr>
          <w:rFonts w:ascii="Cambria" w:hAnsi="Cambria" w:cs="Arial"/>
          <w:sz w:val="28"/>
          <w:szCs w:val="28"/>
        </w:rPr>
      </w:pPr>
    </w:p>
    <w:p w14:paraId="785262BC"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0BA2C754" w14:textId="77777777" w:rsidR="005930C7" w:rsidRDefault="005930C7" w:rsidP="005930C7">
      <w:pPr>
        <w:ind w:firstLine="708"/>
        <w:jc w:val="both"/>
        <w:rPr>
          <w:rFonts w:ascii="Cambria" w:hAnsi="Cambria" w:cs="Arial"/>
          <w:sz w:val="28"/>
          <w:szCs w:val="28"/>
        </w:rPr>
      </w:pPr>
    </w:p>
    <w:p w14:paraId="7EC58CE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7BBB33E9" w14:textId="77777777" w:rsidR="005930C7" w:rsidRPr="000D6DE2" w:rsidRDefault="005930C7" w:rsidP="005930C7">
      <w:pPr>
        <w:jc w:val="both"/>
        <w:rPr>
          <w:rFonts w:ascii="Cambria" w:hAnsi="Cambria" w:cs="Arial"/>
          <w:sz w:val="28"/>
          <w:szCs w:val="28"/>
        </w:rPr>
      </w:pPr>
    </w:p>
    <w:p w14:paraId="57C3624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0D6DE2" w:rsidRDefault="005930C7" w:rsidP="005930C7">
      <w:pPr>
        <w:jc w:val="both"/>
        <w:rPr>
          <w:rFonts w:ascii="Cambria" w:hAnsi="Cambria" w:cs="Arial"/>
          <w:sz w:val="28"/>
          <w:szCs w:val="28"/>
        </w:rPr>
      </w:pPr>
    </w:p>
    <w:p w14:paraId="1E09FBD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0D6DE2" w:rsidRDefault="005930C7" w:rsidP="005930C7">
      <w:pPr>
        <w:jc w:val="both"/>
        <w:rPr>
          <w:rFonts w:ascii="Cambria" w:hAnsi="Cambria" w:cs="Arial"/>
          <w:sz w:val="28"/>
          <w:szCs w:val="28"/>
        </w:rPr>
      </w:pPr>
    </w:p>
    <w:p w14:paraId="09F5A30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0D6DE2" w:rsidRDefault="005930C7" w:rsidP="005930C7">
      <w:pPr>
        <w:jc w:val="both"/>
        <w:rPr>
          <w:rFonts w:ascii="Cambria" w:hAnsi="Cambria" w:cs="Arial"/>
          <w:sz w:val="28"/>
          <w:szCs w:val="28"/>
        </w:rPr>
      </w:pPr>
    </w:p>
    <w:p w14:paraId="6A494746"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0D6DE2" w:rsidRDefault="005930C7" w:rsidP="005930C7">
      <w:pPr>
        <w:jc w:val="both"/>
        <w:rPr>
          <w:rFonts w:ascii="Cambria" w:hAnsi="Cambria" w:cs="Arial"/>
          <w:sz w:val="28"/>
          <w:szCs w:val="28"/>
        </w:rPr>
      </w:pPr>
    </w:p>
    <w:p w14:paraId="75771D4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5AB8555"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0D6DE2" w:rsidRDefault="005930C7" w:rsidP="005930C7">
      <w:pPr>
        <w:jc w:val="both"/>
        <w:rPr>
          <w:rFonts w:ascii="Cambria" w:hAnsi="Cambria" w:cs="Arial"/>
          <w:sz w:val="28"/>
          <w:szCs w:val="28"/>
        </w:rPr>
      </w:pPr>
    </w:p>
    <w:p w14:paraId="0503910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4DE674B" w14:textId="77777777" w:rsidR="005930C7" w:rsidRPr="000D6DE2" w:rsidRDefault="005930C7" w:rsidP="005930C7">
      <w:pPr>
        <w:jc w:val="both"/>
        <w:rPr>
          <w:rFonts w:ascii="Cambria" w:hAnsi="Cambria" w:cs="Arial"/>
          <w:sz w:val="28"/>
          <w:szCs w:val="28"/>
        </w:rPr>
      </w:pPr>
    </w:p>
    <w:p w14:paraId="132D8E3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5B602CA" w14:textId="77777777" w:rsidR="005930C7" w:rsidRPr="000D6DE2" w:rsidRDefault="005930C7" w:rsidP="005930C7">
      <w:pPr>
        <w:jc w:val="both"/>
        <w:rPr>
          <w:rFonts w:ascii="Cambria" w:hAnsi="Cambria" w:cs="Arial"/>
          <w:sz w:val="28"/>
          <w:szCs w:val="28"/>
        </w:rPr>
      </w:pPr>
    </w:p>
    <w:p w14:paraId="4295D04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0D6DE2" w:rsidRDefault="005930C7" w:rsidP="005930C7">
      <w:pPr>
        <w:jc w:val="both"/>
        <w:rPr>
          <w:rFonts w:ascii="Cambria" w:hAnsi="Cambria" w:cs="Arial"/>
          <w:sz w:val="28"/>
          <w:szCs w:val="28"/>
        </w:rPr>
      </w:pPr>
    </w:p>
    <w:p w14:paraId="2AA6F6A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0D6DE2" w:rsidRDefault="005930C7" w:rsidP="005930C7">
      <w:pPr>
        <w:jc w:val="both"/>
        <w:rPr>
          <w:rFonts w:ascii="Cambria" w:hAnsi="Cambria" w:cs="Arial"/>
          <w:sz w:val="28"/>
          <w:szCs w:val="28"/>
        </w:rPr>
      </w:pPr>
    </w:p>
    <w:p w14:paraId="4DEC7852"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3D0D0E9" w14:textId="77777777" w:rsidR="005930C7" w:rsidRPr="000D6DE2" w:rsidRDefault="005930C7" w:rsidP="005930C7">
      <w:pPr>
        <w:jc w:val="both"/>
        <w:rPr>
          <w:rFonts w:ascii="Cambria" w:hAnsi="Cambria" w:cs="Arial"/>
          <w:sz w:val="28"/>
          <w:szCs w:val="28"/>
        </w:rPr>
      </w:pPr>
    </w:p>
    <w:p w14:paraId="7CEB3C6E"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0D6DE2" w:rsidRDefault="005930C7" w:rsidP="005930C7">
      <w:pPr>
        <w:jc w:val="both"/>
        <w:rPr>
          <w:rFonts w:ascii="Cambria" w:hAnsi="Cambria" w:cs="Arial"/>
          <w:sz w:val="28"/>
          <w:szCs w:val="28"/>
        </w:rPr>
      </w:pPr>
    </w:p>
    <w:p w14:paraId="5632A767"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0D6DE2" w:rsidRDefault="005930C7" w:rsidP="005930C7">
      <w:pPr>
        <w:jc w:val="both"/>
        <w:rPr>
          <w:rFonts w:ascii="Cambria" w:hAnsi="Cambria" w:cs="Arial"/>
          <w:sz w:val="28"/>
          <w:szCs w:val="28"/>
        </w:rPr>
      </w:pPr>
    </w:p>
    <w:p w14:paraId="578A8860"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789EA71C" w14:textId="77777777" w:rsidR="005930C7" w:rsidRPr="000D6DE2" w:rsidRDefault="005930C7" w:rsidP="005930C7">
      <w:pPr>
        <w:jc w:val="both"/>
        <w:rPr>
          <w:rFonts w:ascii="Cambria" w:hAnsi="Cambria" w:cs="Arial"/>
          <w:sz w:val="28"/>
          <w:szCs w:val="28"/>
        </w:rPr>
      </w:pPr>
    </w:p>
    <w:p w14:paraId="797DCE0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0D6DE2" w:rsidRDefault="005930C7" w:rsidP="005930C7">
      <w:pPr>
        <w:jc w:val="both"/>
        <w:rPr>
          <w:rFonts w:ascii="Cambria" w:hAnsi="Cambria" w:cs="Arial"/>
          <w:sz w:val="28"/>
          <w:szCs w:val="28"/>
        </w:rPr>
      </w:pPr>
    </w:p>
    <w:p w14:paraId="625A317A"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0D6DE2" w:rsidRDefault="005930C7" w:rsidP="005930C7">
      <w:pPr>
        <w:jc w:val="both"/>
        <w:rPr>
          <w:rFonts w:ascii="Cambria" w:hAnsi="Cambria" w:cs="Arial"/>
          <w:sz w:val="28"/>
          <w:szCs w:val="28"/>
        </w:rPr>
      </w:pPr>
    </w:p>
    <w:p w14:paraId="763A3DB9"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0D6DE2" w:rsidRDefault="005930C7" w:rsidP="005930C7">
      <w:pPr>
        <w:jc w:val="both"/>
        <w:rPr>
          <w:rFonts w:ascii="Cambria" w:hAnsi="Cambria" w:cs="Arial"/>
          <w:sz w:val="28"/>
          <w:szCs w:val="28"/>
        </w:rPr>
      </w:pPr>
    </w:p>
    <w:p w14:paraId="57AB2423"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5B964042" w14:textId="77777777" w:rsidR="005930C7" w:rsidRDefault="005930C7" w:rsidP="005930C7">
      <w:pPr>
        <w:ind w:firstLine="708"/>
        <w:jc w:val="both"/>
        <w:rPr>
          <w:rFonts w:ascii="Cambria" w:hAnsi="Cambria" w:cs="Arial"/>
          <w:sz w:val="28"/>
          <w:szCs w:val="28"/>
        </w:rPr>
      </w:pPr>
    </w:p>
    <w:p w14:paraId="2E2C133F"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6BEB279C" w14:textId="77777777" w:rsidR="005930C7" w:rsidRPr="000D6DE2" w:rsidRDefault="005930C7" w:rsidP="005930C7">
      <w:pPr>
        <w:jc w:val="both"/>
        <w:rPr>
          <w:rFonts w:ascii="Cambria" w:hAnsi="Cambria" w:cs="Arial"/>
          <w:sz w:val="28"/>
          <w:szCs w:val="28"/>
        </w:rPr>
      </w:pPr>
    </w:p>
    <w:p w14:paraId="375B6FB4"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49D912BF" w14:textId="77777777" w:rsidR="005930C7" w:rsidRPr="000D6DE2" w:rsidRDefault="005930C7" w:rsidP="005930C7">
      <w:pPr>
        <w:jc w:val="both"/>
        <w:rPr>
          <w:rFonts w:ascii="Cambria" w:hAnsi="Cambria" w:cs="Arial"/>
          <w:sz w:val="28"/>
          <w:szCs w:val="28"/>
        </w:rPr>
      </w:pPr>
    </w:p>
    <w:p w14:paraId="27B118BB" w14:textId="77777777" w:rsidR="005930C7" w:rsidRPr="000D6DE2" w:rsidRDefault="005930C7" w:rsidP="005930C7">
      <w:pPr>
        <w:ind w:firstLine="708"/>
        <w:jc w:val="both"/>
        <w:rPr>
          <w:rFonts w:ascii="Cambria" w:hAnsi="Cambria" w:cs="Arial"/>
          <w:sz w:val="28"/>
          <w:szCs w:val="28"/>
        </w:rPr>
      </w:pPr>
      <w:r w:rsidRPr="000D6DE2">
        <w:rPr>
          <w:rFonts w:ascii="Cambria" w:hAnsi="Cambria" w:cs="Arial"/>
          <w:sz w:val="28"/>
          <w:szCs w:val="28"/>
        </w:rPr>
        <w:t>Registre-se e Publique-se</w:t>
      </w:r>
    </w:p>
    <w:p w14:paraId="500E94A0" w14:textId="77777777" w:rsidR="005930C7" w:rsidRPr="000D6DE2" w:rsidRDefault="005930C7" w:rsidP="005930C7">
      <w:pPr>
        <w:jc w:val="both"/>
        <w:rPr>
          <w:rFonts w:ascii="Cambria" w:hAnsi="Cambria" w:cs="Arial"/>
          <w:sz w:val="28"/>
          <w:szCs w:val="28"/>
        </w:rPr>
      </w:pPr>
    </w:p>
    <w:p w14:paraId="5A689E08" w14:textId="77777777" w:rsidR="005930C7" w:rsidRPr="000D6DE2" w:rsidRDefault="005930C7" w:rsidP="005930C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7A8385EC" w14:textId="77777777" w:rsidR="005930C7" w:rsidRPr="000D6DE2" w:rsidRDefault="005930C7" w:rsidP="005930C7">
      <w:pPr>
        <w:jc w:val="center"/>
        <w:rPr>
          <w:rFonts w:ascii="Cambria" w:hAnsi="Cambria" w:cs="Arial"/>
          <w:sz w:val="28"/>
          <w:szCs w:val="28"/>
        </w:rPr>
      </w:pPr>
    </w:p>
    <w:p w14:paraId="22B5B9F4" w14:textId="77777777" w:rsidR="005930C7" w:rsidRPr="000D6DE2" w:rsidRDefault="005930C7" w:rsidP="005930C7">
      <w:pPr>
        <w:jc w:val="center"/>
        <w:rPr>
          <w:rFonts w:ascii="Cambria" w:hAnsi="Cambria" w:cs="Arial"/>
          <w:sz w:val="28"/>
          <w:szCs w:val="28"/>
        </w:rPr>
      </w:pPr>
    </w:p>
    <w:p w14:paraId="30AB8C00" w14:textId="77777777" w:rsidR="005930C7" w:rsidRPr="000D6DE2" w:rsidRDefault="005930C7" w:rsidP="005930C7">
      <w:pPr>
        <w:jc w:val="center"/>
        <w:rPr>
          <w:rFonts w:ascii="Cambria" w:hAnsi="Cambria" w:cs="Arial"/>
          <w:sz w:val="28"/>
          <w:szCs w:val="28"/>
        </w:rPr>
      </w:pPr>
    </w:p>
    <w:p w14:paraId="4026A4FB"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Marcos José Rosa</w:t>
      </w:r>
    </w:p>
    <w:p w14:paraId="259407E1" w14:textId="77777777" w:rsidR="005930C7" w:rsidRPr="000D6DE2" w:rsidRDefault="005930C7" w:rsidP="005930C7">
      <w:pPr>
        <w:jc w:val="center"/>
        <w:rPr>
          <w:rFonts w:ascii="Cambria" w:hAnsi="Cambria" w:cs="Arial"/>
          <w:sz w:val="28"/>
          <w:szCs w:val="28"/>
        </w:rPr>
      </w:pPr>
      <w:r w:rsidRPr="000D6DE2">
        <w:rPr>
          <w:rFonts w:ascii="Cambria" w:hAnsi="Cambria" w:cs="Arial"/>
          <w:sz w:val="28"/>
          <w:szCs w:val="28"/>
        </w:rPr>
        <w:t xml:space="preserve">Prefeito Municipal </w:t>
      </w:r>
    </w:p>
    <w:p w14:paraId="3AFEFC49" w14:textId="77777777" w:rsidR="005930C7" w:rsidRPr="000D6DE2" w:rsidRDefault="005930C7" w:rsidP="005930C7">
      <w:pPr>
        <w:rPr>
          <w:rFonts w:ascii="Cambria" w:hAnsi="Cambria"/>
          <w:sz w:val="28"/>
          <w:szCs w:val="28"/>
        </w:rPr>
      </w:pPr>
    </w:p>
    <w:p w14:paraId="53D7A1D5" w14:textId="0E1AFA34" w:rsidR="00B35689" w:rsidRPr="00B35689" w:rsidRDefault="00B35689" w:rsidP="00B35689">
      <w:pPr>
        <w:jc w:val="both"/>
        <w:rPr>
          <w:rFonts w:ascii="Cambria" w:hAnsi="Cambria"/>
          <w:sz w:val="28"/>
          <w:szCs w:val="28"/>
        </w:rPr>
      </w:pPr>
    </w:p>
    <w:sectPr w:rsidR="00B35689" w:rsidRPr="00B35689"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7259F" w14:textId="77777777" w:rsidR="006B22D0" w:rsidRDefault="006B22D0" w:rsidP="00BB440C">
      <w:r>
        <w:separator/>
      </w:r>
    </w:p>
  </w:endnote>
  <w:endnote w:type="continuationSeparator" w:id="0">
    <w:p w14:paraId="76DAC866" w14:textId="77777777" w:rsidR="006B22D0" w:rsidRDefault="006B22D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1D47C5" w:rsidRPr="00BF5FA9" w:rsidRDefault="001D47C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D47C5" w:rsidRPr="00BB440C" w:rsidRDefault="001D47C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EA7E02" w14:textId="77777777" w:rsidR="006B22D0" w:rsidRDefault="006B22D0" w:rsidP="00BB440C">
      <w:r>
        <w:separator/>
      </w:r>
    </w:p>
  </w:footnote>
  <w:footnote w:type="continuationSeparator" w:id="0">
    <w:p w14:paraId="0FB135CB" w14:textId="77777777" w:rsidR="006B22D0" w:rsidRDefault="006B22D0"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1D47C5" w:rsidRDefault="001D47C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D47C5" w:rsidRPr="000A43E7" w:rsidRDefault="001D47C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D47C5" w:rsidRPr="000A43E7" w:rsidRDefault="001D47C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47C5" w:rsidRPr="000A43E7" w:rsidRDefault="001D47C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47C5" w:rsidRDefault="001D47C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1D47C5" w:rsidRPr="000A43E7" w:rsidRDefault="001D47C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47C5" w:rsidRPr="000A43E7" w:rsidRDefault="001D47C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47C5" w:rsidRDefault="001D47C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D47C5" w:rsidRPr="000A43E7" w:rsidRDefault="001D47C5" w:rsidP="000A43E7">
    <w:pPr>
      <w:shd w:val="clear" w:color="auto" w:fill="FFFFFF" w:themeFill="background1"/>
      <w:tabs>
        <w:tab w:val="left" w:pos="2127"/>
      </w:tabs>
      <w:jc w:val="center"/>
    </w:pPr>
  </w:p>
  <w:p w14:paraId="21E88014" w14:textId="2C9326CC" w:rsidR="001D47C5" w:rsidRDefault="001D47C5" w:rsidP="000A43E7">
    <w:pPr>
      <w:pStyle w:val="Cabealho"/>
      <w:tabs>
        <w:tab w:val="left" w:pos="3140"/>
      </w:tabs>
      <w:rPr>
        <w:sz w:val="48"/>
        <w:szCs w:val="48"/>
      </w:rPr>
    </w:pPr>
  </w:p>
  <w:p w14:paraId="1A94CFB7" w14:textId="0E6C4361" w:rsidR="001D47C5" w:rsidRPr="00DB1FB9" w:rsidRDefault="001D47C5" w:rsidP="000A43E7">
    <w:pPr>
      <w:pStyle w:val="Cabealho"/>
      <w:tabs>
        <w:tab w:val="left" w:pos="3140"/>
      </w:tabs>
      <w:rPr>
        <w:sz w:val="22"/>
        <w:szCs w:val="22"/>
      </w:rPr>
    </w:pPr>
  </w:p>
  <w:p w14:paraId="6D10FE23" w14:textId="428C723E" w:rsidR="001D47C5" w:rsidRDefault="001D47C5">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8"/>
  </w:num>
  <w:num w:numId="4">
    <w:abstractNumId w:val="6"/>
  </w:num>
  <w:num w:numId="5">
    <w:abstractNumId w:val="3"/>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4484"/>
    <w:rsid w:val="00030D96"/>
    <w:rsid w:val="00032963"/>
    <w:rsid w:val="00033EE2"/>
    <w:rsid w:val="00035210"/>
    <w:rsid w:val="00060C9D"/>
    <w:rsid w:val="00060DFA"/>
    <w:rsid w:val="00062A56"/>
    <w:rsid w:val="00062D3A"/>
    <w:rsid w:val="00071E0C"/>
    <w:rsid w:val="000774A1"/>
    <w:rsid w:val="00096AAF"/>
    <w:rsid w:val="000A43E7"/>
    <w:rsid w:val="000B6166"/>
    <w:rsid w:val="000B6779"/>
    <w:rsid w:val="000C124C"/>
    <w:rsid w:val="000C2D65"/>
    <w:rsid w:val="000E3DB2"/>
    <w:rsid w:val="00103E94"/>
    <w:rsid w:val="00112D83"/>
    <w:rsid w:val="0013061F"/>
    <w:rsid w:val="00142010"/>
    <w:rsid w:val="001614AD"/>
    <w:rsid w:val="001A1569"/>
    <w:rsid w:val="001A2B70"/>
    <w:rsid w:val="001A7468"/>
    <w:rsid w:val="001C01FF"/>
    <w:rsid w:val="001C1308"/>
    <w:rsid w:val="001C378B"/>
    <w:rsid w:val="001D0CAE"/>
    <w:rsid w:val="001D1A7A"/>
    <w:rsid w:val="001D47C5"/>
    <w:rsid w:val="001D6188"/>
    <w:rsid w:val="001D71E7"/>
    <w:rsid w:val="001E2F9E"/>
    <w:rsid w:val="001E708C"/>
    <w:rsid w:val="001F5CDA"/>
    <w:rsid w:val="00201F1D"/>
    <w:rsid w:val="00221AEB"/>
    <w:rsid w:val="00240AFE"/>
    <w:rsid w:val="00241730"/>
    <w:rsid w:val="00244AA5"/>
    <w:rsid w:val="00251B8B"/>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2E3A"/>
    <w:rsid w:val="003154E8"/>
    <w:rsid w:val="00315EEC"/>
    <w:rsid w:val="003313BE"/>
    <w:rsid w:val="00341758"/>
    <w:rsid w:val="00355F97"/>
    <w:rsid w:val="00373F44"/>
    <w:rsid w:val="003835F9"/>
    <w:rsid w:val="0039122F"/>
    <w:rsid w:val="003B3C2A"/>
    <w:rsid w:val="003D3EA7"/>
    <w:rsid w:val="003E6295"/>
    <w:rsid w:val="003F6A9D"/>
    <w:rsid w:val="00400AE6"/>
    <w:rsid w:val="0040269B"/>
    <w:rsid w:val="0040452F"/>
    <w:rsid w:val="004057DD"/>
    <w:rsid w:val="00425F4D"/>
    <w:rsid w:val="00427CE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515056"/>
    <w:rsid w:val="0053253B"/>
    <w:rsid w:val="005466DE"/>
    <w:rsid w:val="00551BC0"/>
    <w:rsid w:val="00552C6B"/>
    <w:rsid w:val="005619EB"/>
    <w:rsid w:val="0056214C"/>
    <w:rsid w:val="00567956"/>
    <w:rsid w:val="00571A76"/>
    <w:rsid w:val="005814CB"/>
    <w:rsid w:val="005901A5"/>
    <w:rsid w:val="005930C7"/>
    <w:rsid w:val="005A3743"/>
    <w:rsid w:val="005B1216"/>
    <w:rsid w:val="005B3039"/>
    <w:rsid w:val="005B5960"/>
    <w:rsid w:val="005C33BD"/>
    <w:rsid w:val="005C5C76"/>
    <w:rsid w:val="005C73C7"/>
    <w:rsid w:val="005D0E02"/>
    <w:rsid w:val="005D2092"/>
    <w:rsid w:val="005D5761"/>
    <w:rsid w:val="005D6FD6"/>
    <w:rsid w:val="005E5501"/>
    <w:rsid w:val="005F0EC9"/>
    <w:rsid w:val="005F2001"/>
    <w:rsid w:val="00604443"/>
    <w:rsid w:val="00610E31"/>
    <w:rsid w:val="00615A73"/>
    <w:rsid w:val="00615C57"/>
    <w:rsid w:val="00621393"/>
    <w:rsid w:val="006410CD"/>
    <w:rsid w:val="006438A4"/>
    <w:rsid w:val="0064744A"/>
    <w:rsid w:val="00664E8C"/>
    <w:rsid w:val="00686DFF"/>
    <w:rsid w:val="00687F1B"/>
    <w:rsid w:val="00697834"/>
    <w:rsid w:val="006B1995"/>
    <w:rsid w:val="006B22D0"/>
    <w:rsid w:val="006B4455"/>
    <w:rsid w:val="006C0DF6"/>
    <w:rsid w:val="006C4304"/>
    <w:rsid w:val="006F4672"/>
    <w:rsid w:val="006F7FBD"/>
    <w:rsid w:val="007037C6"/>
    <w:rsid w:val="00716257"/>
    <w:rsid w:val="00721524"/>
    <w:rsid w:val="0072612A"/>
    <w:rsid w:val="00730682"/>
    <w:rsid w:val="0073507D"/>
    <w:rsid w:val="0074151A"/>
    <w:rsid w:val="0074379E"/>
    <w:rsid w:val="00747133"/>
    <w:rsid w:val="0075022C"/>
    <w:rsid w:val="007717C6"/>
    <w:rsid w:val="00782596"/>
    <w:rsid w:val="007B14DF"/>
    <w:rsid w:val="007B508C"/>
    <w:rsid w:val="007C266A"/>
    <w:rsid w:val="007C416D"/>
    <w:rsid w:val="007C50FF"/>
    <w:rsid w:val="007D03D5"/>
    <w:rsid w:val="007D4407"/>
    <w:rsid w:val="007E0C85"/>
    <w:rsid w:val="007F4C88"/>
    <w:rsid w:val="008014D9"/>
    <w:rsid w:val="00814A5E"/>
    <w:rsid w:val="008461E1"/>
    <w:rsid w:val="00847954"/>
    <w:rsid w:val="00850F7E"/>
    <w:rsid w:val="00870233"/>
    <w:rsid w:val="008812CB"/>
    <w:rsid w:val="008A0EB9"/>
    <w:rsid w:val="008B54AD"/>
    <w:rsid w:val="008D3891"/>
    <w:rsid w:val="008D62BC"/>
    <w:rsid w:val="008E5DFE"/>
    <w:rsid w:val="008E62F9"/>
    <w:rsid w:val="008F2A8F"/>
    <w:rsid w:val="008F3A51"/>
    <w:rsid w:val="00906F02"/>
    <w:rsid w:val="009213C0"/>
    <w:rsid w:val="00935422"/>
    <w:rsid w:val="00954292"/>
    <w:rsid w:val="00957B98"/>
    <w:rsid w:val="00964123"/>
    <w:rsid w:val="00966054"/>
    <w:rsid w:val="00966918"/>
    <w:rsid w:val="009673A3"/>
    <w:rsid w:val="0097118C"/>
    <w:rsid w:val="00982EDB"/>
    <w:rsid w:val="009948E4"/>
    <w:rsid w:val="009A54CA"/>
    <w:rsid w:val="009A64D2"/>
    <w:rsid w:val="009B2060"/>
    <w:rsid w:val="009D07D0"/>
    <w:rsid w:val="009D24F9"/>
    <w:rsid w:val="009F55DD"/>
    <w:rsid w:val="00A02E7C"/>
    <w:rsid w:val="00A0528D"/>
    <w:rsid w:val="00A23824"/>
    <w:rsid w:val="00A467E1"/>
    <w:rsid w:val="00A52DB0"/>
    <w:rsid w:val="00A64F14"/>
    <w:rsid w:val="00A841DA"/>
    <w:rsid w:val="00A8437E"/>
    <w:rsid w:val="00A84CED"/>
    <w:rsid w:val="00A873F9"/>
    <w:rsid w:val="00A87FBF"/>
    <w:rsid w:val="00A9205D"/>
    <w:rsid w:val="00AA4EEC"/>
    <w:rsid w:val="00AB3C06"/>
    <w:rsid w:val="00AC222F"/>
    <w:rsid w:val="00AC383B"/>
    <w:rsid w:val="00AD7EAF"/>
    <w:rsid w:val="00AE326A"/>
    <w:rsid w:val="00AE5676"/>
    <w:rsid w:val="00AF2188"/>
    <w:rsid w:val="00AF707E"/>
    <w:rsid w:val="00B00356"/>
    <w:rsid w:val="00B03CFF"/>
    <w:rsid w:val="00B16D7A"/>
    <w:rsid w:val="00B35689"/>
    <w:rsid w:val="00B524B0"/>
    <w:rsid w:val="00B53FB8"/>
    <w:rsid w:val="00B62242"/>
    <w:rsid w:val="00B825E3"/>
    <w:rsid w:val="00B917B9"/>
    <w:rsid w:val="00BA2621"/>
    <w:rsid w:val="00BA68BB"/>
    <w:rsid w:val="00BB0D2F"/>
    <w:rsid w:val="00BB440C"/>
    <w:rsid w:val="00BB738D"/>
    <w:rsid w:val="00BC240B"/>
    <w:rsid w:val="00BD43AB"/>
    <w:rsid w:val="00C06491"/>
    <w:rsid w:val="00C1622A"/>
    <w:rsid w:val="00C35B25"/>
    <w:rsid w:val="00C43810"/>
    <w:rsid w:val="00C44627"/>
    <w:rsid w:val="00C453B7"/>
    <w:rsid w:val="00C45570"/>
    <w:rsid w:val="00C5437F"/>
    <w:rsid w:val="00C74548"/>
    <w:rsid w:val="00CA66F0"/>
    <w:rsid w:val="00CB0152"/>
    <w:rsid w:val="00CB34B5"/>
    <w:rsid w:val="00CC0AB1"/>
    <w:rsid w:val="00D010A1"/>
    <w:rsid w:val="00D055FA"/>
    <w:rsid w:val="00D15600"/>
    <w:rsid w:val="00D17AB7"/>
    <w:rsid w:val="00D241CC"/>
    <w:rsid w:val="00D24D2C"/>
    <w:rsid w:val="00D4457C"/>
    <w:rsid w:val="00D54A26"/>
    <w:rsid w:val="00D612C3"/>
    <w:rsid w:val="00DB0F9B"/>
    <w:rsid w:val="00DD20C9"/>
    <w:rsid w:val="00DE10E9"/>
    <w:rsid w:val="00DE503E"/>
    <w:rsid w:val="00DE5BDD"/>
    <w:rsid w:val="00DF379F"/>
    <w:rsid w:val="00DF644F"/>
    <w:rsid w:val="00E034E9"/>
    <w:rsid w:val="00E06C17"/>
    <w:rsid w:val="00E30E95"/>
    <w:rsid w:val="00E45900"/>
    <w:rsid w:val="00E4602A"/>
    <w:rsid w:val="00E473B5"/>
    <w:rsid w:val="00E53890"/>
    <w:rsid w:val="00E7095D"/>
    <w:rsid w:val="00E7344E"/>
    <w:rsid w:val="00E77228"/>
    <w:rsid w:val="00E82375"/>
    <w:rsid w:val="00E8387A"/>
    <w:rsid w:val="00E85961"/>
    <w:rsid w:val="00E921AD"/>
    <w:rsid w:val="00EA07B4"/>
    <w:rsid w:val="00EA3BF4"/>
    <w:rsid w:val="00EA6686"/>
    <w:rsid w:val="00EC313A"/>
    <w:rsid w:val="00EC4A6F"/>
    <w:rsid w:val="00EE66A7"/>
    <w:rsid w:val="00EF1A54"/>
    <w:rsid w:val="00EF7224"/>
    <w:rsid w:val="00F11D8D"/>
    <w:rsid w:val="00F1628B"/>
    <w:rsid w:val="00F21D12"/>
    <w:rsid w:val="00F22505"/>
    <w:rsid w:val="00F57DBD"/>
    <w:rsid w:val="00F64807"/>
    <w:rsid w:val="00F66342"/>
    <w:rsid w:val="00F66442"/>
    <w:rsid w:val="00F66929"/>
    <w:rsid w:val="00F67D62"/>
    <w:rsid w:val="00F77D1D"/>
    <w:rsid w:val="00F82475"/>
    <w:rsid w:val="00F9265C"/>
    <w:rsid w:val="00F9425D"/>
    <w:rsid w:val="00F94C52"/>
    <w:rsid w:val="00FE06BC"/>
    <w:rsid w:val="00FE62BA"/>
    <w:rsid w:val="00FE676A"/>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uiPriority="99"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iPriority="99" w:unhideWhenUsed="0" w:qFormat="1"/>
    <w:lsdException w:name="Signature" w:uiPriority="99"/>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reginopoli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7CC40-8896-46DA-BF38-E876C39C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12272</Words>
  <Characters>66275</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2021-08-24T17:11:00Z</cp:lastPrinted>
  <dcterms:created xsi:type="dcterms:W3CDTF">2021-09-22T16:31:00Z</dcterms:created>
  <dcterms:modified xsi:type="dcterms:W3CDTF">2021-09-22T16:31:00Z</dcterms:modified>
</cp:coreProperties>
</file>