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EAB856" w14:textId="2AAA69B0" w:rsidR="000E1530" w:rsidRPr="00394E27" w:rsidRDefault="000E1530" w:rsidP="00394E27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bookmarkStart w:id="0" w:name="_GoBack"/>
      <w:bookmarkEnd w:id="0"/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>CONTRATO Nº 0</w:t>
      </w:r>
      <w:r w:rsidR="006C0748" w:rsidRPr="00394E27">
        <w:rPr>
          <w:rFonts w:ascii="Cambria" w:eastAsia="MS Mincho" w:hAnsi="Cambria" w:cstheme="majorHAnsi"/>
          <w:bCs/>
          <w:noProof/>
          <w:sz w:val="28"/>
          <w:szCs w:val="28"/>
        </w:rPr>
        <w:t>07</w:t>
      </w: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>/202</w:t>
      </w:r>
      <w:r w:rsidR="00A84B49" w:rsidRPr="00394E27">
        <w:rPr>
          <w:rFonts w:ascii="Cambria" w:eastAsia="MS Mincho" w:hAnsi="Cambria" w:cstheme="majorHAnsi"/>
          <w:bCs/>
          <w:noProof/>
          <w:sz w:val="28"/>
          <w:szCs w:val="28"/>
        </w:rPr>
        <w:t>1</w:t>
      </w:r>
    </w:p>
    <w:p w14:paraId="73AE7250" w14:textId="7B1CDA9D" w:rsidR="000E1530" w:rsidRPr="00394E27" w:rsidRDefault="000E1530" w:rsidP="00394E27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394E27">
        <w:rPr>
          <w:rFonts w:ascii="Cambria" w:hAnsi="Cambria" w:cstheme="majorHAnsi"/>
          <w:bCs/>
          <w:sz w:val="28"/>
          <w:szCs w:val="28"/>
        </w:rPr>
        <w:t>CONTRATANTE</w:t>
      </w: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394E27">
        <w:rPr>
          <w:rFonts w:ascii="Cambria" w:hAnsi="Cambria" w:cstheme="majorHAnsi"/>
          <w:bCs/>
          <w:sz w:val="28"/>
          <w:szCs w:val="28"/>
        </w:rPr>
        <w:t xml:space="preserve">MUNICÍPIO DE </w:t>
      </w:r>
      <w:r w:rsidR="00E047D6" w:rsidRPr="00394E27">
        <w:rPr>
          <w:rFonts w:ascii="Cambria" w:hAnsi="Cambria" w:cstheme="majorHAnsi"/>
          <w:bCs/>
          <w:sz w:val="28"/>
          <w:szCs w:val="28"/>
        </w:rPr>
        <w:t>IARAS</w:t>
      </w:r>
    </w:p>
    <w:p w14:paraId="06645450" w14:textId="5662052C" w:rsidR="000E1530" w:rsidRPr="00394E27" w:rsidRDefault="000E1530" w:rsidP="00394E27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394E27">
        <w:rPr>
          <w:rFonts w:ascii="Cambria" w:hAnsi="Cambria" w:cstheme="majorHAnsi"/>
          <w:bCs/>
          <w:sz w:val="28"/>
          <w:szCs w:val="28"/>
        </w:rPr>
        <w:t>CONTRATADA</w:t>
      </w: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="00394E27" w:rsidRPr="00394E27">
        <w:rPr>
          <w:rFonts w:ascii="Cambria" w:hAnsi="Cambria" w:cs="Arial"/>
          <w:bCs/>
          <w:sz w:val="28"/>
          <w:szCs w:val="28"/>
        </w:rPr>
        <w:t xml:space="preserve">EMPRESA </w:t>
      </w:r>
      <w:r w:rsidR="00394E27" w:rsidRPr="00394E27">
        <w:rPr>
          <w:rFonts w:ascii="Cambria" w:hAnsi="Cambria" w:cs="Arial"/>
          <w:bCs/>
          <w:sz w:val="28"/>
          <w:szCs w:val="28"/>
          <w:shd w:val="clear" w:color="auto" w:fill="FFFFFF"/>
        </w:rPr>
        <w:t>ROSANE DE MORAES FIGUEIREDO 03048813683</w:t>
      </w:r>
    </w:p>
    <w:p w14:paraId="01A5E7EF" w14:textId="24DCC208" w:rsidR="006C0748" w:rsidRPr="00394E27" w:rsidRDefault="000E1530" w:rsidP="00394E27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394E27">
        <w:rPr>
          <w:rFonts w:ascii="Cambria" w:hAnsi="Cambria" w:cstheme="majorHAnsi"/>
          <w:bCs/>
          <w:sz w:val="28"/>
          <w:szCs w:val="28"/>
        </w:rPr>
        <w:t xml:space="preserve"> </w:t>
      </w:r>
      <w:r w:rsidR="00394E27">
        <w:rPr>
          <w:rFonts w:ascii="Cambria" w:hAnsi="Cambria" w:cs="Consolas"/>
          <w:sz w:val="28"/>
          <w:szCs w:val="28"/>
        </w:rPr>
        <w:t>Contratação de empresa especializada para a prestação de serviços de treinamento e auxílio na elaboração do Plano de Ações Articuladas – PAR, Acompanhamento do Módulo: Obras 2.0 e Assessoria na Gestão dos Conselhos Municipais (CAE, CACS e CME) e PDDE Interativo</w:t>
      </w:r>
      <w:r w:rsidR="006C0748" w:rsidRPr="00394E27">
        <w:rPr>
          <w:rFonts w:ascii="Cambria" w:hAnsi="Cambria" w:cs="Consolas"/>
          <w:bCs/>
          <w:sz w:val="28"/>
          <w:szCs w:val="28"/>
        </w:rPr>
        <w:t>.</w:t>
      </w:r>
    </w:p>
    <w:p w14:paraId="1DDE3FF3" w14:textId="72481F52" w:rsidR="006C0748" w:rsidRPr="00394E27" w:rsidRDefault="000E1530" w:rsidP="00394E27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394E27">
        <w:rPr>
          <w:rFonts w:ascii="Cambria" w:hAnsi="Cambria" w:cstheme="majorHAnsi"/>
          <w:bCs/>
          <w:sz w:val="28"/>
          <w:szCs w:val="28"/>
        </w:rPr>
        <w:t>VALOR TOTAL</w:t>
      </w: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="00E047D6" w:rsidRPr="00394E27">
        <w:rPr>
          <w:rFonts w:ascii="Cambria" w:hAnsi="Cambria" w:cstheme="majorHAnsi"/>
          <w:bCs/>
          <w:sz w:val="28"/>
          <w:szCs w:val="28"/>
        </w:rPr>
        <w:t>O valor total do presente contrato é de</w:t>
      </w:r>
      <w:r w:rsidR="00387DCB" w:rsidRPr="00394E27">
        <w:rPr>
          <w:rFonts w:ascii="Cambria" w:hAnsi="Cambria" w:cstheme="majorHAnsi"/>
          <w:bCs/>
          <w:sz w:val="28"/>
          <w:szCs w:val="28"/>
        </w:rPr>
        <w:t xml:space="preserve"> </w:t>
      </w:r>
      <w:bookmarkStart w:id="1" w:name="OLE_LINK5"/>
      <w:bookmarkStart w:id="2" w:name="OLE_LINK6"/>
      <w:r w:rsidR="006C0748" w:rsidRPr="00394E27">
        <w:rPr>
          <w:rFonts w:ascii="Cambria" w:hAnsi="Cambria" w:cs="Consolas"/>
          <w:bCs/>
          <w:sz w:val="28"/>
          <w:szCs w:val="28"/>
        </w:rPr>
        <w:t>R$ 7.500,00 (SETE MIL E QUINHENTOS REAIS)</w:t>
      </w:r>
      <w:bookmarkEnd w:id="1"/>
      <w:bookmarkEnd w:id="2"/>
      <w:r w:rsidR="006C0748" w:rsidRPr="00394E27">
        <w:rPr>
          <w:rFonts w:ascii="Cambria" w:hAnsi="Cambria" w:cs="Consolas"/>
          <w:bCs/>
          <w:sz w:val="28"/>
          <w:szCs w:val="28"/>
        </w:rPr>
        <w:t>.</w:t>
      </w:r>
    </w:p>
    <w:p w14:paraId="3DB6B46C" w14:textId="77777777" w:rsidR="00394E27" w:rsidRPr="00394E27" w:rsidRDefault="00DB76A2" w:rsidP="00394E27">
      <w:pPr>
        <w:pStyle w:val="BodyText23"/>
        <w:spacing w:line="240" w:lineRule="auto"/>
        <w:ind w:left="0" w:firstLine="0"/>
        <w:rPr>
          <w:rFonts w:ascii="Cambria" w:hAnsi="Cambria" w:cs="Consolas"/>
          <w:bCs/>
          <w:sz w:val="28"/>
          <w:szCs w:val="28"/>
        </w:rPr>
      </w:pPr>
      <w:r w:rsidRPr="00394E27">
        <w:rPr>
          <w:rFonts w:ascii="Cambria" w:hAnsi="Cambria" w:cstheme="majorHAnsi"/>
          <w:bCs/>
          <w:sz w:val="28"/>
          <w:szCs w:val="28"/>
        </w:rPr>
        <w:t xml:space="preserve">RECURSOS: </w:t>
      </w:r>
      <w:r w:rsidR="00394E27" w:rsidRPr="00394E27">
        <w:rPr>
          <w:rFonts w:ascii="Cambria" w:hAnsi="Cambria"/>
          <w:bCs/>
          <w:iCs/>
          <w:sz w:val="28"/>
          <w:szCs w:val="28"/>
        </w:rPr>
        <w:t xml:space="preserve">A despesa </w:t>
      </w:r>
      <w:r w:rsidR="00394E27" w:rsidRPr="00394E27">
        <w:rPr>
          <w:rFonts w:ascii="Cambria" w:hAnsi="Cambria" w:cs="Consolas"/>
          <w:bCs/>
          <w:sz w:val="28"/>
          <w:szCs w:val="28"/>
        </w:rPr>
        <w:t>onerará o recurso orçamentário reservado na Funcional Programática:</w:t>
      </w:r>
    </w:p>
    <w:p w14:paraId="4E2364F3" w14:textId="25346090" w:rsidR="006C0748" w:rsidRPr="00394E27" w:rsidRDefault="00394E27" w:rsidP="00394E2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394E27">
        <w:rPr>
          <w:rFonts w:ascii="Cambria" w:hAnsi="Cambria"/>
          <w:bCs/>
          <w:sz w:val="28"/>
          <w:szCs w:val="28"/>
        </w:rPr>
        <w:t>FICHA 064</w:t>
      </w:r>
      <w:r w:rsidR="006C0748" w:rsidRPr="00394E27">
        <w:rPr>
          <w:rFonts w:ascii="Cambria" w:hAnsi="Cambria"/>
          <w:bCs/>
          <w:sz w:val="28"/>
          <w:szCs w:val="28"/>
        </w:rPr>
        <w:t>.</w:t>
      </w:r>
    </w:p>
    <w:p w14:paraId="788F0E5D" w14:textId="440C81A6" w:rsidR="000E1530" w:rsidRPr="00394E27" w:rsidRDefault="000E1530" w:rsidP="00394E27">
      <w:pPr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="00394E27" w:rsidRPr="00394E27">
        <w:rPr>
          <w:rFonts w:ascii="Cambria" w:hAnsi="Cambria" w:cs="Consolas"/>
          <w:bCs/>
          <w:sz w:val="28"/>
          <w:szCs w:val="28"/>
        </w:rPr>
        <w:t>Inciso II do artigo 24 da Lei Federal nº 8.666/93 e suas alterações</w:t>
      </w:r>
      <w:r w:rsidR="00394E27">
        <w:rPr>
          <w:rFonts w:ascii="Cambria" w:hAnsi="Cambria" w:cs="Consolas"/>
          <w:bCs/>
          <w:sz w:val="28"/>
          <w:szCs w:val="28"/>
        </w:rPr>
        <w:t>.</w:t>
      </w:r>
    </w:p>
    <w:p w14:paraId="1C7410BE" w14:textId="0112257C" w:rsidR="006C0748" w:rsidRPr="00394E27" w:rsidRDefault="000E1530" w:rsidP="00394E27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394E27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394E27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="006C0748" w:rsidRPr="00394E27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="00394E27" w:rsidRPr="00394E27">
        <w:rPr>
          <w:rFonts w:ascii="Cambria" w:hAnsi="Cambria"/>
          <w:bCs/>
          <w:iCs/>
          <w:sz w:val="28"/>
          <w:szCs w:val="28"/>
        </w:rPr>
        <w:t xml:space="preserve">A vigência deste contrato inicia-se na data indicada pelo CONTRATANTE na Autorização para Início dos Serviços, encerrando-se no término do prazo de execução dos serviços, </w:t>
      </w:r>
      <w:r w:rsidR="00394E27" w:rsidRPr="00394E27">
        <w:rPr>
          <w:rFonts w:ascii="Cambria" w:hAnsi="Cambria"/>
          <w:bCs/>
          <w:sz w:val="28"/>
          <w:szCs w:val="28"/>
        </w:rPr>
        <w:t>com eficácia após a publicação de seu extrato no DOM – Diário Oficial do Município de Iaras</w:t>
      </w:r>
      <w:r w:rsidR="006C0748" w:rsidRPr="00394E27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3034BB9F" w14:textId="325EC6C1" w:rsidR="00394E27" w:rsidRPr="00394E27" w:rsidRDefault="00394E27" w:rsidP="00394E27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394E27">
        <w:rPr>
          <w:rFonts w:ascii="Cambria" w:hAnsi="Cambria"/>
          <w:bCs/>
          <w:iCs/>
          <w:sz w:val="28"/>
          <w:szCs w:val="28"/>
        </w:rPr>
        <w:t>PRAZO DE EXECUÇÃO: O prazo de execução dos serviços será de 12 (doze) meses, contados da data indicada pelo CONTRATANTE na Autorização para Início dos Serviços</w:t>
      </w:r>
    </w:p>
    <w:p w14:paraId="4F4B14ED" w14:textId="7966A1A5" w:rsidR="000E1530" w:rsidRPr="00394E27" w:rsidRDefault="000E1530" w:rsidP="00394E27">
      <w:pPr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="00A23100" w:rsidRPr="00394E27">
        <w:rPr>
          <w:rFonts w:ascii="Cambria" w:hAnsi="Cambria" w:cstheme="majorHAnsi"/>
          <w:bCs/>
          <w:sz w:val="28"/>
          <w:szCs w:val="28"/>
        </w:rPr>
        <w:t>IARAS, 15</w:t>
      </w:r>
      <w:r w:rsidR="00387DCB" w:rsidRPr="00394E27">
        <w:rPr>
          <w:rFonts w:ascii="Cambria" w:hAnsi="Cambria" w:cstheme="majorHAnsi"/>
          <w:bCs/>
          <w:sz w:val="28"/>
          <w:szCs w:val="28"/>
        </w:rPr>
        <w:t xml:space="preserve"> DE MARÇO</w:t>
      </w:r>
      <w:r w:rsidR="00E047D6" w:rsidRPr="00394E27">
        <w:rPr>
          <w:rFonts w:ascii="Cambria" w:hAnsi="Cambria" w:cstheme="majorHAnsi"/>
          <w:bCs/>
          <w:sz w:val="28"/>
          <w:szCs w:val="28"/>
        </w:rPr>
        <w:t xml:space="preserve"> DE 2021</w:t>
      </w:r>
      <w:r w:rsidRPr="00394E27">
        <w:rPr>
          <w:rFonts w:ascii="Cambria" w:hAnsi="Cambria" w:cstheme="majorHAnsi"/>
          <w:bCs/>
          <w:sz w:val="28"/>
          <w:szCs w:val="28"/>
        </w:rPr>
        <w:t>.</w:t>
      </w:r>
    </w:p>
    <w:p w14:paraId="4AD236F9" w14:textId="7D93D0FC" w:rsidR="00E047D6" w:rsidRPr="00394E27" w:rsidRDefault="00E047D6" w:rsidP="00394E27">
      <w:pPr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</w:p>
    <w:sectPr w:rsidR="00E047D6" w:rsidRPr="00394E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Old English">
    <w:altName w:val="Times New Roman"/>
    <w:charset w:val="00"/>
    <w:family w:val="auto"/>
    <w:pitch w:val="variable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B36"/>
    <w:rsid w:val="000A3E40"/>
    <w:rsid w:val="000E1530"/>
    <w:rsid w:val="0015359C"/>
    <w:rsid w:val="001F2A3D"/>
    <w:rsid w:val="0026404E"/>
    <w:rsid w:val="002B3700"/>
    <w:rsid w:val="00350D48"/>
    <w:rsid w:val="00387DCB"/>
    <w:rsid w:val="00394E27"/>
    <w:rsid w:val="003C3CCE"/>
    <w:rsid w:val="003C4B36"/>
    <w:rsid w:val="003E20C9"/>
    <w:rsid w:val="004C3A53"/>
    <w:rsid w:val="004C5A1A"/>
    <w:rsid w:val="006C0748"/>
    <w:rsid w:val="007748A8"/>
    <w:rsid w:val="00922FD8"/>
    <w:rsid w:val="00A0087D"/>
    <w:rsid w:val="00A23100"/>
    <w:rsid w:val="00A84B49"/>
    <w:rsid w:val="00A936CE"/>
    <w:rsid w:val="00AA6CCE"/>
    <w:rsid w:val="00AE05BB"/>
    <w:rsid w:val="00BD0074"/>
    <w:rsid w:val="00DB76A2"/>
    <w:rsid w:val="00E047D6"/>
    <w:rsid w:val="00EF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4F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07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87DCB"/>
    <w:pPr>
      <w:spacing w:after="0" w:line="240" w:lineRule="auto"/>
    </w:pPr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rsid w:val="006C074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6C074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07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07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87DCB"/>
    <w:pPr>
      <w:spacing w:after="0" w:line="240" w:lineRule="auto"/>
    </w:pPr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rsid w:val="006C074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6C074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07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Carla Regiane Aguilera</cp:lastModifiedBy>
  <cp:revision>3</cp:revision>
  <cp:lastPrinted>2021-03-10T11:43:00Z</cp:lastPrinted>
  <dcterms:created xsi:type="dcterms:W3CDTF">2021-03-16T23:12:00Z</dcterms:created>
  <dcterms:modified xsi:type="dcterms:W3CDTF">2021-03-26T15:43:00Z</dcterms:modified>
</cp:coreProperties>
</file>