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D930F" w14:textId="68957702" w:rsidR="00A936CE" w:rsidRPr="00394E27" w:rsidRDefault="00A936CE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EXTRATO</w:t>
      </w:r>
      <w:r w:rsidR="00A0087D" w:rsidRPr="00394E27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 DE CONTRATO</w:t>
      </w:r>
      <w:r w:rsidR="00A0087D" w:rsidRPr="00394E27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</w:p>
    <w:p w14:paraId="49DF7726" w14:textId="01EAB69F" w:rsidR="00A936CE" w:rsidRPr="00394E27" w:rsidRDefault="00A936CE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</w:p>
    <w:p w14:paraId="78848163" w14:textId="77777777" w:rsidR="00394E27" w:rsidRPr="00394E27" w:rsidRDefault="00394E27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CONTRATO Nº 006/2021</w:t>
      </w:r>
    </w:p>
    <w:p w14:paraId="0E64A798" w14:textId="77777777" w:rsidR="00394E27" w:rsidRPr="00394E27" w:rsidRDefault="00394E27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CONTRATANTE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394E27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467E2E63" w14:textId="46D02BD1" w:rsidR="00394E27" w:rsidRPr="00394E27" w:rsidRDefault="00394E27" w:rsidP="00394E27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CONTRATADA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394E27">
        <w:rPr>
          <w:rFonts w:ascii="Cambria" w:hAnsi="Cambria" w:cs="Consolas"/>
          <w:bCs/>
          <w:sz w:val="28"/>
          <w:szCs w:val="28"/>
        </w:rPr>
        <w:t>EMPRESA OLIVEIRA &amp; LUGLI LTDA.</w:t>
      </w:r>
    </w:p>
    <w:p w14:paraId="71C66055" w14:textId="422AE3D9" w:rsidR="00394E27" w:rsidRPr="00394E27" w:rsidRDefault="00394E27" w:rsidP="00394E27">
      <w:pPr>
        <w:widowControl w:val="0"/>
        <w:tabs>
          <w:tab w:val="left" w:pos="-1701"/>
        </w:tabs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394E27">
        <w:rPr>
          <w:rFonts w:ascii="Cambria" w:hAnsi="Cambria" w:cstheme="majorHAnsi"/>
          <w:bCs/>
          <w:sz w:val="28"/>
          <w:szCs w:val="28"/>
        </w:rPr>
        <w:t xml:space="preserve"> </w:t>
      </w:r>
      <w:r w:rsidRPr="00394E27">
        <w:rPr>
          <w:rFonts w:ascii="Cambria" w:hAnsi="Cambria"/>
          <w:bCs/>
          <w:sz w:val="28"/>
          <w:szCs w:val="28"/>
        </w:rPr>
        <w:t>Contratação de Empresa Especializada para a Prestação de Serviço de Médico Ortopedista, conforme especificações constantes do Termo de Referência, que integra este Edital como Anexo I</w:t>
      </w: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>.</w:t>
      </w:r>
    </w:p>
    <w:p w14:paraId="626A8AF2" w14:textId="2F2AB81B" w:rsidR="00394E27" w:rsidRPr="00394E27" w:rsidRDefault="00394E27" w:rsidP="00394E2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>VALOR TOTAL</w:t>
      </w:r>
      <w:r w:rsidRPr="00394E27">
        <w:rPr>
          <w:rFonts w:ascii="Cambria" w:hAnsi="Cambria"/>
          <w:bCs/>
          <w:sz w:val="28"/>
          <w:szCs w:val="28"/>
        </w:rPr>
        <w:t xml:space="preserve"> O valor total do presente contrato é de </w:t>
      </w:r>
      <w:r w:rsidRPr="00394E27">
        <w:rPr>
          <w:rFonts w:ascii="Cambria" w:hAnsi="Cambria" w:cs="Consolas"/>
          <w:bCs/>
          <w:sz w:val="28"/>
          <w:szCs w:val="28"/>
        </w:rPr>
        <w:t>R$ 54.000,00 (CINQUENTA E QUATRO MIL REAIS)</w:t>
      </w:r>
      <w:r w:rsidRPr="00394E27">
        <w:rPr>
          <w:rFonts w:ascii="Cambria" w:hAnsi="Cambria"/>
          <w:bCs/>
          <w:sz w:val="28"/>
          <w:szCs w:val="28"/>
        </w:rPr>
        <w:t>, sendo que a CONTRATADA perceberá a importância mensal estimada de R$ 4.500,00 (QUATRO MIL E QUINHENTOS REAIS).</w:t>
      </w:r>
    </w:p>
    <w:p w14:paraId="698A1F85" w14:textId="77777777" w:rsidR="00394E27" w:rsidRPr="00394E27" w:rsidRDefault="00394E27" w:rsidP="00394E2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onsolas"/>
          <w:bCs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 xml:space="preserve">RECURSOS: </w:t>
      </w:r>
      <w:r w:rsidRPr="00394E27">
        <w:rPr>
          <w:rFonts w:ascii="Cambria" w:hAnsi="Cambria"/>
          <w:bCs/>
          <w:sz w:val="28"/>
          <w:szCs w:val="28"/>
        </w:rPr>
        <w:t>A despesa onerará o recurso orçamentário reservado na Funcional Programática</w:t>
      </w:r>
      <w:r w:rsidRPr="00394E27">
        <w:rPr>
          <w:rFonts w:ascii="Cambria" w:hAnsi="Cambria" w:cs="Consolas"/>
          <w:bCs/>
          <w:sz w:val="28"/>
          <w:szCs w:val="28"/>
        </w:rPr>
        <w:t>:</w:t>
      </w:r>
    </w:p>
    <w:p w14:paraId="2EA029B2" w14:textId="72E81199" w:rsidR="00394E27" w:rsidRPr="00394E27" w:rsidRDefault="00394E27" w:rsidP="00394E2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hAnsi="Cambria" w:cs="Consolas"/>
          <w:bCs/>
          <w:sz w:val="28"/>
          <w:szCs w:val="28"/>
        </w:rPr>
        <w:t>FICHA 159</w:t>
      </w:r>
      <w:r w:rsidRPr="00394E27">
        <w:rPr>
          <w:rFonts w:ascii="Cambria" w:hAnsi="Cambria" w:cstheme="majorHAnsi"/>
          <w:bCs/>
          <w:sz w:val="28"/>
          <w:szCs w:val="28"/>
        </w:rPr>
        <w:t>.</w:t>
      </w:r>
    </w:p>
    <w:p w14:paraId="516C4DD5" w14:textId="16ADEADC" w:rsidR="00394E27" w:rsidRPr="00394E27" w:rsidRDefault="00394E27" w:rsidP="00394E27">
      <w:pPr>
        <w:spacing w:after="0" w:line="240" w:lineRule="auto"/>
        <w:jc w:val="both"/>
        <w:rPr>
          <w:rFonts w:ascii="Cambria" w:hAnsi="Cambria" w:cstheme="majorHAnsi"/>
          <w:bCs/>
          <w:color w:val="000000" w:themeColor="text1"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 xml:space="preserve">BASE LEGAL: </w:t>
      </w:r>
      <w:r w:rsidRPr="00394E27">
        <w:rPr>
          <w:rFonts w:ascii="Cambria" w:hAnsi="Cambria" w:cs="Consolas"/>
          <w:bCs/>
          <w:sz w:val="28"/>
          <w:szCs w:val="28"/>
        </w:rPr>
        <w:t>Pregão Presencial nº 005/2021</w:t>
      </w:r>
      <w:r w:rsidRPr="00394E27">
        <w:rPr>
          <w:rFonts w:ascii="Cambria" w:hAnsi="Cambria"/>
          <w:bCs/>
          <w:sz w:val="28"/>
          <w:szCs w:val="28"/>
        </w:rPr>
        <w:t>, nos termos da Lei Federal nº 8.666, de 21 de junho de 1993, e alterações, Lei Federal nº 10.520, de 17 de julho de 2002, nos autos do Processo nº 012/2021</w:t>
      </w:r>
      <w:r w:rsidRPr="00394E27">
        <w:rPr>
          <w:rFonts w:ascii="Cambria" w:hAnsi="Cambria" w:cstheme="majorHAnsi"/>
          <w:bCs/>
          <w:color w:val="000000" w:themeColor="text1"/>
          <w:sz w:val="28"/>
          <w:szCs w:val="28"/>
        </w:rPr>
        <w:t>.</w:t>
      </w:r>
    </w:p>
    <w:p w14:paraId="42F2B8C0" w14:textId="02DEC53F" w:rsidR="00394E27" w:rsidRPr="00394E27" w:rsidRDefault="00394E27" w:rsidP="00394E27">
      <w:pPr>
        <w:widowControl w:val="0"/>
        <w:spacing w:after="0" w:line="240" w:lineRule="auto"/>
        <w:jc w:val="both"/>
        <w:rPr>
          <w:rFonts w:ascii="Cambria" w:hAnsi="Cambria" w:cstheme="majorHAnsi"/>
          <w:bCs/>
          <w:color w:val="000000" w:themeColor="text1"/>
          <w:sz w:val="28"/>
          <w:szCs w:val="28"/>
        </w:rPr>
      </w:pPr>
      <w:r w:rsidRPr="00394E27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394E27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394E27">
        <w:rPr>
          <w:rFonts w:ascii="Cambria" w:hAnsi="Cambria" w:cstheme="majorHAnsi"/>
          <w:bCs/>
          <w:color w:val="000000" w:themeColor="text1"/>
          <w:sz w:val="28"/>
          <w:szCs w:val="28"/>
        </w:rPr>
        <w:t xml:space="preserve"> </w:t>
      </w:r>
      <w:r w:rsidRPr="00394E27">
        <w:rPr>
          <w:rFonts w:ascii="Cambria" w:hAnsi="Cambria"/>
          <w:bCs/>
          <w:sz w:val="28"/>
          <w:szCs w:val="28"/>
        </w:rPr>
        <w:t xml:space="preserve">A vigência deste contrato inicia-se na data indicada pelo CONTRATANTE na Autorização para Início dos Serviços, encerrando-se no término do prazo de execução dos serviços, com eficácia após a publicação de seu extrato no Diário Oficial do Município de </w:t>
      </w:r>
      <w:r w:rsidRPr="00394E27">
        <w:rPr>
          <w:rFonts w:ascii="Cambria" w:hAnsi="Cambria" w:cs="Consolas"/>
          <w:bCs/>
          <w:sz w:val="28"/>
          <w:szCs w:val="28"/>
        </w:rPr>
        <w:t>Iaras</w:t>
      </w:r>
      <w:r w:rsidRPr="00394E27">
        <w:rPr>
          <w:rFonts w:ascii="Cambria" w:hAnsi="Cambria" w:cstheme="majorHAnsi"/>
          <w:bCs/>
          <w:color w:val="000000" w:themeColor="text1"/>
          <w:sz w:val="28"/>
          <w:szCs w:val="28"/>
        </w:rPr>
        <w:t xml:space="preserve">. </w:t>
      </w:r>
    </w:p>
    <w:p w14:paraId="74A66574" w14:textId="481C818B" w:rsidR="00394E27" w:rsidRPr="00394E27" w:rsidRDefault="00394E27" w:rsidP="00394E27">
      <w:pPr>
        <w:widowControl w:val="0"/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hAnsi="Cambria" w:cstheme="majorHAnsi"/>
          <w:bCs/>
          <w:sz w:val="28"/>
          <w:szCs w:val="28"/>
        </w:rPr>
        <w:t xml:space="preserve">PRAZO DE EXECUÇÃO: </w:t>
      </w:r>
      <w:r w:rsidRPr="00394E27">
        <w:rPr>
          <w:rFonts w:ascii="Cambria" w:hAnsi="Cambria"/>
          <w:bCs/>
          <w:sz w:val="28"/>
          <w:szCs w:val="28"/>
        </w:rPr>
        <w:t>O prazo de execução dos serviços é de 12 (doze) meses consecutivos e ininterruptos, contados da data indicada pelo CONTRATANTE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</w:t>
      </w:r>
    </w:p>
    <w:p w14:paraId="2E8F0CD3" w14:textId="77777777" w:rsidR="00394E27" w:rsidRPr="00394E27" w:rsidRDefault="00394E27" w:rsidP="00394E27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94E27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394E27">
        <w:rPr>
          <w:rFonts w:ascii="Cambria" w:hAnsi="Cambria" w:cstheme="majorHAnsi"/>
          <w:bCs/>
          <w:sz w:val="28"/>
          <w:szCs w:val="28"/>
        </w:rPr>
        <w:t>IARAS, 15 DE MARÇO DE 2021.</w:t>
      </w:r>
    </w:p>
    <w:p w14:paraId="40EBD3E4" w14:textId="77777777" w:rsidR="00394E27" w:rsidRPr="00394E27" w:rsidRDefault="00394E27" w:rsidP="00394E27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bookmarkStart w:id="0" w:name="_GoBack"/>
      <w:bookmarkEnd w:id="0"/>
    </w:p>
    <w:sectPr w:rsidR="00394E27" w:rsidRPr="00394E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D0025"/>
    <w:rsid w:val="000E1530"/>
    <w:rsid w:val="0015359C"/>
    <w:rsid w:val="001F2A3D"/>
    <w:rsid w:val="002B3700"/>
    <w:rsid w:val="00350D48"/>
    <w:rsid w:val="00387DCB"/>
    <w:rsid w:val="00394E27"/>
    <w:rsid w:val="003C3CCE"/>
    <w:rsid w:val="003C4B36"/>
    <w:rsid w:val="003E20C9"/>
    <w:rsid w:val="004C3A53"/>
    <w:rsid w:val="004C5A1A"/>
    <w:rsid w:val="006C0748"/>
    <w:rsid w:val="007748A8"/>
    <w:rsid w:val="00922FD8"/>
    <w:rsid w:val="00A0087D"/>
    <w:rsid w:val="00A23100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3</cp:revision>
  <cp:lastPrinted>2021-03-10T11:43:00Z</cp:lastPrinted>
  <dcterms:created xsi:type="dcterms:W3CDTF">2021-03-16T23:12:00Z</dcterms:created>
  <dcterms:modified xsi:type="dcterms:W3CDTF">2021-03-26T15:43:00Z</dcterms:modified>
</cp:coreProperties>
</file>