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D236F9" w14:textId="7D93D0FC" w:rsidR="00E047D6" w:rsidRPr="00E047D6" w:rsidRDefault="00E047D6" w:rsidP="00E047D6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</w:p>
    <w:p w14:paraId="6E58E803" w14:textId="647F799C" w:rsidR="00E047D6" w:rsidRPr="00E047D6" w:rsidRDefault="00E047D6" w:rsidP="00E047D6">
      <w:pPr>
        <w:spacing w:after="0" w:line="240" w:lineRule="auto"/>
        <w:jc w:val="both"/>
        <w:rPr>
          <w:rFonts w:ascii="Cambria" w:eastAsia="MS Mincho" w:hAnsi="Cambria" w:cs="Consolas"/>
          <w:bCs/>
          <w:noProof/>
          <w:sz w:val="28"/>
          <w:szCs w:val="28"/>
        </w:rPr>
      </w:pP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>CONTRATO Nº 002/2021</w:t>
      </w:r>
    </w:p>
    <w:p w14:paraId="63C99C58" w14:textId="77777777" w:rsidR="00E047D6" w:rsidRPr="00E047D6" w:rsidRDefault="00E047D6" w:rsidP="00E047D6">
      <w:pPr>
        <w:spacing w:after="0" w:line="240" w:lineRule="auto"/>
        <w:jc w:val="both"/>
        <w:rPr>
          <w:rFonts w:ascii="Cambria" w:eastAsia="MS Mincho" w:hAnsi="Cambria" w:cs="Consolas"/>
          <w:bCs/>
          <w:noProof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CONTRATANTE</w:t>
      </w: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: </w:t>
      </w:r>
      <w:r w:rsidRPr="00E047D6">
        <w:rPr>
          <w:rFonts w:ascii="Cambria" w:hAnsi="Cambria" w:cs="Consolas"/>
          <w:bCs/>
          <w:sz w:val="28"/>
          <w:szCs w:val="28"/>
        </w:rPr>
        <w:t>MUNICÍPIO DE IARAS</w:t>
      </w:r>
    </w:p>
    <w:p w14:paraId="487FD37B" w14:textId="3B3F9440" w:rsidR="00E047D6" w:rsidRPr="00E047D6" w:rsidRDefault="00E047D6" w:rsidP="00E047D6">
      <w:pPr>
        <w:spacing w:after="0" w:line="240" w:lineRule="auto"/>
        <w:jc w:val="both"/>
        <w:rPr>
          <w:rFonts w:ascii="Cambria" w:eastAsia="MS Mincho" w:hAnsi="Cambria" w:cs="Consolas"/>
          <w:bCs/>
          <w:noProof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CONTRATADA</w:t>
      </w: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: </w:t>
      </w:r>
      <w:r w:rsidRPr="00E047D6">
        <w:rPr>
          <w:rFonts w:ascii="Cambria" w:hAnsi="Cambria" w:cs="Arial"/>
          <w:bCs/>
          <w:sz w:val="28"/>
          <w:szCs w:val="28"/>
        </w:rPr>
        <w:t>EMPRESA SAMUEL MARTINS DE OLIVEIRA PIRAJUÍ</w:t>
      </w:r>
      <w:r w:rsidRPr="00E047D6">
        <w:rPr>
          <w:rFonts w:ascii="Cambria" w:hAnsi="Cambria"/>
          <w:bCs/>
          <w:sz w:val="28"/>
          <w:szCs w:val="28"/>
        </w:rPr>
        <w:t>.</w:t>
      </w:r>
    </w:p>
    <w:p w14:paraId="6AE0E4A8" w14:textId="769F82B0" w:rsidR="00E047D6" w:rsidRPr="00E047D6" w:rsidRDefault="00E047D6" w:rsidP="00E047D6">
      <w:pPr>
        <w:spacing w:after="0" w:line="240" w:lineRule="auto"/>
        <w:jc w:val="both"/>
        <w:rPr>
          <w:rFonts w:ascii="Cambria" w:eastAsia="Times New Roman" w:hAnsi="Cambria" w:cs="Consolas"/>
          <w:bCs/>
          <w:sz w:val="28"/>
          <w:szCs w:val="28"/>
          <w:lang w:eastAsia="pt-BR"/>
        </w:rPr>
      </w:pP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>OBJETO:</w:t>
      </w:r>
      <w:r w:rsidRPr="00E047D6">
        <w:rPr>
          <w:rFonts w:ascii="Cambria" w:hAnsi="Cambria" w:cs="Consolas"/>
          <w:bCs/>
          <w:sz w:val="28"/>
          <w:szCs w:val="28"/>
        </w:rPr>
        <w:t xml:space="preserve"> Contratação de empresa especializada para a Prestação de Serviços de Desinsetização, Desratização e Limpeza das Caixas d´Água dos Prédios Públicos e Nebulização da Rede de Esgoto do Município de Iaras.</w:t>
      </w:r>
    </w:p>
    <w:p w14:paraId="50B0EC1A" w14:textId="0D678C86" w:rsidR="00E047D6" w:rsidRPr="00E047D6" w:rsidRDefault="00E047D6" w:rsidP="00E047D6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VALOR TOTAL</w:t>
      </w: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: </w:t>
      </w:r>
      <w:r w:rsidRPr="00E047D6">
        <w:rPr>
          <w:rFonts w:ascii="Cambria" w:hAnsi="Cambria"/>
          <w:bCs/>
          <w:iCs/>
          <w:sz w:val="28"/>
          <w:szCs w:val="28"/>
        </w:rPr>
        <w:t xml:space="preserve">O valor total do presente contrato é de </w:t>
      </w:r>
      <w:r w:rsidRPr="00E047D6">
        <w:rPr>
          <w:rFonts w:ascii="Cambria" w:hAnsi="Cambria" w:cs="Consolas"/>
          <w:bCs/>
          <w:sz w:val="28"/>
          <w:szCs w:val="28"/>
        </w:rPr>
        <w:t>R$ 17.380,00 (DEZESSETE MIL E TREZENTOS E OITENTA REAIS).</w:t>
      </w:r>
    </w:p>
    <w:p w14:paraId="298F65EF" w14:textId="77777777" w:rsidR="00E047D6" w:rsidRPr="00E047D6" w:rsidRDefault="00E047D6" w:rsidP="00E047D6">
      <w:pPr>
        <w:pStyle w:val="BodyText23"/>
        <w:spacing w:line="240" w:lineRule="auto"/>
        <w:ind w:left="0" w:firstLine="0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 xml:space="preserve">RECURSOS: </w:t>
      </w:r>
      <w:r w:rsidRPr="00E047D6">
        <w:rPr>
          <w:rFonts w:ascii="Cambria" w:hAnsi="Cambria"/>
          <w:bCs/>
          <w:iCs/>
          <w:sz w:val="28"/>
          <w:szCs w:val="28"/>
        </w:rPr>
        <w:t xml:space="preserve">A despesa </w:t>
      </w:r>
      <w:r w:rsidRPr="00E047D6">
        <w:rPr>
          <w:rFonts w:ascii="Cambria" w:hAnsi="Cambria" w:cs="Consolas"/>
          <w:bCs/>
          <w:sz w:val="28"/>
          <w:szCs w:val="28"/>
        </w:rPr>
        <w:t>onerará o recurso orçamentário reservado nas Funcionais Programáticas:</w:t>
      </w:r>
    </w:p>
    <w:p w14:paraId="7D463AD7" w14:textId="77777777" w:rsidR="00E047D6" w:rsidRPr="00E047D6" w:rsidRDefault="00E047D6" w:rsidP="00E047D6">
      <w:pPr>
        <w:pStyle w:val="BodyText23"/>
        <w:spacing w:line="240" w:lineRule="auto"/>
        <w:ind w:left="0" w:firstLine="0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FICHA 159;</w:t>
      </w:r>
    </w:p>
    <w:p w14:paraId="0A4C5314" w14:textId="77777777" w:rsidR="00E047D6" w:rsidRPr="00E047D6" w:rsidRDefault="00E047D6" w:rsidP="00E047D6">
      <w:pPr>
        <w:pStyle w:val="BodyText23"/>
        <w:spacing w:line="240" w:lineRule="auto"/>
        <w:ind w:left="0" w:firstLine="0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FICHA 171;</w:t>
      </w:r>
    </w:p>
    <w:p w14:paraId="5343327B" w14:textId="3A1AB7AD" w:rsidR="00E047D6" w:rsidRPr="00E047D6" w:rsidRDefault="00E047D6" w:rsidP="00E047D6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iCs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FICHA179.</w:t>
      </w:r>
    </w:p>
    <w:p w14:paraId="53F486E7" w14:textId="2021484E" w:rsidR="00E047D6" w:rsidRPr="00E047D6" w:rsidRDefault="00E047D6" w:rsidP="00E047D6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BASE LEGAL: </w:t>
      </w:r>
      <w:r w:rsidRPr="00E047D6">
        <w:rPr>
          <w:rFonts w:ascii="Cambria" w:hAnsi="Cambria" w:cs="Consolas"/>
          <w:bCs/>
          <w:sz w:val="28"/>
          <w:szCs w:val="28"/>
        </w:rPr>
        <w:t>Inciso II do artigo 24 da Lei Federal nº 8.666/93 e suas alterações.</w:t>
      </w:r>
    </w:p>
    <w:p w14:paraId="66E82D2C" w14:textId="665A3B2E" w:rsidR="00E047D6" w:rsidRPr="00E047D6" w:rsidRDefault="00E047D6" w:rsidP="00E047D6">
      <w:pPr>
        <w:widowControl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VIGÊNCIA</w:t>
      </w: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>:</w:t>
      </w:r>
      <w:r w:rsidRPr="00E047D6">
        <w:rPr>
          <w:rFonts w:ascii="Cambria" w:hAnsi="Cambria" w:cs="Consolas"/>
          <w:bCs/>
          <w:sz w:val="28"/>
          <w:szCs w:val="28"/>
        </w:rPr>
        <w:t xml:space="preserve"> </w:t>
      </w:r>
      <w:r w:rsidRPr="00E047D6">
        <w:rPr>
          <w:rFonts w:ascii="Cambria" w:hAnsi="Cambria"/>
          <w:bCs/>
          <w:sz w:val="28"/>
          <w:szCs w:val="28"/>
        </w:rPr>
        <w:t>O prazo de vigência do presente contrato será de 12 (doze) meses, contados de sua assinatura por parte da CONTRATADA</w:t>
      </w:r>
      <w:r w:rsidRPr="00E047D6">
        <w:rPr>
          <w:rFonts w:ascii="Cambria" w:hAnsi="Cambria" w:cs="Consolas"/>
          <w:bCs/>
          <w:sz w:val="28"/>
          <w:szCs w:val="28"/>
        </w:rPr>
        <w:t xml:space="preserve">. </w:t>
      </w:r>
    </w:p>
    <w:p w14:paraId="43E9B9FF" w14:textId="4625F2A8" w:rsidR="00E047D6" w:rsidRPr="00E047D6" w:rsidRDefault="00E047D6" w:rsidP="00E047D6">
      <w:pPr>
        <w:tabs>
          <w:tab w:val="left" w:pos="1418"/>
        </w:tabs>
        <w:spacing w:after="0" w:line="240" w:lineRule="auto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DATA DA ASSINATURA: </w:t>
      </w:r>
      <w:r w:rsidRPr="00E047D6">
        <w:rPr>
          <w:rFonts w:ascii="Cambria" w:hAnsi="Cambria" w:cs="Consolas"/>
          <w:bCs/>
          <w:sz w:val="28"/>
          <w:szCs w:val="28"/>
        </w:rPr>
        <w:t>IARAS, 01 DE FEVEREIRO DE 2021.</w:t>
      </w:r>
      <w:bookmarkStart w:id="0" w:name="_GoBack"/>
      <w:bookmarkEnd w:id="0"/>
    </w:p>
    <w:sectPr w:rsidR="00E047D6" w:rsidRPr="00E047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Old English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B36"/>
    <w:rsid w:val="000A3E40"/>
    <w:rsid w:val="000E1530"/>
    <w:rsid w:val="001F2A3D"/>
    <w:rsid w:val="002B3700"/>
    <w:rsid w:val="00350D48"/>
    <w:rsid w:val="003C3CCE"/>
    <w:rsid w:val="003C4B36"/>
    <w:rsid w:val="003E20C9"/>
    <w:rsid w:val="004C3A53"/>
    <w:rsid w:val="004C5A1A"/>
    <w:rsid w:val="007748A8"/>
    <w:rsid w:val="00922FD8"/>
    <w:rsid w:val="00A0087D"/>
    <w:rsid w:val="00A84B49"/>
    <w:rsid w:val="00A936CE"/>
    <w:rsid w:val="00AA6CCE"/>
    <w:rsid w:val="00AE05BB"/>
    <w:rsid w:val="00B802F5"/>
    <w:rsid w:val="00BD0074"/>
    <w:rsid w:val="00DB76A2"/>
    <w:rsid w:val="00E047D6"/>
    <w:rsid w:val="00EF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B4F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5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5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Carla Regiane Aguilera</cp:lastModifiedBy>
  <cp:revision>16</cp:revision>
  <dcterms:created xsi:type="dcterms:W3CDTF">2020-02-10T20:32:00Z</dcterms:created>
  <dcterms:modified xsi:type="dcterms:W3CDTF">2021-03-26T15:31:00Z</dcterms:modified>
</cp:coreProperties>
</file>