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3B93"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106D5" w:rsidRPr="004F65DA" w:rsidRDefault="009106D5" w:rsidP="009106D5">
      <w:pPr>
        <w:pStyle w:val="Ttulo"/>
        <w:shd w:val="clear" w:color="auto" w:fill="BFBFBF" w:themeFill="background1" w:themeFillShade="BF"/>
        <w:rPr>
          <w:rFonts w:cs="Arial"/>
          <w:sz w:val="22"/>
          <w:szCs w:val="22"/>
          <w:u w:val="none"/>
        </w:rPr>
      </w:pPr>
      <w:r>
        <w:rPr>
          <w:rFonts w:cs="Arial"/>
          <w:sz w:val="22"/>
          <w:szCs w:val="22"/>
          <w:u w:val="none"/>
        </w:rPr>
        <w:t xml:space="preserve">              EXCLUSIVO PARA ME- EPP - LC 147/2014</w:t>
      </w:r>
    </w:p>
    <w:p w:rsidR="009106D5" w:rsidRDefault="009106D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/201</w:t>
      </w:r>
      <w:r w:rsidR="007E2934">
        <w:rPr>
          <w:rFonts w:ascii="Bookman Old Style" w:hAnsi="Bookman Old Style"/>
          <w:b/>
          <w:szCs w:val="24"/>
          <w:lang w:val="pt-BR"/>
        </w:rPr>
        <w:t>6</w:t>
      </w:r>
    </w:p>
    <w:p w:rsidR="00355F7F" w:rsidRPr="00355F7F" w:rsidRDefault="00383B93" w:rsidP="00355F7F">
      <w:pPr>
        <w:pStyle w:val="PargrafodaLista"/>
        <w:ind w:left="0"/>
        <w:jc w:val="both"/>
        <w:rPr>
          <w:rFonts w:ascii="Bookman Old Style" w:hAnsi="Bookman Old Style"/>
          <w:b/>
        </w:rPr>
      </w:pPr>
      <w:r w:rsidRPr="00355F7F">
        <w:rPr>
          <w:rFonts w:ascii="Bookman Old Style" w:hAnsi="Bookman Old Style"/>
        </w:rPr>
        <w:t xml:space="preserve">Objeto: </w:t>
      </w:r>
      <w:r w:rsidR="00355F7F" w:rsidRPr="00355F7F">
        <w:rPr>
          <w:rFonts w:ascii="Bookman Old Style" w:hAnsi="Bookman Old Style"/>
          <w:b/>
        </w:rPr>
        <w:t xml:space="preserve">Contratação de empresa especializada para prestação de Serviços </w:t>
      </w:r>
      <w:r w:rsidR="007275C2">
        <w:rPr>
          <w:rFonts w:ascii="Bookman Old Style" w:hAnsi="Bookman Old Style"/>
          <w:b/>
        </w:rPr>
        <w:t>em desenvolvimento de site responsivo com sistema e-sic (serviço de informação ao Cidadão)</w:t>
      </w:r>
      <w:r w:rsidR="007030A2">
        <w:rPr>
          <w:rFonts w:ascii="Bookman Old Style" w:hAnsi="Bookman Old Style"/>
          <w:b/>
        </w:rPr>
        <w:t xml:space="preserve"> </w:t>
      </w:r>
      <w:r w:rsidR="007275C2">
        <w:rPr>
          <w:rFonts w:ascii="Bookman Old Style" w:hAnsi="Bookman Old Style"/>
          <w:b/>
        </w:rPr>
        <w:t>com hospedagem e suporte, n</w:t>
      </w:r>
      <w:r w:rsidR="007030A2">
        <w:rPr>
          <w:rFonts w:ascii="Bookman Old Style" w:hAnsi="Bookman Old Style"/>
          <w:b/>
        </w:rPr>
        <w:t>o Município de</w:t>
      </w:r>
      <w:r w:rsidR="007E2934">
        <w:rPr>
          <w:rFonts w:ascii="Bookman Old Style" w:hAnsi="Bookman Old Style"/>
          <w:b/>
        </w:rPr>
        <w:t xml:space="preserve"> Iaras/SP</w:t>
      </w:r>
      <w:r w:rsidR="00430246">
        <w:rPr>
          <w:rFonts w:ascii="Bookman Old Style" w:hAnsi="Bookman Old Style"/>
          <w:b/>
        </w:rPr>
        <w:t>.</w:t>
      </w:r>
      <w:r w:rsidR="007E2934">
        <w:rPr>
          <w:rFonts w:ascii="Bookman Old Style" w:hAnsi="Bookman Old Style"/>
          <w:b/>
        </w:rPr>
        <w:t xml:space="preserve"> </w:t>
      </w:r>
    </w:p>
    <w:p w:rsidR="00383B93" w:rsidRPr="00355F7F" w:rsidRDefault="00383B93" w:rsidP="00355F7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007030A2">
        <w:rPr>
          <w:rFonts w:ascii="Bookman Old Style" w:hAnsi="Bookman Old Style"/>
          <w:b/>
        </w:rPr>
        <w:t>Secretaria</w:t>
      </w:r>
      <w:r w:rsidR="00B613C7" w:rsidRPr="00355F7F">
        <w:rPr>
          <w:rFonts w:ascii="Bookman Old Style" w:hAnsi="Bookman Old Style"/>
          <w:b/>
        </w:rPr>
        <w:t xml:space="preserve"> Municipa</w:t>
      </w:r>
      <w:r w:rsidR="007030A2">
        <w:rPr>
          <w:rFonts w:ascii="Bookman Old Style" w:hAnsi="Bookman Old Style"/>
          <w:b/>
        </w:rPr>
        <w:t>l de Administração</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355F7F" w:rsidRDefault="00383B93" w:rsidP="00355F7F">
      <w:pPr>
        <w:pStyle w:val="PargrafodaLista"/>
        <w:ind w:left="0"/>
        <w:jc w:val="both"/>
        <w:rPr>
          <w:rFonts w:ascii="Bookman Old Style" w:hAnsi="Bookman Old Style"/>
          <w:b/>
        </w:rPr>
      </w:pPr>
      <w:r w:rsidRPr="00A9304B">
        <w:rPr>
          <w:rFonts w:ascii="Bookman Old Style" w:hAnsi="Bookman Old Style" w:cs="Arial"/>
          <w:b/>
        </w:rPr>
        <w:t>FRANCISCO PINTO DE SOUZA</w:t>
      </w:r>
      <w:r w:rsidRPr="00A9304B">
        <w:rPr>
          <w:rFonts w:ascii="Bookman Old Style" w:hAnsi="Bookman Old Style" w:cs="Arial"/>
        </w:rPr>
        <w:t xml:space="preserve">, Prefeito Do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 xml:space="preserve">às </w:t>
      </w:r>
      <w:r w:rsidR="00A207C9">
        <w:rPr>
          <w:rFonts w:ascii="Bookman Old Style" w:hAnsi="Bookman Old Style" w:cs="Arial"/>
          <w:b/>
          <w:bCs/>
        </w:rPr>
        <w:t>15</w:t>
      </w:r>
      <w:r w:rsidR="007E2934">
        <w:rPr>
          <w:rFonts w:ascii="Bookman Old Style" w:hAnsi="Bookman Old Style" w:cs="Arial"/>
          <w:b/>
          <w:bCs/>
        </w:rPr>
        <w:t>h</w:t>
      </w:r>
      <w:r w:rsidR="00A207C9">
        <w:rPr>
          <w:rFonts w:ascii="Bookman Old Style" w:hAnsi="Bookman Old Style" w:cs="Arial"/>
          <w:b/>
          <w:bCs/>
        </w:rPr>
        <w:t>30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A207C9">
        <w:rPr>
          <w:rFonts w:ascii="Bookman Old Style" w:hAnsi="Bookman Old Style" w:cs="Arial"/>
          <w:b/>
          <w:bCs/>
        </w:rPr>
        <w:t>01</w:t>
      </w:r>
      <w:r w:rsidRPr="00A9304B">
        <w:rPr>
          <w:rFonts w:ascii="Bookman Old Style" w:hAnsi="Bookman Old Style" w:cs="Arial"/>
          <w:b/>
          <w:bCs/>
        </w:rPr>
        <w:t xml:space="preserve"> de </w:t>
      </w:r>
      <w:r w:rsidR="00A207C9">
        <w:rPr>
          <w:rFonts w:ascii="Bookman Old Style" w:hAnsi="Bookman Old Style" w:cs="Arial"/>
          <w:b/>
          <w:bCs/>
        </w:rPr>
        <w:t>agosto</w:t>
      </w:r>
      <w:r w:rsidRPr="00A9304B">
        <w:rPr>
          <w:rFonts w:ascii="Bookman Old Style" w:hAnsi="Bookman Old Style" w:cs="Arial"/>
          <w:b/>
          <w:bCs/>
        </w:rPr>
        <w:t xml:space="preserve"> de 2.01</w:t>
      </w:r>
      <w:r w:rsidR="007E2934">
        <w:rPr>
          <w:rFonts w:ascii="Bookman Old Style" w:hAnsi="Bookman Old Style" w:cs="Arial"/>
          <w:b/>
          <w:bCs/>
        </w:rPr>
        <w:t>6</w:t>
      </w:r>
      <w:r w:rsidRPr="00A9304B">
        <w:rPr>
          <w:rFonts w:ascii="Bookman Old Style" w:hAnsi="Bookman Old Style" w:cs="Arial"/>
        </w:rPr>
        <w:t xml:space="preserve">, no Paço Municipal do Município de Iaras, situado na Praça Monção, nº 683 - Centro, será realizada a Licitação Pública, na modalidade de </w:t>
      </w:r>
      <w:r w:rsidRPr="00A9304B">
        <w:rPr>
          <w:rFonts w:ascii="Bookman Old Style" w:hAnsi="Bookman Old Style" w:cs="Arial"/>
          <w:b/>
          <w:bCs/>
        </w:rPr>
        <w:t xml:space="preserve">PREGÃO PRESENCIAL, registrado sob nº </w:t>
      </w:r>
      <w:r w:rsidR="00434FD5">
        <w:rPr>
          <w:rFonts w:ascii="Bookman Old Style" w:hAnsi="Bookman Old Style" w:cs="Arial"/>
          <w:b/>
          <w:bCs/>
        </w:rPr>
        <w:t>42</w:t>
      </w:r>
      <w:r w:rsidRPr="00A9304B">
        <w:rPr>
          <w:rFonts w:ascii="Bookman Old Style" w:hAnsi="Bookman Old Style" w:cs="Arial"/>
          <w:b/>
          <w:bCs/>
        </w:rPr>
        <w:t>/201</w:t>
      </w:r>
      <w:r w:rsidR="007E2934">
        <w:rPr>
          <w:rFonts w:ascii="Bookman Old Style" w:hAnsi="Bookman Old Style" w:cs="Arial"/>
          <w:b/>
          <w:bCs/>
        </w:rPr>
        <w:t>6</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E21FDD" w:rsidRPr="00A9304B">
        <w:rPr>
          <w:rFonts w:ascii="Bookman Old Style" w:hAnsi="Bookman Old Style" w:cs="Arial"/>
        </w:rPr>
        <w:t xml:space="preserve"> </w:t>
      </w:r>
      <w:r w:rsidR="007275C2" w:rsidRPr="00355F7F">
        <w:rPr>
          <w:rFonts w:ascii="Bookman Old Style" w:hAnsi="Bookman Old Style"/>
          <w:b/>
        </w:rPr>
        <w:t xml:space="preserve">Contratação de empresa especializada para prestação de Serviços </w:t>
      </w:r>
      <w:r w:rsidR="007275C2">
        <w:rPr>
          <w:rFonts w:ascii="Bookman Old Style" w:hAnsi="Bookman Old Style"/>
          <w:b/>
        </w:rPr>
        <w:t>em desenvolvimento de site responsivo com sistema e-sic (serviço de informação ao Cidadão) com hospedagem e suporte, no Município de Iaras/SP</w:t>
      </w:r>
      <w:r w:rsidRPr="00A9304B">
        <w:rPr>
          <w:rFonts w:ascii="Bookman Old Style" w:hAnsi="Bookman Old Style" w:cs="Arial"/>
        </w:rPr>
        <w:t>, descritos no item “</w:t>
      </w:r>
      <w:smartTag w:uri="urn:schemas-microsoft-com:office:smarttags" w:element="metricconverter">
        <w:smartTagPr>
          <w:attr w:name="ProductID" w:val="1”"/>
        </w:smartTagPr>
        <w:r w:rsidRPr="00A9304B">
          <w:rPr>
            <w:rFonts w:ascii="Bookman Old Style" w:hAnsi="Bookman Old Style" w:cs="Arial"/>
          </w:rPr>
          <w:t>1”</w:t>
        </w:r>
      </w:smartTag>
      <w:r w:rsidRPr="00A9304B">
        <w:rPr>
          <w:rFonts w:ascii="Bookman Old Style" w:hAnsi="Bookman Old Style" w:cs="Arial"/>
        </w:rPr>
        <w:t xml:space="preserve"> deste Edital, para atender à requisiç</w:t>
      </w:r>
      <w:r w:rsidR="00C83C9C">
        <w:rPr>
          <w:rFonts w:ascii="Bookman Old Style" w:hAnsi="Bookman Old Style" w:cs="Arial"/>
        </w:rPr>
        <w:t>ões</w:t>
      </w:r>
      <w:r w:rsidRPr="00A9304B">
        <w:rPr>
          <w:rFonts w:ascii="Bookman Old Style" w:hAnsi="Bookman Old Style" w:cs="Arial"/>
        </w:rPr>
        <w:t xml:space="preserve"> d</w:t>
      </w:r>
      <w:r w:rsidR="00C83C9C">
        <w:rPr>
          <w:rFonts w:ascii="Bookman Old Style" w:hAnsi="Bookman Old Style" w:cs="Arial"/>
        </w:rPr>
        <w:t>e</w:t>
      </w:r>
      <w:r w:rsidRPr="00A9304B">
        <w:rPr>
          <w:rFonts w:ascii="Bookman Old Style" w:hAnsi="Bookman Old Style" w:cs="Arial"/>
        </w:rPr>
        <w:t xml:space="preserve"> </w:t>
      </w:r>
      <w:r w:rsidR="00C83C9C">
        <w:rPr>
          <w:rFonts w:ascii="Bookman Old Style" w:hAnsi="Bookman Old Style" w:cs="Arial"/>
        </w:rPr>
        <w:t xml:space="preserve">diversas </w:t>
      </w:r>
      <w:r w:rsidR="00E21FDD" w:rsidRPr="00A9304B">
        <w:rPr>
          <w:rFonts w:ascii="Bookman Old Style" w:hAnsi="Bookman Old Style" w:cs="Arial"/>
        </w:rPr>
        <w:t>Secretaria Municipa</w:t>
      </w:r>
      <w:r w:rsidR="00C83C9C">
        <w:rPr>
          <w:rFonts w:ascii="Bookman Old Style" w:hAnsi="Bookman Old Style" w:cs="Arial"/>
        </w:rPr>
        <w:t>is</w:t>
      </w:r>
      <w:r w:rsidRPr="00A9304B">
        <w:rPr>
          <w:rFonts w:ascii="Bookman Old Style" w:hAnsi="Bookman Old Style"/>
        </w:rPr>
        <w:t>.</w:t>
      </w:r>
      <w:r w:rsidRPr="00A9304B">
        <w:rPr>
          <w:rFonts w:ascii="Bookman Old Style" w:hAnsi="Bookman Old Style" w:cs="Arial"/>
        </w:rPr>
        <w:t xml:space="preserve"> O presente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385832" w:rsidRDefault="00385832" w:rsidP="0024616E">
      <w:pPr>
        <w:autoSpaceDE w:val="0"/>
        <w:autoSpaceDN w:val="0"/>
        <w:adjustRightInd w:val="0"/>
        <w:jc w:val="both"/>
        <w:rPr>
          <w:rFonts w:ascii="Bookman Old Style" w:hAnsi="Bookman Old Style" w:cs="Arial"/>
        </w:rPr>
      </w:pPr>
    </w:p>
    <w:p w:rsidR="0024616E" w:rsidRDefault="00385832" w:rsidP="0024616E">
      <w:pPr>
        <w:ind w:right="-62"/>
        <w:jc w:val="both"/>
        <w:rPr>
          <w:rFonts w:ascii="Bookman Old Style" w:hAnsi="Bookman Old Style" w:cs="Arial"/>
        </w:rPr>
      </w:pPr>
      <w:r w:rsidRPr="00241602">
        <w:rPr>
          <w:rFonts w:ascii="Verdana" w:hAnsi="Verdana" w:cs="Arial"/>
          <w:sz w:val="22"/>
          <w:szCs w:val="22"/>
        </w:rPr>
        <w:t xml:space="preserve">                    </w:t>
      </w:r>
      <w:r w:rsidRPr="00385832">
        <w:rPr>
          <w:rFonts w:ascii="Bookman Old Style" w:hAnsi="Bookman Old Style" w:cs="BANHCA+TimesNewRomanPSMT"/>
          <w:color w:val="000000"/>
        </w:rPr>
        <w:t>A sessão de processamento do Pregão</w:t>
      </w:r>
      <w:r w:rsidRPr="00385832">
        <w:rPr>
          <w:rFonts w:ascii="Bookman Old Style" w:hAnsi="Bookman Old Style" w:cs="Arial"/>
        </w:rPr>
        <w:t xml:space="preserve"> será conduzida pelo Pregoeiro Oficial do Município de Iaras com o auxílio da Equipe de Apoio</w:t>
      </w:r>
      <w:r>
        <w:rPr>
          <w:rFonts w:ascii="Bookman Old Style" w:hAnsi="Bookman Old Style" w:cs="Arial"/>
        </w:rPr>
        <w:t>.</w:t>
      </w:r>
    </w:p>
    <w:p w:rsidR="00385832" w:rsidRPr="00385832" w:rsidRDefault="00385832"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Pr="0027672C">
        <w:rPr>
          <w:rFonts w:ascii="Bookman Old Style" w:hAnsi="Bookman Old Style" w:cs="Arial"/>
          <w:b/>
        </w:rPr>
        <w:t xml:space="preserve"> </w:t>
      </w:r>
      <w:r w:rsidRPr="0027672C">
        <w:rPr>
          <w:rFonts w:ascii="Bookman Old Style" w:hAnsi="Bookman Old Style" w:cs="Arial"/>
          <w:b/>
          <w:u w:val="single"/>
        </w:rPr>
        <w:t xml:space="preserve">dia </w:t>
      </w:r>
      <w:r w:rsidR="00434FD5">
        <w:rPr>
          <w:rFonts w:ascii="Bookman Old Style" w:hAnsi="Bookman Old Style" w:cs="Arial"/>
          <w:b/>
          <w:u w:val="single"/>
        </w:rPr>
        <w:t>01</w:t>
      </w:r>
      <w:r w:rsidRPr="0027672C">
        <w:rPr>
          <w:rFonts w:ascii="Bookman Old Style" w:hAnsi="Bookman Old Style" w:cs="Arial"/>
          <w:b/>
          <w:u w:val="single"/>
        </w:rPr>
        <w:t xml:space="preserve"> de </w:t>
      </w:r>
      <w:r w:rsidR="00434FD5">
        <w:rPr>
          <w:rFonts w:ascii="Bookman Old Style" w:hAnsi="Bookman Old Style" w:cs="Arial"/>
          <w:b/>
          <w:u w:val="single"/>
        </w:rPr>
        <w:t>agosto</w:t>
      </w:r>
      <w:r w:rsidRPr="0027672C">
        <w:rPr>
          <w:rFonts w:ascii="Bookman Old Style" w:hAnsi="Bookman Old Style" w:cs="Arial"/>
          <w:b/>
          <w:u w:val="single"/>
        </w:rPr>
        <w:t xml:space="preserve"> de 201</w:t>
      </w:r>
      <w:r w:rsidR="007E2934">
        <w:rPr>
          <w:rFonts w:ascii="Bookman Old Style" w:hAnsi="Bookman Old Style" w:cs="Arial"/>
          <w:b/>
          <w:u w:val="single"/>
        </w:rPr>
        <w:t>6</w:t>
      </w:r>
      <w:r w:rsidRPr="0027672C">
        <w:rPr>
          <w:rFonts w:ascii="Bookman Old Style" w:hAnsi="Bookman Old Style" w:cs="Arial"/>
          <w:b/>
          <w:u w:val="single"/>
        </w:rPr>
        <w:t xml:space="preserve">, até às </w:t>
      </w:r>
      <w:r w:rsidR="00434FD5">
        <w:rPr>
          <w:rFonts w:ascii="Bookman Old Style" w:hAnsi="Bookman Old Style" w:cs="Arial"/>
          <w:b/>
          <w:u w:val="single"/>
        </w:rPr>
        <w:t>15</w:t>
      </w:r>
      <w:r w:rsidR="007E2934">
        <w:rPr>
          <w:rFonts w:ascii="Bookman Old Style" w:hAnsi="Bookman Old Style" w:cs="Arial"/>
          <w:b/>
          <w:u w:val="single"/>
        </w:rPr>
        <w:t>:</w:t>
      </w:r>
      <w:r w:rsidR="00434FD5">
        <w:rPr>
          <w:rFonts w:ascii="Bookman Old Style" w:hAnsi="Bookman Old Style" w:cs="Arial"/>
          <w:b/>
          <w:u w:val="single"/>
        </w:rPr>
        <w:t>30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434FD5">
        <w:rPr>
          <w:rFonts w:ascii="Bookman Old Style" w:hAnsi="Bookman Old Style" w:cs="Arial"/>
          <w:b/>
          <w:u w:val="single"/>
        </w:rPr>
        <w:t>01</w:t>
      </w:r>
      <w:r w:rsidRPr="0027672C">
        <w:rPr>
          <w:rFonts w:ascii="Bookman Old Style" w:hAnsi="Bookman Old Style" w:cs="Arial"/>
          <w:b/>
          <w:u w:val="single"/>
        </w:rPr>
        <w:t xml:space="preserve"> de </w:t>
      </w:r>
      <w:r w:rsidR="00434FD5">
        <w:rPr>
          <w:rFonts w:ascii="Bookman Old Style" w:hAnsi="Bookman Old Style" w:cs="Arial"/>
          <w:b/>
          <w:u w:val="single"/>
        </w:rPr>
        <w:t>agosto</w:t>
      </w:r>
      <w:r w:rsidRPr="0027672C">
        <w:rPr>
          <w:rFonts w:ascii="Bookman Old Style" w:hAnsi="Bookman Old Style" w:cs="Arial"/>
          <w:b/>
          <w:u w:val="single"/>
        </w:rPr>
        <w:t xml:space="preserve"> de 201</w:t>
      </w:r>
      <w:r w:rsidR="007E2934">
        <w:rPr>
          <w:rFonts w:ascii="Bookman Old Style" w:hAnsi="Bookman Old Style" w:cs="Arial"/>
          <w:b/>
          <w:u w:val="single"/>
        </w:rPr>
        <w:t>6</w:t>
      </w:r>
      <w:r w:rsidRPr="0027672C">
        <w:rPr>
          <w:rFonts w:ascii="Bookman Old Style" w:hAnsi="Bookman Old Style" w:cs="Arial"/>
          <w:b/>
          <w:u w:val="single"/>
        </w:rPr>
        <w:t xml:space="preserve">, às </w:t>
      </w:r>
      <w:r w:rsidR="00434FD5">
        <w:rPr>
          <w:rFonts w:ascii="Bookman Old Style" w:hAnsi="Bookman Old Style" w:cs="Arial"/>
          <w:b/>
          <w:u w:val="single"/>
        </w:rPr>
        <w:t>15</w:t>
      </w:r>
      <w:r w:rsidRPr="0027672C">
        <w:rPr>
          <w:rFonts w:ascii="Bookman Old Style" w:hAnsi="Bookman Old Style" w:cs="Arial"/>
          <w:b/>
          <w:u w:val="single"/>
        </w:rPr>
        <w:t>h</w:t>
      </w:r>
      <w:r w:rsidR="007E2934">
        <w:rPr>
          <w:rFonts w:ascii="Bookman Old Style" w:hAnsi="Bookman Old Style" w:cs="Arial"/>
          <w:b/>
          <w:u w:val="single"/>
        </w:rPr>
        <w:t>3</w:t>
      </w:r>
      <w:r w:rsidR="00434FD5">
        <w:rPr>
          <w:rFonts w:ascii="Bookman Old Style" w:hAnsi="Bookman Old Style" w:cs="Arial"/>
          <w:b/>
          <w:u w:val="single"/>
        </w:rPr>
        <w:t>5</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Pr="0027672C" w:rsidRDefault="0024616E" w:rsidP="0024616E">
      <w:pPr>
        <w:pStyle w:val="Ttulo3"/>
        <w:tabs>
          <w:tab w:val="left" w:pos="8931"/>
        </w:tabs>
        <w:ind w:right="-62"/>
        <w:jc w:val="both"/>
        <w:rPr>
          <w:rFonts w:ascii="Bookman Old Style" w:hAnsi="Bookman Old Style" w:cs="Arial"/>
          <w:color w:val="000000"/>
          <w:sz w:val="24"/>
          <w:szCs w:val="24"/>
        </w:rPr>
      </w:pPr>
      <w:r w:rsidRPr="0027672C">
        <w:rPr>
          <w:rFonts w:ascii="Bookman Old Style" w:hAnsi="Bookman Old Style"/>
          <w:color w:val="000000"/>
          <w:sz w:val="24"/>
          <w:szCs w:val="24"/>
        </w:rPr>
        <w:t>DA AQUISIÇÃO DO EDITAL:</w:t>
      </w:r>
    </w:p>
    <w:p w:rsidR="0024616E" w:rsidRPr="0027672C"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w:t>
      </w:r>
      <w:r w:rsidRPr="0027672C">
        <w:rPr>
          <w:rFonts w:ascii="Bookman Old Style" w:hAnsi="Bookman Old Style" w:cs="Arial"/>
          <w:color w:val="000000"/>
        </w:rPr>
        <w:lastRenderedPageBreak/>
        <w:t xml:space="preserve">Iaras/SP. Também estará disponibilizado para download no site </w:t>
      </w:r>
      <w:hyperlink r:id="rId8"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BA79A0">
        <w:rPr>
          <w:rFonts w:ascii="Bookman Old Style" w:hAnsi="Bookman Old Style" w:cs="BookmanOldStyle,Bold"/>
          <w:b/>
          <w:bCs/>
        </w:rPr>
        <w:t xml:space="preserve">Memorial Descritivo / </w:t>
      </w:r>
      <w:r w:rsidR="00941E48">
        <w:rPr>
          <w:rFonts w:ascii="Bookman Old Style" w:hAnsi="Bookman Old Style" w:cs="BookmanOldStyle,Bold"/>
          <w:b/>
          <w:bCs/>
        </w:rPr>
        <w:t>Termo de Referência</w:t>
      </w:r>
      <w:r w:rsidR="00141785">
        <w:rPr>
          <w:rFonts w:ascii="Bookman Old Style" w:hAnsi="Bookman Old Style" w:cs="BookmanOldStyle,Bold"/>
          <w:b/>
          <w:bCs/>
        </w:rPr>
        <w:t>;</w:t>
      </w:r>
    </w:p>
    <w:p w:rsidR="0051476D" w:rsidRDefault="003D507E" w:rsidP="00E6428F">
      <w:pPr>
        <w:numPr>
          <w:ilvl w:val="0"/>
          <w:numId w:val="2"/>
        </w:numPr>
        <w:autoSpaceDE w:val="0"/>
        <w:autoSpaceDN w:val="0"/>
        <w:adjustRightInd w:val="0"/>
        <w:spacing w:before="60"/>
        <w:jc w:val="both"/>
        <w:rPr>
          <w:rFonts w:ascii="Bookman Old Style" w:hAnsi="Bookman Old Style" w:cs="BookmanOldStyle,Bold"/>
          <w:b/>
          <w:bCs/>
        </w:rPr>
      </w:pPr>
      <w:r w:rsidRPr="003D507E">
        <w:rPr>
          <w:rFonts w:ascii="Bookman Old Style" w:hAnsi="Bookman Old Style" w:cs="BookmanOldStyle,Bold"/>
          <w:b/>
          <w:bCs/>
        </w:rPr>
        <w:t xml:space="preserve">Anexo II </w:t>
      </w:r>
      <w:r w:rsidR="0051476D">
        <w:rPr>
          <w:rFonts w:ascii="Bookman Old Style" w:hAnsi="Bookman Old Style" w:cs="BookmanOldStyle,Bold"/>
          <w:b/>
          <w:bCs/>
        </w:rPr>
        <w:t>–</w:t>
      </w:r>
      <w:r w:rsidRPr="003D507E">
        <w:rPr>
          <w:rFonts w:ascii="Bookman Old Style" w:hAnsi="Bookman Old Style" w:cs="BookmanOldStyle,Bold"/>
          <w:b/>
          <w:bCs/>
        </w:rPr>
        <w:t xml:space="preserve">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072A13" w:rsidRDefault="00072A13"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sidRPr="00072A13">
        <w:rPr>
          <w:rFonts w:ascii="Bookman Old Style" w:hAnsi="Bookman Old Style"/>
          <w:b/>
        </w:rPr>
        <w:t xml:space="preserve">Anexo </w:t>
      </w:r>
      <w:r w:rsidR="001F07D3">
        <w:rPr>
          <w:rFonts w:ascii="Bookman Old Style" w:hAnsi="Bookman Old Style"/>
          <w:b/>
        </w:rPr>
        <w:t>I</w:t>
      </w:r>
      <w:r w:rsidR="00BF0E8D">
        <w:rPr>
          <w:rFonts w:ascii="Bookman Old Style" w:hAnsi="Bookman Old Style"/>
          <w:b/>
        </w:rPr>
        <w:t>X</w:t>
      </w:r>
      <w:r>
        <w:rPr>
          <w:rFonts w:ascii="Bookman Old Style" w:hAnsi="Bookman Old Style"/>
          <w:b/>
        </w:rPr>
        <w:t xml:space="preserve"> - </w:t>
      </w:r>
      <w:r w:rsidRPr="00072A13">
        <w:rPr>
          <w:rFonts w:ascii="Bookman Old Style" w:hAnsi="Bookman Old Style"/>
          <w:b/>
        </w:rPr>
        <w:t>R</w:t>
      </w:r>
      <w:r>
        <w:rPr>
          <w:rFonts w:ascii="Bookman Old Style" w:hAnsi="Bookman Old Style"/>
          <w:b/>
        </w:rPr>
        <w:t>egulamento</w:t>
      </w:r>
      <w:r w:rsidRPr="00072A13">
        <w:rPr>
          <w:rFonts w:ascii="Bookman Old Style" w:hAnsi="Bookman Old Style"/>
          <w:b/>
        </w:rPr>
        <w:t xml:space="preserve"> </w:t>
      </w:r>
      <w:r>
        <w:rPr>
          <w:rFonts w:ascii="Bookman Old Style" w:hAnsi="Bookman Old Style"/>
          <w:b/>
        </w:rPr>
        <w:t>para</w:t>
      </w:r>
      <w:r w:rsidRPr="00072A13">
        <w:rPr>
          <w:rFonts w:ascii="Bookman Old Style" w:hAnsi="Bookman Old Style"/>
          <w:b/>
        </w:rPr>
        <w:t xml:space="preserve"> P</w:t>
      </w:r>
      <w:r>
        <w:rPr>
          <w:rFonts w:ascii="Bookman Old Style" w:hAnsi="Bookman Old Style"/>
          <w:b/>
        </w:rPr>
        <w:t>articipação</w:t>
      </w:r>
      <w:r w:rsidRPr="00072A13">
        <w:rPr>
          <w:rFonts w:ascii="Bookman Old Style" w:hAnsi="Bookman Old Style"/>
          <w:b/>
        </w:rPr>
        <w:t xml:space="preserve"> </w:t>
      </w:r>
      <w:r>
        <w:rPr>
          <w:rFonts w:ascii="Bookman Old Style" w:hAnsi="Bookman Old Style"/>
          <w:b/>
        </w:rPr>
        <w:t>de</w:t>
      </w:r>
      <w:r w:rsidRPr="00072A13">
        <w:rPr>
          <w:rFonts w:ascii="Bookman Old Style" w:hAnsi="Bookman Old Style"/>
          <w:b/>
        </w:rPr>
        <w:t xml:space="preserve"> MICROEMPRESA – ME e EMPRESA DE PEQUENO PORTE </w:t>
      </w:r>
      <w:r>
        <w:rPr>
          <w:rFonts w:ascii="Bookman Old Style" w:hAnsi="Bookman Old Style"/>
          <w:b/>
        </w:rPr>
        <w:t>–</w:t>
      </w:r>
      <w:r w:rsidRPr="00072A13">
        <w:rPr>
          <w:rFonts w:ascii="Bookman Old Style" w:hAnsi="Bookman Old Style"/>
          <w:b/>
        </w:rPr>
        <w:t xml:space="preserve"> EPP</w:t>
      </w:r>
      <w:r>
        <w:rPr>
          <w:rFonts w:ascii="Bookman Old Style" w:hAnsi="Bookman Old Style"/>
          <w:b/>
        </w:rPr>
        <w:t>.</w:t>
      </w:r>
    </w:p>
    <w:p w:rsidR="008F0E72" w:rsidRDefault="008F0E72" w:rsidP="00E6428F">
      <w:pPr>
        <w:numPr>
          <w:ilvl w:val="0"/>
          <w:numId w:val="2"/>
        </w:numPr>
        <w:tabs>
          <w:tab w:val="left" w:pos="709"/>
          <w:tab w:val="left" w:pos="851"/>
        </w:tabs>
        <w:autoSpaceDE w:val="0"/>
        <w:autoSpaceDN w:val="0"/>
        <w:adjustRightInd w:val="0"/>
        <w:spacing w:before="60"/>
        <w:ind w:left="709" w:hanging="349"/>
        <w:jc w:val="both"/>
        <w:rPr>
          <w:rFonts w:ascii="Bookman Old Style" w:hAnsi="Bookman Old Style"/>
          <w:b/>
        </w:rPr>
      </w:pPr>
      <w:r>
        <w:rPr>
          <w:rFonts w:ascii="Bookman Old Style" w:hAnsi="Bookman Old Style"/>
          <w:b/>
        </w:rPr>
        <w:t>Anexo X – Modelo de Proposta Comercial.</w:t>
      </w:r>
    </w:p>
    <w:p w:rsidR="003D507E" w:rsidRDefault="003D507E"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540DD5" w:rsidRPr="00355F7F" w:rsidRDefault="007E27B8" w:rsidP="00540DD5">
      <w:pPr>
        <w:pStyle w:val="PargrafodaLista"/>
        <w:ind w:left="0"/>
        <w:jc w:val="both"/>
        <w:rPr>
          <w:rFonts w:ascii="Bookman Old Style" w:hAnsi="Bookman Old Style"/>
          <w:b/>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7275C2" w:rsidRPr="00355F7F">
        <w:rPr>
          <w:rFonts w:ascii="Bookman Old Style" w:hAnsi="Bookman Old Style"/>
          <w:b/>
        </w:rPr>
        <w:t xml:space="preserve">Contratação de empresa especializada para prestação de Serviços </w:t>
      </w:r>
      <w:r w:rsidR="007275C2">
        <w:rPr>
          <w:rFonts w:ascii="Bookman Old Style" w:hAnsi="Bookman Old Style"/>
          <w:b/>
        </w:rPr>
        <w:t>em desenvolvimento de site responsivo com sistema e-sic (serviço de informação ao Cidadão) com hospedagem e suporte, no Município de Iaras/SP</w:t>
      </w:r>
      <w:r w:rsidR="007E2934">
        <w:rPr>
          <w:rFonts w:ascii="Bookman Old Style" w:hAnsi="Bookman Old Style"/>
          <w:b/>
        </w:rPr>
        <w:t>,</w:t>
      </w:r>
      <w:r w:rsidR="00941E48">
        <w:rPr>
          <w:rFonts w:ascii="Bookman Old Style" w:hAnsi="Bookman Old Style"/>
          <w:b/>
          <w:bCs/>
        </w:rPr>
        <w:t xml:space="preserve"> conforme </w:t>
      </w:r>
      <w:r w:rsidR="00BA79A0">
        <w:rPr>
          <w:rFonts w:ascii="Bookman Old Style" w:hAnsi="Bookman Old Style"/>
          <w:b/>
          <w:bCs/>
        </w:rPr>
        <w:t xml:space="preserve">Memorial Descritivo / </w:t>
      </w:r>
      <w:r w:rsidR="00941E48">
        <w:rPr>
          <w:rFonts w:ascii="Bookman Old Style" w:hAnsi="Bookman Old Style"/>
          <w:b/>
          <w:bCs/>
        </w:rPr>
        <w:t>Termo de Referência (Anexo I).</w:t>
      </w:r>
    </w:p>
    <w:p w:rsidR="00AC257F" w:rsidRDefault="00AC257F" w:rsidP="008614B6">
      <w:pPr>
        <w:autoSpaceDE w:val="0"/>
        <w:autoSpaceDN w:val="0"/>
        <w:adjustRightInd w:val="0"/>
        <w:jc w:val="both"/>
        <w:rPr>
          <w:rFonts w:ascii="Bookman Old Style" w:hAnsi="Bookman Old Style" w:cs="Tahoma"/>
          <w:b/>
          <w:bCs/>
        </w:rPr>
      </w:pPr>
    </w:p>
    <w:p w:rsidR="00383B93" w:rsidRPr="00A9304B" w:rsidRDefault="00383B93" w:rsidP="00383B93">
      <w:pPr>
        <w:pStyle w:val="Corpodetexto"/>
        <w:tabs>
          <w:tab w:val="left" w:pos="708"/>
        </w:tabs>
        <w:spacing w:before="120" w:after="120"/>
        <w:jc w:val="both"/>
        <w:rPr>
          <w:rFonts w:ascii="Bookman Old Style" w:hAnsi="Bookman Old Style" w:cs="Arial"/>
          <w:b/>
          <w:bCs/>
          <w:sz w:val="24"/>
          <w:szCs w:val="24"/>
          <w:u w:val="none"/>
        </w:rPr>
      </w:pPr>
      <w:r w:rsidRPr="00A9304B">
        <w:rPr>
          <w:rFonts w:ascii="Bookman Old Style" w:hAnsi="Bookman Old Style" w:cs="Arial"/>
          <w:b/>
          <w:bCs/>
          <w:i w:val="0"/>
          <w:iCs/>
          <w:sz w:val="24"/>
          <w:szCs w:val="24"/>
          <w:u w:val="none"/>
        </w:rPr>
        <w:t>2.</w:t>
      </w:r>
      <w:r w:rsidRPr="00A9304B">
        <w:rPr>
          <w:rFonts w:ascii="Bookman Old Style" w:hAnsi="Bookman Old Style" w:cs="Arial"/>
          <w:b/>
          <w:bCs/>
          <w:sz w:val="24"/>
          <w:szCs w:val="24"/>
          <w:u w:val="none"/>
        </w:rPr>
        <w:t xml:space="preserve"> </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w:t>
      </w:r>
      <w:r w:rsidR="009106D5" w:rsidRPr="00BB57BE">
        <w:rPr>
          <w:rFonts w:ascii="Bookman Old Style" w:hAnsi="Bookman Old Style"/>
        </w:rPr>
        <w:t>Somente poderão participar do presente processo empresas enquadradas como ME e EPP conforme Lei Geral nº123/2006 e Lei Complementar 147/2014 sendo assim EXCLUSIVO</w:t>
      </w:r>
      <w:r w:rsidR="009106D5">
        <w:rPr>
          <w:rFonts w:ascii="Bookman Old Style" w:hAnsi="Bookman Old Style"/>
        </w:rPr>
        <w:t>.</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lastRenderedPageBreak/>
        <w:t>2.6</w:t>
      </w:r>
      <w:r w:rsidRPr="00A9304B">
        <w:rPr>
          <w:rFonts w:ascii="Bookman Old Style" w:hAnsi="Bookman Old Style" w:cs="Arial"/>
          <w:szCs w:val="24"/>
          <w:lang w:val="pt-BR"/>
        </w:rPr>
        <w:t xml:space="preserve"> Por credenciamento, entende-se a </w:t>
      </w:r>
      <w:r w:rsidRPr="007275C2">
        <w:rPr>
          <w:rFonts w:ascii="Bookman Old Style" w:hAnsi="Bookman Old Style" w:cs="Arial"/>
          <w:b/>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Contrato Social ou documento equivalente</w:t>
      </w:r>
      <w:r w:rsidRPr="005A17E2">
        <w:rPr>
          <w:rFonts w:ascii="Bookman Old Style" w:hAnsi="Bookman Old Style" w:cs="Arial"/>
          <w:lang w:val="pt-BR"/>
        </w:rPr>
        <w:t xml:space="preserve"> </w:t>
      </w:r>
      <w:r w:rsidRPr="009C46D8">
        <w:rPr>
          <w:rFonts w:ascii="Bookman Old Style" w:hAnsi="Bookman Old Style" w:cs="Arial"/>
          <w:lang w:val="pt-BR"/>
        </w:rPr>
        <w:t>no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DC5ED6" w:rsidRDefault="00DC5ED6"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t xml:space="preserve">4. </w:t>
      </w:r>
      <w:r w:rsidRPr="00A9304B">
        <w:rPr>
          <w:rFonts w:ascii="Bookman Old Style" w:hAnsi="Bookman Old Style"/>
          <w:b/>
          <w:szCs w:val="24"/>
          <w:u w:val="single"/>
          <w:lang w:val="pt-BR"/>
        </w:rPr>
        <w:t>DA APRESENTAÇÃO DA PROPOSTA DE PREÇOS E DOCUMENTOS DE HABILITAÇÃO.</w:t>
      </w: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 </w:t>
      </w:r>
      <w:r w:rsidRPr="00DC5ED6">
        <w:rPr>
          <w:rFonts w:ascii="Bookman Old Style" w:hAnsi="Bookman Old Style"/>
          <w:b/>
        </w:rPr>
        <w:lastRenderedPageBreak/>
        <w:t>E</w:t>
      </w:r>
      <w:r w:rsidR="00DC5ED6" w:rsidRPr="00DC5ED6">
        <w:rPr>
          <w:rFonts w:ascii="Bookman Old Style" w:hAnsi="Bookman Old Style"/>
          <w:b/>
        </w:rPr>
        <w:t>nvelope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 xml:space="preserve">contendo a Declaração de se tratar de Microempresa – ME ou Empresa de Pequeno Porte – EPP (cfr.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434FD5">
        <w:rPr>
          <w:rFonts w:ascii="Bookman Old Style" w:hAnsi="Bookman Old Style"/>
          <w:b/>
          <w:szCs w:val="24"/>
          <w:lang w:val="pt-BR"/>
        </w:rPr>
        <w:t>42</w:t>
      </w:r>
      <w:r w:rsidRPr="00A9304B">
        <w:rPr>
          <w:rFonts w:ascii="Bookman Old Style" w:hAnsi="Bookman Old Style"/>
          <w:b/>
          <w:szCs w:val="24"/>
          <w:lang w:val="pt-BR"/>
        </w:rPr>
        <w:t>/201</w:t>
      </w:r>
      <w:r w:rsidR="007E2934">
        <w:rPr>
          <w:rFonts w:ascii="Bookman Old Style" w:hAnsi="Bookman Old Style"/>
          <w:b/>
          <w:szCs w:val="24"/>
          <w:lang w:val="pt-BR"/>
        </w:rPr>
        <w:t>6</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r w:rsidRPr="00A9304B">
        <w:rPr>
          <w:rFonts w:ascii="Bookman Old Style" w:hAnsi="Bookman Old Style"/>
          <w:b/>
          <w:szCs w:val="24"/>
          <w:lang w:val="pt-BR"/>
        </w:rPr>
        <w:t xml:space="preserve">                      </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434FD5">
        <w:rPr>
          <w:rFonts w:ascii="Bookman Old Style" w:hAnsi="Bookman Old Style"/>
          <w:b/>
          <w:szCs w:val="24"/>
          <w:lang w:val="pt-BR"/>
        </w:rPr>
        <w:t>42</w:t>
      </w:r>
      <w:r w:rsidR="00383B93" w:rsidRPr="00A9304B">
        <w:rPr>
          <w:rFonts w:ascii="Bookman Old Style" w:hAnsi="Bookman Old Style"/>
          <w:b/>
          <w:szCs w:val="24"/>
          <w:lang w:val="pt-BR"/>
        </w:rPr>
        <w:t>/201</w:t>
      </w:r>
      <w:r w:rsidR="007E2934">
        <w:rPr>
          <w:rFonts w:ascii="Bookman Old Style" w:hAnsi="Bookman Old Style"/>
          <w:b/>
          <w:szCs w:val="24"/>
          <w:lang w:val="pt-BR"/>
        </w:rPr>
        <w:t>6</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383B93"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r w:rsidRPr="00A9304B">
        <w:rPr>
          <w:rFonts w:ascii="Bookman Old Style" w:hAnsi="Bookman Old Style"/>
          <w:b/>
          <w:szCs w:val="24"/>
          <w:lang w:val="pt-BR"/>
        </w:rPr>
        <w:t xml:space="preserve">                               </w:t>
      </w: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434FD5">
        <w:rPr>
          <w:rFonts w:ascii="Bookman Old Style" w:hAnsi="Bookman Old Style"/>
          <w:b/>
          <w:szCs w:val="24"/>
          <w:lang w:val="pt-BR"/>
        </w:rPr>
        <w:t>42</w:t>
      </w:r>
      <w:r w:rsidRPr="00A9304B">
        <w:rPr>
          <w:rFonts w:ascii="Bookman Old Style" w:hAnsi="Bookman Old Style"/>
          <w:b/>
          <w:szCs w:val="24"/>
          <w:lang w:val="pt-BR"/>
        </w:rPr>
        <w:t>/201</w:t>
      </w:r>
      <w:r w:rsidR="007E2934">
        <w:rPr>
          <w:rFonts w:ascii="Bookman Old Style" w:hAnsi="Bookman Old Style"/>
          <w:b/>
          <w:szCs w:val="24"/>
          <w:lang w:val="pt-BR"/>
        </w:rPr>
        <w:t>6</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Pr="00A9304B" w:rsidRDefault="00D826E0" w:rsidP="00D826E0">
      <w:pPr>
        <w:pStyle w:val="Corpodetexto1"/>
        <w:tabs>
          <w:tab w:val="left" w:pos="2836"/>
          <w:tab w:val="left" w:pos="4254"/>
          <w:tab w:val="left" w:pos="5672"/>
          <w:tab w:val="left" w:pos="7090"/>
          <w:tab w:val="left" w:pos="8508"/>
        </w:tabs>
        <w:spacing w:before="120" w:after="120"/>
        <w:jc w:val="both"/>
        <w:rPr>
          <w:rFonts w:ascii="Bookman Old Style" w:hAnsi="Bookman Old Style" w:cs="Arial"/>
          <w:bCs/>
          <w:szCs w:val="24"/>
          <w:lang w:val="pt-BR"/>
        </w:rPr>
      </w:pPr>
      <w:r>
        <w:rPr>
          <w:rFonts w:ascii="Bookman Old Style" w:hAnsi="Bookman Old Style"/>
          <w:b/>
          <w:szCs w:val="24"/>
          <w:lang w:val="pt-BR"/>
        </w:rPr>
        <w:t xml:space="preserve">4.4 </w:t>
      </w:r>
      <w:r w:rsidR="00383B93" w:rsidRPr="00A9304B">
        <w:rPr>
          <w:rFonts w:ascii="Bookman Old Style" w:hAnsi="Bookman Old Style"/>
          <w:szCs w:val="24"/>
          <w:lang w:val="pt-BR"/>
        </w:rPr>
        <w:t>A autenticação quando feita por me</w:t>
      </w:r>
      <w:r>
        <w:rPr>
          <w:rFonts w:ascii="Bookman Old Style" w:hAnsi="Bookman Old Style"/>
          <w:szCs w:val="24"/>
          <w:lang w:val="pt-BR"/>
        </w:rPr>
        <w:t>mbro do G</w:t>
      </w:r>
      <w:r w:rsidR="00383B93" w:rsidRPr="00A9304B">
        <w:rPr>
          <w:rFonts w:ascii="Bookman Old Style" w:hAnsi="Bookman Old Style"/>
          <w:szCs w:val="24"/>
          <w:lang w:val="pt-BR"/>
        </w:rPr>
        <w:t xml:space="preserve">rupo de </w:t>
      </w:r>
      <w:r>
        <w:rPr>
          <w:rFonts w:ascii="Bookman Old Style" w:hAnsi="Bookman Old Style"/>
          <w:szCs w:val="24"/>
          <w:lang w:val="pt-BR"/>
        </w:rPr>
        <w:t>A</w:t>
      </w:r>
      <w:r w:rsidR="00383B93" w:rsidRPr="00A9304B">
        <w:rPr>
          <w:rFonts w:ascii="Bookman Old Style" w:hAnsi="Bookman Old Style"/>
          <w:szCs w:val="24"/>
          <w:lang w:val="pt-BR"/>
        </w:rPr>
        <w:t xml:space="preserve">poio será efetuada em horário de expediente, até as 17:00 horas do dia que antecede a </w:t>
      </w:r>
      <w:r>
        <w:rPr>
          <w:rFonts w:ascii="Bookman Old Style" w:hAnsi="Bookman Old Style"/>
          <w:szCs w:val="24"/>
          <w:lang w:val="pt-BR"/>
        </w:rPr>
        <w:t>realização do presente Pregão Presencial</w:t>
      </w:r>
      <w:r w:rsidR="00383B93" w:rsidRPr="00A9304B">
        <w:rPr>
          <w:rFonts w:ascii="Bookman Old Style" w:hAnsi="Bookman Old Style"/>
          <w:color w:val="auto"/>
          <w:szCs w:val="24"/>
          <w:lang w:val="pt-BR"/>
        </w:rPr>
        <w:t>.</w:t>
      </w:r>
    </w:p>
    <w:p w:rsidR="00383B93" w:rsidRPr="00A9304B"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w:t>
      </w:r>
      <w:r w:rsidR="00D826E0">
        <w:rPr>
          <w:rFonts w:ascii="Bookman Old Style" w:hAnsi="Bookman Old Style" w:cs="Arial"/>
          <w:bCs/>
          <w:szCs w:val="24"/>
          <w:lang w:val="pt-BR"/>
        </w:rPr>
        <w:t xml:space="preserve"> </w:t>
      </w:r>
      <w:r w:rsidRPr="00A9304B">
        <w:rPr>
          <w:rFonts w:ascii="Bookman Old Style" w:hAnsi="Bookman Old Style" w:cs="Arial"/>
          <w:bCs/>
          <w:szCs w:val="24"/>
          <w:lang w:val="pt-BR"/>
        </w:rPr>
        <w:t>(noventa) dias contados da data da emissão, salvo se outro prazo já estiver expresso no próprio documento.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r w:rsidRPr="00A9304B">
        <w:rPr>
          <w:rFonts w:ascii="Bookman Old Style" w:hAnsi="Bookman Old Style"/>
          <w:b/>
          <w:szCs w:val="24"/>
          <w:lang w:val="pt-BR"/>
        </w:rPr>
        <w:t xml:space="preserve"> </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lastRenderedPageBreak/>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Pr>
          <w:rFonts w:ascii="Bookman Old Style" w:hAnsi="Bookman Old Style"/>
          <w:szCs w:val="24"/>
          <w:lang w:val="pt-BR"/>
        </w:rPr>
        <w:t xml:space="preserve"> </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Preço (em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r w:rsidRPr="00214817">
        <w:rPr>
          <w:rFonts w:ascii="Bookman Old Style" w:hAnsi="Bookman Old Style"/>
          <w:b/>
          <w:szCs w:val="24"/>
          <w:lang w:val="pt-BR"/>
        </w:rPr>
        <w:t xml:space="preserve">  </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Pr>
          <w:rFonts w:ascii="Bookman Old Style" w:hAnsi="Bookman Old Style" w:cs="BookmanOldStyle"/>
        </w:rPr>
        <w:t xml:space="preserve"> </w:t>
      </w:r>
      <w:r w:rsidRPr="002458B2">
        <w:rPr>
          <w:rFonts w:ascii="Bookman Old Style" w:hAnsi="Bookman Old Style" w:cs="BookmanOldStyle"/>
        </w:rPr>
        <w:t>algarismo e/ou por extenso, prevalecendo o extenso</w:t>
      </w:r>
      <w:r>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8841A0">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Pr="00214817">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F02ADD" w:rsidRDefault="00F02ADD" w:rsidP="00E6428F">
      <w:pPr>
        <w:pStyle w:val="Corpodetexto1"/>
        <w:numPr>
          <w:ilvl w:val="1"/>
          <w:numId w:val="15"/>
        </w:numPr>
        <w:tabs>
          <w:tab w:val="left" w:pos="0"/>
        </w:tabs>
        <w:spacing w:before="240"/>
        <w:ind w:left="0" w:firstLine="0"/>
        <w:jc w:val="both"/>
        <w:rPr>
          <w:rFonts w:ascii="Bookman Old Style" w:hAnsi="Bookman Old Style"/>
          <w:bCs/>
          <w:szCs w:val="24"/>
          <w:lang w:val="pt-BR"/>
        </w:rPr>
      </w:pPr>
      <w:r>
        <w:rPr>
          <w:rFonts w:ascii="Bookman Old Style" w:hAnsi="Bookman Old Style"/>
          <w:bCs/>
          <w:szCs w:val="24"/>
          <w:lang w:val="pt-BR"/>
        </w:rPr>
        <w:t xml:space="preserve">Ocorrendo fato que provoque desequilíbrio econômico (reajuste de combustível) devidamente comprovado, o preço será revisto pela Administração. </w:t>
      </w:r>
    </w:p>
    <w:p w:rsidR="00383B93" w:rsidRPr="005C1FFE" w:rsidRDefault="00383B93" w:rsidP="00F02ADD">
      <w:pPr>
        <w:pStyle w:val="Corpodetexto1"/>
        <w:tabs>
          <w:tab w:val="left" w:pos="0"/>
        </w:tabs>
        <w:jc w:val="both"/>
        <w:rPr>
          <w:rFonts w:ascii="Bookman Old Style" w:hAnsi="Bookman Old Style"/>
          <w:bCs/>
          <w:szCs w:val="24"/>
          <w:lang w:val="pt-BR"/>
        </w:rPr>
      </w:pPr>
      <w:r w:rsidRPr="005C1FFE">
        <w:rPr>
          <w:rFonts w:ascii="Bookman Old Style" w:hAnsi="Bookman Old Style"/>
          <w:bCs/>
          <w:szCs w:val="24"/>
          <w:lang w:val="pt-BR"/>
        </w:rPr>
        <w:t xml:space="preserve">      </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r w:rsidRPr="00A9304B">
        <w:rPr>
          <w:rFonts w:ascii="Bookman Old Style" w:hAnsi="Bookman Old Style"/>
          <w:b/>
          <w:szCs w:val="24"/>
          <w:u w:val="single"/>
          <w:lang w:val="pt-BR"/>
        </w:rPr>
        <w:t xml:space="preserve"> </w:t>
      </w:r>
    </w:p>
    <w:p w:rsidR="00E56828" w:rsidRPr="00A9304B"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r w:rsidR="00E56828" w:rsidRPr="00E56828">
        <w:rPr>
          <w:rFonts w:ascii="Bookman Old Style" w:hAnsi="Bookman Old Style"/>
          <w:szCs w:val="24"/>
          <w:lang w:val="pt-BR"/>
        </w:rPr>
        <w:t xml:space="preserve"> </w:t>
      </w:r>
    </w:p>
    <w:p w:rsidR="00E56828" w:rsidRPr="009E68DE"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9E68DE" w:rsidRPr="004E0373" w:rsidRDefault="009E68DE" w:rsidP="009E68DE">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lastRenderedPageBreak/>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201AD9" w:rsidRPr="004E0373" w:rsidRDefault="00201AD9" w:rsidP="00201AD9">
      <w:pPr>
        <w:autoSpaceDE w:val="0"/>
        <w:autoSpaceDN w:val="0"/>
        <w:adjustRightInd w:val="0"/>
        <w:ind w:left="567"/>
        <w:jc w:val="both"/>
        <w:rPr>
          <w:rFonts w:ascii="Bookman Old Style" w:hAnsi="Bookman Old Style" w:cs="TimesNewRoman"/>
          <w:b/>
        </w:rPr>
      </w:pP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Nacional de Pessoas Jurídicas do Ministério da Fazenda (CNPJ);</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inscrição no Cadastro de Contribuintes Estadual, relativo à sede da licitante, pertinente ao seu ramo de atividade e compatível com o objeto do certame;</w:t>
      </w:r>
    </w:p>
    <w:p w:rsidR="00E56828" w:rsidRPr="007E2934" w:rsidRDefault="00E56828" w:rsidP="007E2934">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regularidade para com</w:t>
      </w:r>
      <w:r w:rsidR="009E68DE">
        <w:rPr>
          <w:rFonts w:ascii="Bookman Old Style" w:hAnsi="Bookman Old Style" w:cs="TimesNewRoman"/>
        </w:rPr>
        <w:t xml:space="preserve"> </w:t>
      </w:r>
      <w:r w:rsidRPr="004E0373">
        <w:rPr>
          <w:rFonts w:ascii="Bookman Old Style" w:hAnsi="Bookman Old Style" w:cs="TimesNewRoman"/>
        </w:rPr>
        <w:t>a Fazenda Federal</w:t>
      </w:r>
      <w:r w:rsidR="007E2934">
        <w:rPr>
          <w:rFonts w:ascii="Bookman Old Style" w:hAnsi="Bookman Old Style" w:cs="TimesNewRoman"/>
        </w:rPr>
        <w:t>, estadual e Municipal</w:t>
      </w:r>
      <w:r w:rsidRPr="004E0373">
        <w:rPr>
          <w:rFonts w:ascii="Bookman Old Style" w:hAnsi="Bookman Old Style" w:cs="TimesNewRoman"/>
        </w:rPr>
        <w:t xml:space="preserve"> </w:t>
      </w:r>
      <w:r w:rsidR="007E2934">
        <w:rPr>
          <w:rFonts w:ascii="Bookman Old Style" w:hAnsi="Bookman Old Style" w:cs="TimesNewRoman"/>
        </w:rPr>
        <w:t>do domicilio ou sede do licitante, ou outra equivalente, na forma da lei;</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Prova de situação regular perante o Fundo de Garantia por Tempo de Serviço – FGTS.</w:t>
      </w:r>
    </w:p>
    <w:p w:rsidR="00E56828" w:rsidRPr="004E0373" w:rsidRDefault="00E56828" w:rsidP="00E56828">
      <w:pPr>
        <w:numPr>
          <w:ilvl w:val="0"/>
          <w:numId w:val="25"/>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Débitos Trabalhistas - CNDT</w:t>
      </w:r>
      <w:r w:rsidR="007030A2">
        <w:rPr>
          <w:rFonts w:ascii="Bookman Old Style" w:hAnsi="Bookman Old Style" w:cs="TimesNewRoman"/>
        </w:rPr>
        <w:t>, ou qualquer prova de situação regular perante este órgão.</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As microempresas e empresas de pequeno porte,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Havendo alguma restrição na comprovação da regularidade fiscal, será assegurado o prazo de dois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7E2934" w:rsidRPr="00331CD0" w:rsidRDefault="007E2934" w:rsidP="007E2934">
      <w:pPr>
        <w:autoSpaceDE w:val="0"/>
        <w:autoSpaceDN w:val="0"/>
        <w:adjustRightInd w:val="0"/>
        <w:ind w:left="284"/>
        <w:jc w:val="both"/>
        <w:rPr>
          <w:rFonts w:ascii="Bookman Old Style" w:hAnsi="Bookman Old Style" w:cs="TimesNewRoman"/>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Certidão negativa de falência ou concordata expedida pelo distribuidor da sede da pessoa jurídica, com data de emissão não superior a 90 </w:t>
      </w:r>
      <w:r w:rsidRPr="004E0373">
        <w:rPr>
          <w:rFonts w:ascii="Bookman Old Style" w:hAnsi="Bookman Old Style" w:cs="TimesNewRoman"/>
        </w:rPr>
        <w:lastRenderedPageBreak/>
        <w:t>(noventa)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(CGC / CNPJ)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Default="001D0938" w:rsidP="001D0938">
      <w:pPr>
        <w:jc w:val="both"/>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w:t>
      </w:r>
      <w:r w:rsidR="003603AD">
        <w:rPr>
          <w:rFonts w:ascii="Bookman Old Style" w:hAnsi="Bookman Old Style"/>
        </w:rPr>
        <w:t xml:space="preserve">ramento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r w:rsidRPr="00A9304B">
        <w:rPr>
          <w:rFonts w:ascii="Bookman Old Style" w:hAnsi="Bookman Old Style"/>
        </w:rPr>
        <w:t xml:space="preserve"> </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 xml:space="preserve">. </w:t>
      </w: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Pr>
          <w:rFonts w:ascii="Bookman Old Style" w:hAnsi="Bookman Old Style" w:cs="Arial"/>
        </w:rPr>
        <w:t xml:space="preserve"> </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lastRenderedPageBreak/>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741C72" w:rsidRDefault="00741C72"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p>
    <w:p w:rsidR="00741C72" w:rsidRPr="00A9304B" w:rsidRDefault="00741C72"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seleção da proposta de menor preço e das demais com preços até 10% (dez por cento) superiores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4D5F77"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 xml:space="preserve">R$ </w:t>
      </w:r>
      <w:r w:rsidR="009C244F">
        <w:rPr>
          <w:rFonts w:ascii="Bookman Old Style" w:hAnsi="Bookman Old Style" w:cs="Tahoma"/>
          <w:b/>
        </w:rPr>
        <w:t>1</w:t>
      </w:r>
      <w:r w:rsidRPr="001665F2">
        <w:rPr>
          <w:rFonts w:ascii="Bookman Old Style" w:hAnsi="Bookman Old Style" w:cs="Tahoma"/>
          <w:b/>
        </w:rPr>
        <w:t>,00</w:t>
      </w:r>
      <w:r w:rsidRPr="00A9304B">
        <w:rPr>
          <w:rFonts w:ascii="Bookman Old Style" w:hAnsi="Bookman Old Style" w:cs="Tahoma"/>
        </w:rPr>
        <w:t xml:space="preserve"> (</w:t>
      </w:r>
      <w:r w:rsidR="009C244F">
        <w:rPr>
          <w:rFonts w:ascii="Bookman Old Style" w:hAnsi="Bookman Old Style" w:cs="Tahoma"/>
        </w:rPr>
        <w:t>um</w:t>
      </w:r>
      <w:r>
        <w:rPr>
          <w:rFonts w:ascii="Bookman Old Style" w:hAnsi="Bookman Old Style" w:cs="Tahoma"/>
        </w:rPr>
        <w:t xml:space="preserve"> rea</w:t>
      </w:r>
      <w:r w:rsidR="009C244F">
        <w:rPr>
          <w:rFonts w:ascii="Bookman Old Style" w:hAnsi="Bookman Old Style" w:cs="Tahoma"/>
        </w:rPr>
        <w:t>l</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lastRenderedPageBreak/>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Default="004D5F77" w:rsidP="004D5F77">
      <w:pPr>
        <w:autoSpaceDE w:val="0"/>
        <w:autoSpaceDN w:val="0"/>
        <w:adjustRightInd w:val="0"/>
        <w:jc w:val="both"/>
        <w:rPr>
          <w:rFonts w:ascii="Bookman Old Style" w:hAnsi="Bookman Old Style" w:cs="TimesNewRoman"/>
          <w:color w:val="000000"/>
        </w:rPr>
      </w:pP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 xml:space="preserve">Não ocorrendo a contratação da microempresa ou empresa de pequeno porte, retornar-se,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Pr="001D0938">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contra-razões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w:t>
      </w:r>
      <w:r w:rsidR="00556E19" w:rsidRPr="00556E19">
        <w:rPr>
          <w:rFonts w:ascii="Bookman Old Style" w:hAnsi="Bookman Old Style"/>
        </w:rPr>
        <w:lastRenderedPageBreak/>
        <w:t xml:space="preserve">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086D5F" w:rsidRPr="00556E19" w:rsidRDefault="00086D5F"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sz w:val="24"/>
          <w:szCs w:val="24"/>
        </w:rPr>
        <w:t xml:space="preserve"> </w:t>
      </w: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w:t>
      </w:r>
      <w:r w:rsidR="00E511A3">
        <w:rPr>
          <w:rFonts w:ascii="Bookman Old Style" w:hAnsi="Bookman Old Style"/>
          <w:b/>
          <w:sz w:val="24"/>
          <w:szCs w:val="24"/>
        </w:rPr>
        <w:t xml:space="preserve"> </w:t>
      </w:r>
      <w:r w:rsidRPr="00556E19">
        <w:rPr>
          <w:rFonts w:ascii="Bookman Old Style" w:hAnsi="Bookman Old Style"/>
          <w:b/>
          <w:sz w:val="24"/>
          <w:szCs w:val="24"/>
        </w:rPr>
        <w:t>CONTRA-TADA:</w:t>
      </w:r>
    </w:p>
    <w:p w:rsidR="00086D5F" w:rsidRPr="00556E19" w:rsidRDefault="00086D5F" w:rsidP="00086D5F">
      <w:pPr>
        <w:pStyle w:val="Corpodetexto21"/>
        <w:ind w:left="0"/>
        <w:rPr>
          <w:rFonts w:ascii="Bookman Old Style" w:hAnsi="Bookman Old Style"/>
          <w:bCs/>
          <w:sz w:val="24"/>
          <w:szCs w:val="24"/>
        </w:rPr>
      </w:pPr>
    </w:p>
    <w:p w:rsidR="00E511A3" w:rsidRPr="00E511A3"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6046CA" w:rsidRDefault="00E511A3"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t>Cumprir e fazer cumprir todas as c</w:t>
      </w:r>
      <w:r w:rsidR="006046CA">
        <w:rPr>
          <w:rFonts w:ascii="Bookman Old Style" w:hAnsi="Bookman Old Style"/>
          <w:b w:val="0"/>
          <w:u w:val="none"/>
        </w:rPr>
        <w:t>láusulas contratuais pactuadas;</w:t>
      </w:r>
    </w:p>
    <w:p w:rsidR="00254066" w:rsidRPr="006046CA" w:rsidRDefault="00254066" w:rsidP="00E6428F">
      <w:pPr>
        <w:pStyle w:val="Ttulo"/>
        <w:numPr>
          <w:ilvl w:val="0"/>
          <w:numId w:val="11"/>
        </w:numPr>
        <w:spacing w:after="120"/>
        <w:jc w:val="both"/>
        <w:rPr>
          <w:rFonts w:ascii="Bookman Old Style" w:hAnsi="Bookman Old Style"/>
          <w:b w:val="0"/>
          <w:u w:val="none"/>
        </w:rPr>
      </w:pPr>
      <w:r w:rsidRPr="006046CA">
        <w:rPr>
          <w:rFonts w:ascii="Bookman Old Style" w:hAnsi="Bookman Old Style"/>
          <w:b w:val="0"/>
          <w:u w:val="none"/>
        </w:rPr>
        <w:lastRenderedPageBreak/>
        <w:t xml:space="preserve">Em caso de quebra </w:t>
      </w:r>
      <w:r w:rsidR="006046CA">
        <w:rPr>
          <w:rFonts w:ascii="Bookman Old Style" w:hAnsi="Bookman Old Style"/>
          <w:b w:val="0"/>
          <w:u w:val="none"/>
        </w:rPr>
        <w:t>de aparelhos</w:t>
      </w:r>
      <w:r w:rsidRPr="006046CA">
        <w:rPr>
          <w:rFonts w:ascii="Bookman Old Style" w:hAnsi="Bookman Old Style"/>
          <w:b w:val="0"/>
          <w:u w:val="none"/>
        </w:rPr>
        <w:t>, substituí-lo por outro, com as mesmas caracter</w:t>
      </w:r>
      <w:r w:rsidR="00B553E3" w:rsidRPr="006046CA">
        <w:rPr>
          <w:rFonts w:ascii="Bookman Old Style" w:hAnsi="Bookman Old Style"/>
          <w:b w:val="0"/>
          <w:u w:val="none"/>
        </w:rPr>
        <w:t>ísticas e documentação exigidas;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sidR="00E511A3">
        <w:rPr>
          <w:rFonts w:ascii="Bookman Old Style" w:hAnsi="Bookman Old Style"/>
          <w:b w:val="0"/>
          <w:u w:val="none"/>
        </w:rPr>
        <w:t xml:space="preserve"> </w:t>
      </w:r>
      <w:r w:rsidRPr="00E511A3">
        <w:rPr>
          <w:rFonts w:ascii="Bookman Old Style" w:hAnsi="Bookman Old Style"/>
          <w:b w:val="0"/>
          <w:u w:val="none"/>
        </w:rPr>
        <w:t xml:space="preserve">A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P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384A71" w:rsidRDefault="00384A71"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006A5E75">
        <w:rPr>
          <w:rFonts w:ascii="Bookman Old Style" w:hAnsi="Bookman Old Style"/>
          <w:b/>
          <w:sz w:val="24"/>
          <w:szCs w:val="24"/>
        </w:rPr>
        <w:t xml:space="preserve"> </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741C72" w:rsidRDefault="00086D5F" w:rsidP="00741C72">
      <w:pPr>
        <w:autoSpaceDE w:val="0"/>
        <w:autoSpaceDN w:val="0"/>
        <w:adjustRightInd w:val="0"/>
        <w:jc w:val="both"/>
        <w:rPr>
          <w:rFonts w:ascii="Bookman Old Style" w:hAnsi="Bookman Old Style" w:cs="BookmanOldStyle"/>
        </w:rPr>
      </w:pPr>
      <w:r w:rsidRPr="00254066">
        <w:rPr>
          <w:rFonts w:ascii="Bookman Old Style" w:hAnsi="Bookman Old Style"/>
          <w:b/>
          <w:bCs/>
        </w:rPr>
        <w:t>1</w:t>
      </w:r>
      <w:r w:rsidR="006A5E75">
        <w:rPr>
          <w:rFonts w:ascii="Bookman Old Style" w:hAnsi="Bookman Old Style"/>
          <w:b/>
          <w:bCs/>
        </w:rPr>
        <w:t>4</w:t>
      </w:r>
      <w:r w:rsidRPr="00254066">
        <w:rPr>
          <w:rFonts w:ascii="Bookman Old Style" w:hAnsi="Bookman Old Style"/>
          <w:b/>
          <w:bCs/>
        </w:rPr>
        <w:t>.1</w:t>
      </w:r>
      <w:r w:rsidR="00254066">
        <w:rPr>
          <w:rFonts w:ascii="Bookman Old Style" w:hAnsi="Bookman Old Style"/>
          <w:b/>
          <w:bCs/>
        </w:rPr>
        <w:t>.</w:t>
      </w:r>
      <w:r w:rsidRPr="00556E19">
        <w:rPr>
          <w:rFonts w:ascii="Bookman Old Style" w:hAnsi="Bookman Old Style"/>
          <w:bCs/>
        </w:rPr>
        <w:t xml:space="preserve"> </w:t>
      </w:r>
      <w:r w:rsidR="00741C72">
        <w:rPr>
          <w:rFonts w:ascii="Bookman Old Style" w:hAnsi="Bookman Old Style"/>
          <w:bCs/>
        </w:rPr>
        <w:t>Prazo para d</w:t>
      </w:r>
      <w:r w:rsidR="00741C72">
        <w:rPr>
          <w:rFonts w:ascii="Bookman Old Style" w:hAnsi="Bookman Old Style" w:cs="BookmanOldStyle"/>
        </w:rPr>
        <w:t>esenvolvimento e instalação do novo site e sistema e-sic será de 45 dias;</w:t>
      </w:r>
    </w:p>
    <w:p w:rsidR="00741C72" w:rsidRDefault="00741C72" w:rsidP="00741C72">
      <w:pPr>
        <w:autoSpaceDE w:val="0"/>
        <w:autoSpaceDN w:val="0"/>
        <w:adjustRightInd w:val="0"/>
        <w:jc w:val="both"/>
        <w:rPr>
          <w:rFonts w:ascii="Bookman Old Style" w:hAnsi="Bookman Old Style" w:cs="BookmanOldStyle"/>
        </w:rPr>
      </w:pPr>
    </w:p>
    <w:p w:rsidR="00741C72" w:rsidRDefault="00741C72" w:rsidP="00741C72">
      <w:pPr>
        <w:autoSpaceDE w:val="0"/>
        <w:autoSpaceDN w:val="0"/>
        <w:adjustRightInd w:val="0"/>
        <w:jc w:val="both"/>
        <w:rPr>
          <w:rFonts w:ascii="Bookman Old Style" w:hAnsi="Bookman Old Style" w:cs="BookmanOldStyle,Bold"/>
          <w:bCs/>
        </w:rPr>
      </w:pPr>
      <w:r w:rsidRPr="00741C72">
        <w:rPr>
          <w:rFonts w:ascii="Bookman Old Style" w:hAnsi="Bookman Old Style" w:cs="BookmanOldStyle"/>
          <w:b/>
        </w:rPr>
        <w:t>14.1.1</w:t>
      </w:r>
      <w:r>
        <w:rPr>
          <w:rFonts w:ascii="Bookman Old Style" w:hAnsi="Bookman Old Style" w:cs="BookmanOldStyle"/>
        </w:rPr>
        <w:t>. Para hospedagem e manutenção/suporte será de</w:t>
      </w:r>
      <w:r w:rsidRPr="001F72FB">
        <w:rPr>
          <w:rFonts w:ascii="Bookman Old Style" w:hAnsi="Bookman Old Style" w:cs="BookmanOldStyle"/>
        </w:rPr>
        <w:t xml:space="preserve"> </w:t>
      </w:r>
      <w:r>
        <w:rPr>
          <w:rFonts w:ascii="Bookman Old Style" w:hAnsi="Bookman Old Style" w:cs="BookmanOldStyle"/>
        </w:rPr>
        <w:t>12 (doze) m</w:t>
      </w:r>
      <w:r w:rsidRPr="00184D5A">
        <w:rPr>
          <w:rFonts w:ascii="Bookman Old Style" w:hAnsi="Bookman Old Style" w:cs="BookmanOldStyle"/>
        </w:rPr>
        <w:t>eses</w:t>
      </w:r>
      <w:r w:rsidRPr="00184D5A">
        <w:rPr>
          <w:rFonts w:ascii="Bookman Old Style" w:hAnsi="Bookman Old Style" w:cs="BookmanOldStyle,Bold"/>
          <w:bCs/>
        </w:rPr>
        <w:t>, podendo ser prorrogado</w:t>
      </w:r>
      <w:r>
        <w:rPr>
          <w:rFonts w:ascii="Bookman Old Style" w:hAnsi="Bookman Old Style" w:cs="BookmanOldStyle,Bold"/>
          <w:bCs/>
        </w:rPr>
        <w:t>,</w:t>
      </w:r>
      <w:r w:rsidRPr="00184D5A">
        <w:rPr>
          <w:rFonts w:ascii="Bookman Old Style" w:hAnsi="Bookman Old Style" w:cs="BookmanOldStyle,Bold"/>
          <w:bCs/>
        </w:rPr>
        <w:t xml:space="preserve"> </w:t>
      </w:r>
      <w:r w:rsidRPr="00741C72">
        <w:rPr>
          <w:rFonts w:ascii="Bookman Old Style" w:hAnsi="Bookman Old Style"/>
        </w:rPr>
        <w:t>até o limite total de 60 (sessenta) meses</w:t>
      </w:r>
      <w:r>
        <w:rPr>
          <w:rFonts w:ascii="Bookman Old Style" w:hAnsi="Bookman Old Style"/>
        </w:rPr>
        <w:t>,</w:t>
      </w:r>
      <w:r w:rsidRPr="00741C72">
        <w:rPr>
          <w:rFonts w:ascii="Bookman Old Style" w:hAnsi="Bookman Old Style"/>
        </w:rPr>
        <w:t xml:space="preserve"> </w:t>
      </w:r>
      <w:r w:rsidRPr="00184D5A">
        <w:rPr>
          <w:rFonts w:ascii="Bookman Old Style" w:hAnsi="Bookman Old Style" w:cs="BookmanOldStyle,Bold"/>
          <w:bCs/>
        </w:rPr>
        <w:t>nos termos do disposto no art. 57, inc. II, da Lei Federal nº 8.666/93 com suas alterações posteriores.</w:t>
      </w:r>
    </w:p>
    <w:p w:rsidR="00741C72" w:rsidRDefault="00741C72" w:rsidP="00741C72">
      <w:pPr>
        <w:autoSpaceDE w:val="0"/>
        <w:autoSpaceDN w:val="0"/>
        <w:adjustRightInd w:val="0"/>
        <w:jc w:val="both"/>
        <w:rPr>
          <w:rFonts w:ascii="Bookman Old Style" w:hAnsi="Bookman Old Style" w:cs="BookmanOldStyle,Bold"/>
          <w:bCs/>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86D5F" w:rsidRPr="00556E19" w:rsidRDefault="00086D5F" w:rsidP="00086D5F">
      <w:pPr>
        <w:pStyle w:val="Corpodetexto21"/>
        <w:ind w:left="0"/>
        <w:rPr>
          <w:rFonts w:ascii="Bookman Old Style" w:hAnsi="Bookman Old Style"/>
          <w:bCs/>
          <w:sz w:val="24"/>
          <w:szCs w:val="24"/>
        </w:rPr>
      </w:pPr>
    </w:p>
    <w:p w:rsidR="00086D5F" w:rsidRPr="00556E19"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00216E4D">
        <w:rPr>
          <w:rFonts w:ascii="Bookman Old Style" w:hAnsi="Bookman Old Style"/>
          <w:b/>
          <w:bCs/>
          <w:sz w:val="24"/>
          <w:szCs w:val="24"/>
        </w:rPr>
        <w:t xml:space="preserve"> </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Corpodetexto21"/>
        <w:ind w:left="0"/>
        <w:rPr>
          <w:rFonts w:ascii="Bookman Old Style" w:hAnsi="Bookman Old Style"/>
          <w:bCs/>
          <w:sz w:val="24"/>
          <w:szCs w:val="24"/>
        </w:rPr>
      </w:pPr>
    </w:p>
    <w:p w:rsidR="00086D5F" w:rsidRPr="00A67BD0" w:rsidRDefault="00086D5F" w:rsidP="00B35E6F">
      <w:pPr>
        <w:pStyle w:val="Ttulo"/>
        <w:jc w:val="both"/>
        <w:rPr>
          <w:rFonts w:ascii="Bookman Old Style" w:hAnsi="Bookman Old Style"/>
          <w:b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p>
    <w:p w:rsidR="00E60907" w:rsidRPr="00E60907" w:rsidRDefault="00E60907" w:rsidP="00E60907">
      <w:pPr>
        <w:jc w:val="both"/>
        <w:rPr>
          <w:rFonts w:ascii="Bookman Old Style" w:hAnsi="Bookman Old Style"/>
        </w:rPr>
      </w:pPr>
    </w:p>
    <w:p w:rsidR="00E60907" w:rsidRDefault="00E60907" w:rsidP="00E60907">
      <w:pPr>
        <w:jc w:val="both"/>
        <w:rPr>
          <w:rFonts w:ascii="Bookman Old Style" w:hAnsi="Bookman Old Style"/>
        </w:rPr>
      </w:pPr>
      <w:r>
        <w:rPr>
          <w:rFonts w:ascii="Bookman Old Style" w:hAnsi="Bookman Old Style"/>
          <w:b/>
        </w:rPr>
        <w:t xml:space="preserve">15.4.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5</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043534">
      <w:pPr>
        <w:pStyle w:val="Corpodetexto21"/>
        <w:ind w:left="0"/>
        <w:rPr>
          <w:rFonts w:ascii="Bookman Old Style" w:hAnsi="Bookman Old Style" w:cs="Arial"/>
          <w:sz w:val="24"/>
          <w:szCs w:val="24"/>
        </w:rPr>
      </w:pPr>
      <w:r w:rsidRPr="000A7C18">
        <w:rPr>
          <w:rFonts w:ascii="Bookman Old Style" w:hAnsi="Bookman Old Style" w:cs="Arial"/>
          <w:b/>
          <w:sz w:val="24"/>
          <w:szCs w:val="24"/>
        </w:rPr>
        <w:t>15.</w:t>
      </w:r>
      <w:r>
        <w:rPr>
          <w:rFonts w:ascii="Bookman Old Style" w:hAnsi="Bookman Old Style" w:cs="Arial"/>
          <w:b/>
          <w:sz w:val="24"/>
          <w:szCs w:val="24"/>
        </w:rPr>
        <w:t>7</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 mediante índice divulgado pela ANATEL.</w:t>
      </w:r>
    </w:p>
    <w:p w:rsidR="006C6A43" w:rsidRDefault="006C6A43" w:rsidP="00043534">
      <w:pPr>
        <w:pStyle w:val="Corpodetexto21"/>
        <w:ind w:left="0"/>
        <w:rPr>
          <w:rFonts w:ascii="Bookman Old Style" w:hAnsi="Bookman Old Style" w:cs="Arial"/>
          <w:sz w:val="24"/>
          <w:szCs w:val="24"/>
        </w:rPr>
      </w:pP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56E19" w:rsidRDefault="00086D5F" w:rsidP="00086D5F">
      <w:pPr>
        <w:jc w:val="both"/>
        <w:rPr>
          <w:rFonts w:ascii="Bookman Old Style" w:hAnsi="Bookman Old Style"/>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56E19" w:rsidRDefault="00086D5F" w:rsidP="00086D5F">
      <w:pPr>
        <w:jc w:val="both"/>
        <w:rPr>
          <w:rFonts w:ascii="Bookman Old Style" w:hAnsi="Bookman Old Style"/>
        </w:rPr>
      </w:pPr>
    </w:p>
    <w:p w:rsidR="00086D5F" w:rsidRPr="00556E19"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56E19" w:rsidRDefault="00086D5F" w:rsidP="00086D5F">
      <w:pPr>
        <w:widowControl w:val="0"/>
        <w:tabs>
          <w:tab w:val="num" w:pos="1494"/>
        </w:tabs>
        <w:jc w:val="both"/>
        <w:rPr>
          <w:rFonts w:ascii="Bookman Old Style" w:hAnsi="Bookman Old Style"/>
        </w:rPr>
      </w:pPr>
    </w:p>
    <w:p w:rsidR="00086D5F" w:rsidRDefault="00086D5F" w:rsidP="00086D5F">
      <w:pPr>
        <w:widowControl w:val="0"/>
        <w:tabs>
          <w:tab w:val="left" w:pos="1560"/>
        </w:tabs>
        <w:jc w:val="both"/>
        <w:rPr>
          <w:rFonts w:ascii="Bookman Old Style" w:hAnsi="Bookman Old Style"/>
        </w:rPr>
      </w:pPr>
      <w:r w:rsidRPr="00383E37">
        <w:rPr>
          <w:rFonts w:ascii="Bookman Old Style" w:hAnsi="Bookman Old Style"/>
          <w:b/>
        </w:rPr>
        <w:lastRenderedPageBreak/>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infrigência da proposta apresentada.</w:t>
      </w:r>
    </w:p>
    <w:p w:rsidR="007275C2" w:rsidRPr="00556E19" w:rsidRDefault="007275C2" w:rsidP="00086D5F">
      <w:pPr>
        <w:widowControl w:val="0"/>
        <w:tabs>
          <w:tab w:val="left" w:pos="1560"/>
        </w:tabs>
        <w:jc w:val="both"/>
        <w:rPr>
          <w:rFonts w:ascii="Bookman Old Style" w:hAnsi="Bookman Old Style"/>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w:t>
      </w:r>
      <w:r w:rsidR="00086D5F" w:rsidRPr="00556E19">
        <w:rPr>
          <w:rFonts w:ascii="Bookman Old Style" w:hAnsi="Bookman Old Style"/>
          <w:b/>
        </w:rPr>
        <w:t xml:space="preserve"> </w:t>
      </w:r>
      <w:r w:rsidR="00383E37">
        <w:rPr>
          <w:rFonts w:ascii="Bookman Old Style" w:hAnsi="Bookman Old Style"/>
          <w:b/>
        </w:rPr>
        <w:t>D</w:t>
      </w:r>
      <w:r w:rsidR="00086D5F" w:rsidRPr="00556E19">
        <w:rPr>
          <w:rFonts w:ascii="Bookman Old Style" w:hAnsi="Bookman Old Style"/>
          <w:b/>
        </w:rPr>
        <w:t>A RESCISÃO CONTRATUAL</w:t>
      </w:r>
    </w:p>
    <w:p w:rsidR="00086D5F" w:rsidRPr="00556E19" w:rsidRDefault="00086D5F" w:rsidP="00086D5F">
      <w:pPr>
        <w:rPr>
          <w:rFonts w:ascii="Bookman Old Style" w:hAnsi="Bookman Old Style"/>
          <w:b/>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b/>
        </w:rPr>
        <w:t xml:space="preserve"> </w:t>
      </w:r>
      <w:r w:rsidRPr="00556E19">
        <w:rPr>
          <w:rFonts w:ascii="Bookman Old Style" w:hAnsi="Bookman Old Style"/>
        </w:rPr>
        <w:t>A rescisão contratual poderá ocorrer:</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Default="00086D5F" w:rsidP="00E6428F">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conseqüências previstas em Lei e neste Edital.  </w:t>
      </w: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w:t>
      </w:r>
      <w:r w:rsidR="00571822">
        <w:rPr>
          <w:rFonts w:ascii="Bookman Old Style" w:hAnsi="Bookman Old Style" w:cs="Courier New"/>
          <w:b/>
          <w:i w:val="0"/>
        </w:rPr>
        <w:t>8</w:t>
      </w:r>
      <w:r w:rsidR="00086D5F" w:rsidRPr="00B553E3">
        <w:rPr>
          <w:rFonts w:ascii="Bookman Old Style" w:hAnsi="Bookman Old Style" w:cs="Courier New"/>
          <w:b/>
          <w:i w:val="0"/>
        </w:rPr>
        <w:t xml:space="preserve"> - DAS DISPOSIÇÕES FINAIS </w:t>
      </w:r>
      <w:r w:rsidR="00111711"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111711"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w:t>
      </w:r>
      <w:r w:rsidR="00571822">
        <w:rPr>
          <w:rFonts w:ascii="Bookman Old Style" w:hAnsi="Bookman Old Style" w:cs="Arial"/>
          <w:b/>
          <w:szCs w:val="24"/>
          <w:lang w:val="pt-BR"/>
        </w:rPr>
        <w:t>8</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t>1</w:t>
      </w:r>
      <w:r w:rsidR="00571822">
        <w:rPr>
          <w:rFonts w:ascii="Bookman Old Style" w:hAnsi="Bookman Old Style" w:cs="Arial"/>
          <w:b/>
          <w:szCs w:val="24"/>
        </w:rPr>
        <w:t>8</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Pr="00A9304B"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w:t>
      </w:r>
      <w:r w:rsidR="00571822">
        <w:rPr>
          <w:rFonts w:ascii="Bookman Old Style" w:hAnsi="Bookman Old Style" w:cs="Arial"/>
          <w:b/>
          <w:color w:val="000000"/>
        </w:rPr>
        <w:t>8</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383B93" w:rsidRPr="00A9304B"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subseqüente, no mesmo local e horário, anteriormente estabelecidos.</w:t>
      </w:r>
    </w:p>
    <w:p w:rsidR="00383B93" w:rsidRPr="00A9304B" w:rsidRDefault="00571822" w:rsidP="00383B93">
      <w:pPr>
        <w:spacing w:before="120" w:after="120"/>
        <w:jc w:val="both"/>
        <w:rPr>
          <w:rFonts w:ascii="Bookman Old Style" w:hAnsi="Bookman Old Style"/>
        </w:rPr>
      </w:pPr>
      <w:r>
        <w:rPr>
          <w:rFonts w:ascii="Bookman Old Style" w:hAnsi="Bookman Old Style"/>
          <w:b/>
        </w:rPr>
        <w:t>18</w:t>
      </w:r>
      <w:r w:rsidR="00383B93" w:rsidRPr="006B4D8C">
        <w:rPr>
          <w:rFonts w:ascii="Bookman Old Style" w:hAnsi="Bookman Old Style"/>
          <w:b/>
        </w:rPr>
        <w:t>.</w:t>
      </w:r>
      <w:r w:rsidR="006A5E75">
        <w:rPr>
          <w:rFonts w:ascii="Bookman Old Style" w:hAnsi="Bookman Old Style"/>
          <w:b/>
        </w:rPr>
        <w:t>6</w:t>
      </w:r>
      <w:r w:rsidR="00383B93" w:rsidRPr="006B4D8C">
        <w:rPr>
          <w:rFonts w:ascii="Bookman Old Style" w:hAnsi="Bookman Old Style"/>
          <w:b/>
        </w:rPr>
        <w:t>.</w:t>
      </w:r>
      <w:r w:rsidR="00383B93" w:rsidRPr="00A9304B">
        <w:rPr>
          <w:rFonts w:ascii="Bookman Old Style" w:hAnsi="Bookman Old Style"/>
        </w:rPr>
        <w:t xml:space="preserve"> </w:t>
      </w:r>
      <w:r w:rsidR="006046CA">
        <w:rPr>
          <w:rFonts w:ascii="Bookman Old Style" w:hAnsi="Bookman Old Style"/>
        </w:rPr>
        <w:t>As</w:t>
      </w:r>
      <w:r w:rsidR="006B4D8C">
        <w:rPr>
          <w:rFonts w:ascii="Bookman Old Style" w:hAnsi="Bookman Old Style"/>
        </w:rPr>
        <w:t xml:space="preserve"> </w:t>
      </w:r>
      <w:r w:rsidR="00383B93" w:rsidRPr="00A9304B">
        <w:rPr>
          <w:rFonts w:ascii="Bookman Old Style" w:hAnsi="Bookman Old Style"/>
        </w:rPr>
        <w:t>despesas correrão por conta das seguintes dotações orçamentárias:</w:t>
      </w:r>
    </w:p>
    <w:p w:rsidR="006046CA" w:rsidRPr="006046CA" w:rsidRDefault="006046CA" w:rsidP="00BC3589">
      <w:pPr>
        <w:tabs>
          <w:tab w:val="left" w:pos="9072"/>
        </w:tabs>
        <w:ind w:right="141"/>
        <w:jc w:val="both"/>
        <w:rPr>
          <w:rFonts w:ascii="Bookman Old Style" w:hAnsi="Bookman Old Style" w:cs="Arial"/>
          <w:b/>
          <w:color w:val="000000"/>
          <w:sz w:val="16"/>
          <w:szCs w:val="16"/>
        </w:rPr>
      </w:pPr>
    </w:p>
    <w:p w:rsidR="006046CA" w:rsidRPr="006046CA" w:rsidRDefault="006046CA" w:rsidP="00BC3589">
      <w:pPr>
        <w:tabs>
          <w:tab w:val="left" w:pos="9072"/>
        </w:tabs>
        <w:ind w:right="141"/>
        <w:jc w:val="both"/>
        <w:rPr>
          <w:rFonts w:ascii="Bookman Old Style" w:hAnsi="Bookman Old Style" w:cs="Arial"/>
          <w:b/>
          <w:color w:val="000000"/>
        </w:rPr>
      </w:pPr>
      <w:r w:rsidRPr="006046CA">
        <w:rPr>
          <w:rFonts w:ascii="Bookman Old Style" w:hAnsi="Bookman Old Style" w:cs="Arial"/>
          <w:b/>
          <w:color w:val="000000"/>
        </w:rPr>
        <w:t>02.02.00- Secretaria admin. e finanças</w:t>
      </w:r>
    </w:p>
    <w:p w:rsidR="006046CA" w:rsidRPr="006046CA" w:rsidRDefault="006046CA" w:rsidP="00BC3589">
      <w:pPr>
        <w:tabs>
          <w:tab w:val="left" w:pos="9072"/>
        </w:tabs>
        <w:ind w:right="141"/>
        <w:jc w:val="both"/>
        <w:rPr>
          <w:rFonts w:ascii="Bookman Old Style" w:hAnsi="Bookman Old Style" w:cs="Arial"/>
          <w:b/>
          <w:color w:val="000000"/>
        </w:rPr>
      </w:pPr>
      <w:r w:rsidRPr="006046CA">
        <w:rPr>
          <w:rFonts w:ascii="Bookman Old Style" w:hAnsi="Bookman Old Style" w:cs="Arial"/>
          <w:b/>
          <w:color w:val="000000"/>
        </w:rPr>
        <w:t>02.02.01 - Gabinete</w:t>
      </w:r>
    </w:p>
    <w:p w:rsidR="006046CA" w:rsidRPr="006046CA" w:rsidRDefault="006046CA" w:rsidP="00BC3589">
      <w:pPr>
        <w:tabs>
          <w:tab w:val="left" w:pos="9072"/>
        </w:tabs>
        <w:ind w:right="141"/>
        <w:jc w:val="both"/>
        <w:rPr>
          <w:rFonts w:ascii="Bookman Old Style" w:hAnsi="Bookman Old Style" w:cs="Arial"/>
          <w:b/>
          <w:color w:val="000000"/>
        </w:rPr>
      </w:pPr>
      <w:r w:rsidRPr="006046CA">
        <w:rPr>
          <w:rFonts w:ascii="Bookman Old Style" w:hAnsi="Bookman Old Style" w:cs="Arial"/>
          <w:b/>
          <w:color w:val="000000"/>
        </w:rPr>
        <w:t xml:space="preserve">3.3.90.39.00 - outros serviços de terceiros - pessoa jurídica </w:t>
      </w:r>
    </w:p>
    <w:p w:rsidR="006046CA" w:rsidRPr="006046CA" w:rsidRDefault="006046CA" w:rsidP="00BC3589">
      <w:pPr>
        <w:tabs>
          <w:tab w:val="left" w:pos="9072"/>
        </w:tabs>
        <w:ind w:right="141"/>
        <w:jc w:val="both"/>
        <w:rPr>
          <w:rFonts w:ascii="Bookman Old Style" w:hAnsi="Bookman Old Style" w:cs="Arial"/>
          <w:b/>
          <w:color w:val="000000"/>
          <w:sz w:val="16"/>
          <w:szCs w:val="16"/>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lastRenderedPageBreak/>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Iaras/SP,</w:t>
      </w:r>
      <w:r w:rsidR="00383B93" w:rsidRPr="00A9304B">
        <w:rPr>
          <w:rFonts w:ascii="Bookman Old Style" w:hAnsi="Bookman Old Style" w:cs="Arial"/>
          <w:b/>
          <w:i/>
          <w:szCs w:val="24"/>
          <w:lang w:val="pt-BR"/>
        </w:rPr>
        <w:t xml:space="preserve"> </w:t>
      </w:r>
      <w:r w:rsidR="00383B93" w:rsidRPr="00A9304B">
        <w:rPr>
          <w:rFonts w:ascii="Bookman Old Style" w:hAnsi="Bookman Old Style" w:cs="Arial"/>
          <w:szCs w:val="24"/>
          <w:lang w:val="pt-BR"/>
        </w:rPr>
        <w:t xml:space="preserve">até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434FD5">
        <w:rPr>
          <w:rFonts w:ascii="Bookman Old Style" w:hAnsi="Bookman Old Style" w:cs="Arial"/>
          <w:szCs w:val="24"/>
          <w:lang w:val="pt-BR"/>
        </w:rPr>
        <w:t>13</w:t>
      </w:r>
      <w:r w:rsidRPr="00A9304B">
        <w:rPr>
          <w:rFonts w:ascii="Bookman Old Style" w:hAnsi="Bookman Old Style" w:cs="Arial"/>
          <w:szCs w:val="24"/>
          <w:lang w:val="pt-BR"/>
        </w:rPr>
        <w:t xml:space="preserve"> de </w:t>
      </w:r>
      <w:r w:rsidR="00434FD5">
        <w:rPr>
          <w:rFonts w:ascii="Bookman Old Style" w:hAnsi="Bookman Old Style" w:cs="Arial"/>
          <w:szCs w:val="24"/>
          <w:lang w:val="pt-BR"/>
        </w:rPr>
        <w:t>Julho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6046CA">
        <w:rPr>
          <w:rFonts w:ascii="Bookman Old Style" w:hAnsi="Bookman Old Style" w:cs="Arial"/>
          <w:szCs w:val="24"/>
          <w:lang w:val="pt-BR"/>
        </w:rPr>
        <w:t>6</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2BAD" w:rsidRDefault="00282BAD"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2BAD" w:rsidRDefault="00282BAD"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2BAD" w:rsidRDefault="00282BAD"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2BAD" w:rsidRDefault="00282BAD"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82BAD" w:rsidRDefault="00282BAD"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DB27A1" w:rsidRDefault="00DB27A1"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265468" w:rsidRPr="00A9304B" w:rsidRDefault="00265468" w:rsidP="00265468">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009C244F">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sidR="00FC4816">
        <w:rPr>
          <w:rFonts w:ascii="Bookman Old Style" w:hAnsi="Bookman Old Style"/>
          <w:b/>
          <w:szCs w:val="24"/>
          <w:lang w:val="pt-BR"/>
        </w:rPr>
        <w:t>201</w:t>
      </w:r>
      <w:r w:rsidR="006046CA">
        <w:rPr>
          <w:rFonts w:ascii="Bookman Old Style" w:hAnsi="Bookman Old Style"/>
          <w:b/>
          <w:szCs w:val="24"/>
          <w:lang w:val="pt-BR"/>
        </w:rPr>
        <w:t>6</w:t>
      </w:r>
    </w:p>
    <w:p w:rsidR="009C244F" w:rsidRPr="00355F7F" w:rsidRDefault="007275C2" w:rsidP="009C244F">
      <w:pPr>
        <w:pStyle w:val="PargrafodaLista"/>
        <w:ind w:left="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r w:rsidR="009C244F">
        <w:rPr>
          <w:rFonts w:ascii="Bookman Old Style" w:hAnsi="Bookman Old Style"/>
          <w:b/>
        </w:rPr>
        <w:t xml:space="preserve"> </w:t>
      </w:r>
    </w:p>
    <w:p w:rsidR="009C244F" w:rsidRPr="00355F7F" w:rsidRDefault="009C244F" w:rsidP="009C244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265468" w:rsidRDefault="00265468" w:rsidP="00265468">
      <w:pPr>
        <w:jc w:val="center"/>
        <w:rPr>
          <w:b/>
        </w:rPr>
      </w:pPr>
    </w:p>
    <w:p w:rsidR="00265468" w:rsidRPr="007E259E" w:rsidRDefault="00265468" w:rsidP="00265468">
      <w:pPr>
        <w:jc w:val="center"/>
        <w:rPr>
          <w:rFonts w:ascii="Bookman Old Style" w:hAnsi="Bookman Old Style"/>
          <w:b/>
          <w:sz w:val="28"/>
          <w:szCs w:val="28"/>
        </w:rPr>
      </w:pPr>
      <w:r w:rsidRPr="007E259E">
        <w:rPr>
          <w:rFonts w:ascii="Bookman Old Style" w:hAnsi="Bookman Old Style"/>
          <w:b/>
          <w:sz w:val="28"/>
          <w:szCs w:val="28"/>
        </w:rPr>
        <w:t>M</w:t>
      </w:r>
      <w:r w:rsidR="007E259E" w:rsidRPr="007E259E">
        <w:rPr>
          <w:rFonts w:ascii="Bookman Old Style" w:hAnsi="Bookman Old Style"/>
          <w:b/>
          <w:sz w:val="28"/>
          <w:szCs w:val="28"/>
        </w:rPr>
        <w:t>EMORIAL DESCRITIVO</w:t>
      </w:r>
      <w:r w:rsidRPr="007E259E">
        <w:rPr>
          <w:rFonts w:ascii="Bookman Old Style" w:hAnsi="Bookman Old Style"/>
          <w:b/>
          <w:sz w:val="28"/>
          <w:szCs w:val="28"/>
        </w:rPr>
        <w:t xml:space="preserve"> / T</w:t>
      </w:r>
      <w:r w:rsidR="007E259E" w:rsidRPr="007E259E">
        <w:rPr>
          <w:rFonts w:ascii="Bookman Old Style" w:hAnsi="Bookman Old Style"/>
          <w:b/>
          <w:sz w:val="28"/>
          <w:szCs w:val="28"/>
        </w:rPr>
        <w:t>ERMO DE REFERÊNCIA</w:t>
      </w:r>
    </w:p>
    <w:p w:rsidR="00265468" w:rsidRPr="00265468" w:rsidRDefault="00265468" w:rsidP="00265468">
      <w:pPr>
        <w:tabs>
          <w:tab w:val="left" w:pos="284"/>
        </w:tabs>
        <w:rPr>
          <w:rFonts w:ascii="Bookman Old Style" w:hAnsi="Bookman Old Style"/>
        </w:rPr>
      </w:pPr>
    </w:p>
    <w:p w:rsidR="00265468" w:rsidRPr="00265468" w:rsidRDefault="00265468" w:rsidP="00265468">
      <w:pPr>
        <w:rPr>
          <w:rFonts w:ascii="Bookman Old Style" w:hAnsi="Bookman Old Style" w:cs="Tahoma"/>
          <w:bCs/>
          <w:color w:val="000000"/>
          <w:u w:val="single"/>
        </w:rPr>
      </w:pPr>
      <w:r w:rsidRPr="00265468">
        <w:rPr>
          <w:rFonts w:ascii="Bookman Old Style" w:hAnsi="Bookman Old Style"/>
          <w:b/>
          <w:u w:val="single"/>
        </w:rPr>
        <w:t>DO OBJETO</w:t>
      </w:r>
    </w:p>
    <w:p w:rsidR="00265468" w:rsidRPr="00265468" w:rsidRDefault="00265468" w:rsidP="00265468">
      <w:pPr>
        <w:widowControl w:val="0"/>
        <w:ind w:left="1134" w:hanging="567"/>
        <w:jc w:val="both"/>
        <w:rPr>
          <w:rFonts w:ascii="Bookman Old Style" w:hAnsi="Bookman Old Style" w:cs="Tahoma"/>
          <w:snapToGrid w:val="0"/>
        </w:rPr>
      </w:pPr>
    </w:p>
    <w:p w:rsidR="009C244F" w:rsidRPr="00355F7F" w:rsidRDefault="00265468" w:rsidP="007275C2">
      <w:pPr>
        <w:pStyle w:val="PargrafodaLista"/>
        <w:ind w:left="0"/>
        <w:jc w:val="both"/>
        <w:rPr>
          <w:rFonts w:ascii="Bookman Old Style" w:hAnsi="Bookman Old Style"/>
          <w:b/>
        </w:rPr>
      </w:pPr>
      <w:r w:rsidRPr="00265468">
        <w:rPr>
          <w:rFonts w:ascii="Bookman Old Style" w:hAnsi="Bookman Old Style"/>
        </w:rPr>
        <w:t xml:space="preserve">Constitui objeto da presente licitação </w:t>
      </w:r>
      <w:r w:rsidR="007275C2" w:rsidRPr="00355F7F">
        <w:rPr>
          <w:rFonts w:ascii="Bookman Old Style" w:hAnsi="Bookman Old Style"/>
          <w:b/>
        </w:rPr>
        <w:t xml:space="preserve">Contratação de empresa especializada para prestação de Serviços </w:t>
      </w:r>
      <w:r w:rsidR="007275C2">
        <w:rPr>
          <w:rFonts w:ascii="Bookman Old Style" w:hAnsi="Bookman Old Style"/>
          <w:b/>
        </w:rPr>
        <w:t xml:space="preserve">em desenvolvimento de site responsivo com sistema e-sic (serviço de informação ao Cidadão) com hospedagem e suporte, no Município de Iaras/SP. </w:t>
      </w:r>
      <w:r w:rsidR="009C244F" w:rsidRPr="00355F7F">
        <w:rPr>
          <w:rFonts w:ascii="Bookman Old Style" w:hAnsi="Bookman Old Style"/>
        </w:rPr>
        <w:t xml:space="preserve">Órgão Requisitante: </w:t>
      </w:r>
      <w:r w:rsidR="009C244F">
        <w:rPr>
          <w:rFonts w:ascii="Bookman Old Style" w:hAnsi="Bookman Old Style"/>
          <w:b/>
        </w:rPr>
        <w:t>Secretaria</w:t>
      </w:r>
      <w:r w:rsidR="009C244F" w:rsidRPr="00355F7F">
        <w:rPr>
          <w:rFonts w:ascii="Bookman Old Style" w:hAnsi="Bookman Old Style"/>
          <w:b/>
        </w:rPr>
        <w:t xml:space="preserve"> Municipa</w:t>
      </w:r>
      <w:r w:rsidR="009C244F">
        <w:rPr>
          <w:rFonts w:ascii="Bookman Old Style" w:hAnsi="Bookman Old Style"/>
          <w:b/>
        </w:rPr>
        <w:t>l de Administração</w:t>
      </w:r>
    </w:p>
    <w:p w:rsidR="00265468" w:rsidRPr="00265468" w:rsidRDefault="00265468" w:rsidP="009C244F">
      <w:pPr>
        <w:jc w:val="both"/>
        <w:rPr>
          <w:rFonts w:ascii="Bookman Old Style" w:hAnsi="Bookman Old Style"/>
        </w:rPr>
      </w:pPr>
      <w:r w:rsidRPr="00265468">
        <w:rPr>
          <w:rFonts w:ascii="Bookman Old Style" w:hAnsi="Bookman Old Style"/>
        </w:rPr>
        <w:t xml:space="preserve"> </w:t>
      </w:r>
    </w:p>
    <w:p w:rsidR="00265468" w:rsidRPr="00265468" w:rsidRDefault="00265468" w:rsidP="00265468">
      <w:pPr>
        <w:overflowPunct w:val="0"/>
        <w:autoSpaceDE w:val="0"/>
        <w:autoSpaceDN w:val="0"/>
        <w:adjustRightInd w:val="0"/>
        <w:jc w:val="both"/>
        <w:rPr>
          <w:rFonts w:ascii="Bookman Old Style" w:hAnsi="Bookman Old Style"/>
        </w:rPr>
      </w:pPr>
    </w:p>
    <w:p w:rsidR="00265468" w:rsidRDefault="00265468" w:rsidP="00265468">
      <w:pPr>
        <w:overflowPunct w:val="0"/>
        <w:autoSpaceDE w:val="0"/>
        <w:autoSpaceDN w:val="0"/>
        <w:adjustRightInd w:val="0"/>
        <w:jc w:val="both"/>
        <w:rPr>
          <w:rFonts w:ascii="Bookman Old Style" w:hAnsi="Bookman Old Style"/>
          <w:b/>
        </w:rPr>
      </w:pPr>
      <w:r w:rsidRPr="00265468">
        <w:rPr>
          <w:rFonts w:ascii="Bookman Old Style" w:hAnsi="Bookman Old Style"/>
          <w:b/>
        </w:rPr>
        <w:t>DESCRIÇÃO DETALHADA DOS SERVIÇOS</w:t>
      </w:r>
    </w:p>
    <w:p w:rsidR="006046CA" w:rsidRPr="00265468" w:rsidRDefault="006046CA" w:rsidP="00265468">
      <w:pPr>
        <w:overflowPunct w:val="0"/>
        <w:autoSpaceDE w:val="0"/>
        <w:autoSpaceDN w:val="0"/>
        <w:adjustRightInd w:val="0"/>
        <w:jc w:val="both"/>
        <w:rPr>
          <w:rFonts w:ascii="Bookman Old Style" w:hAnsi="Bookman Old Style"/>
          <w:b/>
        </w:rPr>
      </w:pPr>
    </w:p>
    <w:p w:rsidR="006046CA" w:rsidRDefault="009C244F" w:rsidP="006046CA">
      <w:pPr>
        <w:spacing w:before="120" w:after="120" w:line="276" w:lineRule="auto"/>
        <w:jc w:val="both"/>
        <w:rPr>
          <w:rFonts w:ascii="Bookman Old Style" w:hAnsi="Bookman Old Style"/>
        </w:rPr>
      </w:pPr>
      <w:r w:rsidRPr="009C244F">
        <w:rPr>
          <w:rFonts w:ascii="Bookman Old Style" w:hAnsi="Bookman Old Style"/>
          <w:b/>
        </w:rPr>
        <w:t>1</w:t>
      </w:r>
      <w:r>
        <w:rPr>
          <w:rFonts w:ascii="Bookman Old Style" w:hAnsi="Bookman Old Style"/>
          <w:b/>
        </w:rPr>
        <w:t>.1</w:t>
      </w:r>
      <w:r w:rsidRPr="009C244F">
        <w:rPr>
          <w:rFonts w:ascii="Bookman Old Style" w:hAnsi="Bookman Old Style"/>
          <w:b/>
        </w:rPr>
        <w:t xml:space="preserve"> </w:t>
      </w:r>
      <w:r>
        <w:rPr>
          <w:rFonts w:ascii="Bookman Old Style" w:hAnsi="Bookman Old Style"/>
        </w:rPr>
        <w:t xml:space="preserve">- </w:t>
      </w:r>
      <w:r w:rsidR="006046CA" w:rsidRPr="002624FB">
        <w:rPr>
          <w:rFonts w:ascii="Bookman Old Style" w:hAnsi="Bookman Old Style"/>
        </w:rPr>
        <w:t xml:space="preserve">A CONTRATADA </w:t>
      </w:r>
      <w:r>
        <w:rPr>
          <w:rFonts w:ascii="Bookman Old Style" w:hAnsi="Bookman Old Style"/>
        </w:rPr>
        <w:t xml:space="preserve">prestará </w:t>
      </w:r>
      <w:r w:rsidRPr="009C244F">
        <w:rPr>
          <w:rFonts w:ascii="Bookman Old Style" w:hAnsi="Bookman Old Style"/>
        </w:rPr>
        <w:t>assessoria de comunicação, produções de textos e manutenção de mídia e página de internet</w:t>
      </w:r>
      <w:r w:rsidRPr="002624FB">
        <w:rPr>
          <w:rFonts w:ascii="Bookman Old Style" w:hAnsi="Bookman Old Style"/>
        </w:rPr>
        <w:t xml:space="preserve"> </w:t>
      </w:r>
      <w:r>
        <w:rPr>
          <w:rFonts w:ascii="Bookman Old Style" w:hAnsi="Bookman Old Style"/>
        </w:rPr>
        <w:t>a CONTRATANTE:</w:t>
      </w:r>
    </w:p>
    <w:p w:rsidR="007275C2" w:rsidRDefault="007275C2" w:rsidP="007275C2">
      <w:pPr>
        <w:pStyle w:val="NormalWeb"/>
        <w:spacing w:before="0" w:beforeAutospacing="0" w:after="0" w:afterAutospacing="0"/>
        <w:rPr>
          <w:rStyle w:val="Forte"/>
          <w:rFonts w:ascii="Bookman Old Style" w:hAnsi="Bookman Old Style"/>
          <w:b w:val="0"/>
          <w:u w:val="single"/>
        </w:rPr>
      </w:pPr>
      <w:r w:rsidRPr="007275C2">
        <w:rPr>
          <w:rStyle w:val="Forte"/>
          <w:rFonts w:ascii="Bookman Old Style" w:hAnsi="Bookman Old Style"/>
          <w:b w:val="0"/>
          <w:u w:val="single"/>
        </w:rPr>
        <w:t>Desenvolvimento de páginas web</w:t>
      </w:r>
    </w:p>
    <w:p w:rsidR="007275C2" w:rsidRPr="007275C2" w:rsidRDefault="007275C2" w:rsidP="007275C2">
      <w:pPr>
        <w:pStyle w:val="NormalWeb"/>
        <w:spacing w:before="0" w:beforeAutospacing="0" w:after="0" w:afterAutospacing="0"/>
        <w:rPr>
          <w:rFonts w:ascii="Bookman Old Style" w:hAnsi="Bookman Old Style"/>
        </w:rPr>
      </w:pPr>
    </w:p>
    <w:p w:rsidR="007275C2" w:rsidRDefault="007275C2" w:rsidP="007275C2">
      <w:pPr>
        <w:pStyle w:val="NormalWeb"/>
        <w:spacing w:before="0" w:beforeAutospacing="0" w:after="0" w:afterAutospacing="0"/>
        <w:rPr>
          <w:rStyle w:val="Forte"/>
          <w:rFonts w:ascii="Bookman Old Style" w:hAnsi="Bookman Old Style"/>
          <w:b w:val="0"/>
        </w:rPr>
      </w:pPr>
      <w:r>
        <w:rPr>
          <w:rStyle w:val="Forte"/>
          <w:rFonts w:ascii="Bookman Old Style" w:hAnsi="Bookman Old Style"/>
          <w:b w:val="0"/>
        </w:rPr>
        <w:t xml:space="preserve">- </w:t>
      </w:r>
      <w:r w:rsidRPr="007275C2">
        <w:rPr>
          <w:rStyle w:val="Forte"/>
          <w:rFonts w:ascii="Bookman Old Style" w:hAnsi="Bookman Old Style"/>
          <w:b w:val="0"/>
        </w:rPr>
        <w:t>Desenvolvimento de páginas Web conforme descrito a seguir:</w:t>
      </w:r>
    </w:p>
    <w:p w:rsidR="007275C2" w:rsidRP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Criar os elementos html das páginas, ícones e imagens de fundo (menus, fundos, elementos gráficos, etc.);</w:t>
      </w:r>
    </w:p>
    <w:p w:rsidR="007275C2" w:rsidRP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Implementar o conteúdo (textos, páginas, imagens, etc.)</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S</w:t>
      </w:r>
      <w:r w:rsidRPr="007275C2">
        <w:rPr>
          <w:rFonts w:ascii="Bookman Old Style" w:hAnsi="Bookman Old Style"/>
        </w:rPr>
        <w:t>ite totalmente gerenciável;</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Style w:val="Forte"/>
          <w:rFonts w:ascii="Bookman Old Style" w:hAnsi="Bookman Old Style"/>
          <w:b w:val="0"/>
        </w:rPr>
        <w:t>Responsive Web Design</w:t>
      </w:r>
      <w:r w:rsidRPr="007275C2">
        <w:rPr>
          <w:rFonts w:ascii="Bookman Old Style" w:hAnsi="Bookman Old Style"/>
        </w:rPr>
        <w:t>, programar um site de forma que os elementos que o compõem </w:t>
      </w:r>
      <w:r w:rsidRPr="007275C2">
        <w:rPr>
          <w:rStyle w:val="Forte"/>
          <w:rFonts w:ascii="Bookman Old Style" w:hAnsi="Bookman Old Style"/>
          <w:b w:val="0"/>
        </w:rPr>
        <w:t>se adaptem automaticamente</w:t>
      </w:r>
      <w:r w:rsidRPr="007275C2">
        <w:rPr>
          <w:rFonts w:ascii="Bookman Old Style" w:hAnsi="Bookman Old Style"/>
        </w:rPr>
        <w:t>à largura de tela do dispositivo no qual ele está sendo visualizado.</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p>
    <w:p w:rsidR="007275C2" w:rsidRDefault="007275C2" w:rsidP="007275C2">
      <w:pPr>
        <w:pStyle w:val="NormalWeb"/>
        <w:spacing w:before="0" w:beforeAutospacing="0" w:after="0" w:afterAutospacing="0"/>
        <w:rPr>
          <w:rStyle w:val="Forte"/>
          <w:rFonts w:ascii="Bookman Old Style" w:hAnsi="Bookman Old Style"/>
          <w:b w:val="0"/>
        </w:rPr>
      </w:pPr>
      <w:r w:rsidRPr="007275C2">
        <w:rPr>
          <w:rStyle w:val="Forte"/>
          <w:rFonts w:ascii="Bookman Old Style" w:hAnsi="Bookman Old Style"/>
          <w:b w:val="0"/>
        </w:rPr>
        <w:t xml:space="preserve">Um design responsivo inclui: </w:t>
      </w:r>
    </w:p>
    <w:p w:rsidR="007275C2" w:rsidRDefault="007275C2" w:rsidP="007275C2">
      <w:pPr>
        <w:pStyle w:val="NormalWeb"/>
        <w:spacing w:before="0" w:beforeAutospacing="0" w:after="0" w:afterAutospacing="0"/>
        <w:rPr>
          <w:rFonts w:ascii="Bookman Old Style" w:hAnsi="Bookman Old Style"/>
        </w:rPr>
      </w:pPr>
      <w:r>
        <w:rPr>
          <w:rStyle w:val="Forte"/>
          <w:rFonts w:ascii="Bookman Old Style" w:hAnsi="Bookman Old Style"/>
          <w:b w:val="0"/>
        </w:rPr>
        <w:t xml:space="preserve">- </w:t>
      </w:r>
      <w:r w:rsidRPr="007275C2">
        <w:rPr>
          <w:rFonts w:ascii="Bookman Old Style" w:hAnsi="Bookman Old Style"/>
        </w:rPr>
        <w:t>Adaptar o layout da página de acordo com a resolução em que está sendo visualizada.</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Redimensionar as imagens automaticamente para que caibam na tela e para que não sobrecarreguem a transferência de dados em um celular, por exemplo.</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Simplificar elementos da tela para dispositivos móveis, onde o usuário normalmente tem menos tempo e menos atenção durante a navegação.</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lastRenderedPageBreak/>
        <w:t xml:space="preserve">- </w:t>
      </w:r>
      <w:r w:rsidRPr="007275C2">
        <w:rPr>
          <w:rFonts w:ascii="Bookman Old Style" w:hAnsi="Bookman Old Style"/>
        </w:rPr>
        <w:t>Ocultar elementos desnecessários nos dispositivos menores.</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Adaptar tamanho de botões e links para interfaces touch onde o ponteiro do mouse é substituído pelo dedo do usuário.</w:t>
      </w:r>
    </w:p>
    <w:p w:rsidR="007275C2" w:rsidRP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Utilizar de forma inteligente recursos mobile como geolocalização e mudança na orientação do aparelho (horizontal ou vertical).</w:t>
      </w:r>
    </w:p>
    <w:p w:rsidR="007275C2" w:rsidRP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Realizar testes em mais de um navegador (Google Chrome, Firefox, Internet Explorer, Safari, Netscape, Opera e outros) para garantir que o layout não vai apresentar diferenças e que o conteúdo será exibido satisfatoriamente.</w:t>
      </w:r>
    </w:p>
    <w:p w:rsidR="007275C2" w:rsidRP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Desenvolvimento de conteúdo dinâmico para páginas web atendendo as leis Federais vigentes referentes à Lei de Acesso à informação.</w:t>
      </w:r>
    </w:p>
    <w:p w:rsidR="007275C2" w:rsidRP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Página de alimentação automática para divulgação da lista dos beneficiários do Programa Bolsa Família.</w:t>
      </w:r>
    </w:p>
    <w:p w:rsidR="007275C2" w:rsidRPr="007275C2" w:rsidRDefault="007275C2" w:rsidP="007275C2">
      <w:pPr>
        <w:pStyle w:val="NormalWeb"/>
        <w:spacing w:before="0" w:beforeAutospacing="0" w:after="0" w:afterAutospacing="0"/>
        <w:rPr>
          <w:rFonts w:ascii="Bookman Old Style" w:hAnsi="Bookman Old Style"/>
        </w:rPr>
      </w:pPr>
      <w:r w:rsidRPr="007275C2">
        <w:rPr>
          <w:rFonts w:ascii="Bookman Old Style" w:hAnsi="Bookman Old Style"/>
        </w:rPr>
        <w:t>Sistema de informação ao cidadão (e-SIC), disponibilizando relatórios de estatísticas, validação de cadastro, informações e instruções para acesso, acompanhamento dos pedidos para usuários e administrador, atendendo a Lei Federal 12.527.</w:t>
      </w:r>
    </w:p>
    <w:p w:rsidR="007275C2" w:rsidRDefault="007275C2" w:rsidP="007275C2">
      <w:pPr>
        <w:pStyle w:val="NormalWeb"/>
        <w:spacing w:before="0" w:beforeAutospacing="0" w:after="0" w:afterAutospacing="0"/>
        <w:rPr>
          <w:rFonts w:ascii="Bookman Old Style" w:hAnsi="Bookman Old Style"/>
        </w:rPr>
      </w:pPr>
      <w:r w:rsidRPr="007275C2">
        <w:rPr>
          <w:rFonts w:ascii="Bookman Old Style" w:hAnsi="Bookman Old Style"/>
        </w:rPr>
        <w:t> </w:t>
      </w:r>
    </w:p>
    <w:p w:rsidR="007275C2" w:rsidRPr="007275C2" w:rsidRDefault="007275C2" w:rsidP="007275C2">
      <w:pPr>
        <w:pStyle w:val="NormalWeb"/>
        <w:spacing w:before="0" w:beforeAutospacing="0" w:after="0" w:afterAutospacing="0"/>
        <w:rPr>
          <w:rFonts w:ascii="Bookman Old Style" w:hAnsi="Bookman Old Style"/>
        </w:rPr>
      </w:pPr>
      <w:r w:rsidRPr="007275C2">
        <w:rPr>
          <w:rStyle w:val="Forte"/>
          <w:rFonts w:ascii="Bookman Old Style" w:hAnsi="Bookman Old Style"/>
        </w:rPr>
        <w:t>TECNOLOGIAS:</w:t>
      </w:r>
    </w:p>
    <w:p w:rsidR="007275C2" w:rsidRPr="007275C2" w:rsidRDefault="007275C2" w:rsidP="007275C2">
      <w:pPr>
        <w:pStyle w:val="NormalWeb"/>
        <w:rPr>
          <w:rFonts w:ascii="Bookman Old Style" w:hAnsi="Bookman Old Style"/>
        </w:rPr>
      </w:pPr>
      <w:r w:rsidRPr="007275C2">
        <w:rPr>
          <w:rFonts w:ascii="Bookman Old Style" w:hAnsi="Bookman Old Style"/>
        </w:rPr>
        <w:t>Esta seção descreve as ferramentas e tecnologias que deverão ser utilizadas no desenvolvimento das páginas web, visando padronizar o desenvolvimento.</w:t>
      </w:r>
    </w:p>
    <w:p w:rsidR="007275C2" w:rsidRPr="007275C2" w:rsidRDefault="007275C2" w:rsidP="007275C2">
      <w:pPr>
        <w:pStyle w:val="NormalWeb"/>
        <w:rPr>
          <w:rFonts w:ascii="Bookman Old Style" w:hAnsi="Bookman Old Style"/>
        </w:rPr>
      </w:pPr>
      <w:r w:rsidRPr="007275C2">
        <w:rPr>
          <w:rStyle w:val="Forte"/>
          <w:rFonts w:ascii="Bookman Old Style" w:hAnsi="Bookman Old Style"/>
        </w:rPr>
        <w:t>Desenvolvimento Web:</w:t>
      </w:r>
    </w:p>
    <w:p w:rsidR="007275C2" w:rsidRPr="007275C2" w:rsidRDefault="007275C2" w:rsidP="007275C2">
      <w:pPr>
        <w:numPr>
          <w:ilvl w:val="0"/>
          <w:numId w:val="42"/>
        </w:numPr>
        <w:spacing w:before="100" w:beforeAutospacing="1" w:after="100" w:afterAutospacing="1"/>
        <w:rPr>
          <w:rFonts w:ascii="Bookman Old Style" w:hAnsi="Bookman Old Style"/>
        </w:rPr>
      </w:pPr>
      <w:r w:rsidRPr="007275C2">
        <w:rPr>
          <w:rFonts w:ascii="Bookman Old Style" w:hAnsi="Bookman Old Style"/>
        </w:rPr>
        <w:t>PHP5</w:t>
      </w:r>
    </w:p>
    <w:p w:rsidR="007275C2" w:rsidRPr="007275C2" w:rsidRDefault="007275C2" w:rsidP="007275C2">
      <w:pPr>
        <w:numPr>
          <w:ilvl w:val="0"/>
          <w:numId w:val="42"/>
        </w:numPr>
        <w:spacing w:before="100" w:beforeAutospacing="1" w:after="100" w:afterAutospacing="1"/>
        <w:rPr>
          <w:rFonts w:ascii="Bookman Old Style" w:hAnsi="Bookman Old Style"/>
        </w:rPr>
      </w:pPr>
      <w:r w:rsidRPr="007275C2">
        <w:rPr>
          <w:rFonts w:ascii="Bookman Old Style" w:hAnsi="Bookman Old Style"/>
        </w:rPr>
        <w:t>Javascript</w:t>
      </w:r>
    </w:p>
    <w:p w:rsidR="007275C2" w:rsidRPr="007275C2" w:rsidRDefault="007275C2" w:rsidP="007275C2">
      <w:pPr>
        <w:numPr>
          <w:ilvl w:val="0"/>
          <w:numId w:val="42"/>
        </w:numPr>
        <w:spacing w:before="100" w:beforeAutospacing="1" w:after="100" w:afterAutospacing="1"/>
        <w:rPr>
          <w:rFonts w:ascii="Bookman Old Style" w:hAnsi="Bookman Old Style"/>
        </w:rPr>
      </w:pPr>
      <w:r w:rsidRPr="007275C2">
        <w:rPr>
          <w:rFonts w:ascii="Bookman Old Style" w:hAnsi="Bookman Old Style"/>
        </w:rPr>
        <w:t>HTML 5</w:t>
      </w:r>
    </w:p>
    <w:p w:rsidR="007275C2" w:rsidRPr="007275C2" w:rsidRDefault="007275C2" w:rsidP="007275C2">
      <w:pPr>
        <w:numPr>
          <w:ilvl w:val="0"/>
          <w:numId w:val="42"/>
        </w:numPr>
        <w:spacing w:before="100" w:beforeAutospacing="1" w:after="100" w:afterAutospacing="1"/>
        <w:rPr>
          <w:rFonts w:ascii="Bookman Old Style" w:hAnsi="Bookman Old Style"/>
        </w:rPr>
      </w:pPr>
      <w:r w:rsidRPr="007275C2">
        <w:rPr>
          <w:rFonts w:ascii="Bookman Old Style" w:hAnsi="Bookman Old Style"/>
        </w:rPr>
        <w:t>Jquery</w:t>
      </w:r>
    </w:p>
    <w:p w:rsidR="007275C2" w:rsidRPr="007275C2" w:rsidRDefault="007275C2" w:rsidP="007275C2">
      <w:pPr>
        <w:numPr>
          <w:ilvl w:val="0"/>
          <w:numId w:val="42"/>
        </w:numPr>
        <w:spacing w:before="100" w:beforeAutospacing="1" w:after="100" w:afterAutospacing="1"/>
        <w:rPr>
          <w:rFonts w:ascii="Bookman Old Style" w:hAnsi="Bookman Old Style"/>
        </w:rPr>
      </w:pPr>
      <w:r w:rsidRPr="007275C2">
        <w:rPr>
          <w:rFonts w:ascii="Bookman Old Style" w:hAnsi="Bookman Old Style"/>
        </w:rPr>
        <w:t>CSS 3</w:t>
      </w:r>
    </w:p>
    <w:p w:rsidR="007275C2" w:rsidRPr="007275C2" w:rsidRDefault="007275C2" w:rsidP="007275C2">
      <w:pPr>
        <w:numPr>
          <w:ilvl w:val="0"/>
          <w:numId w:val="42"/>
        </w:numPr>
        <w:spacing w:before="100" w:beforeAutospacing="1" w:after="100" w:afterAutospacing="1"/>
        <w:rPr>
          <w:rFonts w:ascii="Bookman Old Style" w:hAnsi="Bookman Old Style"/>
        </w:rPr>
      </w:pPr>
      <w:r w:rsidRPr="007275C2">
        <w:rPr>
          <w:rFonts w:ascii="Bookman Old Style" w:hAnsi="Bookman Old Style"/>
        </w:rPr>
        <w:t>CKEditor é um editor de texto HTML pronto a usar, projetado para simplificar a criação de conteúdo web. É um </w:t>
      </w:r>
      <w:r w:rsidRPr="007275C2">
        <w:rPr>
          <w:rStyle w:val="Forte"/>
          <w:rFonts w:ascii="Bookman Old Style" w:hAnsi="Bookman Old Style"/>
        </w:rPr>
        <w:t xml:space="preserve">WYSIWYG </w:t>
      </w:r>
      <w:r w:rsidRPr="007275C2">
        <w:rPr>
          <w:rFonts w:ascii="Bookman Old Style" w:hAnsi="Bookman Old Style"/>
        </w:rPr>
        <w:t>(What You See Is What You Get ou "O que você vê é o que você tem" em português), editor que traz recursos de processador de texto comum diretamente para suas páginas web.</w:t>
      </w:r>
    </w:p>
    <w:p w:rsidR="007275C2" w:rsidRPr="007275C2" w:rsidRDefault="007275C2" w:rsidP="007275C2">
      <w:pPr>
        <w:pStyle w:val="NormalWeb"/>
        <w:rPr>
          <w:rFonts w:ascii="Bookman Old Style" w:hAnsi="Bookman Old Style"/>
        </w:rPr>
      </w:pPr>
      <w:r w:rsidRPr="007275C2">
        <w:rPr>
          <w:rFonts w:ascii="Bookman Old Style" w:hAnsi="Bookman Old Style"/>
        </w:rPr>
        <w:t> </w:t>
      </w:r>
      <w:r w:rsidRPr="007275C2">
        <w:rPr>
          <w:rFonts w:ascii="Bookman Old Style" w:hAnsi="Bookman Old Style"/>
          <w:b/>
        </w:rPr>
        <w:t>G</w:t>
      </w:r>
      <w:r w:rsidRPr="007275C2">
        <w:rPr>
          <w:rStyle w:val="Forte"/>
          <w:rFonts w:ascii="Bookman Old Style" w:hAnsi="Bookman Old Style"/>
        </w:rPr>
        <w:t>erenciadores de Banco de Dados:</w:t>
      </w:r>
    </w:p>
    <w:p w:rsidR="007275C2" w:rsidRPr="007275C2" w:rsidRDefault="007275C2" w:rsidP="007275C2">
      <w:pPr>
        <w:numPr>
          <w:ilvl w:val="0"/>
          <w:numId w:val="43"/>
        </w:numPr>
        <w:spacing w:before="100" w:beforeAutospacing="1" w:after="100" w:afterAutospacing="1"/>
        <w:rPr>
          <w:rFonts w:ascii="Bookman Old Style" w:hAnsi="Bookman Old Style"/>
        </w:rPr>
      </w:pPr>
      <w:r w:rsidRPr="007275C2">
        <w:rPr>
          <w:rFonts w:ascii="Bookman Old Style" w:hAnsi="Bookman Old Style"/>
        </w:rPr>
        <w:t>MySQL Community Server (GPL) V5.5.50 ou superior</w:t>
      </w:r>
    </w:p>
    <w:p w:rsidR="007275C2" w:rsidRPr="007275C2" w:rsidRDefault="007275C2" w:rsidP="007275C2">
      <w:pPr>
        <w:pStyle w:val="NormalWeb"/>
        <w:rPr>
          <w:rFonts w:ascii="Bookman Old Style" w:hAnsi="Bookman Old Style"/>
        </w:rPr>
      </w:pPr>
      <w:r w:rsidRPr="007275C2">
        <w:rPr>
          <w:rFonts w:ascii="Bookman Old Style" w:hAnsi="Bookman Old Style"/>
        </w:rPr>
        <w:t> </w:t>
      </w:r>
      <w:r w:rsidRPr="007275C2">
        <w:rPr>
          <w:rStyle w:val="Forte"/>
          <w:rFonts w:ascii="Bookman Old Style" w:hAnsi="Bookman Old Style"/>
        </w:rPr>
        <w:t>Plataformas</w:t>
      </w:r>
    </w:p>
    <w:p w:rsidR="007275C2" w:rsidRPr="007275C2" w:rsidRDefault="007275C2" w:rsidP="007275C2">
      <w:pPr>
        <w:numPr>
          <w:ilvl w:val="0"/>
          <w:numId w:val="44"/>
        </w:numPr>
        <w:spacing w:before="100" w:beforeAutospacing="1" w:after="100" w:afterAutospacing="1"/>
        <w:rPr>
          <w:rFonts w:ascii="Bookman Old Style" w:hAnsi="Bookman Old Style"/>
        </w:rPr>
      </w:pPr>
      <w:r w:rsidRPr="007275C2">
        <w:rPr>
          <w:rFonts w:ascii="Bookman Old Style" w:hAnsi="Bookman Old Style"/>
        </w:rPr>
        <w:t>Windows</w:t>
      </w:r>
    </w:p>
    <w:p w:rsidR="007275C2" w:rsidRPr="007275C2" w:rsidRDefault="007275C2" w:rsidP="007275C2">
      <w:pPr>
        <w:numPr>
          <w:ilvl w:val="0"/>
          <w:numId w:val="44"/>
        </w:numPr>
        <w:spacing w:before="100" w:beforeAutospacing="1" w:after="100" w:afterAutospacing="1"/>
        <w:rPr>
          <w:rFonts w:ascii="Bookman Old Style" w:hAnsi="Bookman Old Style"/>
        </w:rPr>
      </w:pPr>
      <w:r w:rsidRPr="007275C2">
        <w:rPr>
          <w:rFonts w:ascii="Bookman Old Style" w:hAnsi="Bookman Old Style"/>
        </w:rPr>
        <w:t>Linux</w:t>
      </w:r>
    </w:p>
    <w:p w:rsidR="007275C2" w:rsidRPr="007275C2" w:rsidRDefault="007275C2" w:rsidP="007275C2">
      <w:pPr>
        <w:pStyle w:val="NormalWeb"/>
        <w:rPr>
          <w:rFonts w:ascii="Bookman Old Style" w:hAnsi="Bookman Old Style"/>
        </w:rPr>
      </w:pPr>
      <w:r w:rsidRPr="007275C2">
        <w:rPr>
          <w:rFonts w:ascii="Bookman Old Style" w:hAnsi="Bookman Old Style"/>
        </w:rPr>
        <w:t> </w:t>
      </w:r>
      <w:r w:rsidRPr="007275C2">
        <w:rPr>
          <w:rStyle w:val="Forte"/>
          <w:rFonts w:ascii="Bookman Old Style" w:hAnsi="Bookman Old Style"/>
        </w:rPr>
        <w:t xml:space="preserve">Padrões de projeto: </w:t>
      </w:r>
    </w:p>
    <w:p w:rsidR="007275C2" w:rsidRPr="007275C2" w:rsidRDefault="007275C2" w:rsidP="007275C2">
      <w:pPr>
        <w:pStyle w:val="NormalWeb"/>
        <w:rPr>
          <w:rFonts w:ascii="Bookman Old Style" w:hAnsi="Bookman Old Style"/>
        </w:rPr>
      </w:pPr>
      <w:r w:rsidRPr="007275C2">
        <w:rPr>
          <w:rStyle w:val="Forte"/>
          <w:rFonts w:ascii="Bookman Old Style" w:hAnsi="Bookman Old Style"/>
        </w:rPr>
        <w:lastRenderedPageBreak/>
        <w:t>(</w:t>
      </w:r>
      <w:r w:rsidRPr="007275C2">
        <w:rPr>
          <w:rFonts w:ascii="Bookman Old Style" w:hAnsi="Bookman Old Style"/>
        </w:rPr>
        <w:t>Design patterns (Padrões de projeto) são soluções de templates abstratas de alto nível</w:t>
      </w:r>
      <w:r w:rsidRPr="007275C2">
        <w:rPr>
          <w:rStyle w:val="Forte"/>
          <w:rFonts w:ascii="Bookman Old Style" w:hAnsi="Bookman Old Style"/>
        </w:rPr>
        <w:t>)</w:t>
      </w:r>
      <w:r w:rsidRPr="007275C2">
        <w:rPr>
          <w:rFonts w:ascii="Bookman Old Style" w:hAnsi="Bookman Old Style"/>
        </w:rPr>
        <w:t>, programação Orientada a Objetos sob o padrão de arquitetura de software </w:t>
      </w:r>
      <w:hyperlink r:id="rId9" w:tgtFrame="_blank" w:history="1">
        <w:r w:rsidRPr="007275C2">
          <w:rPr>
            <w:rStyle w:val="Hyperlink"/>
            <w:rFonts w:ascii="Bookman Old Style" w:hAnsi="Bookman Old Style"/>
          </w:rPr>
          <w:t>MVC</w:t>
        </w:r>
      </w:hyperlink>
      <w:r w:rsidRPr="007275C2">
        <w:rPr>
          <w:rFonts w:ascii="Bookman Old Style" w:hAnsi="Bookman Old Style"/>
        </w:rPr>
        <w:t>.</w:t>
      </w:r>
    </w:p>
    <w:p w:rsidR="007275C2" w:rsidRDefault="007275C2" w:rsidP="007275C2">
      <w:pPr>
        <w:pStyle w:val="NormalWeb"/>
        <w:rPr>
          <w:rFonts w:ascii="Bookman Old Style" w:hAnsi="Bookman Old Style"/>
        </w:rPr>
      </w:pPr>
      <w:r w:rsidRPr="007275C2">
        <w:rPr>
          <w:rFonts w:ascii="Bookman Old Style" w:hAnsi="Bookman Old Style"/>
        </w:rPr>
        <w:t> </w:t>
      </w:r>
    </w:p>
    <w:p w:rsidR="007275C2" w:rsidRDefault="007275C2" w:rsidP="007275C2">
      <w:pPr>
        <w:pStyle w:val="NormalWeb"/>
        <w:rPr>
          <w:rFonts w:ascii="Bookman Old Style" w:hAnsi="Bookman Old Style"/>
        </w:rPr>
      </w:pPr>
    </w:p>
    <w:p w:rsidR="007275C2" w:rsidRDefault="007275C2" w:rsidP="007275C2">
      <w:pPr>
        <w:pStyle w:val="NormalWeb"/>
        <w:rPr>
          <w:rStyle w:val="Forte"/>
          <w:rFonts w:ascii="Bookman Old Style" w:hAnsi="Bookman Old Style"/>
        </w:rPr>
      </w:pPr>
      <w:r w:rsidRPr="007275C2">
        <w:rPr>
          <w:rStyle w:val="Forte"/>
          <w:rFonts w:ascii="Bookman Old Style" w:hAnsi="Bookman Old Style"/>
        </w:rPr>
        <w:t>Segurança:</w:t>
      </w:r>
    </w:p>
    <w:p w:rsidR="007275C2" w:rsidRDefault="007275C2" w:rsidP="007275C2">
      <w:pPr>
        <w:pStyle w:val="NormalWeb"/>
        <w:spacing w:before="0" w:beforeAutospacing="0" w:after="0" w:afterAutospacing="0"/>
        <w:rPr>
          <w:rFonts w:ascii="Bookman Old Style" w:hAnsi="Bookman Old Style"/>
        </w:rPr>
      </w:pPr>
      <w:r>
        <w:rPr>
          <w:rStyle w:val="Forte"/>
          <w:rFonts w:ascii="Bookman Old Style" w:hAnsi="Bookman Old Style"/>
        </w:rPr>
        <w:t xml:space="preserve">- </w:t>
      </w:r>
      <w:r w:rsidRPr="007275C2">
        <w:rPr>
          <w:rFonts w:ascii="Bookman Old Style" w:hAnsi="Bookman Old Style"/>
        </w:rPr>
        <w:t>Prevenção contra XSS</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w:t>
      </w:r>
      <w:r w:rsidRPr="007275C2">
        <w:rPr>
          <w:rFonts w:ascii="Bookman Old Style" w:hAnsi="Bookman Old Style"/>
        </w:rPr>
        <w:t>Prevenção SQL Injection</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Escaping Queries</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C</w:t>
      </w:r>
      <w:r w:rsidRPr="007275C2">
        <w:rPr>
          <w:rFonts w:ascii="Bookman Old Style" w:hAnsi="Bookman Old Style"/>
        </w:rPr>
        <w:t>onsulta Biding</w:t>
      </w:r>
    </w:p>
    <w:p w:rsid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Prevenção CSRF</w:t>
      </w:r>
    </w:p>
    <w:p w:rsidR="007275C2" w:rsidRPr="007275C2" w:rsidRDefault="007275C2" w:rsidP="007275C2">
      <w:pPr>
        <w:pStyle w:val="NormalWeb"/>
        <w:spacing w:before="0" w:beforeAutospacing="0" w:after="0" w:afterAutospacing="0"/>
        <w:rPr>
          <w:rFonts w:ascii="Bookman Old Style" w:hAnsi="Bookman Old Style"/>
        </w:rPr>
      </w:pPr>
      <w:r>
        <w:rPr>
          <w:rFonts w:ascii="Bookman Old Style" w:hAnsi="Bookman Old Style"/>
        </w:rPr>
        <w:t xml:space="preserve">- </w:t>
      </w:r>
      <w:r w:rsidRPr="007275C2">
        <w:rPr>
          <w:rFonts w:ascii="Bookman Old Style" w:hAnsi="Bookman Old Style"/>
        </w:rPr>
        <w:t>Tratamento de Senha (senhas criptografadas)</w:t>
      </w:r>
    </w:p>
    <w:p w:rsidR="007275C2" w:rsidRPr="007275C2" w:rsidRDefault="007275C2" w:rsidP="007275C2">
      <w:pPr>
        <w:pStyle w:val="NormalWeb"/>
        <w:rPr>
          <w:rFonts w:ascii="Bookman Old Style" w:hAnsi="Bookman Old Style"/>
        </w:rPr>
      </w:pPr>
      <w:r w:rsidRPr="007275C2">
        <w:rPr>
          <w:rFonts w:ascii="Bookman Old Style" w:hAnsi="Bookman Old Style"/>
        </w:rPr>
        <w:t> </w:t>
      </w:r>
      <w:r w:rsidRPr="007275C2">
        <w:rPr>
          <w:rStyle w:val="Forte"/>
          <w:rFonts w:ascii="Bookman Old Style" w:hAnsi="Bookman Old Style"/>
        </w:rPr>
        <w:t>Hospedagem e serviço de e-mails e suporte técnico:</w:t>
      </w:r>
    </w:p>
    <w:p w:rsidR="007275C2" w:rsidRPr="007275C2" w:rsidRDefault="007275C2"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Pr="007275C2">
        <w:rPr>
          <w:rFonts w:ascii="Bookman Old Style" w:hAnsi="Bookman Old Style"/>
        </w:rPr>
        <w:t>Servidor Dedicado - Linux</w:t>
      </w:r>
    </w:p>
    <w:p w:rsidR="007275C2" w:rsidRPr="007275C2" w:rsidRDefault="007275C2"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Pr="007275C2">
        <w:rPr>
          <w:rFonts w:ascii="Bookman Old Style" w:hAnsi="Bookman Old Style"/>
        </w:rPr>
        <w:t>Painel de Controle - Cpanel</w:t>
      </w:r>
    </w:p>
    <w:p w:rsidR="007275C2" w:rsidRPr="007275C2" w:rsidRDefault="007275C2"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Pr="007275C2">
        <w:rPr>
          <w:rFonts w:ascii="Bookman Old Style" w:hAnsi="Bookman Old Style"/>
        </w:rPr>
        <w:t xml:space="preserve">Gerenciador de Emails: Criar, remover e editar contas utilizando esta opção. </w:t>
      </w:r>
      <w:r>
        <w:rPr>
          <w:rFonts w:ascii="Bookman Old Style" w:hAnsi="Bookman Old Style"/>
        </w:rPr>
        <w:t xml:space="preserve">- - </w:t>
      </w:r>
      <w:r w:rsidRPr="007275C2">
        <w:rPr>
          <w:rFonts w:ascii="Bookman Old Style" w:hAnsi="Bookman Old Style"/>
        </w:rPr>
        <w:t>Criar conta de email pega tudo. Modificar as regras de filtro anti-SPAM</w:t>
      </w:r>
    </w:p>
    <w:p w:rsidR="00282BAD" w:rsidRDefault="007275C2"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Pr="007275C2">
        <w:rPr>
          <w:rFonts w:ascii="Bookman Old Style" w:hAnsi="Bookman Old Style"/>
        </w:rPr>
        <w:t>Webmail: Visualize seus emails em qualquer lugar que esteja sem a necessidade de configurar sua conta em algum gerenciador de email.</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Gerenciador de FTP: Criar, remover e editar usuários de FTP do seu domínio e subdomínios.</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Gerenciador de Arquivos: Utilize o gerenciador de arquivos disponível no cPanel para enviar , remover e gerenciar arquivos no seu diretório no servidor de FTP (sem a necessidade de instalação de um programa de FTP).</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Backup (Cópia de Segurança): Receba o backup dos seus arquivos. Aconselha-se a utilizar essa opção, pelo menos, uma vez por semana.</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Proteção por Senha: Proteja o acesso, via browser, a determinados diretórios do seu site, restringindo assim, o acesso a determinados conteúdos do site apenas para pessoas autorizadas utilizando-se de usuário e senha.</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Páginas de Erro: Configure as páginas de erro apresentadas pelo servidor para o seu domínio. Permite a configuração das páginas para os erros mais comuns: 400, 401, 403, 404 e 500.</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Subdomínios: Criar, remover e editar os subdomínios existentes no seu domínio.</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B</w:t>
      </w:r>
      <w:r w:rsidR="007275C2" w:rsidRPr="007275C2">
        <w:rPr>
          <w:rFonts w:ascii="Bookman Old Style" w:hAnsi="Bookman Old Style"/>
        </w:rPr>
        <w:t>anco de Dados: Permite que você crie banco de dados MySQL para utilização em seu domínio. É possível utilizar uma ferramenta de administração remota (phpMyAdmin) da sua base de dados.</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Redirecionamentos: Redirecione os acessos do seu site (ou de determinado diretório) para outro endereço.</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Registro de Acessos: Veja o LOG de acesso do seu site. Verifique qual a origem dos últimos acessos ao mesmo.</w:t>
      </w:r>
    </w:p>
    <w:p w:rsidR="00282BAD"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lastRenderedPageBreak/>
        <w:t xml:space="preserve">- </w:t>
      </w:r>
      <w:r w:rsidR="007275C2" w:rsidRPr="007275C2">
        <w:rPr>
          <w:rFonts w:ascii="Bookman Old Style" w:hAnsi="Bookman Old Style"/>
        </w:rPr>
        <w:t>Estatísticas Web / FTP: Veja relatórios completos sobre o acesso do seu site. Você terá dados estatísticos de três programas diferentes: Webalizer, Analog e Awstats. Após a análise desses dados, você terá condições de tomar decisões estratégicas para o sucesso do seu site.</w:t>
      </w:r>
    </w:p>
    <w:p w:rsidR="007275C2" w:rsidRPr="007275C2" w:rsidRDefault="00282BAD" w:rsidP="00282BAD">
      <w:pPr>
        <w:pStyle w:val="NormalWeb"/>
        <w:spacing w:before="0" w:beforeAutospacing="0" w:after="0" w:afterAutospacing="0"/>
        <w:jc w:val="both"/>
        <w:rPr>
          <w:rFonts w:ascii="Bookman Old Style" w:hAnsi="Bookman Old Style"/>
        </w:rPr>
      </w:pPr>
      <w:r>
        <w:rPr>
          <w:rFonts w:ascii="Bookman Old Style" w:hAnsi="Bookman Old Style"/>
        </w:rPr>
        <w:t xml:space="preserve">- </w:t>
      </w:r>
      <w:r w:rsidR="007275C2" w:rsidRPr="007275C2">
        <w:rPr>
          <w:rFonts w:ascii="Bookman Old Style" w:hAnsi="Bookman Old Style"/>
        </w:rPr>
        <w:t>Estatísticas Subdomínio: Veja relatórios completos sobre o acesso aos subdomínios do seu site.</w:t>
      </w:r>
    </w:p>
    <w:p w:rsidR="007275C2" w:rsidRPr="007275C2" w:rsidRDefault="007275C2" w:rsidP="007275C2">
      <w:pPr>
        <w:pStyle w:val="NormalWeb"/>
        <w:rPr>
          <w:rFonts w:ascii="Bookman Old Style" w:hAnsi="Bookman Old Style"/>
        </w:rPr>
      </w:pPr>
      <w:r w:rsidRPr="007275C2">
        <w:rPr>
          <w:rFonts w:ascii="Bookman Old Style" w:hAnsi="Bookman Old Style"/>
        </w:rPr>
        <w:t> </w:t>
      </w:r>
    </w:p>
    <w:p w:rsidR="007275C2" w:rsidRPr="007275C2" w:rsidRDefault="007275C2" w:rsidP="007275C2">
      <w:pPr>
        <w:pStyle w:val="NormalWeb"/>
        <w:rPr>
          <w:rFonts w:ascii="Bookman Old Style" w:hAnsi="Bookman Old Style"/>
        </w:rPr>
      </w:pPr>
      <w:r w:rsidRPr="007275C2">
        <w:rPr>
          <w:rFonts w:ascii="Bookman Old Style" w:hAnsi="Bookman Old Style"/>
        </w:rPr>
        <w:t>Registro de Erros: Veja a lista dos últimos erros de acesso ao seu site.</w:t>
      </w:r>
    </w:p>
    <w:p w:rsidR="007275C2" w:rsidRPr="007275C2" w:rsidRDefault="007275C2" w:rsidP="007275C2">
      <w:pPr>
        <w:pStyle w:val="NormalWeb"/>
        <w:rPr>
          <w:rFonts w:ascii="Bookman Old Style" w:hAnsi="Bookman Old Style"/>
        </w:rPr>
      </w:pPr>
      <w:r w:rsidRPr="007275C2">
        <w:rPr>
          <w:rFonts w:ascii="Bookman Old Style" w:hAnsi="Bookman Old Style"/>
        </w:rPr>
        <w:t> </w:t>
      </w:r>
      <w:r w:rsidR="00282BAD">
        <w:rPr>
          <w:rFonts w:ascii="Bookman Old Style" w:hAnsi="Bookman Old Style"/>
        </w:rPr>
        <w:t xml:space="preserve">- </w:t>
      </w:r>
      <w:r w:rsidRPr="007275C2">
        <w:rPr>
          <w:rFonts w:ascii="Bookman Old Style" w:hAnsi="Bookman Old Style"/>
        </w:rPr>
        <w:t>Listar em Sistemas de Busca: Ferramenta para inclusão do seu site em alguns sistemas de buscas. Novos sistemas serão adicionados a essa ferramenta sempre que possível.</w:t>
      </w:r>
    </w:p>
    <w:p w:rsidR="00430246" w:rsidRPr="0010205E" w:rsidRDefault="006046CA" w:rsidP="0010205E">
      <w:pPr>
        <w:pStyle w:val="Corpodetexto22"/>
        <w:spacing w:before="120" w:after="120" w:line="276" w:lineRule="auto"/>
        <w:ind w:left="0"/>
        <w:rPr>
          <w:rFonts w:ascii="Bookman Old Style" w:hAnsi="Bookman Old Style"/>
          <w:sz w:val="22"/>
          <w:szCs w:val="22"/>
        </w:rPr>
      </w:pPr>
      <w:r w:rsidRPr="002624FB">
        <w:rPr>
          <w:rFonts w:ascii="Bookman Old Style" w:hAnsi="Bookman Old Style"/>
          <w:b/>
          <w:sz w:val="24"/>
          <w:szCs w:val="24"/>
        </w:rPr>
        <w:t>1.</w:t>
      </w:r>
      <w:r w:rsidR="0010205E">
        <w:rPr>
          <w:rFonts w:ascii="Bookman Old Style" w:hAnsi="Bookman Old Style"/>
          <w:b/>
          <w:sz w:val="24"/>
          <w:szCs w:val="24"/>
        </w:rPr>
        <w:t>3</w:t>
      </w:r>
      <w:r w:rsidRPr="002624FB">
        <w:rPr>
          <w:rFonts w:ascii="Bookman Old Style" w:hAnsi="Bookman Old Style"/>
          <w:b/>
          <w:sz w:val="24"/>
          <w:szCs w:val="24"/>
        </w:rPr>
        <w:t xml:space="preserve"> –</w:t>
      </w:r>
      <w:r w:rsidR="00430246" w:rsidRPr="0010205E">
        <w:rPr>
          <w:rFonts w:ascii="Bookman Old Style" w:hAnsi="Bookman Old Style"/>
          <w:sz w:val="22"/>
          <w:szCs w:val="22"/>
        </w:rPr>
        <w:tab/>
        <w:t xml:space="preserve">Está incluso todo custo necessário para </w:t>
      </w:r>
      <w:r w:rsidR="00952824">
        <w:rPr>
          <w:rFonts w:ascii="Bookman Old Style" w:hAnsi="Bookman Old Style"/>
          <w:sz w:val="22"/>
          <w:szCs w:val="22"/>
        </w:rPr>
        <w:t>prestação dos serviços</w:t>
      </w:r>
      <w:r w:rsidR="00430246" w:rsidRPr="0010205E">
        <w:rPr>
          <w:rFonts w:ascii="Bookman Old Style" w:hAnsi="Bookman Old Style"/>
          <w:sz w:val="22"/>
          <w:szCs w:val="22"/>
        </w:rPr>
        <w:t xml:space="preserve">, tais como: mão de obra especializada, despesas com deslocamento dos </w:t>
      </w:r>
      <w:r w:rsidR="0010205E">
        <w:rPr>
          <w:rFonts w:ascii="Bookman Old Style" w:hAnsi="Bookman Old Style"/>
          <w:sz w:val="22"/>
          <w:szCs w:val="22"/>
        </w:rPr>
        <w:t>profissionais</w:t>
      </w:r>
      <w:r w:rsidR="00430246" w:rsidRPr="0010205E">
        <w:rPr>
          <w:rFonts w:ascii="Bookman Old Style" w:hAnsi="Bookman Old Style"/>
          <w:sz w:val="22"/>
          <w:szCs w:val="22"/>
        </w:rPr>
        <w:t>, transportes, impostos, diárias, alimentação, taxas, etc.</w:t>
      </w:r>
    </w:p>
    <w:p w:rsidR="006934DE" w:rsidRDefault="006934DE" w:rsidP="0010205E">
      <w:pPr>
        <w:jc w:val="both"/>
        <w:rPr>
          <w:rFonts w:ascii="Bookman Old Style" w:hAnsi="Bookman Old Style"/>
        </w:rPr>
      </w:pPr>
      <w:r w:rsidRPr="0010205E">
        <w:rPr>
          <w:rFonts w:ascii="Bookman Old Style" w:hAnsi="Bookman Old Style"/>
          <w:b/>
        </w:rPr>
        <w:t>1</w:t>
      </w:r>
      <w:r w:rsidR="0010205E" w:rsidRPr="0010205E">
        <w:rPr>
          <w:rFonts w:ascii="Bookman Old Style" w:hAnsi="Bookman Old Style"/>
          <w:b/>
        </w:rPr>
        <w:t>.4</w:t>
      </w:r>
      <w:r>
        <w:rPr>
          <w:rFonts w:ascii="Bookman Old Style" w:hAnsi="Bookman Old Style"/>
        </w:rPr>
        <w:t xml:space="preserve"> </w:t>
      </w:r>
      <w:r w:rsidRPr="006934DE">
        <w:rPr>
          <w:rFonts w:ascii="Bookman Old Style" w:hAnsi="Bookman Old Style"/>
        </w:rPr>
        <w:t>Durante o período do contrato, a licitante deverá prestar o</w:t>
      </w:r>
      <w:r w:rsidR="0010205E">
        <w:rPr>
          <w:rFonts w:ascii="Bookman Old Style" w:hAnsi="Bookman Old Style"/>
        </w:rPr>
        <w:t>s</w:t>
      </w:r>
      <w:r w:rsidRPr="006934DE">
        <w:rPr>
          <w:rFonts w:ascii="Bookman Old Style" w:hAnsi="Bookman Old Style"/>
        </w:rPr>
        <w:t xml:space="preserve"> serviços </w:t>
      </w:r>
      <w:r w:rsidR="0010205E">
        <w:rPr>
          <w:rFonts w:ascii="Bookman Old Style" w:hAnsi="Bookman Old Style"/>
        </w:rPr>
        <w:t>de acordo com a necessidade do Município,</w:t>
      </w:r>
      <w:r w:rsidR="00952824">
        <w:rPr>
          <w:rFonts w:ascii="Bookman Old Style" w:hAnsi="Bookman Old Style"/>
        </w:rPr>
        <w:t xml:space="preserve"> á distância, e/ou</w:t>
      </w:r>
      <w:r w:rsidR="0010205E">
        <w:rPr>
          <w:rFonts w:ascii="Bookman Old Style" w:hAnsi="Bookman Old Style"/>
        </w:rPr>
        <w:t xml:space="preserve"> inclusive </w:t>
      </w:r>
      <w:r w:rsidRPr="006934DE">
        <w:rPr>
          <w:rFonts w:ascii="Bookman Old Style" w:hAnsi="Bookman Old Style"/>
        </w:rPr>
        <w:t xml:space="preserve">atendendo </w:t>
      </w:r>
      <w:r w:rsidR="0010205E">
        <w:rPr>
          <w:rFonts w:ascii="Bookman Old Style" w:hAnsi="Bookman Old Style"/>
        </w:rPr>
        <w:t xml:space="preserve">"in loco", </w:t>
      </w:r>
      <w:r w:rsidRPr="006934DE">
        <w:rPr>
          <w:rFonts w:ascii="Bookman Old Style" w:hAnsi="Bookman Old Style"/>
        </w:rPr>
        <w:t xml:space="preserve">as chamadas em até </w:t>
      </w:r>
      <w:r w:rsidR="0010205E">
        <w:rPr>
          <w:rFonts w:ascii="Bookman Old Style" w:hAnsi="Bookman Old Style"/>
        </w:rPr>
        <w:t>2(duas)</w:t>
      </w:r>
      <w:r w:rsidRPr="006934DE">
        <w:rPr>
          <w:rFonts w:ascii="Bookman Old Style" w:hAnsi="Bookman Old Style"/>
        </w:rPr>
        <w:t xml:space="preserve"> horas após a abertura do chamado, sempre em dias ú</w:t>
      </w:r>
      <w:r w:rsidR="0010205E">
        <w:rPr>
          <w:rFonts w:ascii="Bookman Old Style" w:hAnsi="Bookman Old Style"/>
        </w:rPr>
        <w:t>teis e em horário de expediente, principalmente nos casos de manutenção de mídia</w:t>
      </w:r>
      <w:r w:rsidR="00952824">
        <w:rPr>
          <w:rFonts w:ascii="Bookman Old Style" w:hAnsi="Bookman Old Style"/>
        </w:rPr>
        <w:t>.</w:t>
      </w:r>
      <w:r w:rsidR="0010205E">
        <w:rPr>
          <w:rFonts w:ascii="Bookman Old Style" w:hAnsi="Bookman Old Style"/>
        </w:rPr>
        <w:t xml:space="preserve"> </w:t>
      </w:r>
    </w:p>
    <w:p w:rsidR="006934DE" w:rsidRDefault="006934DE" w:rsidP="006934DE">
      <w:pPr>
        <w:ind w:left="567" w:hanging="567"/>
        <w:jc w:val="both"/>
        <w:rPr>
          <w:rFonts w:ascii="Bookman Old Style" w:hAnsi="Bookman Old Style"/>
        </w:rPr>
      </w:pPr>
    </w:p>
    <w:p w:rsidR="006934DE" w:rsidRDefault="006934DE" w:rsidP="006934DE">
      <w:pPr>
        <w:jc w:val="both"/>
        <w:rPr>
          <w:rFonts w:ascii="Bookman Old Style" w:hAnsi="Bookman Old Style"/>
        </w:rPr>
      </w:pPr>
      <w:r w:rsidRPr="006934DE">
        <w:rPr>
          <w:rFonts w:ascii="Bookman Old Style" w:hAnsi="Bookman Old Style"/>
        </w:rPr>
        <w:t>A licitante deverá garantir total assistência durante a vigência do contra</w:t>
      </w:r>
      <w:r w:rsidR="00430246">
        <w:rPr>
          <w:rFonts w:ascii="Bookman Old Style" w:hAnsi="Bookman Old Style"/>
        </w:rPr>
        <w:t>to.</w:t>
      </w:r>
    </w:p>
    <w:p w:rsidR="00282BAD" w:rsidRDefault="00282BAD" w:rsidP="006934DE">
      <w:pPr>
        <w:jc w:val="both"/>
        <w:rPr>
          <w:rFonts w:ascii="Bookman Old Style" w:hAnsi="Bookman Old Style"/>
        </w:rPr>
      </w:pPr>
    </w:p>
    <w:p w:rsidR="00282BAD" w:rsidRDefault="00282BAD" w:rsidP="006934DE">
      <w:pPr>
        <w:jc w:val="both"/>
        <w:rPr>
          <w:rFonts w:ascii="Bookman Old Style" w:hAnsi="Bookman Old Style"/>
        </w:rPr>
      </w:pPr>
      <w:r>
        <w:rPr>
          <w:rFonts w:ascii="Bookman Old Style" w:hAnsi="Bookman Old Style"/>
        </w:rPr>
        <w:t xml:space="preserve">O prazo para execução dos serviços de criação e instalação do site </w:t>
      </w:r>
    </w:p>
    <w:p w:rsidR="00430246" w:rsidRDefault="00430246" w:rsidP="006934DE">
      <w:pPr>
        <w:jc w:val="both"/>
        <w:rPr>
          <w:rFonts w:ascii="Bookman Old Style" w:hAnsi="Bookman Old Style"/>
        </w:rPr>
      </w:pPr>
    </w:p>
    <w:p w:rsidR="00430246" w:rsidRPr="006934DE" w:rsidRDefault="00430246" w:rsidP="006934DE">
      <w:pPr>
        <w:jc w:val="both"/>
        <w:rPr>
          <w:rFonts w:ascii="Bookman Old Style" w:hAnsi="Bookman Old Style"/>
        </w:rPr>
      </w:pPr>
    </w:p>
    <w:p w:rsidR="00D75EDA" w:rsidRPr="00A9304B" w:rsidRDefault="00D75EDA" w:rsidP="00D75EDA">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282BAD">
        <w:rPr>
          <w:rFonts w:ascii="Bookman Old Style" w:hAnsi="Bookman Old Style" w:cs="Arial"/>
          <w:szCs w:val="24"/>
          <w:lang w:val="pt-BR"/>
        </w:rPr>
        <w:t>1</w:t>
      </w:r>
      <w:r w:rsidR="00434FD5">
        <w:rPr>
          <w:rFonts w:ascii="Bookman Old Style" w:hAnsi="Bookman Old Style" w:cs="Arial"/>
          <w:szCs w:val="24"/>
          <w:lang w:val="pt-BR"/>
        </w:rPr>
        <w:t>3</w:t>
      </w:r>
      <w:r w:rsidRPr="00A9304B">
        <w:rPr>
          <w:rFonts w:ascii="Bookman Old Style" w:hAnsi="Bookman Old Style" w:cs="Arial"/>
          <w:szCs w:val="24"/>
          <w:lang w:val="pt-BR"/>
        </w:rPr>
        <w:t xml:space="preserve"> de </w:t>
      </w:r>
      <w:r w:rsidR="00282BAD">
        <w:rPr>
          <w:rFonts w:ascii="Bookman Old Style" w:hAnsi="Bookman Old Style" w:cs="Arial"/>
          <w:szCs w:val="24"/>
          <w:lang w:val="pt-BR"/>
        </w:rPr>
        <w:t>Julho</w:t>
      </w:r>
      <w:r w:rsidRPr="00A9304B">
        <w:rPr>
          <w:rFonts w:ascii="Bookman Old Style" w:hAnsi="Bookman Old Style" w:cs="Arial"/>
          <w:szCs w:val="24"/>
          <w:lang w:val="pt-BR"/>
        </w:rPr>
        <w:t xml:space="preserve"> de </w:t>
      </w:r>
      <w:r w:rsidR="00FC4816">
        <w:rPr>
          <w:rFonts w:ascii="Bookman Old Style" w:hAnsi="Bookman Old Style" w:cs="Arial"/>
          <w:szCs w:val="24"/>
          <w:lang w:val="pt-BR"/>
        </w:rPr>
        <w:t>201</w:t>
      </w:r>
      <w:r w:rsidR="00430246">
        <w:rPr>
          <w:rFonts w:ascii="Bookman Old Style" w:hAnsi="Bookman Old Style" w:cs="Arial"/>
          <w:szCs w:val="24"/>
          <w:lang w:val="pt-BR"/>
        </w:rPr>
        <w:t>6</w:t>
      </w:r>
      <w:r w:rsidRPr="00A9304B">
        <w:rPr>
          <w:rFonts w:ascii="Bookman Old Style" w:hAnsi="Bookman Old Style" w:cs="Arial"/>
          <w:szCs w:val="24"/>
          <w:lang w:val="pt-BR"/>
        </w:rPr>
        <w:t>.</w:t>
      </w:r>
    </w:p>
    <w:p w:rsidR="00952824" w:rsidRDefault="00952824" w:rsidP="00D75EDA">
      <w:pPr>
        <w:pStyle w:val="Corpodetexto"/>
        <w:jc w:val="center"/>
        <w:rPr>
          <w:rFonts w:ascii="Bookman Old Style" w:hAnsi="Bookman Old Style"/>
          <w:b/>
          <w:bCs/>
          <w:i w:val="0"/>
          <w:iCs/>
          <w:sz w:val="24"/>
          <w:szCs w:val="24"/>
          <w:u w:val="none"/>
        </w:rPr>
      </w:pPr>
    </w:p>
    <w:p w:rsidR="00282BAD" w:rsidRDefault="00282BAD" w:rsidP="00D75EDA">
      <w:pPr>
        <w:pStyle w:val="Corpodetexto"/>
        <w:jc w:val="center"/>
        <w:rPr>
          <w:rFonts w:ascii="Bookman Old Style" w:hAnsi="Bookman Old Style"/>
          <w:b/>
          <w:bCs/>
          <w:i w:val="0"/>
          <w:iCs/>
          <w:sz w:val="24"/>
          <w:szCs w:val="24"/>
          <w:u w:val="none"/>
        </w:rPr>
      </w:pPr>
    </w:p>
    <w:p w:rsidR="00282BAD" w:rsidRDefault="00282BAD" w:rsidP="00D75EDA">
      <w:pPr>
        <w:pStyle w:val="Corpodetexto"/>
        <w:jc w:val="center"/>
        <w:rPr>
          <w:rFonts w:ascii="Bookman Old Style" w:hAnsi="Bookman Old Style"/>
          <w:b/>
          <w:bCs/>
          <w:i w:val="0"/>
          <w:iCs/>
          <w:sz w:val="24"/>
          <w:szCs w:val="24"/>
          <w:u w:val="none"/>
        </w:rPr>
      </w:pPr>
    </w:p>
    <w:p w:rsidR="00D75EDA" w:rsidRPr="00A9304B" w:rsidRDefault="00D75EDA" w:rsidP="00D75EDA">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D75EDA" w:rsidRPr="00A9304B" w:rsidRDefault="00D75EDA" w:rsidP="00D75EDA">
      <w:pPr>
        <w:jc w:val="center"/>
        <w:rPr>
          <w:rFonts w:ascii="Bookman Old Style" w:hAnsi="Bookman Old Style" w:cs="Arial"/>
          <w:b/>
          <w:bCs/>
        </w:rPr>
      </w:pPr>
      <w:r w:rsidRPr="00A9304B">
        <w:rPr>
          <w:rFonts w:ascii="Bookman Old Style" w:hAnsi="Bookman Old Style" w:cs="Arial"/>
          <w:b/>
          <w:bCs/>
        </w:rPr>
        <w:t>Prefeito Municipal</w:t>
      </w:r>
    </w:p>
    <w:p w:rsidR="00540DD5" w:rsidRPr="00A9304B" w:rsidRDefault="00265468"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6934DE">
        <w:rPr>
          <w:rFonts w:ascii="Bookman Old Style" w:hAnsi="Bookman Old Style"/>
          <w:b/>
          <w:bCs/>
          <w:szCs w:val="24"/>
          <w:lang w:val="pt-BR"/>
        </w:rPr>
        <w:br w:type="page"/>
      </w:r>
      <w:r w:rsidR="00540DD5" w:rsidRPr="00A9304B">
        <w:rPr>
          <w:rFonts w:ascii="Bookman Old Style" w:hAnsi="Bookman Old Style"/>
          <w:b/>
          <w:szCs w:val="24"/>
          <w:lang w:val="pt-BR"/>
        </w:rPr>
        <w:lastRenderedPageBreak/>
        <w:t>Referência</w:t>
      </w:r>
    </w:p>
    <w:p w:rsidR="00952824" w:rsidRPr="00A9304B" w:rsidRDefault="00952824" w:rsidP="00952824">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282BAD" w:rsidRPr="00355F7F" w:rsidRDefault="00282BAD" w:rsidP="00282BAD">
      <w:pPr>
        <w:pStyle w:val="PargrafodaLista"/>
        <w:ind w:left="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 xml:space="preserve">em desenvolvimento de site responsivo com sistema e-sic (serviço de informação ao Cidadão) com hospedagem e suporte, no Município de Iaras/SP. </w:t>
      </w:r>
    </w:p>
    <w:p w:rsidR="00952824" w:rsidRPr="00355F7F" w:rsidRDefault="00952824" w:rsidP="00952824">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540DD5" w:rsidRPr="00355F7F" w:rsidRDefault="00540DD5" w:rsidP="00430246">
      <w:pPr>
        <w:pStyle w:val="PargrafodaLista"/>
        <w:ind w:left="0"/>
        <w:jc w:val="both"/>
        <w:rPr>
          <w:rFonts w:ascii="Bookman Old Style" w:hAnsi="Bookman Old Style"/>
          <w:b/>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Pr="001F72FB" w:rsidRDefault="009922B5"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X</w:t>
      </w: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952824" w:rsidRDefault="001F72FB" w:rsidP="00282BAD">
      <w:pPr>
        <w:pStyle w:val="PargrafodaLista"/>
        <w:ind w:left="0"/>
        <w:jc w:val="both"/>
        <w:rPr>
          <w:rFonts w:ascii="Bookman Old Style" w:hAnsi="Bookman Old Style"/>
          <w:b/>
        </w:rPr>
      </w:pPr>
      <w:r w:rsidRPr="00952824">
        <w:rPr>
          <w:rFonts w:ascii="Bookman Old Style" w:hAnsi="Bookman Old Style" w:cs="BookmanOldStyle"/>
        </w:rPr>
        <w:t xml:space="preserve">Proposta Comercial para </w:t>
      </w:r>
      <w:r w:rsidR="00282BAD" w:rsidRPr="00355F7F">
        <w:rPr>
          <w:rFonts w:ascii="Bookman Old Style" w:hAnsi="Bookman Old Style"/>
          <w:b/>
        </w:rPr>
        <w:t xml:space="preserve">Contratação de empresa especializada para prestação de Serviços </w:t>
      </w:r>
      <w:r w:rsidR="00282BAD">
        <w:rPr>
          <w:rFonts w:ascii="Bookman Old Style" w:hAnsi="Bookman Old Style"/>
          <w:b/>
        </w:rPr>
        <w:t>em desenvolvimento de site responsivo com sistema e-sic (serviço de informação ao Cidadão) com hospedagem e suporte, no Município de Iaras/SP</w:t>
      </w:r>
      <w:r w:rsidRPr="00952824">
        <w:rPr>
          <w:rFonts w:ascii="Bookman Old Style" w:hAnsi="Bookman Old Style" w:cs="BookmanOldStyle"/>
        </w:rPr>
        <w:t xml:space="preserve">, conforme as especificações contidas no Edital da Licitação na modalidade Pregão Presencial nº </w:t>
      </w:r>
      <w:r w:rsidR="00434FD5" w:rsidRPr="00434FD5">
        <w:rPr>
          <w:rFonts w:ascii="Bookman Old Style" w:hAnsi="Bookman Old Style" w:cs="BookmanOldStyle"/>
          <w:b/>
        </w:rPr>
        <w:t>42</w:t>
      </w:r>
      <w:r w:rsidRPr="00952824">
        <w:rPr>
          <w:rFonts w:ascii="Bookman Old Style" w:hAnsi="Bookman Old Style" w:cs="BookmanOldStyle,Bold"/>
          <w:b/>
          <w:bCs/>
        </w:rPr>
        <w:t>/</w:t>
      </w:r>
      <w:r w:rsidR="00FC4816" w:rsidRPr="00952824">
        <w:rPr>
          <w:rFonts w:ascii="Bookman Old Style" w:hAnsi="Bookman Old Style" w:cs="BookmanOldStyle,Bold"/>
          <w:b/>
          <w:bCs/>
        </w:rPr>
        <w:t>201</w:t>
      </w:r>
      <w:r w:rsidR="00184D5A" w:rsidRPr="00952824">
        <w:rPr>
          <w:rFonts w:ascii="Bookman Old Style" w:hAnsi="Bookman Old Style" w:cs="BookmanOldStyle,Bold"/>
          <w:b/>
          <w:bCs/>
        </w:rPr>
        <w:t>6</w:t>
      </w:r>
      <w:r w:rsidRPr="00952824">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1F72FB" w:rsidRPr="00174A13" w:rsidRDefault="001F72FB" w:rsidP="00E6428F">
      <w:pPr>
        <w:numPr>
          <w:ilvl w:val="0"/>
          <w:numId w:val="13"/>
        </w:numPr>
        <w:autoSpaceDE w:val="0"/>
        <w:autoSpaceDN w:val="0"/>
        <w:adjustRightInd w:val="0"/>
        <w:spacing w:before="120" w:after="120"/>
        <w:ind w:left="714" w:hanging="357"/>
        <w:jc w:val="both"/>
        <w:rPr>
          <w:rFonts w:ascii="Bookman Old Style" w:hAnsi="Bookman Old Style" w:cs="BookmanOldStyle,Bold"/>
          <w:b/>
          <w:bCs/>
        </w:rPr>
      </w:pPr>
      <w:r w:rsidRPr="001F72FB">
        <w:rPr>
          <w:rFonts w:ascii="Bookman Old Style" w:hAnsi="Bookman Old Style" w:cs="BookmanOldStyle,Bold"/>
          <w:b/>
          <w:bCs/>
        </w:rPr>
        <w:t>DO VALOR DA PROPOSTA</w:t>
      </w:r>
    </w:p>
    <w:p w:rsidR="00F47BD1" w:rsidRPr="00174A13" w:rsidRDefault="00F47BD1" w:rsidP="00174A13">
      <w:pPr>
        <w:tabs>
          <w:tab w:val="left" w:pos="142"/>
          <w:tab w:val="left" w:pos="284"/>
        </w:tabs>
        <w:ind w:left="720"/>
        <w:rPr>
          <w:rFonts w:ascii="Bookman Old Style" w:hAnsi="Bookman Old Style"/>
        </w:rPr>
      </w:pPr>
    </w:p>
    <w:tbl>
      <w:tblPr>
        <w:tblStyle w:val="Tabelacomgrade"/>
        <w:tblW w:w="8646" w:type="dxa"/>
        <w:tblInd w:w="351" w:type="dxa"/>
        <w:tblLook w:val="04A0"/>
      </w:tblPr>
      <w:tblGrid>
        <w:gridCol w:w="879"/>
        <w:gridCol w:w="6066"/>
        <w:gridCol w:w="1701"/>
      </w:tblGrid>
      <w:tr w:rsidR="00184D5A" w:rsidTr="008238D0">
        <w:tc>
          <w:tcPr>
            <w:tcW w:w="879" w:type="dxa"/>
            <w:vAlign w:val="bottom"/>
          </w:tcPr>
          <w:p w:rsidR="00184D5A" w:rsidRPr="008C2EB8" w:rsidRDefault="00184D5A" w:rsidP="008238D0">
            <w:pPr>
              <w:jc w:val="both"/>
              <w:rPr>
                <w:rFonts w:ascii="Bookman Old Style" w:hAnsi="Bookman Old Style" w:cs="Calibri"/>
                <w:b/>
                <w:bCs/>
              </w:rPr>
            </w:pPr>
            <w:r w:rsidRPr="008C2EB8">
              <w:rPr>
                <w:rFonts w:ascii="Bookman Old Style" w:hAnsi="Bookman Old Style" w:cs="Calibri"/>
                <w:b/>
                <w:bCs/>
              </w:rPr>
              <w:t>ITEM</w:t>
            </w:r>
          </w:p>
        </w:tc>
        <w:tc>
          <w:tcPr>
            <w:tcW w:w="6066" w:type="dxa"/>
            <w:vAlign w:val="bottom"/>
          </w:tcPr>
          <w:p w:rsidR="00184D5A" w:rsidRPr="008C2EB8" w:rsidRDefault="00184D5A" w:rsidP="008238D0">
            <w:pPr>
              <w:jc w:val="center"/>
              <w:rPr>
                <w:rFonts w:ascii="Bookman Old Style" w:hAnsi="Bookman Old Style" w:cs="Calibri"/>
                <w:b/>
                <w:bCs/>
              </w:rPr>
            </w:pPr>
            <w:r w:rsidRPr="008C2EB8">
              <w:rPr>
                <w:rFonts w:ascii="Bookman Old Style" w:hAnsi="Bookman Old Style" w:cs="Calibri"/>
                <w:b/>
                <w:bCs/>
              </w:rPr>
              <w:t>SERVIÇO</w:t>
            </w:r>
          </w:p>
        </w:tc>
        <w:tc>
          <w:tcPr>
            <w:tcW w:w="1701" w:type="dxa"/>
            <w:vAlign w:val="bottom"/>
          </w:tcPr>
          <w:p w:rsidR="00184D5A" w:rsidRPr="007056A2" w:rsidRDefault="00184D5A" w:rsidP="008238D0">
            <w:pPr>
              <w:jc w:val="center"/>
              <w:rPr>
                <w:rFonts w:ascii="Bookman Old Style" w:hAnsi="Bookman Old Style" w:cs="Calibri"/>
                <w:b/>
                <w:bCs/>
                <w:sz w:val="22"/>
                <w:szCs w:val="22"/>
              </w:rPr>
            </w:pPr>
            <w:r w:rsidRPr="007056A2">
              <w:rPr>
                <w:rFonts w:ascii="Bookman Old Style" w:hAnsi="Bookman Old Style" w:cs="Calibri"/>
                <w:b/>
                <w:bCs/>
                <w:sz w:val="22"/>
                <w:szCs w:val="22"/>
              </w:rPr>
              <w:t>TOTAL ( R$ )</w:t>
            </w:r>
          </w:p>
        </w:tc>
      </w:tr>
      <w:tr w:rsidR="00184D5A" w:rsidTr="008238D0">
        <w:tc>
          <w:tcPr>
            <w:tcW w:w="879" w:type="dxa"/>
          </w:tcPr>
          <w:p w:rsidR="00184D5A" w:rsidRDefault="00DD0805" w:rsidP="008238D0">
            <w:pPr>
              <w:jc w:val="center"/>
              <w:rPr>
                <w:rFonts w:ascii="Bookman Old Style" w:hAnsi="Bookman Old Style" w:cs="Arial"/>
                <w:b/>
                <w:bCs/>
                <w:sz w:val="22"/>
                <w:szCs w:val="22"/>
              </w:rPr>
            </w:pPr>
            <w:r>
              <w:rPr>
                <w:rFonts w:ascii="Bookman Old Style" w:hAnsi="Bookman Old Style" w:cs="Arial"/>
                <w:b/>
                <w:bCs/>
                <w:sz w:val="22"/>
                <w:szCs w:val="22"/>
              </w:rPr>
              <w:t>1</w:t>
            </w:r>
          </w:p>
        </w:tc>
        <w:tc>
          <w:tcPr>
            <w:tcW w:w="6066" w:type="dxa"/>
          </w:tcPr>
          <w:p w:rsidR="00184D5A" w:rsidRDefault="00282BAD" w:rsidP="008238D0">
            <w:pPr>
              <w:rPr>
                <w:rFonts w:ascii="Bookman Old Style" w:hAnsi="Bookman Old Style" w:cs="Arial"/>
                <w:b/>
                <w:bCs/>
                <w:sz w:val="22"/>
                <w:szCs w:val="22"/>
              </w:rPr>
            </w:pPr>
            <w:r w:rsidRPr="00355F7F">
              <w:rPr>
                <w:rFonts w:ascii="Bookman Old Style" w:hAnsi="Bookman Old Style"/>
                <w:b/>
              </w:rPr>
              <w:t xml:space="preserve">Serviços </w:t>
            </w:r>
            <w:r>
              <w:rPr>
                <w:rFonts w:ascii="Bookman Old Style" w:hAnsi="Bookman Old Style"/>
                <w:b/>
              </w:rPr>
              <w:t>em desenvolvimento de site responsivo (novo site)</w:t>
            </w:r>
          </w:p>
        </w:tc>
        <w:tc>
          <w:tcPr>
            <w:tcW w:w="1701" w:type="dxa"/>
          </w:tcPr>
          <w:p w:rsidR="00184D5A" w:rsidRDefault="00184D5A" w:rsidP="008238D0">
            <w:pPr>
              <w:rPr>
                <w:rFonts w:ascii="Bookman Old Style" w:hAnsi="Bookman Old Style" w:cs="Arial"/>
                <w:b/>
                <w:bCs/>
                <w:sz w:val="22"/>
                <w:szCs w:val="22"/>
              </w:rPr>
            </w:pPr>
          </w:p>
        </w:tc>
      </w:tr>
      <w:tr w:rsidR="00184D5A" w:rsidTr="008238D0">
        <w:tc>
          <w:tcPr>
            <w:tcW w:w="879" w:type="dxa"/>
          </w:tcPr>
          <w:p w:rsidR="00184D5A" w:rsidRDefault="00282BAD" w:rsidP="008238D0">
            <w:pPr>
              <w:rPr>
                <w:rFonts w:ascii="Bookman Old Style" w:hAnsi="Bookman Old Style" w:cs="Arial"/>
                <w:b/>
                <w:bCs/>
                <w:sz w:val="22"/>
                <w:szCs w:val="22"/>
              </w:rPr>
            </w:pPr>
            <w:r>
              <w:rPr>
                <w:rFonts w:ascii="Bookman Old Style" w:hAnsi="Bookman Old Style" w:cs="Arial"/>
                <w:b/>
                <w:bCs/>
                <w:sz w:val="22"/>
                <w:szCs w:val="22"/>
              </w:rPr>
              <w:t xml:space="preserve">   2</w:t>
            </w:r>
          </w:p>
        </w:tc>
        <w:tc>
          <w:tcPr>
            <w:tcW w:w="6066" w:type="dxa"/>
          </w:tcPr>
          <w:p w:rsidR="00184D5A" w:rsidRDefault="00282BAD" w:rsidP="008238D0">
            <w:pPr>
              <w:rPr>
                <w:rFonts w:ascii="Bookman Old Style" w:hAnsi="Bookman Old Style"/>
                <w:b/>
              </w:rPr>
            </w:pPr>
            <w:r>
              <w:rPr>
                <w:rFonts w:ascii="Bookman Old Style" w:hAnsi="Bookman Old Style"/>
                <w:b/>
              </w:rPr>
              <w:t>Sistema e-SIC</w:t>
            </w:r>
          </w:p>
        </w:tc>
        <w:tc>
          <w:tcPr>
            <w:tcW w:w="1701" w:type="dxa"/>
          </w:tcPr>
          <w:p w:rsidR="00184D5A" w:rsidRDefault="00184D5A" w:rsidP="008238D0">
            <w:pPr>
              <w:rPr>
                <w:rFonts w:ascii="Bookman Old Style" w:hAnsi="Bookman Old Style" w:cs="Arial"/>
                <w:b/>
                <w:bCs/>
                <w:sz w:val="22"/>
                <w:szCs w:val="22"/>
              </w:rPr>
            </w:pPr>
          </w:p>
        </w:tc>
      </w:tr>
      <w:tr w:rsidR="00282BAD" w:rsidTr="008238D0">
        <w:tc>
          <w:tcPr>
            <w:tcW w:w="879" w:type="dxa"/>
          </w:tcPr>
          <w:p w:rsidR="00282BAD" w:rsidRDefault="00282BAD" w:rsidP="008238D0">
            <w:pPr>
              <w:rPr>
                <w:rFonts w:ascii="Bookman Old Style" w:hAnsi="Bookman Old Style" w:cs="Arial"/>
                <w:b/>
                <w:bCs/>
                <w:sz w:val="22"/>
                <w:szCs w:val="22"/>
              </w:rPr>
            </w:pPr>
            <w:r>
              <w:rPr>
                <w:rFonts w:ascii="Bookman Old Style" w:hAnsi="Bookman Old Style" w:cs="Arial"/>
                <w:b/>
                <w:bCs/>
                <w:sz w:val="22"/>
                <w:szCs w:val="22"/>
              </w:rPr>
              <w:t xml:space="preserve">   3</w:t>
            </w:r>
          </w:p>
        </w:tc>
        <w:tc>
          <w:tcPr>
            <w:tcW w:w="6066" w:type="dxa"/>
          </w:tcPr>
          <w:p w:rsidR="00282BAD" w:rsidRDefault="00282BAD" w:rsidP="008238D0">
            <w:pPr>
              <w:rPr>
                <w:rFonts w:ascii="Bookman Old Style" w:hAnsi="Bookman Old Style"/>
                <w:b/>
              </w:rPr>
            </w:pPr>
            <w:r>
              <w:rPr>
                <w:rFonts w:ascii="Bookman Old Style" w:hAnsi="Bookman Old Style"/>
                <w:b/>
              </w:rPr>
              <w:t>Manutenção/hospedagem/suporte</w:t>
            </w:r>
            <w:r w:rsidR="00A32D6A">
              <w:rPr>
                <w:rFonts w:ascii="Bookman Old Style" w:hAnsi="Bookman Old Style"/>
                <w:b/>
              </w:rPr>
              <w:t xml:space="preserve"> (valor 12 meses)</w:t>
            </w:r>
          </w:p>
        </w:tc>
        <w:tc>
          <w:tcPr>
            <w:tcW w:w="1701" w:type="dxa"/>
          </w:tcPr>
          <w:p w:rsidR="00282BAD" w:rsidRDefault="00282BAD" w:rsidP="008238D0">
            <w:pPr>
              <w:rPr>
                <w:rFonts w:ascii="Bookman Old Style" w:hAnsi="Bookman Old Style" w:cs="Arial"/>
                <w:b/>
                <w:bCs/>
                <w:sz w:val="22"/>
                <w:szCs w:val="22"/>
              </w:rPr>
            </w:pPr>
          </w:p>
        </w:tc>
      </w:tr>
      <w:tr w:rsidR="00A32D6A" w:rsidTr="008238D0">
        <w:tc>
          <w:tcPr>
            <w:tcW w:w="879" w:type="dxa"/>
          </w:tcPr>
          <w:p w:rsidR="00A32D6A" w:rsidRDefault="00A32D6A" w:rsidP="008238D0">
            <w:pPr>
              <w:rPr>
                <w:rFonts w:ascii="Bookman Old Style" w:hAnsi="Bookman Old Style" w:cs="Arial"/>
                <w:b/>
                <w:bCs/>
                <w:sz w:val="22"/>
                <w:szCs w:val="22"/>
              </w:rPr>
            </w:pPr>
          </w:p>
        </w:tc>
        <w:tc>
          <w:tcPr>
            <w:tcW w:w="6066" w:type="dxa"/>
          </w:tcPr>
          <w:p w:rsidR="00A32D6A" w:rsidRDefault="00A32D6A" w:rsidP="008238D0">
            <w:pPr>
              <w:rPr>
                <w:rFonts w:ascii="Bookman Old Style" w:hAnsi="Bookman Old Style"/>
                <w:b/>
              </w:rPr>
            </w:pPr>
            <w:r w:rsidRPr="008C2EB8">
              <w:rPr>
                <w:rFonts w:ascii="Bookman Old Style" w:hAnsi="Bookman Old Style" w:cs="Calibri"/>
              </w:rPr>
              <w:t xml:space="preserve">VALOR GLOBAL </w:t>
            </w:r>
            <w:r w:rsidRPr="00A32D6A">
              <w:rPr>
                <w:rFonts w:ascii="Bookman Old Style" w:hAnsi="Bookman Old Style" w:cs="Arial"/>
                <w:b/>
                <w:bCs/>
                <w:sz w:val="22"/>
                <w:szCs w:val="22"/>
              </w:rPr>
              <w:t>( Desenvolvimento, Instalações + manutenção)</w:t>
            </w:r>
            <w:r w:rsidRPr="008C2EB8">
              <w:rPr>
                <w:rFonts w:ascii="Bookman Old Style" w:hAnsi="Bookman Old Style" w:cs="Arial"/>
                <w:b/>
                <w:bCs/>
              </w:rPr>
              <w:t xml:space="preserve"> </w:t>
            </w:r>
          </w:p>
        </w:tc>
        <w:tc>
          <w:tcPr>
            <w:tcW w:w="1701" w:type="dxa"/>
          </w:tcPr>
          <w:p w:rsidR="00A32D6A" w:rsidRDefault="00A32D6A" w:rsidP="008238D0">
            <w:pPr>
              <w:rPr>
                <w:rFonts w:ascii="Bookman Old Style" w:hAnsi="Bookman Old Style" w:cs="Arial"/>
                <w:b/>
                <w:bCs/>
                <w:sz w:val="22"/>
                <w:szCs w:val="22"/>
              </w:rPr>
            </w:pPr>
          </w:p>
        </w:tc>
      </w:tr>
    </w:tbl>
    <w:p w:rsidR="00F47BD1" w:rsidRPr="00174A13" w:rsidRDefault="00F47BD1" w:rsidP="00F47BD1">
      <w:pPr>
        <w:tabs>
          <w:tab w:val="left" w:pos="142"/>
          <w:tab w:val="left" w:pos="284"/>
        </w:tabs>
        <w:rPr>
          <w:rFonts w:ascii="Bookman Old Style" w:hAnsi="Bookman Old Style"/>
        </w:rPr>
      </w:pPr>
    </w:p>
    <w:p w:rsidR="00F47BD1" w:rsidRPr="00174A13" w:rsidRDefault="00F47BD1" w:rsidP="00F47BD1">
      <w:pPr>
        <w:rPr>
          <w:rFonts w:ascii="Bookman Old Style" w:hAnsi="Bookman Old Style"/>
        </w:rPr>
      </w:pPr>
      <w:r w:rsidRPr="00174A13">
        <w:rPr>
          <w:rFonts w:ascii="Bookman Old Style" w:hAnsi="Bookman Old Style"/>
        </w:rPr>
        <w:t>OBS:  S</w:t>
      </w:r>
      <w:r w:rsidR="006C6A43">
        <w:rPr>
          <w:rFonts w:ascii="Bookman Old Style" w:hAnsi="Bookman Old Style"/>
        </w:rPr>
        <w:t>erá avaliado menor preço. Seguindo</w:t>
      </w:r>
      <w:r w:rsidRPr="00174A13">
        <w:rPr>
          <w:rFonts w:ascii="Bookman Old Style" w:hAnsi="Bookman Old Style"/>
        </w:rPr>
        <w:t xml:space="preserve"> rigorosame</w:t>
      </w:r>
      <w:r w:rsidR="006C6A43">
        <w:rPr>
          <w:rFonts w:ascii="Bookman Old Style" w:hAnsi="Bookman Old Style"/>
        </w:rPr>
        <w:t>nte as especificações do Edital e termo de referência</w:t>
      </w:r>
    </w:p>
    <w:p w:rsidR="000D2E56" w:rsidRDefault="00F47BD1" w:rsidP="00174A13">
      <w:pPr>
        <w:rPr>
          <w:rFonts w:ascii="Bookman Old Style" w:hAnsi="Bookman Old Style" w:cs="BookmanOldStyle"/>
          <w:b/>
        </w:rPr>
      </w:pPr>
      <w:r w:rsidRPr="00174A13">
        <w:rPr>
          <w:rFonts w:ascii="Bookman Old Style" w:hAnsi="Bookman Old Style"/>
        </w:rPr>
        <w:t xml:space="preserve">           </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FC4816">
        <w:rPr>
          <w:rFonts w:ascii="Bookman Old Style" w:hAnsi="Bookman Old Style" w:cs="BookmanOldStyle,Bold"/>
          <w:b/>
          <w:bCs/>
        </w:rPr>
        <w:t>--</w:t>
      </w:r>
      <w:r w:rsidRPr="001F72FB">
        <w:rPr>
          <w:rFonts w:ascii="Bookman Old Style" w:hAnsi="Bookman Old Style" w:cs="BookmanOldStyle,Bold"/>
          <w:b/>
          <w:bCs/>
        </w:rPr>
        <w:t>/</w:t>
      </w:r>
      <w:r w:rsidR="00FC4816">
        <w:rPr>
          <w:rFonts w:ascii="Bookman Old Style" w:hAnsi="Bookman Old Style" w:cs="BookmanOldStyle,Bold"/>
          <w:b/>
          <w:bCs/>
        </w:rPr>
        <w:t>201</w:t>
      </w:r>
      <w:r w:rsidR="00184D5A">
        <w:rPr>
          <w:rFonts w:ascii="Bookman Old Style" w:hAnsi="Bookman Old Style" w:cs="BookmanOldStyle,Bold"/>
          <w:b/>
          <w:bCs/>
        </w:rPr>
        <w:t>6</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184D5A">
        <w:rPr>
          <w:rFonts w:ascii="Bookman Old Style" w:hAnsi="Bookman Old Style" w:cs="BookmanOldStyle"/>
        </w:rPr>
        <w:t>e</w:t>
      </w:r>
      <w:r w:rsidR="00D4729B">
        <w:rPr>
          <w:rFonts w:ascii="Bookman Old Style" w:hAnsi="Bookman Old Style" w:cs="BookmanOldStyle"/>
        </w:rPr>
        <w:t xml:space="preserve"> veículo e</w:t>
      </w:r>
      <w:r w:rsidRPr="001F72FB">
        <w:rPr>
          <w:rFonts w:ascii="Bookman Old Style" w:hAnsi="Bookman Old Style" w:cs="BookmanOldStyle"/>
        </w:rPr>
        <w:t xml:space="preserve"> mão-de-obra, taxas, impostos,</w:t>
      </w:r>
      <w:r>
        <w:rPr>
          <w:rFonts w:ascii="Bookman Old Style" w:hAnsi="Bookman Old Style" w:cs="BookmanOldStyle"/>
        </w:rPr>
        <w:t xml:space="preserve"> </w:t>
      </w:r>
      <w:r w:rsidRPr="001F72FB">
        <w:rPr>
          <w:rFonts w:ascii="Bookman Old Style" w:hAnsi="Bookman Old Style" w:cs="BookmanOldStyle"/>
        </w:rPr>
        <w:t>seguros, encargos sociais e demais despesas diretas e indiretas incidentes sobre o</w:t>
      </w:r>
      <w:r>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Pr="001F72FB">
        <w:rPr>
          <w:rFonts w:ascii="Bookman Old Style" w:hAnsi="Bookman Old Style" w:cs="BookmanOldStyle,Bold"/>
          <w:b/>
          <w:bCs/>
        </w:rPr>
        <w:t xml:space="preserve"> </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A32D6A" w:rsidRDefault="0055176F" w:rsidP="00EE26B5">
      <w:pPr>
        <w:autoSpaceDE w:val="0"/>
        <w:autoSpaceDN w:val="0"/>
        <w:adjustRightInd w:val="0"/>
        <w:jc w:val="both"/>
        <w:rPr>
          <w:rFonts w:ascii="Bookman Old Style" w:hAnsi="Bookman Old Style" w:cs="BookmanOldStyle"/>
        </w:rPr>
      </w:pPr>
      <w:r>
        <w:rPr>
          <w:rFonts w:ascii="Bookman Old Style" w:hAnsi="Bookman Old Style" w:cs="BookmanOldStyle"/>
        </w:rPr>
        <w:t xml:space="preserve">Execução do </w:t>
      </w:r>
      <w:r w:rsidR="001F72FB" w:rsidRPr="001F72FB">
        <w:rPr>
          <w:rFonts w:ascii="Bookman Old Style" w:hAnsi="Bookman Old Style" w:cs="BookmanOldStyle"/>
        </w:rPr>
        <w:t>objeto:</w:t>
      </w:r>
    </w:p>
    <w:p w:rsidR="00A32D6A" w:rsidRDefault="00A32D6A" w:rsidP="00EE26B5">
      <w:pPr>
        <w:autoSpaceDE w:val="0"/>
        <w:autoSpaceDN w:val="0"/>
        <w:adjustRightInd w:val="0"/>
        <w:jc w:val="both"/>
        <w:rPr>
          <w:rFonts w:ascii="Bookman Old Style" w:hAnsi="Bookman Old Style" w:cs="BookmanOldStyle"/>
        </w:rPr>
      </w:pPr>
    </w:p>
    <w:p w:rsidR="00A32D6A" w:rsidRDefault="00A32D6A" w:rsidP="00EE26B5">
      <w:pPr>
        <w:autoSpaceDE w:val="0"/>
        <w:autoSpaceDN w:val="0"/>
        <w:adjustRightInd w:val="0"/>
        <w:jc w:val="both"/>
        <w:rPr>
          <w:rFonts w:ascii="Bookman Old Style" w:hAnsi="Bookman Old Style" w:cs="BookmanOldStyle"/>
        </w:rPr>
      </w:pPr>
      <w:r>
        <w:rPr>
          <w:rFonts w:ascii="Bookman Old Style" w:hAnsi="Bookman Old Style" w:cs="BookmanOldStyle"/>
        </w:rPr>
        <w:t>Desenvolvimento e instalação do novo site e sistema e-sic o prazo para execução será de 45 dias;</w:t>
      </w:r>
    </w:p>
    <w:p w:rsidR="00A32D6A" w:rsidRDefault="00A32D6A" w:rsidP="00EE26B5">
      <w:pPr>
        <w:autoSpaceDE w:val="0"/>
        <w:autoSpaceDN w:val="0"/>
        <w:adjustRightInd w:val="0"/>
        <w:jc w:val="both"/>
        <w:rPr>
          <w:rFonts w:ascii="Bookman Old Style" w:hAnsi="Bookman Old Style" w:cs="BookmanOldStyle"/>
        </w:rPr>
      </w:pPr>
    </w:p>
    <w:p w:rsidR="00EE26B5" w:rsidRDefault="00A32D6A"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t>Para hospedagem e manutenção/suporte será de</w:t>
      </w:r>
      <w:r w:rsidR="001F72FB" w:rsidRPr="001F72FB">
        <w:rPr>
          <w:rFonts w:ascii="Bookman Old Style" w:hAnsi="Bookman Old Style" w:cs="BookmanOldStyle"/>
        </w:rPr>
        <w:t xml:space="preserve"> </w:t>
      </w:r>
      <w:r w:rsidR="00184D5A">
        <w:rPr>
          <w:rFonts w:ascii="Bookman Old Style" w:hAnsi="Bookman Old Style" w:cs="BookmanOldStyle"/>
        </w:rPr>
        <w:t>12 (doze) m</w:t>
      </w:r>
      <w:r w:rsidR="0047493B" w:rsidRPr="00184D5A">
        <w:rPr>
          <w:rFonts w:ascii="Bookman Old Style" w:hAnsi="Bookman Old Style" w:cs="BookmanOldStyle"/>
        </w:rPr>
        <w:t>eses</w:t>
      </w:r>
      <w:r w:rsidR="00174A13" w:rsidRPr="00184D5A">
        <w:rPr>
          <w:rFonts w:ascii="Bookman Old Style" w:hAnsi="Bookman Old Style" w:cs="BookmanOldStyle,Bold"/>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84D5A" w:rsidRPr="001F72FB" w:rsidRDefault="00184D5A" w:rsidP="00184D5A">
      <w:pPr>
        <w:autoSpaceDE w:val="0"/>
        <w:autoSpaceDN w:val="0"/>
        <w:adjustRightInd w:val="0"/>
        <w:ind w:left="72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13696A">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Pr="008C5D7C">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l, podendo, no entanto, ser revisto caso haja aumento no valor do combustível, 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1C2995">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FE0370" w:rsidRPr="00355F7F" w:rsidRDefault="00A32D6A" w:rsidP="00FE0370">
      <w:pPr>
        <w:pStyle w:val="PargrafodaLista"/>
        <w:ind w:left="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r w:rsidR="00FE0370">
        <w:rPr>
          <w:rFonts w:ascii="Bookman Old Style" w:hAnsi="Bookman Old Style"/>
          <w:b/>
        </w:rPr>
        <w:t xml:space="preserve">. </w:t>
      </w:r>
    </w:p>
    <w:p w:rsidR="00FE0370" w:rsidRPr="00355F7F" w:rsidRDefault="00FE0370" w:rsidP="00FE0370">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FE0370" w:rsidRPr="00355F7F" w:rsidRDefault="00FE0370" w:rsidP="00FE0370">
      <w:pPr>
        <w:pStyle w:val="PargrafodaLista"/>
        <w:ind w:left="0"/>
        <w:jc w:val="both"/>
        <w:rPr>
          <w:rFonts w:ascii="Bookman Old Style" w:hAnsi="Bookman Old Style"/>
          <w:b/>
        </w:rPr>
      </w:pP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FC4816">
        <w:rPr>
          <w:rFonts w:ascii="Bookman Old Style" w:hAnsi="Bookman Old Style" w:cs="Arial"/>
        </w:rPr>
        <w:t>--</w:t>
      </w:r>
      <w:r w:rsidRPr="00A9304B">
        <w:rPr>
          <w:rFonts w:ascii="Bookman Old Style" w:hAnsi="Bookman Old Style" w:cs="Arial"/>
        </w:rPr>
        <w:t>/2.01</w:t>
      </w:r>
      <w:r w:rsidR="00FE0370">
        <w:rPr>
          <w:rFonts w:ascii="Bookman Old Style" w:hAnsi="Bookman Old Style" w:cs="Arial"/>
        </w:rPr>
        <w:t>6</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sidRPr="00A9304B">
        <w:rPr>
          <w:rFonts w:ascii="Bookman Old Style" w:hAnsi="Bookman Old Style"/>
        </w:rPr>
        <w:t xml:space="preserve">                      Obs: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A32D6A" w:rsidRDefault="00A32D6A" w:rsidP="00FE0370">
      <w:pPr>
        <w:pStyle w:val="texto1"/>
        <w:spacing w:before="0" w:beforeAutospacing="0" w:after="0" w:afterAutospacing="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p>
    <w:p w:rsidR="00FE0370" w:rsidRPr="00355F7F" w:rsidRDefault="00FE0370" w:rsidP="00FE0370">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FE0370" w:rsidRPr="00355F7F" w:rsidRDefault="00FE0370" w:rsidP="00FE0370">
      <w:pPr>
        <w:pStyle w:val="PargrafodaLista"/>
        <w:ind w:left="0"/>
        <w:jc w:val="both"/>
        <w:rPr>
          <w:rFonts w:ascii="Bookman Old Style" w:hAnsi="Bookman Old Style"/>
          <w:b/>
        </w:rPr>
      </w:pP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FC4816">
        <w:rPr>
          <w:rFonts w:ascii="Bookman Old Style" w:hAnsi="Bookman Old Style" w:cs="Arial"/>
        </w:rPr>
        <w:t>--</w:t>
      </w:r>
      <w:r w:rsidRPr="00A9304B">
        <w:rPr>
          <w:rFonts w:ascii="Bookman Old Style" w:hAnsi="Bookman Old Style" w:cs="Arial"/>
        </w:rPr>
        <w:t>/2.01</w:t>
      </w:r>
      <w:r w:rsidR="00184D5A">
        <w:rPr>
          <w:rFonts w:ascii="Bookman Old Style" w:hAnsi="Bookman Old Style" w:cs="Arial"/>
        </w:rPr>
        <w:t>6</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Cidade ________, __ de _______ de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A32D6A" w:rsidRDefault="00A32D6A" w:rsidP="00FE0370">
      <w:pPr>
        <w:pStyle w:val="texto1"/>
        <w:spacing w:before="0" w:beforeAutospacing="0" w:after="0" w:afterAutospacing="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p>
    <w:p w:rsidR="00FE0370" w:rsidRPr="00355F7F" w:rsidRDefault="00FE0370" w:rsidP="00FE0370">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FE0370" w:rsidRPr="00355F7F" w:rsidRDefault="00FE0370" w:rsidP="00FE0370">
      <w:pPr>
        <w:pStyle w:val="PargrafodaLista"/>
        <w:ind w:left="0"/>
        <w:jc w:val="both"/>
        <w:rPr>
          <w:rFonts w:ascii="Bookman Old Style" w:hAnsi="Bookman Old Style"/>
          <w:b/>
        </w:rPr>
      </w:pPr>
    </w:p>
    <w:p w:rsidR="008C5D7C" w:rsidRDefault="008C5D7C" w:rsidP="008C5D7C">
      <w:pPr>
        <w:autoSpaceDE w:val="0"/>
        <w:autoSpaceDN w:val="0"/>
        <w:adjustRightInd w:val="0"/>
        <w:jc w:val="center"/>
        <w:rPr>
          <w:rFonts w:ascii="Bookman Old Style" w:hAnsi="Bookman Old Style" w:cs="BookmanOldStyle,Bold"/>
          <w:b/>
          <w:bCs/>
        </w:rPr>
      </w:pPr>
    </w:p>
    <w:p w:rsidR="00383B93" w:rsidRPr="00A4756D" w:rsidRDefault="00383B93" w:rsidP="00383B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8C5D7C" w:rsidRDefault="00383B93" w:rsidP="00383B93">
      <w:pPr>
        <w:pStyle w:val="Ttulo1"/>
        <w:spacing w:before="120" w:after="120"/>
        <w:jc w:val="center"/>
        <w:rPr>
          <w:rFonts w:ascii="Bookman Old Style" w:eastAsia="Arial Unicode MS" w:hAnsi="Bookman Old Style"/>
          <w:bCs w:val="0"/>
          <w:i/>
          <w:shadow/>
          <w:sz w:val="24"/>
          <w:szCs w:val="24"/>
        </w:rPr>
      </w:pPr>
      <w:r w:rsidRPr="008C5D7C">
        <w:rPr>
          <w:rFonts w:ascii="Bookman Old Style" w:hAnsi="Bookman Old Style"/>
          <w:bCs w:val="0"/>
          <w:i/>
          <w:shadow/>
          <w:sz w:val="24"/>
          <w:szCs w:val="24"/>
        </w:rPr>
        <w:t xml:space="preserve"> </w:t>
      </w: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7C3F30">
        <w:rPr>
          <w:rFonts w:ascii="Bookman Old Style" w:hAnsi="Bookman Old Style" w:cs="Arial"/>
        </w:rPr>
        <w:t>--</w:t>
      </w:r>
      <w:r w:rsidRPr="00A9304B">
        <w:rPr>
          <w:rFonts w:ascii="Bookman Old Style" w:hAnsi="Bookman Old Style" w:cs="Arial"/>
        </w:rPr>
        <w:t>/</w:t>
      </w:r>
      <w:r w:rsidR="00184D5A">
        <w:rPr>
          <w:rFonts w:ascii="Bookman Old Style" w:hAnsi="Bookman Old Style" w:cs="Arial"/>
        </w:rPr>
        <w:t>2016</w:t>
      </w:r>
      <w:r w:rsidRPr="00A9304B">
        <w:rPr>
          <w:rFonts w:ascii="Bookman Old Style" w:hAnsi="Bookman Old Style" w:cs="Arial"/>
        </w:rPr>
        <w:t>,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r w:rsidR="00D155FC">
        <w:rPr>
          <w:rFonts w:ascii="Bookman Old Style" w:hAnsi="Bookman Old Style" w:cs="Arial"/>
        </w:rPr>
        <w:t xml:space="preserve"> </w:t>
      </w:r>
      <w:r w:rsidR="00D155FC">
        <w:rPr>
          <w:rFonts w:ascii="Bookman Old Style" w:hAnsi="Bookman Old Style" w:cs="Arial"/>
          <w:b/>
        </w:rPr>
        <w:t xml:space="preserve">DECLARA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Pr="00A9304B">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Pr="00A9304B">
        <w:rPr>
          <w:rFonts w:ascii="Bookman Old Style" w:hAnsi="Bookman Old Style" w:cs="Arial"/>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C3589" w:rsidRPr="00A9304B" w:rsidRDefault="00BC358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A32D6A" w:rsidRDefault="00A32D6A" w:rsidP="00FE0370">
      <w:pPr>
        <w:pStyle w:val="texto1"/>
        <w:spacing w:before="0" w:beforeAutospacing="0" w:after="0" w:afterAutospacing="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p>
    <w:p w:rsidR="00FE0370" w:rsidRPr="00355F7F" w:rsidRDefault="00FE0370" w:rsidP="00FE0370">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FE0370" w:rsidRPr="00355F7F" w:rsidRDefault="00FE0370" w:rsidP="00FE0370">
      <w:pPr>
        <w:pStyle w:val="PargrafodaLista"/>
        <w:ind w:left="0"/>
        <w:jc w:val="both"/>
        <w:rPr>
          <w:rFonts w:ascii="Bookman Old Style" w:hAnsi="Bookman Old Style"/>
          <w:b/>
        </w:rPr>
      </w:pPr>
    </w:p>
    <w:p w:rsidR="00141785" w:rsidRDefault="00141785" w:rsidP="00141785">
      <w:pPr>
        <w:autoSpaceDE w:val="0"/>
        <w:autoSpaceDN w:val="0"/>
        <w:adjustRightInd w:val="0"/>
        <w:jc w:val="center"/>
        <w:rPr>
          <w:rFonts w:ascii="Bookman Old Style" w:hAnsi="Bookman Old Style" w:cs="BookmanOldStyle,Bold"/>
          <w:b/>
          <w:bCs/>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w:t>
      </w:r>
      <w:smartTag w:uri="urn:schemas-microsoft-com:office:smarttags" w:element="PersonName">
        <w:smartTagPr>
          <w:attr w:name="ProductID" w:val="em participar do Preg￣o Presencial"/>
        </w:smartTagPr>
        <w:r w:rsidRPr="00141785">
          <w:rPr>
            <w:rFonts w:ascii="Bookman Old Style" w:hAnsi="Bookman Old Style"/>
          </w:rPr>
          <w:t>em participar do Pregão Presencial</w:t>
        </w:r>
      </w:smartTag>
      <w:r w:rsidRPr="00141785">
        <w:rPr>
          <w:rFonts w:ascii="Bookman Old Style" w:hAnsi="Bookman Old Style"/>
        </w:rPr>
        <w:t xml:space="preserve"> nº </w:t>
      </w:r>
      <w:r w:rsidR="00FC4816">
        <w:rPr>
          <w:rFonts w:ascii="Bookman Old Style" w:hAnsi="Bookman Old Style"/>
        </w:rPr>
        <w:t>--</w:t>
      </w:r>
      <w:r w:rsidRPr="00141785">
        <w:rPr>
          <w:rFonts w:ascii="Bookman Old Style" w:hAnsi="Bookman Old Style"/>
        </w:rPr>
        <w:t>/</w:t>
      </w:r>
      <w:r w:rsidR="00FC4816">
        <w:rPr>
          <w:rFonts w:ascii="Bookman Old Style" w:hAnsi="Bookman Old Style"/>
        </w:rPr>
        <w:t>201</w:t>
      </w:r>
      <w:r w:rsidR="00184D5A">
        <w:rPr>
          <w:rFonts w:ascii="Bookman Old Style" w:hAnsi="Bookman Old Style"/>
        </w:rPr>
        <w:t>6</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inciso V do artigo 27 da Lei nº.</w:t>
      </w:r>
      <w:r w:rsidR="00D656B1">
        <w:rPr>
          <w:rFonts w:ascii="Bookman Old Style" w:hAnsi="Bookman Old Style" w:cs="Arial"/>
        </w:rPr>
        <w:t xml:space="preserve"> </w:t>
      </w:r>
      <w:r w:rsidRPr="00141785">
        <w:rPr>
          <w:rFonts w:ascii="Bookman Old Style" w:hAnsi="Bookman Old Style" w:cs="Arial"/>
        </w:rPr>
        <w:t xml:space="preserve">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de </w:t>
      </w:r>
      <w:r w:rsidR="00FC4816">
        <w:rPr>
          <w:rFonts w:ascii="Bookman Old Style" w:hAnsi="Bookman Old Style" w:cs="Arial"/>
        </w:rPr>
        <w:t>201</w:t>
      </w:r>
      <w:r w:rsidR="00184D5A">
        <w:rPr>
          <w:rFonts w:ascii="Bookman Old Style" w:hAnsi="Bookman Old Style" w:cs="Arial"/>
        </w:rPr>
        <w:t>6</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FE0370" w:rsidRPr="00A9304B" w:rsidRDefault="00141785" w:rsidP="00FE0370">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FE0370" w:rsidRPr="00A9304B">
        <w:rPr>
          <w:rFonts w:ascii="Bookman Old Style" w:hAnsi="Bookman Old Style"/>
          <w:b/>
          <w:szCs w:val="24"/>
          <w:lang w:val="pt-BR"/>
        </w:rPr>
        <w:lastRenderedPageBreak/>
        <w:t>Referência</w:t>
      </w: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A32D6A" w:rsidRDefault="00A32D6A" w:rsidP="00FE0370">
      <w:pPr>
        <w:pStyle w:val="texto1"/>
        <w:spacing w:before="0" w:beforeAutospacing="0" w:after="0" w:afterAutospacing="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p>
    <w:p w:rsidR="00FE0370" w:rsidRPr="00355F7F" w:rsidRDefault="00FE0370" w:rsidP="00FE0370">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FE0370" w:rsidRPr="00355F7F" w:rsidRDefault="00FE0370" w:rsidP="00FE0370">
      <w:pPr>
        <w:pStyle w:val="PargrafodaLista"/>
        <w:ind w:left="0"/>
        <w:jc w:val="both"/>
        <w:rPr>
          <w:rFonts w:ascii="Bookman Old Style" w:hAnsi="Bookman Old Style"/>
          <w:b/>
        </w:rPr>
      </w:pPr>
    </w:p>
    <w:p w:rsidR="00141785" w:rsidRPr="0055176F" w:rsidRDefault="00141785" w:rsidP="00FE0370">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A4756D" w:rsidRDefault="00141785" w:rsidP="00141785">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FC4816">
        <w:rPr>
          <w:rFonts w:ascii="Bookman Old Style" w:hAnsi="Bookman Old Style"/>
        </w:rPr>
        <w:t>201</w:t>
      </w:r>
      <w:r w:rsidR="00184D5A">
        <w:rPr>
          <w:rFonts w:ascii="Bookman Old Style" w:hAnsi="Bookman Old Style"/>
        </w:rPr>
        <w:t>6</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84D5A" w:rsidRDefault="00184D5A"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A32D6A" w:rsidRDefault="00A32D6A" w:rsidP="00FE0370">
      <w:pPr>
        <w:pStyle w:val="texto1"/>
        <w:spacing w:before="0" w:beforeAutospacing="0" w:after="0" w:afterAutospacing="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p>
    <w:p w:rsidR="00FE0370" w:rsidRPr="00355F7F" w:rsidRDefault="00FE0370" w:rsidP="00FE0370">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FE0370" w:rsidRPr="00355F7F" w:rsidRDefault="00FE0370" w:rsidP="00FE0370">
      <w:pPr>
        <w:pStyle w:val="PargrafodaLista"/>
        <w:ind w:left="0"/>
        <w:jc w:val="both"/>
        <w:rPr>
          <w:rFonts w:ascii="Bookman Old Style" w:hAnsi="Bookman Old Style"/>
          <w:b/>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A4756D" w:rsidRDefault="00EF3993" w:rsidP="00EF3993">
      <w:pPr>
        <w:pStyle w:val="Ttulo1"/>
        <w:spacing w:before="120" w:after="120"/>
        <w:jc w:val="center"/>
        <w:rPr>
          <w:rFonts w:ascii="Bookman Old Style" w:eastAsia="Arial Unicode MS" w:hAnsi="Bookman Old Style"/>
          <w:bCs w:val="0"/>
          <w:i/>
          <w:shadow/>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7C3F30">
        <w:rPr>
          <w:rFonts w:ascii="Bookman Old Style" w:hAnsi="Bookman Old Style"/>
        </w:rPr>
        <w:t>--</w:t>
      </w:r>
      <w:r w:rsidRPr="00EF3993">
        <w:rPr>
          <w:rFonts w:ascii="Bookman Old Style" w:hAnsi="Bookman Old Style"/>
        </w:rPr>
        <w:t>/</w:t>
      </w:r>
      <w:r w:rsidR="00FC4816">
        <w:rPr>
          <w:rFonts w:ascii="Bookman Old Style" w:hAnsi="Bookman Old Style"/>
        </w:rPr>
        <w:t>201</w:t>
      </w:r>
      <w:r w:rsidR="00184D5A">
        <w:rPr>
          <w:rFonts w:ascii="Bookman Old Style" w:hAnsi="Bookman Old Style"/>
        </w:rPr>
        <w:t>6</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FC4816">
        <w:rPr>
          <w:rFonts w:ascii="Bookman Old Style" w:hAnsi="Bookman Old Style"/>
        </w:rPr>
        <w:t>201</w:t>
      </w:r>
      <w:r w:rsidR="00184D5A">
        <w:rPr>
          <w:rFonts w:ascii="Bookman Old Style" w:hAnsi="Bookman Old Style"/>
        </w:rPr>
        <w:t>6</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Default="00EF3993" w:rsidP="00EF3993">
      <w:pPr>
        <w:pStyle w:val="Recuodecorpodetexto"/>
        <w:ind w:right="-81"/>
        <w:rPr>
          <w:rFonts w:ascii="Bookman Old Style" w:hAnsi="Bookman Old Style"/>
        </w:rPr>
      </w:pP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E0370" w:rsidRPr="00A9304B" w:rsidRDefault="00FE0370" w:rsidP="00FE0370">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Pr>
          <w:rFonts w:ascii="Bookman Old Style" w:hAnsi="Bookman Old Style"/>
          <w:b/>
          <w:szCs w:val="24"/>
          <w:lang w:val="pt-BR"/>
        </w:rPr>
        <w:t>º</w:t>
      </w:r>
      <w:r w:rsidRPr="00A9304B">
        <w:rPr>
          <w:rFonts w:ascii="Bookman Old Style" w:hAnsi="Bookman Old Style"/>
          <w:b/>
          <w:szCs w:val="24"/>
          <w:lang w:val="pt-BR"/>
        </w:rPr>
        <w:t xml:space="preserve"> </w:t>
      </w:r>
      <w:r w:rsidR="00434FD5">
        <w:rPr>
          <w:rFonts w:ascii="Bookman Old Style" w:hAnsi="Bookman Old Style"/>
          <w:b/>
          <w:szCs w:val="24"/>
          <w:lang w:val="pt-BR"/>
        </w:rPr>
        <w:t>42</w:t>
      </w:r>
      <w:r w:rsidRPr="00A9304B">
        <w:rPr>
          <w:rFonts w:ascii="Bookman Old Style" w:hAnsi="Bookman Old Style"/>
          <w:b/>
          <w:szCs w:val="24"/>
          <w:lang w:val="pt-BR"/>
        </w:rPr>
        <w:t>/</w:t>
      </w:r>
      <w:r>
        <w:rPr>
          <w:rFonts w:ascii="Bookman Old Style" w:hAnsi="Bookman Old Style"/>
          <w:b/>
          <w:szCs w:val="24"/>
          <w:lang w:val="pt-BR"/>
        </w:rPr>
        <w:t>2016</w:t>
      </w:r>
    </w:p>
    <w:p w:rsidR="00FE0370" w:rsidRPr="00355F7F" w:rsidRDefault="00A32D6A" w:rsidP="00FE0370">
      <w:pPr>
        <w:pStyle w:val="PargrafodaLista"/>
        <w:ind w:left="0"/>
        <w:jc w:val="both"/>
        <w:rPr>
          <w:rFonts w:ascii="Bookman Old Style" w:hAnsi="Bookman Old Style"/>
          <w:b/>
        </w:rPr>
      </w:pPr>
      <w:r w:rsidRPr="00355F7F">
        <w:rPr>
          <w:rFonts w:ascii="Bookman Old Style" w:hAnsi="Bookman Old Style"/>
          <w:b/>
        </w:rPr>
        <w:t xml:space="preserve">Contratação de empresa especializada para prestação de Serviços </w:t>
      </w:r>
      <w:r>
        <w:rPr>
          <w:rFonts w:ascii="Bookman Old Style" w:hAnsi="Bookman Old Style"/>
          <w:b/>
        </w:rPr>
        <w:t>em desenvolvimento de site responsivo com sistema e-sic (serviço de informação ao Cidadão) com hospedagem e suporte, no Município de Iaras/SP.</w:t>
      </w:r>
      <w:r w:rsidR="00FE0370">
        <w:rPr>
          <w:rFonts w:ascii="Bookman Old Style" w:hAnsi="Bookman Old Style"/>
          <w:b/>
        </w:rPr>
        <w:t xml:space="preserve"> </w:t>
      </w:r>
    </w:p>
    <w:p w:rsidR="00FE0370" w:rsidRPr="00355F7F" w:rsidRDefault="00FE0370" w:rsidP="00FE0370">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Pr>
          <w:rFonts w:ascii="Bookman Old Style" w:hAnsi="Bookman Old Style"/>
          <w:b/>
        </w:rPr>
        <w:t>Secretaria</w:t>
      </w:r>
      <w:r w:rsidRPr="00355F7F">
        <w:rPr>
          <w:rFonts w:ascii="Bookman Old Style" w:hAnsi="Bookman Old Style"/>
          <w:b/>
        </w:rPr>
        <w:t xml:space="preserve"> Municipa</w:t>
      </w:r>
      <w:r>
        <w:rPr>
          <w:rFonts w:ascii="Bookman Old Style" w:hAnsi="Bookman Old Style"/>
          <w:b/>
        </w:rPr>
        <w:t>l de Administração</w:t>
      </w:r>
    </w:p>
    <w:p w:rsidR="00FE0370" w:rsidRPr="00355F7F" w:rsidRDefault="00FE0370" w:rsidP="00FE0370">
      <w:pPr>
        <w:pStyle w:val="PargrafodaLista"/>
        <w:ind w:left="0"/>
        <w:jc w:val="both"/>
        <w:rPr>
          <w:rFonts w:ascii="Bookman Old Style" w:hAnsi="Bookman Old Style"/>
          <w:b/>
        </w:rPr>
      </w:pPr>
    </w:p>
    <w:p w:rsidR="00383B93"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2A3AD9" w:rsidRPr="00EE26B5" w:rsidRDefault="002A3AD9"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6E69DB" w:rsidRDefault="00383B93" w:rsidP="006E69DB">
      <w:pPr>
        <w:pStyle w:val="Corpodetexto"/>
        <w:spacing w:before="120"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MINUTA DO CONTRATO</w:t>
      </w:r>
      <w:r w:rsidR="006E69DB">
        <w:rPr>
          <w:rFonts w:ascii="Bookman Old Style" w:hAnsi="Bookman Old Style"/>
          <w:b/>
          <w:bCs/>
          <w:i w:val="0"/>
          <w:iCs/>
          <w:sz w:val="24"/>
          <w:szCs w:val="24"/>
          <w:u w:val="none"/>
        </w:rPr>
        <w:t xml:space="preserve"> </w:t>
      </w:r>
      <w:r w:rsidRPr="00A9304B">
        <w:rPr>
          <w:rFonts w:ascii="Bookman Old Style" w:hAnsi="Bookman Old Style"/>
          <w:b/>
          <w:i w:val="0"/>
          <w:iCs/>
          <w:sz w:val="24"/>
          <w:szCs w:val="24"/>
          <w:u w:val="none"/>
        </w:rPr>
        <w:t xml:space="preserve">ADMINISTRATIVO </w:t>
      </w:r>
    </w:p>
    <w:p w:rsidR="00383B93" w:rsidRPr="00A32D6A" w:rsidRDefault="00383B93" w:rsidP="00383B93">
      <w:pPr>
        <w:pStyle w:val="Corpodetexto"/>
        <w:spacing w:before="120" w:after="120"/>
        <w:ind w:left="3828"/>
        <w:jc w:val="both"/>
        <w:rPr>
          <w:rFonts w:ascii="Bookman Old Style" w:hAnsi="Bookman Old Style"/>
          <w:b/>
          <w:i w:val="0"/>
          <w:iCs/>
          <w:sz w:val="24"/>
          <w:szCs w:val="24"/>
          <w:u w:val="none"/>
        </w:rPr>
      </w:pPr>
      <w:r w:rsidRPr="00A9304B">
        <w:rPr>
          <w:rFonts w:ascii="Bookman Old Style" w:hAnsi="Bookman Old Style"/>
          <w:b/>
          <w:i w:val="0"/>
          <w:iCs/>
          <w:sz w:val="24"/>
          <w:szCs w:val="24"/>
          <w:u w:val="none"/>
        </w:rPr>
        <w:t xml:space="preserve">TERMO DE CONTRATO ADMINISTRATIVO QUE CELEBRAM ENTRE SI A PREFEITURA MUNICIPAL DE IARAS, DENOMINADA CONTRATANTE E A EMPRESA .................................., DENOMINADA CONTRATADA, PARA </w:t>
      </w:r>
      <w:r w:rsidR="00FE0370">
        <w:rPr>
          <w:rFonts w:ascii="Bookman Old Style" w:hAnsi="Bookman Old Style"/>
          <w:b/>
          <w:i w:val="0"/>
          <w:iCs/>
          <w:sz w:val="24"/>
          <w:szCs w:val="24"/>
          <w:u w:val="none"/>
        </w:rPr>
        <w:t xml:space="preserve">SERVIÇOS DE ASSESSORIA DE </w:t>
      </w:r>
      <w:r w:rsidR="00A32D6A" w:rsidRPr="00A32D6A">
        <w:rPr>
          <w:rFonts w:ascii="Bookman Old Style" w:hAnsi="Bookman Old Style"/>
          <w:b/>
          <w:i w:val="0"/>
          <w:sz w:val="24"/>
          <w:szCs w:val="24"/>
          <w:u w:val="none"/>
        </w:rPr>
        <w:t>DESENVOLVIMENTO DE SITE RESPONSIVO COM SISTEMA E-SIC (SERVIÇO DE INFORMAÇÃO AO CIDADÃO) COM HOSPEDAGEM E SUPORTE, NO MUNICÍPIO DE IARAS/SP.</w:t>
      </w:r>
      <w:r w:rsidR="00A32D6A" w:rsidRPr="00A32D6A">
        <w:rPr>
          <w:rFonts w:ascii="Bookman Old Style" w:hAnsi="Bookman Old Style"/>
          <w:b/>
          <w:i w:val="0"/>
          <w:iCs/>
          <w:sz w:val="24"/>
          <w:szCs w:val="24"/>
          <w:u w:val="none"/>
        </w:rPr>
        <w:t xml:space="preserve">. </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6E69DB">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sidR="006E69DB">
        <w:rPr>
          <w:rFonts w:ascii="Bookman Old Style" w:hAnsi="Bookman Old Style"/>
          <w:i w:val="0"/>
          <w:iCs/>
          <w:sz w:val="24"/>
          <w:szCs w:val="24"/>
          <w:u w:val="none"/>
        </w:rPr>
        <w:t xml:space="preserve">, de um lado a </w:t>
      </w:r>
      <w:r w:rsidR="006E69DB" w:rsidRPr="006E69DB">
        <w:rPr>
          <w:rFonts w:ascii="Bookman Old Style" w:hAnsi="Bookman Old Style" w:cs="Arial"/>
          <w:b/>
          <w:i w:val="0"/>
          <w:sz w:val="24"/>
          <w:szCs w:val="24"/>
          <w:u w:val="none"/>
        </w:rPr>
        <w:t xml:space="preserve">PREFEITURA MUNICIPAL DE IARAS, </w:t>
      </w:r>
      <w:r w:rsidR="006E69DB"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006E69DB" w:rsidRPr="006E69DB">
        <w:rPr>
          <w:rFonts w:ascii="Bookman Old Style" w:hAnsi="Bookman Old Style" w:cs="Arial"/>
          <w:b/>
          <w:i w:val="0"/>
          <w:sz w:val="24"/>
          <w:szCs w:val="24"/>
          <w:u w:val="none"/>
        </w:rPr>
        <w:t xml:space="preserve">FRANCISCO PINTO DE SOUZA, </w:t>
      </w:r>
      <w:r w:rsidR="006E69DB"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Pr="006E69DB">
        <w:rPr>
          <w:rFonts w:ascii="Bookman Old Style" w:hAnsi="Bookman Old Style"/>
          <w:i w:val="0"/>
          <w:iCs/>
          <w:sz w:val="24"/>
          <w:szCs w:val="24"/>
          <w:u w:val="none"/>
        </w:rPr>
        <w:t>,</w:t>
      </w:r>
      <w:r w:rsidRPr="00A9304B">
        <w:rPr>
          <w:rFonts w:ascii="Bookman Old Style" w:hAnsi="Bookman Old Style"/>
          <w:i w:val="0"/>
          <w:iCs/>
          <w:sz w:val="24"/>
          <w:szCs w:val="24"/>
          <w:u w:val="none"/>
        </w:rPr>
        <w:t xml:space="preserve"> doravante designada simplesmente </w:t>
      </w:r>
      <w:r w:rsidRPr="00A9304B">
        <w:rPr>
          <w:rFonts w:ascii="Bookman Old Style" w:hAnsi="Bookman Old Style"/>
          <w:b/>
          <w:i w:val="0"/>
          <w:iCs/>
          <w:sz w:val="24"/>
          <w:szCs w:val="24"/>
          <w:u w:val="none"/>
        </w:rPr>
        <w:t>CONTRATANTE</w:t>
      </w:r>
      <w:r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Pr="00A9304B">
        <w:rPr>
          <w:rFonts w:ascii="Bookman Old Style" w:hAnsi="Bookman Old Style"/>
          <w:b/>
          <w:i w:val="0"/>
          <w:iCs/>
          <w:sz w:val="24"/>
          <w:szCs w:val="24"/>
          <w:u w:val="none"/>
        </w:rPr>
        <w:t>CONTRATADA</w:t>
      </w:r>
      <w:r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FC4816">
        <w:rPr>
          <w:rFonts w:ascii="Bookman Old Style" w:hAnsi="Bookman Old Style"/>
          <w:i w:val="0"/>
          <w:iCs/>
          <w:sz w:val="24"/>
          <w:szCs w:val="24"/>
          <w:u w:val="none"/>
        </w:rPr>
        <w:t>--</w:t>
      </w:r>
      <w:r w:rsidRPr="00A9304B">
        <w:rPr>
          <w:rFonts w:ascii="Bookman Old Style" w:hAnsi="Bookman Old Style"/>
          <w:i w:val="0"/>
          <w:iCs/>
          <w:sz w:val="24"/>
          <w:szCs w:val="24"/>
          <w:u w:val="none"/>
        </w:rPr>
        <w:t>/</w:t>
      </w:r>
      <w:r w:rsidR="00FC4816">
        <w:rPr>
          <w:rFonts w:ascii="Bookman Old Style" w:hAnsi="Bookman Old Style"/>
          <w:i w:val="0"/>
          <w:iCs/>
          <w:sz w:val="24"/>
          <w:szCs w:val="24"/>
          <w:u w:val="none"/>
        </w:rPr>
        <w:t>201</w:t>
      </w:r>
      <w:r w:rsidR="00184D5A">
        <w:rPr>
          <w:rFonts w:ascii="Bookman Old Style" w:hAnsi="Bookman Old Style"/>
          <w:i w:val="0"/>
          <w:iCs/>
          <w:sz w:val="24"/>
          <w:szCs w:val="24"/>
          <w:u w:val="none"/>
        </w:rPr>
        <w:t>6</w:t>
      </w:r>
      <w:r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A32D6A" w:rsidRPr="00A9304B" w:rsidRDefault="00A32D6A"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lastRenderedPageBreak/>
        <w:t>CLÁUSULA PRIMEIRA – DO OBJETO</w:t>
      </w:r>
    </w:p>
    <w:p w:rsidR="00540DD5" w:rsidRPr="00A32D6A" w:rsidRDefault="00383B93" w:rsidP="00540DD5">
      <w:pPr>
        <w:pStyle w:val="PargrafodaLista"/>
        <w:ind w:left="0"/>
        <w:jc w:val="both"/>
        <w:rPr>
          <w:rFonts w:ascii="Bookman Old Style" w:hAnsi="Bookman Old Style"/>
          <w:b/>
        </w:rPr>
      </w:pPr>
      <w:r w:rsidRPr="00A9304B">
        <w:rPr>
          <w:rFonts w:ascii="Bookman Old Style" w:hAnsi="Bookman Old Style"/>
          <w:b/>
          <w:bCs/>
          <w:iCs/>
        </w:rPr>
        <w:t>A CONTRATADA</w:t>
      </w:r>
      <w:r w:rsidRPr="00A9304B">
        <w:rPr>
          <w:rFonts w:ascii="Bookman Old Style" w:hAnsi="Bookman Old Style"/>
          <w:iCs/>
        </w:rPr>
        <w:t>, em decorrência da adjudicação que lhe foi feita no</w:t>
      </w:r>
      <w:r w:rsidRPr="00A9304B">
        <w:rPr>
          <w:rFonts w:ascii="Bookman Old Style" w:hAnsi="Bookman Old Style"/>
          <w:b/>
          <w:bCs/>
          <w:iCs/>
        </w:rPr>
        <w:t xml:space="preserve"> PREGÃO PRESENCIAL nº </w:t>
      </w:r>
      <w:r w:rsidR="00FC4816">
        <w:rPr>
          <w:rFonts w:ascii="Bookman Old Style" w:hAnsi="Bookman Old Style"/>
          <w:b/>
          <w:bCs/>
          <w:iCs/>
        </w:rPr>
        <w:t>--</w:t>
      </w:r>
      <w:r w:rsidRPr="00A9304B">
        <w:rPr>
          <w:rFonts w:ascii="Bookman Old Style" w:hAnsi="Bookman Old Style"/>
          <w:b/>
          <w:bCs/>
          <w:iCs/>
        </w:rPr>
        <w:t>/2.01</w:t>
      </w:r>
      <w:r w:rsidR="00184D5A">
        <w:rPr>
          <w:rFonts w:ascii="Bookman Old Style" w:hAnsi="Bookman Old Style"/>
          <w:b/>
          <w:bCs/>
          <w:iCs/>
        </w:rPr>
        <w:t>6</w:t>
      </w:r>
      <w:r w:rsidRPr="00A9304B">
        <w:rPr>
          <w:rFonts w:ascii="Bookman Old Style" w:hAnsi="Bookman Old Style"/>
          <w:iCs/>
        </w:rPr>
        <w:t xml:space="preserve">, obriga-se </w:t>
      </w:r>
      <w:r w:rsidR="006E69DB">
        <w:rPr>
          <w:rFonts w:ascii="Bookman Old Style" w:hAnsi="Bookman Old Style"/>
          <w:iCs/>
        </w:rPr>
        <w:t>a executar o</w:t>
      </w:r>
      <w:r w:rsidR="00540DD5">
        <w:rPr>
          <w:rFonts w:ascii="Bookman Old Style" w:hAnsi="Bookman Old Style"/>
          <w:iCs/>
        </w:rPr>
        <w:t>s</w:t>
      </w:r>
      <w:r w:rsidR="006E69DB">
        <w:rPr>
          <w:rFonts w:ascii="Bookman Old Style" w:hAnsi="Bookman Old Style"/>
          <w:iCs/>
        </w:rPr>
        <w:t xml:space="preserve"> </w:t>
      </w:r>
      <w:r w:rsidR="00A32D6A" w:rsidRPr="00355F7F">
        <w:rPr>
          <w:rFonts w:ascii="Bookman Old Style" w:hAnsi="Bookman Old Style"/>
          <w:b/>
        </w:rPr>
        <w:t xml:space="preserve">Serviços </w:t>
      </w:r>
      <w:r w:rsidR="00A32D6A">
        <w:rPr>
          <w:rFonts w:ascii="Bookman Old Style" w:hAnsi="Bookman Old Style"/>
          <w:b/>
        </w:rPr>
        <w:t xml:space="preserve">em desenvolvimento de site responsivo com sistema e-sic (serviço de informação ao Cidadão) com hospedagem e suporte, no Município de Iaras/SP, de acordo com termo de referência. </w:t>
      </w:r>
    </w:p>
    <w:p w:rsidR="00FE0370" w:rsidRDefault="00FE0370" w:rsidP="00FE0370">
      <w:pPr>
        <w:jc w:val="both"/>
        <w:rPr>
          <w:rFonts w:ascii="Bookman Old Style" w:hAnsi="Bookman Old Styl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O prazo para execução dos serviços será durante o ano de 2.01</w:t>
      </w:r>
      <w:r w:rsidR="00184D5A">
        <w:rPr>
          <w:rFonts w:ascii="Bookman Old Style" w:hAnsi="Bookman Old Style"/>
          <w:i w:val="0"/>
          <w:sz w:val="24"/>
          <w:szCs w:val="24"/>
          <w:u w:val="none"/>
        </w:rPr>
        <w:t>6</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556E19" w:rsidRDefault="003870D6" w:rsidP="003870D6">
      <w:pPr>
        <w:jc w:val="both"/>
        <w:rPr>
          <w:rFonts w:ascii="Bookman Old Style" w:hAnsi="Bookman Old Style"/>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70D6" w:rsidRPr="00A9304B" w:rsidRDefault="003870D6" w:rsidP="003870D6">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3870D6">
        <w:rPr>
          <w:rFonts w:ascii="Bookman Old Style" w:hAnsi="Bookman Old Style"/>
          <w:bCs/>
          <w:i w:val="0"/>
          <w:iCs/>
          <w:sz w:val="24"/>
          <w:szCs w:val="24"/>
          <w:u w:val="none"/>
        </w:rPr>
        <w:t xml:space="preserve">estimado global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0B310E">
      <w:pPr>
        <w:pStyle w:val="Corpodetexto21"/>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Pr>
          <w:rFonts w:ascii="Bookman Old Style" w:hAnsi="Bookman Old Style"/>
          <w:bCs/>
          <w:sz w:val="24"/>
          <w:szCs w:val="24"/>
        </w:rPr>
        <w:t>quinzenais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0B310E" w:rsidRPr="00556E19" w:rsidRDefault="000B310E" w:rsidP="000B310E">
      <w:pPr>
        <w:pStyle w:val="Corpodetexto21"/>
        <w:ind w:left="0"/>
        <w:rPr>
          <w:rFonts w:ascii="Bookman Old Style" w:hAnsi="Bookman Old Style"/>
          <w:bCs/>
          <w:sz w:val="24"/>
          <w:szCs w:val="24"/>
        </w:rPr>
      </w:pPr>
    </w:p>
    <w:p w:rsidR="000B310E" w:rsidRPr="00556E19" w:rsidRDefault="000B310E" w:rsidP="000B310E">
      <w:pPr>
        <w:pStyle w:val="Corpodetexto21"/>
        <w:ind w:left="0"/>
        <w:rPr>
          <w:rFonts w:ascii="Bookman Old Style" w:hAnsi="Bookman Old Style"/>
          <w:bCs/>
          <w:sz w:val="24"/>
          <w:szCs w:val="24"/>
        </w:rPr>
      </w:pPr>
      <w:r w:rsidRPr="000B310E">
        <w:rPr>
          <w:rFonts w:ascii="Bookman Old Style" w:hAnsi="Bookman Old Style"/>
          <w:bCs/>
          <w:sz w:val="24"/>
          <w:szCs w:val="24"/>
        </w:rPr>
        <w:t xml:space="preserve">3.3. </w:t>
      </w:r>
      <w:r w:rsidRPr="00556E19">
        <w:rPr>
          <w:rFonts w:ascii="Bookman Old Style" w:hAnsi="Bookman Old Style"/>
          <w:bCs/>
          <w:sz w:val="24"/>
          <w:szCs w:val="24"/>
        </w:rPr>
        <w:t>Não será efetuada nenhuma antecipação de pagamento, seja a qualquer título.</w:t>
      </w:r>
    </w:p>
    <w:p w:rsidR="000B310E" w:rsidRPr="00556E19" w:rsidRDefault="000B310E" w:rsidP="000B310E">
      <w:pPr>
        <w:pStyle w:val="Corpodetexto21"/>
        <w:ind w:left="0"/>
        <w:rPr>
          <w:rFonts w:ascii="Bookman Old Style" w:hAnsi="Bookman Old Style"/>
          <w:bCs/>
          <w:sz w:val="24"/>
          <w:szCs w:val="24"/>
        </w:rPr>
      </w:pPr>
    </w:p>
    <w:p w:rsidR="000B310E" w:rsidRDefault="000B310E" w:rsidP="000B310E">
      <w:pPr>
        <w:pStyle w:val="Ttulo"/>
        <w:jc w:val="both"/>
        <w:rPr>
          <w:rFonts w:ascii="Bookman Old Style" w:hAnsi="Bookman Old Style"/>
          <w:b w:val="0"/>
          <w:u w:val="none"/>
        </w:rPr>
      </w:pPr>
      <w:r>
        <w:rPr>
          <w:rFonts w:ascii="Bookman Old Style" w:hAnsi="Bookman Old Style"/>
          <w:b w:val="0"/>
          <w:bCs w:val="0"/>
          <w:u w:val="none"/>
        </w:rPr>
        <w:t xml:space="preserve">3.4. </w:t>
      </w:r>
      <w:r w:rsidRPr="00A67BD0">
        <w:rPr>
          <w:rFonts w:ascii="Bookman Old Style" w:hAnsi="Bookman Old Style"/>
          <w:b w:val="0"/>
          <w:bCs w:val="0"/>
          <w:u w:val="none"/>
        </w:rPr>
        <w:t xml:space="preserve">Ocorrendo atraso no pagamento, </w:t>
      </w:r>
      <w:r w:rsidRPr="00A67BD0">
        <w:rPr>
          <w:rFonts w:ascii="Bookman Old Style" w:hAnsi="Bookman Old Style"/>
          <w:b w:val="0"/>
          <w:u w:val="none"/>
        </w:rPr>
        <w:t xml:space="preserve">os valores serão atualizados monetariamente utilizando-se, para tanto, a Tabela Prática de Atualização para </w:t>
      </w:r>
      <w:r w:rsidRPr="00A67BD0">
        <w:rPr>
          <w:rFonts w:ascii="Bookman Old Style" w:hAnsi="Bookman Old Style"/>
          <w:b w:val="0"/>
          <w:bCs w:val="0"/>
          <w:u w:val="none"/>
        </w:rPr>
        <w:t xml:space="preserve">Cálculo de Atualização Monetária dos Débitos Judiciais do Tribunal de Justiça obtida no </w:t>
      </w:r>
      <w:r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Default="000B310E" w:rsidP="000B310E">
      <w:pPr>
        <w:pStyle w:val="Ttulo"/>
        <w:jc w:val="both"/>
        <w:rPr>
          <w:rFonts w:ascii="Bookman Old Style" w:hAnsi="Bookman Old Style"/>
          <w:b w:val="0"/>
          <w:u w:val="none"/>
        </w:rPr>
      </w:pPr>
    </w:p>
    <w:p w:rsidR="00B31E02" w:rsidRDefault="00B31E02" w:rsidP="00B31E02">
      <w:pPr>
        <w:jc w:val="both"/>
        <w:rPr>
          <w:rFonts w:ascii="Bookman Old Style" w:hAnsi="Bookman Old Style"/>
        </w:rPr>
      </w:pPr>
      <w:r>
        <w:rPr>
          <w:rFonts w:ascii="Bookman Old Style" w:hAnsi="Bookman Old Style"/>
        </w:rPr>
        <w:t>3.5.</w:t>
      </w:r>
      <w:r>
        <w:rPr>
          <w:rFonts w:ascii="Bookman Old Style" w:hAnsi="Bookman Old Style"/>
          <w:b/>
        </w:rPr>
        <w:t xml:space="preserve">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B31E02" w:rsidRDefault="00B31E02" w:rsidP="00B31E02">
      <w:pPr>
        <w:jc w:val="both"/>
        <w:rPr>
          <w:rFonts w:ascii="Bookman Old Style" w:hAnsi="Bookman Old Style"/>
        </w:rPr>
      </w:pPr>
    </w:p>
    <w:p w:rsidR="008E1F9B" w:rsidRDefault="008E1F9B" w:rsidP="008E1F9B">
      <w:pPr>
        <w:widowControl w:val="0"/>
        <w:jc w:val="both"/>
        <w:rPr>
          <w:rFonts w:ascii="Bookman Old Style" w:hAnsi="Bookman Old Style" w:cs="Arial"/>
        </w:rPr>
      </w:pPr>
      <w:r>
        <w:rPr>
          <w:rFonts w:ascii="Bookman Old Style" w:hAnsi="Bookman Old Style" w:cs="Arial"/>
        </w:rPr>
        <w:t xml:space="preserve">3.6.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8E1F9B" w:rsidRPr="000A7C18" w:rsidRDefault="008E1F9B" w:rsidP="008E1F9B">
      <w:pPr>
        <w:widowControl w:val="0"/>
        <w:jc w:val="both"/>
        <w:rPr>
          <w:rFonts w:ascii="Bookman Old Style" w:hAnsi="Bookman Old Style" w:cs="Arial"/>
        </w:rPr>
      </w:pPr>
    </w:p>
    <w:p w:rsidR="008E1F9B" w:rsidRPr="000A7C18" w:rsidRDefault="008E1F9B" w:rsidP="008E1F9B">
      <w:pPr>
        <w:widowControl w:val="0"/>
        <w:jc w:val="both"/>
        <w:rPr>
          <w:rFonts w:ascii="Bookman Old Style" w:hAnsi="Bookman Old Style" w:cs="Arial"/>
        </w:rPr>
      </w:pPr>
      <w:r>
        <w:rPr>
          <w:rFonts w:ascii="Bookman Old Style" w:hAnsi="Bookman Old Style" w:cs="Arial"/>
        </w:rPr>
        <w:t>3.7</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Default="008E1F9B" w:rsidP="008E1F9B">
      <w:pPr>
        <w:pStyle w:val="Corpodetexto21"/>
        <w:ind w:left="0"/>
        <w:rPr>
          <w:rFonts w:ascii="Bookman Old Style" w:hAnsi="Bookman Old Style" w:cs="Arial"/>
          <w:b/>
          <w:sz w:val="24"/>
          <w:szCs w:val="24"/>
        </w:rPr>
      </w:pPr>
    </w:p>
    <w:p w:rsidR="008E1F9B" w:rsidRPr="000A7C18" w:rsidRDefault="008E1F9B" w:rsidP="008E1F9B">
      <w:pPr>
        <w:pStyle w:val="Corpodetexto21"/>
        <w:ind w:left="0"/>
        <w:rPr>
          <w:rFonts w:ascii="Bookman Old Style" w:hAnsi="Bookman Old Style"/>
          <w:b/>
          <w:bCs/>
          <w:sz w:val="24"/>
          <w:szCs w:val="24"/>
        </w:rPr>
      </w:pPr>
      <w:r>
        <w:rPr>
          <w:rFonts w:ascii="Bookman Old Style" w:hAnsi="Bookman Old Style" w:cs="Arial"/>
          <w:sz w:val="24"/>
          <w:szCs w:val="24"/>
        </w:rPr>
        <w:lastRenderedPageBreak/>
        <w:t>3.8.</w:t>
      </w:r>
      <w:r w:rsidRPr="000A7C18">
        <w:rPr>
          <w:rFonts w:ascii="Bookman Old Style" w:hAnsi="Bookman Old Style" w:cs="Arial"/>
          <w:b/>
          <w:sz w:val="24"/>
          <w:szCs w:val="24"/>
        </w:rPr>
        <w:t xml:space="preserve"> </w:t>
      </w:r>
      <w:r w:rsidRPr="000A7C18">
        <w:rPr>
          <w:rFonts w:ascii="Bookman Old Style" w:hAnsi="Bookman Old Style" w:cs="Arial"/>
          <w:sz w:val="24"/>
          <w:szCs w:val="24"/>
        </w:rPr>
        <w:t>O</w:t>
      </w:r>
      <w:r>
        <w:rPr>
          <w:rFonts w:ascii="Bookman Old Style" w:hAnsi="Bookman Old Style" w:cs="Arial"/>
          <w:sz w:val="24"/>
          <w:szCs w:val="24"/>
        </w:rPr>
        <w:t>s</w:t>
      </w:r>
      <w:r w:rsidRPr="000A7C18">
        <w:rPr>
          <w:rFonts w:ascii="Bookman Old Style" w:hAnsi="Bookman Old Style" w:cs="Arial"/>
          <w:sz w:val="24"/>
          <w:szCs w:val="24"/>
        </w:rPr>
        <w:t xml:space="preserve"> preço</w:t>
      </w:r>
      <w:r>
        <w:rPr>
          <w:rFonts w:ascii="Bookman Old Style" w:hAnsi="Bookman Old Style" w:cs="Arial"/>
          <w:sz w:val="24"/>
          <w:szCs w:val="24"/>
        </w:rPr>
        <w:t>s</w:t>
      </w:r>
      <w:r w:rsidRPr="000A7C18">
        <w:rPr>
          <w:rFonts w:ascii="Bookman Old Style" w:hAnsi="Bookman Old Style" w:cs="Arial"/>
          <w:sz w:val="24"/>
          <w:szCs w:val="24"/>
        </w:rPr>
        <w:t xml:space="preserve"> ofertado</w:t>
      </w:r>
      <w:r>
        <w:rPr>
          <w:rFonts w:ascii="Bookman Old Style" w:hAnsi="Bookman Old Style" w:cs="Arial"/>
          <w:sz w:val="24"/>
          <w:szCs w:val="24"/>
        </w:rPr>
        <w:t>s</w:t>
      </w:r>
      <w:r w:rsidRPr="000A7C18">
        <w:rPr>
          <w:rFonts w:ascii="Bookman Old Style" w:hAnsi="Bookman Old Style" w:cs="Arial"/>
          <w:sz w:val="24"/>
          <w:szCs w:val="24"/>
        </w:rPr>
        <w:t xml:space="preserve"> permanecerão fixos e irreajustáveis, durante o período de 12 (doze) meses, podendo ser reajustados a partir deste período, anualmente</w:t>
      </w:r>
      <w:r w:rsidR="00184D5A">
        <w:rPr>
          <w:rFonts w:ascii="Bookman Old Style" w:hAnsi="Bookman Old Style" w:cs="Arial"/>
          <w:sz w:val="24"/>
          <w:szCs w:val="24"/>
        </w:rPr>
        <w:t>.</w:t>
      </w:r>
    </w:p>
    <w:p w:rsidR="008A645C" w:rsidRPr="008A645C" w:rsidRDefault="008A645C" w:rsidP="008E1F9B">
      <w:pPr>
        <w:numPr>
          <w:ilvl w:val="1"/>
          <w:numId w:val="35"/>
        </w:numPr>
        <w:ind w:left="0" w:firstLine="0"/>
        <w:jc w:val="both"/>
        <w:rPr>
          <w:rFonts w:ascii="Bookman Old Style" w:hAnsi="Bookman Old Style"/>
        </w:rPr>
      </w:pPr>
      <w:r w:rsidRPr="008A645C">
        <w:rPr>
          <w:rFonts w:ascii="Bookman Old Style" w:hAnsi="Bookman Old Style"/>
        </w:rPr>
        <w:t>Toda e qualquer mão de obra que se fizer necessário deverá estar inclusa no valor mensal.</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seguintes dotações orçamentárias;</w:t>
      </w:r>
    </w:p>
    <w:p w:rsidR="00E56884" w:rsidRDefault="00B539DB"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02.02.01 - Gabinete</w:t>
      </w:r>
    </w:p>
    <w:p w:rsidR="00184D5A" w:rsidRDefault="00B539DB" w:rsidP="00E6428F">
      <w:pPr>
        <w:pStyle w:val="Corpodetexto3"/>
        <w:numPr>
          <w:ilvl w:val="0"/>
          <w:numId w:val="17"/>
        </w:numPr>
        <w:ind w:left="714" w:hanging="357"/>
        <w:rPr>
          <w:rFonts w:ascii="Bookman Old Style" w:hAnsi="Bookman Old Style"/>
          <w:szCs w:val="24"/>
        </w:rPr>
      </w:pPr>
      <w:r>
        <w:rPr>
          <w:rFonts w:ascii="Bookman Old Style" w:hAnsi="Bookman Old Style"/>
          <w:szCs w:val="24"/>
        </w:rPr>
        <w:t>3.390.39.00 – Ficha 027 – Outros Serviços Terceiros Pessoa Jurídica</w:t>
      </w:r>
    </w:p>
    <w:p w:rsidR="000B310E" w:rsidRDefault="000B310E"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Pr="001F5B89" w:rsidRDefault="000B310E" w:rsidP="00A32D6A">
      <w:pPr>
        <w:pStyle w:val="Corpodetexto21"/>
        <w:ind w:left="567" w:hanging="567"/>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0B310E" w:rsidRPr="00556E19" w:rsidRDefault="000B310E" w:rsidP="000B310E">
      <w:pPr>
        <w:pStyle w:val="Corpodetexto21"/>
        <w:ind w:left="0"/>
        <w:rPr>
          <w:rFonts w:ascii="Bookman Old Style" w:hAnsi="Bookman Old Style"/>
          <w:bCs/>
          <w:sz w:val="24"/>
          <w:szCs w:val="24"/>
        </w:rPr>
      </w:pPr>
    </w:p>
    <w:p w:rsidR="000B310E" w:rsidRPr="00E511A3" w:rsidRDefault="000B310E" w:rsidP="00E6428F">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2A3AD9" w:rsidRDefault="000B310E" w:rsidP="00E6428F">
      <w:pPr>
        <w:pStyle w:val="Ttulo"/>
        <w:numPr>
          <w:ilvl w:val="0"/>
          <w:numId w:val="16"/>
        </w:numPr>
        <w:spacing w:after="120"/>
        <w:jc w:val="both"/>
        <w:rPr>
          <w:rFonts w:ascii="Bookman Old Style" w:hAnsi="Bookman Old Style"/>
          <w:b w:val="0"/>
          <w:u w:val="none"/>
        </w:rPr>
      </w:pPr>
      <w:r w:rsidRPr="002A3AD9">
        <w:rPr>
          <w:rFonts w:ascii="Bookman Old Style" w:hAnsi="Bookman Old Style"/>
          <w:b w:val="0"/>
          <w:u w:val="none"/>
        </w:rPr>
        <w:t>Cumprir e fazer cumprir todas as cláusulas contratuais pactuadas</w:t>
      </w:r>
      <w:r w:rsidR="002A3AD9" w:rsidRPr="002A3AD9">
        <w:rPr>
          <w:rFonts w:ascii="Bookman Old Style" w:hAnsi="Bookman Old Style"/>
          <w:b w:val="0"/>
          <w:u w:val="none"/>
        </w:rPr>
        <w:t>.</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Responsabilizar-se pelos encargos trabalhistas, previdenciários, fiscais, comerciais e outros resultantes do cumprimento do contrato.</w:t>
      </w:r>
      <w:r>
        <w:rPr>
          <w:rFonts w:ascii="Bookman Old Style" w:hAnsi="Bookman Old Style"/>
          <w:b w:val="0"/>
          <w:u w:val="none"/>
        </w:rPr>
        <w:t xml:space="preserve"> </w:t>
      </w:r>
      <w:r w:rsidRPr="00E511A3">
        <w:rPr>
          <w:rFonts w:ascii="Bookman Old Style" w:hAnsi="Bookman Old Style"/>
          <w:b w:val="0"/>
          <w:u w:val="none"/>
        </w:rPr>
        <w:t>A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Pr>
          <w:rFonts w:ascii="Bookman Old Style" w:hAnsi="Bookman Old Style"/>
          <w:b w:val="0"/>
          <w:u w:val="none"/>
        </w:rPr>
        <w:t>ou dolo na execução do contrato;</w:t>
      </w:r>
    </w:p>
    <w:p w:rsidR="000B310E" w:rsidRPr="002A3AD9" w:rsidRDefault="000B310E" w:rsidP="00E6428F">
      <w:pPr>
        <w:pStyle w:val="Ttulo"/>
        <w:numPr>
          <w:ilvl w:val="0"/>
          <w:numId w:val="16"/>
        </w:numPr>
        <w:spacing w:after="120"/>
        <w:ind w:left="851" w:hanging="491"/>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E6428F">
      <w:pPr>
        <w:pStyle w:val="Corpodetexto"/>
        <w:numPr>
          <w:ilvl w:val="0"/>
          <w:numId w:val="16"/>
        </w:numPr>
        <w:spacing w:before="120" w:after="120"/>
        <w:ind w:left="851" w:hanging="491"/>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E6428F">
      <w:pPr>
        <w:pStyle w:val="Ttulo"/>
        <w:numPr>
          <w:ilvl w:val="0"/>
          <w:numId w:val="16"/>
        </w:numPr>
        <w:spacing w:after="120"/>
        <w:ind w:left="851" w:hanging="491"/>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8A645C" w:rsidRDefault="008A645C" w:rsidP="00E6428F">
      <w:pPr>
        <w:numPr>
          <w:ilvl w:val="0"/>
          <w:numId w:val="16"/>
        </w:numPr>
        <w:ind w:left="851" w:hanging="491"/>
        <w:jc w:val="both"/>
        <w:rPr>
          <w:rFonts w:ascii="Bookman Old Style" w:hAnsi="Bookman Old Style"/>
        </w:rPr>
      </w:pPr>
      <w:r w:rsidRPr="006934DE">
        <w:rPr>
          <w:rFonts w:ascii="Bookman Old Style" w:hAnsi="Bookman Old Style"/>
        </w:rPr>
        <w:t>Durante o período do contrato, deverá prestar assistência ao serviços instalados, atendendo as chamadas em até 4 horas após a abertura do chamado através de serviço gratuito DDG, sempre em dias úteis e em horário de expediente.</w:t>
      </w:r>
    </w:p>
    <w:p w:rsidR="008A645C" w:rsidRPr="008A645C" w:rsidRDefault="008A645C" w:rsidP="00E6428F">
      <w:pPr>
        <w:numPr>
          <w:ilvl w:val="0"/>
          <w:numId w:val="16"/>
        </w:numPr>
        <w:ind w:left="851" w:hanging="491"/>
        <w:jc w:val="both"/>
        <w:rPr>
          <w:rFonts w:ascii="Bookman Old Style" w:hAnsi="Bookman Old Style"/>
          <w:b/>
          <w:bCs/>
        </w:rPr>
      </w:pPr>
      <w:r>
        <w:rPr>
          <w:rFonts w:ascii="Bookman Old Style" w:hAnsi="Bookman Old Style"/>
        </w:rPr>
        <w:t>G</w:t>
      </w:r>
      <w:r w:rsidRPr="008A645C">
        <w:rPr>
          <w:rFonts w:ascii="Bookman Old Style" w:hAnsi="Bookman Old Style"/>
        </w:rPr>
        <w:t>arantir total assistência técnica durante a vigência do contrato, com exceção de equipamentos de uso interno ofertado em regime de comodato onde a manutenção correrá por conta da Contratante.</w:t>
      </w:r>
    </w:p>
    <w:p w:rsidR="006C6A43" w:rsidRPr="006C6A43" w:rsidRDefault="006C6A43" w:rsidP="00383B93">
      <w:pPr>
        <w:pStyle w:val="Corpodetexto"/>
        <w:spacing w:before="120" w:after="120"/>
        <w:jc w:val="both"/>
        <w:rPr>
          <w:rFonts w:ascii="Bookman Old Style" w:hAnsi="Bookman Old Style"/>
          <w:b/>
          <w:i w:val="0"/>
          <w:iCs/>
          <w:sz w:val="10"/>
          <w:szCs w:val="10"/>
        </w:rPr>
      </w:pPr>
    </w:p>
    <w:p w:rsidR="00383B93"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lastRenderedPageBreak/>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i w:val="0"/>
          <w:iCs/>
          <w:sz w:val="24"/>
          <w:szCs w:val="24"/>
        </w:rPr>
        <w:t xml:space="preserve"> </w:t>
      </w:r>
      <w:r w:rsidRPr="00B605B8">
        <w:rPr>
          <w:rFonts w:ascii="Bookman Old Style" w:hAnsi="Bookman Old Style"/>
          <w:b/>
          <w:i w:val="0"/>
          <w:iCs/>
          <w:sz w:val="24"/>
          <w:szCs w:val="24"/>
        </w:rPr>
        <w:t>DAS PENALIDADES</w:t>
      </w:r>
    </w:p>
    <w:p w:rsidR="00B605B8" w:rsidRPr="00556E19"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Pr>
          <w:rFonts w:ascii="Bookman Old Style" w:hAnsi="Bookman Old Style"/>
          <w:i/>
          <w:iCs/>
        </w:rPr>
        <w:t xml:space="preserve"> </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ulta de 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 xml:space="preserve">(um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por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w:t>
      </w:r>
      <w:r w:rsidR="006A055B">
        <w:rPr>
          <w:rFonts w:ascii="Bookman Old Style" w:hAnsi="Bookman Old Style"/>
          <w:i w:val="0"/>
          <w:iCs/>
          <w:sz w:val="24"/>
          <w:szCs w:val="24"/>
          <w:u w:val="none"/>
        </w:rPr>
        <w:t xml:space="preserve"> </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contratual, por atraso superior à 05 (cinco) dias e rescisão contratual</w:t>
      </w:r>
      <w:r w:rsidRPr="00A9304B">
        <w:rPr>
          <w:rFonts w:ascii="Bookman Old Style" w:hAnsi="Bookman Old Style"/>
          <w:i w:val="0"/>
          <w:iCs/>
          <w:sz w:val="24"/>
          <w:szCs w:val="24"/>
          <w:u w:val="none"/>
        </w:rPr>
        <w:t>.</w:t>
      </w:r>
    </w:p>
    <w:p w:rsidR="00FE0370"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c) Multa de 10% (dez por cento) </w:t>
      </w:r>
      <w:r w:rsidR="009D715C">
        <w:rPr>
          <w:rFonts w:ascii="Bookman Old Style" w:hAnsi="Bookman Old Style"/>
          <w:i w:val="0"/>
          <w:iCs/>
          <w:sz w:val="24"/>
          <w:szCs w:val="24"/>
          <w:u w:val="none"/>
        </w:rPr>
        <w:t xml:space="preserve">do valor contratual </w:t>
      </w:r>
      <w:r>
        <w:rPr>
          <w:rFonts w:ascii="Bookman Old Style" w:hAnsi="Bookman Old Style"/>
          <w:i w:val="0"/>
          <w:iCs/>
          <w:sz w:val="24"/>
          <w:szCs w:val="24"/>
          <w:u w:val="none"/>
        </w:rPr>
        <w:t xml:space="preserve">em caso de constatação de irregularidade </w:t>
      </w:r>
      <w:r w:rsidR="00FE0370">
        <w:rPr>
          <w:rFonts w:ascii="Bookman Old Style" w:hAnsi="Bookman Old Style"/>
          <w:i w:val="0"/>
          <w:iCs/>
          <w:sz w:val="24"/>
          <w:szCs w:val="24"/>
          <w:u w:val="none"/>
        </w:rPr>
        <w:t>nos serviços.</w:t>
      </w:r>
    </w:p>
    <w:p w:rsidR="00FE0370" w:rsidRDefault="00FE0370"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 </w:t>
      </w:r>
    </w:p>
    <w:p w:rsidR="00383B93" w:rsidRDefault="00383B93" w:rsidP="00383B93">
      <w:pPr>
        <w:pStyle w:val="Corpodetexto"/>
        <w:spacing w:before="120" w:after="120"/>
        <w:jc w:val="both"/>
        <w:rPr>
          <w:rFonts w:ascii="Bookman Old Style" w:hAnsi="Bookman Old Style"/>
          <w:i w:val="0"/>
          <w:iCs/>
          <w:sz w:val="24"/>
          <w:szCs w:val="24"/>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conseqüências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w:t>
      </w:r>
      <w:r>
        <w:rPr>
          <w:rFonts w:ascii="Bookman Old Style" w:hAnsi="Bookman Old Style"/>
          <w:i w:val="0"/>
          <w:iCs/>
          <w:sz w:val="24"/>
          <w:szCs w:val="24"/>
          <w:u w:val="none"/>
        </w:rPr>
        <w:t xml:space="preserve"> </w:t>
      </w:r>
      <w:r w:rsidR="00383B93" w:rsidRPr="00A9304B">
        <w:rPr>
          <w:rFonts w:ascii="Bookman Old Style" w:hAnsi="Bookman Old Style"/>
          <w:i w:val="0"/>
          <w:iCs/>
          <w:sz w:val="24"/>
          <w:szCs w:val="24"/>
          <w:u w:val="none"/>
        </w:rPr>
        <w:t>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.3.2. A rescisão contratual de que trata o inciso l do art.78 acarretará as conseqüências previstas no art. 80, incisos I a IV,ambos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FE0370" w:rsidRDefault="00FE0370" w:rsidP="00383B93">
      <w:pPr>
        <w:pStyle w:val="Corpodetexto"/>
        <w:spacing w:before="120" w:after="120"/>
        <w:jc w:val="both"/>
        <w:rPr>
          <w:rFonts w:ascii="Bookman Old Style" w:hAnsi="Bookman Old Style"/>
          <w:i w:val="0"/>
          <w:iCs/>
          <w:sz w:val="24"/>
          <w:szCs w:val="24"/>
          <w:u w:val="none"/>
        </w:rPr>
      </w:pP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8.2. A CONTRATADA fica obrigada a sanar as eventuais irregularidades constatadas, no prazo máximo de 02 (dois) dias, sob pena de aplicação da multa prevista no item 6.1.c.;</w:t>
      </w: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FC4816">
        <w:rPr>
          <w:rFonts w:ascii="Bookman Old Style" w:hAnsi="Bookman Old Style"/>
          <w:i w:val="0"/>
          <w:iCs/>
          <w:sz w:val="24"/>
          <w:szCs w:val="24"/>
          <w:u w:val="none"/>
        </w:rPr>
        <w:t>--</w:t>
      </w:r>
      <w:r w:rsidR="00BA00CB">
        <w:rPr>
          <w:rFonts w:ascii="Bookman Old Style" w:hAnsi="Bookman Old Style"/>
          <w:i w:val="0"/>
          <w:iCs/>
          <w:sz w:val="24"/>
          <w:szCs w:val="24"/>
          <w:u w:val="none"/>
        </w:rPr>
        <w:t>/</w:t>
      </w:r>
      <w:r w:rsidR="00FC4816">
        <w:rPr>
          <w:rFonts w:ascii="Bookman Old Style" w:hAnsi="Bookman Old Style"/>
          <w:i w:val="0"/>
          <w:iCs/>
          <w:sz w:val="24"/>
          <w:szCs w:val="24"/>
          <w:u w:val="none"/>
        </w:rPr>
        <w:t>201</w:t>
      </w:r>
      <w:r w:rsidR="00FE0370">
        <w:rPr>
          <w:rFonts w:ascii="Bookman Old Style" w:hAnsi="Bookman Old Style"/>
          <w:i w:val="0"/>
          <w:iCs/>
          <w:sz w:val="24"/>
          <w:szCs w:val="24"/>
          <w:u w:val="none"/>
        </w:rPr>
        <w:t>6</w:t>
      </w:r>
      <w:r w:rsidR="00BA00CB">
        <w:rPr>
          <w:rFonts w:ascii="Bookman Old Style" w:hAnsi="Bookman Old Style"/>
          <w:i w:val="0"/>
          <w:iCs/>
          <w:sz w:val="24"/>
          <w:szCs w:val="24"/>
          <w:u w:val="none"/>
        </w:rPr>
        <w:t>; a Proposta de Preço e Documentos de Habilitação apresentados pela CONTRATADA.</w:t>
      </w:r>
    </w:p>
    <w:p w:rsidR="00BA00CB" w:rsidRDefault="00BA00C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w:t>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002A3AD9">
        <w:rPr>
          <w:rFonts w:ascii="Bookman Old Style" w:hAnsi="Bookman Old Style"/>
          <w:i w:val="0"/>
          <w:iCs/>
          <w:sz w:val="24"/>
          <w:szCs w:val="24"/>
          <w:u w:val="none"/>
        </w:rPr>
        <w:tab/>
      </w:r>
      <w:r w:rsidRPr="00A9304B">
        <w:rPr>
          <w:rFonts w:ascii="Bookman Old Style" w:hAnsi="Bookman Old Style"/>
          <w:i w:val="0"/>
          <w:iCs/>
          <w:sz w:val="24"/>
          <w:szCs w:val="24"/>
          <w:u w:val="none"/>
        </w:rPr>
        <w:t xml:space="preserve">E por estarem justas e concordes, as partes assinam o presente instrumento em 3(três) vias, de igual  forma e teor, na  presença das testemunhas.   </w:t>
      </w:r>
    </w:p>
    <w:p w:rsidR="002A3AD9" w:rsidRPr="00A9304B" w:rsidRDefault="002A3AD9"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2.01</w:t>
      </w:r>
      <w:r w:rsidR="006C6A43">
        <w:rPr>
          <w:rFonts w:ascii="Bookman Old Style" w:hAnsi="Bookman Old Style"/>
          <w:i w:val="0"/>
          <w:iCs/>
          <w:sz w:val="24"/>
          <w:szCs w:val="24"/>
          <w:u w:val="none"/>
        </w:rPr>
        <w:t>6</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Default="00383B93" w:rsidP="00383B93">
      <w:pPr>
        <w:pStyle w:val="Corpodetexto"/>
        <w:spacing w:after="120"/>
        <w:jc w:val="center"/>
        <w:rPr>
          <w:rFonts w:ascii="Bookman Old Style" w:hAnsi="Bookman Old Style"/>
          <w:b/>
          <w:bCs/>
          <w:i w:val="0"/>
          <w:iCs/>
          <w:sz w:val="24"/>
          <w:szCs w:val="24"/>
          <w:u w:val="none"/>
        </w:rPr>
      </w:pPr>
    </w:p>
    <w:p w:rsidR="00FE0370" w:rsidRDefault="00FE0370" w:rsidP="00383B93">
      <w:pPr>
        <w:pStyle w:val="Corpodetexto"/>
        <w:spacing w:after="120"/>
        <w:jc w:val="center"/>
        <w:rPr>
          <w:rFonts w:ascii="Bookman Old Style" w:hAnsi="Bookman Old Style"/>
          <w:b/>
          <w:bCs/>
          <w:i w:val="0"/>
          <w:iCs/>
          <w:sz w:val="24"/>
          <w:szCs w:val="24"/>
          <w:u w:val="none"/>
        </w:rPr>
      </w:pPr>
    </w:p>
    <w:p w:rsidR="00FE0370" w:rsidRDefault="00FE0370" w:rsidP="00383B93">
      <w:pPr>
        <w:pStyle w:val="Corpodetexto"/>
        <w:spacing w:after="120"/>
        <w:jc w:val="center"/>
        <w:rPr>
          <w:rFonts w:ascii="Bookman Old Style" w:hAnsi="Bookman Old Style"/>
          <w:b/>
          <w:bCs/>
          <w:i w:val="0"/>
          <w:iCs/>
          <w:sz w:val="24"/>
          <w:szCs w:val="24"/>
          <w:u w:val="none"/>
        </w:rPr>
      </w:pPr>
    </w:p>
    <w:sectPr w:rsidR="00FE0370" w:rsidSect="00D75EDA">
      <w:headerReference w:type="default" r:id="rId10"/>
      <w:footerReference w:type="default" r:id="rId11"/>
      <w:pgSz w:w="11907" w:h="16840" w:code="9"/>
      <w:pgMar w:top="255" w:right="851" w:bottom="1134" w:left="1701" w:header="720" w:footer="595"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38FC" w:rsidRDefault="001C38FC" w:rsidP="00BB440C">
      <w:r>
        <w:separator/>
      </w:r>
    </w:p>
  </w:endnote>
  <w:endnote w:type="continuationSeparator" w:id="1">
    <w:p w:rsidR="001C38FC" w:rsidRDefault="001C38FC" w:rsidP="00BB44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G Times">
    <w:altName w:val="Times New Roman"/>
    <w:charset w:val="00"/>
    <w:family w:val="roman"/>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5C2" w:rsidRPr="00BF5FA9" w:rsidRDefault="00111711" w:rsidP="00BB440C">
    <w:pPr>
      <w:pStyle w:val="Rodap"/>
      <w:jc w:val="center"/>
      <w:rPr>
        <w:sz w:val="22"/>
        <w:szCs w:val="22"/>
      </w:rPr>
    </w:pPr>
    <w:r>
      <w:rPr>
        <w:noProof/>
        <w:sz w:val="22"/>
        <w:szCs w:val="22"/>
      </w:rPr>
      <w:pict>
        <v:line id="_x0000_s2050" style="position:absolute;left:0;text-align:left;z-index:251658240" from=".55pt,-1.7pt" to="477.55pt,-1.7pt" strokeweight="3pt">
          <v:stroke linestyle="thinThin"/>
        </v:line>
      </w:pict>
    </w:r>
    <w:r w:rsidR="007275C2" w:rsidRPr="00BF5FA9">
      <w:rPr>
        <w:sz w:val="22"/>
        <w:szCs w:val="22"/>
      </w:rPr>
      <w:t>Praça Monção, 683 – F</w:t>
    </w:r>
    <w:r w:rsidR="007275C2">
      <w:rPr>
        <w:sz w:val="22"/>
        <w:szCs w:val="22"/>
      </w:rPr>
      <w:t>one: (14) 3764-94</w:t>
    </w:r>
    <w:r w:rsidR="007275C2" w:rsidRPr="00BF5FA9">
      <w:rPr>
        <w:sz w:val="22"/>
        <w:szCs w:val="22"/>
      </w:rPr>
      <w:t>00  -  3764-9401  –  CEP 18.775-000 -  IARAS - SP</w:t>
    </w:r>
  </w:p>
  <w:p w:rsidR="007275C2" w:rsidRPr="00BB440C" w:rsidRDefault="007275C2" w:rsidP="00BB440C">
    <w:pPr>
      <w:pStyle w:val="Rodap"/>
      <w:jc w:val="center"/>
      <w:rPr>
        <w:sz w:val="22"/>
        <w:szCs w:val="22"/>
      </w:rPr>
    </w:pPr>
    <w:r>
      <w:rPr>
        <w:sz w:val="22"/>
        <w:szCs w:val="22"/>
      </w:rPr>
      <w:t>e-mail: prefiaras@uol.com.br</w:t>
    </w: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38FC" w:rsidRDefault="001C38FC" w:rsidP="00BB440C">
      <w:r>
        <w:separator/>
      </w:r>
    </w:p>
  </w:footnote>
  <w:footnote w:type="continuationSeparator" w:id="1">
    <w:p w:rsidR="001C38FC" w:rsidRDefault="001C38FC" w:rsidP="00BB44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5C2" w:rsidRPr="00E77429" w:rsidRDefault="007275C2" w:rsidP="00383B93">
    <w:pPr>
      <w:pStyle w:val="Cabealho"/>
      <w:spacing w:after="60"/>
      <w:rPr>
        <w:sz w:val="48"/>
        <w:szCs w:val="48"/>
        <w:u w:val="single"/>
      </w:rPr>
    </w:pPr>
    <w:r>
      <w:rPr>
        <w:noProof/>
      </w:rPr>
      <w:drawing>
        <wp:anchor distT="0" distB="0" distL="114300" distR="114300" simplePos="0" relativeHeight="251657216"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7275C2" w:rsidRPr="003B15CE" w:rsidRDefault="007275C2" w:rsidP="00383B93">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7275C2" w:rsidRPr="00DB1FB9" w:rsidRDefault="007275C2" w:rsidP="00383B93">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7275C2" w:rsidRDefault="007275C2">
    <w:pPr>
      <w:pStyle w:val="Cabealho"/>
    </w:pPr>
    <w:r>
      <w: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BE3232A"/>
    <w:multiLevelType w:val="multilevel"/>
    <w:tmpl w:val="64E66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6">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85F36A1"/>
    <w:multiLevelType w:val="multilevel"/>
    <w:tmpl w:val="E03E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0">
    <w:nsid w:val="27470463"/>
    <w:multiLevelType w:val="multilevel"/>
    <w:tmpl w:val="D7B4B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86E4AE9"/>
    <w:multiLevelType w:val="multilevel"/>
    <w:tmpl w:val="35A8B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3260584B"/>
    <w:multiLevelType w:val="multilevel"/>
    <w:tmpl w:val="F23E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5050C85"/>
    <w:multiLevelType w:val="multilevel"/>
    <w:tmpl w:val="472AABD2"/>
    <w:lvl w:ilvl="0">
      <w:start w:val="1"/>
      <w:numFmt w:val="decimal"/>
      <w:lvlText w:val="%1."/>
      <w:lvlJc w:val="left"/>
      <w:pPr>
        <w:ind w:left="720" w:hanging="360"/>
      </w:pPr>
    </w:lvl>
    <w:lvl w:ilvl="1">
      <w:start w:val="1"/>
      <w:numFmt w:val="decimal"/>
      <w:isLgl/>
      <w:lvlText w:val="%1.%2"/>
      <w:lvlJc w:val="left"/>
      <w:pPr>
        <w:ind w:left="1004"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2">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8">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31C2B65"/>
    <w:multiLevelType w:val="multilevel"/>
    <w:tmpl w:val="E97E3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5FD83B22"/>
    <w:multiLevelType w:val="multilevel"/>
    <w:tmpl w:val="AA805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4740A30"/>
    <w:multiLevelType w:val="hybridMultilevel"/>
    <w:tmpl w:val="1A58239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5">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7">
    <w:nsid w:val="6B4D330A"/>
    <w:multiLevelType w:val="multilevel"/>
    <w:tmpl w:val="AD94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41">
    <w:nsid w:val="777768B7"/>
    <w:multiLevelType w:val="multilevel"/>
    <w:tmpl w:val="0AACC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5"/>
  </w:num>
  <w:num w:numId="2">
    <w:abstractNumId w:val="44"/>
  </w:num>
  <w:num w:numId="3">
    <w:abstractNumId w:val="43"/>
  </w:num>
  <w:num w:numId="4">
    <w:abstractNumId w:val="39"/>
  </w:num>
  <w:num w:numId="5">
    <w:abstractNumId w:val="1"/>
  </w:num>
  <w:num w:numId="6">
    <w:abstractNumId w:val="31"/>
  </w:num>
  <w:num w:numId="7">
    <w:abstractNumId w:val="40"/>
  </w:num>
  <w:num w:numId="8">
    <w:abstractNumId w:val="36"/>
  </w:num>
  <w:num w:numId="9">
    <w:abstractNumId w:val="20"/>
  </w:num>
  <w:num w:numId="10">
    <w:abstractNumId w:val="24"/>
  </w:num>
  <w:num w:numId="11">
    <w:abstractNumId w:val="28"/>
  </w:num>
  <w:num w:numId="12">
    <w:abstractNumId w:val="19"/>
  </w:num>
  <w:num w:numId="13">
    <w:abstractNumId w:val="27"/>
  </w:num>
  <w:num w:numId="14">
    <w:abstractNumId w:val="5"/>
  </w:num>
  <w:num w:numId="15">
    <w:abstractNumId w:val="9"/>
  </w:num>
  <w:num w:numId="16">
    <w:abstractNumId w:val="14"/>
  </w:num>
  <w:num w:numId="17">
    <w:abstractNumId w:val="34"/>
  </w:num>
  <w:num w:numId="18">
    <w:abstractNumId w:val="2"/>
  </w:num>
  <w:num w:numId="19">
    <w:abstractNumId w:val="4"/>
  </w:num>
  <w:num w:numId="20">
    <w:abstractNumId w:val="35"/>
  </w:num>
  <w:num w:numId="21">
    <w:abstractNumId w:val="0"/>
  </w:num>
  <w:num w:numId="22">
    <w:abstractNumId w:val="23"/>
  </w:num>
  <w:num w:numId="23">
    <w:abstractNumId w:val="15"/>
  </w:num>
  <w:num w:numId="24">
    <w:abstractNumId w:val="33"/>
  </w:num>
  <w:num w:numId="25">
    <w:abstractNumId w:val="42"/>
  </w:num>
  <w:num w:numId="26">
    <w:abstractNumId w:val="30"/>
  </w:num>
  <w:num w:numId="27">
    <w:abstractNumId w:val="12"/>
  </w:num>
  <w:num w:numId="28">
    <w:abstractNumId w:val="38"/>
  </w:num>
  <w:num w:numId="29">
    <w:abstractNumId w:val="13"/>
  </w:num>
  <w:num w:numId="30">
    <w:abstractNumId w:val="6"/>
  </w:num>
  <w:num w:numId="31">
    <w:abstractNumId w:val="18"/>
  </w:num>
  <w:num w:numId="32">
    <w:abstractNumId w:val="17"/>
  </w:num>
  <w:num w:numId="33">
    <w:abstractNumId w:val="22"/>
  </w:num>
  <w:num w:numId="34">
    <w:abstractNumId w:val="26"/>
  </w:num>
  <w:num w:numId="35">
    <w:abstractNumId w:val="8"/>
  </w:num>
  <w:num w:numId="36">
    <w:abstractNumId w:val="21"/>
  </w:num>
  <w:num w:numId="37">
    <w:abstractNumId w:val="11"/>
  </w:num>
  <w:num w:numId="38">
    <w:abstractNumId w:val="10"/>
  </w:num>
  <w:num w:numId="39">
    <w:abstractNumId w:val="29"/>
  </w:num>
  <w:num w:numId="40">
    <w:abstractNumId w:val="16"/>
  </w:num>
  <w:num w:numId="41">
    <w:abstractNumId w:val="41"/>
  </w:num>
  <w:num w:numId="42">
    <w:abstractNumId w:val="32"/>
  </w:num>
  <w:num w:numId="43">
    <w:abstractNumId w:val="37"/>
  </w:num>
  <w:num w:numId="44">
    <w:abstractNumId w:val="7"/>
  </w:num>
  <w:num w:numId="45">
    <w:abstractNumId w:val="3"/>
  </w:num>
  <w:numIdMacAtCleanup w:val="2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stylePaneFormatFilter w:val="3F01"/>
  <w:defaultTabStop w:val="708"/>
  <w:hyphenationZone w:val="425"/>
  <w:characterSpacingControl w:val="doNotCompress"/>
  <w:hdrShapeDefaults>
    <o:shapedefaults v:ext="edit" spidmax="20482"/>
    <o:shapelayout v:ext="edit">
      <o:idmap v:ext="edit" data="2"/>
    </o:shapelayout>
  </w:hdrShapeDefaults>
  <w:footnotePr>
    <w:footnote w:id="0"/>
    <w:footnote w:id="1"/>
  </w:footnotePr>
  <w:endnotePr>
    <w:endnote w:id="0"/>
    <w:endnote w:id="1"/>
  </w:endnotePr>
  <w:compat/>
  <w:rsids>
    <w:rsidRoot w:val="005814CB"/>
    <w:rsid w:val="00010995"/>
    <w:rsid w:val="000200E4"/>
    <w:rsid w:val="000226E6"/>
    <w:rsid w:val="00036231"/>
    <w:rsid w:val="00043534"/>
    <w:rsid w:val="0005004E"/>
    <w:rsid w:val="00072A13"/>
    <w:rsid w:val="00086D5F"/>
    <w:rsid w:val="00094501"/>
    <w:rsid w:val="000B29B6"/>
    <w:rsid w:val="000B310E"/>
    <w:rsid w:val="000B3253"/>
    <w:rsid w:val="000B37A2"/>
    <w:rsid w:val="000B7037"/>
    <w:rsid w:val="000D2E56"/>
    <w:rsid w:val="000E2201"/>
    <w:rsid w:val="0010205E"/>
    <w:rsid w:val="0010591B"/>
    <w:rsid w:val="00111711"/>
    <w:rsid w:val="00112528"/>
    <w:rsid w:val="00117046"/>
    <w:rsid w:val="00123859"/>
    <w:rsid w:val="00131BB4"/>
    <w:rsid w:val="0013696A"/>
    <w:rsid w:val="00141785"/>
    <w:rsid w:val="001653C0"/>
    <w:rsid w:val="00165811"/>
    <w:rsid w:val="00172EC2"/>
    <w:rsid w:val="00174A13"/>
    <w:rsid w:val="0018290C"/>
    <w:rsid w:val="00184D5A"/>
    <w:rsid w:val="0018609C"/>
    <w:rsid w:val="001B378E"/>
    <w:rsid w:val="001B60D6"/>
    <w:rsid w:val="001C190D"/>
    <w:rsid w:val="001C2995"/>
    <w:rsid w:val="001C38FC"/>
    <w:rsid w:val="001C6E4C"/>
    <w:rsid w:val="001D0938"/>
    <w:rsid w:val="001D2F91"/>
    <w:rsid w:val="001D4ECF"/>
    <w:rsid w:val="001E2F9E"/>
    <w:rsid w:val="001F07D3"/>
    <w:rsid w:val="001F5402"/>
    <w:rsid w:val="001F5B89"/>
    <w:rsid w:val="001F72FB"/>
    <w:rsid w:val="00201AD9"/>
    <w:rsid w:val="00202FD6"/>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7688A"/>
    <w:rsid w:val="00282BAD"/>
    <w:rsid w:val="0029702A"/>
    <w:rsid w:val="00297B67"/>
    <w:rsid w:val="002A3AD9"/>
    <w:rsid w:val="002C453C"/>
    <w:rsid w:val="002C5E4C"/>
    <w:rsid w:val="002E130C"/>
    <w:rsid w:val="002E2F0E"/>
    <w:rsid w:val="002E678A"/>
    <w:rsid w:val="002E6AB9"/>
    <w:rsid w:val="002F2859"/>
    <w:rsid w:val="0030162F"/>
    <w:rsid w:val="00305524"/>
    <w:rsid w:val="00312E32"/>
    <w:rsid w:val="0032177E"/>
    <w:rsid w:val="00355A40"/>
    <w:rsid w:val="00355F7F"/>
    <w:rsid w:val="003603AD"/>
    <w:rsid w:val="00383B93"/>
    <w:rsid w:val="00383E37"/>
    <w:rsid w:val="00384A71"/>
    <w:rsid w:val="00385832"/>
    <w:rsid w:val="003870D6"/>
    <w:rsid w:val="00390F9A"/>
    <w:rsid w:val="003C3603"/>
    <w:rsid w:val="003C4AD4"/>
    <w:rsid w:val="003D507E"/>
    <w:rsid w:val="003E66BA"/>
    <w:rsid w:val="003E7457"/>
    <w:rsid w:val="003F0AF2"/>
    <w:rsid w:val="003F2716"/>
    <w:rsid w:val="003F75DD"/>
    <w:rsid w:val="00415C59"/>
    <w:rsid w:val="00427FEA"/>
    <w:rsid w:val="00430246"/>
    <w:rsid w:val="00434FD5"/>
    <w:rsid w:val="00437397"/>
    <w:rsid w:val="00445EB3"/>
    <w:rsid w:val="00464C16"/>
    <w:rsid w:val="0047493B"/>
    <w:rsid w:val="004960C0"/>
    <w:rsid w:val="004A4C69"/>
    <w:rsid w:val="004B07DB"/>
    <w:rsid w:val="004B0E24"/>
    <w:rsid w:val="004B2F99"/>
    <w:rsid w:val="004B696B"/>
    <w:rsid w:val="004D5F77"/>
    <w:rsid w:val="004E1E67"/>
    <w:rsid w:val="004F4760"/>
    <w:rsid w:val="004F59DF"/>
    <w:rsid w:val="0051476D"/>
    <w:rsid w:val="00516F58"/>
    <w:rsid w:val="00526053"/>
    <w:rsid w:val="00527910"/>
    <w:rsid w:val="005320FF"/>
    <w:rsid w:val="00537E6A"/>
    <w:rsid w:val="00540DD5"/>
    <w:rsid w:val="0055176F"/>
    <w:rsid w:val="00551BC1"/>
    <w:rsid w:val="0055489A"/>
    <w:rsid w:val="00556E19"/>
    <w:rsid w:val="00567492"/>
    <w:rsid w:val="00571822"/>
    <w:rsid w:val="00577A9F"/>
    <w:rsid w:val="005814CB"/>
    <w:rsid w:val="00591D42"/>
    <w:rsid w:val="00597297"/>
    <w:rsid w:val="005A17E2"/>
    <w:rsid w:val="005A4C10"/>
    <w:rsid w:val="005C1FFE"/>
    <w:rsid w:val="005E1570"/>
    <w:rsid w:val="005E1CE7"/>
    <w:rsid w:val="005F3B44"/>
    <w:rsid w:val="005F44CF"/>
    <w:rsid w:val="005F6CD8"/>
    <w:rsid w:val="006046CA"/>
    <w:rsid w:val="006065A4"/>
    <w:rsid w:val="00611BF1"/>
    <w:rsid w:val="00620A01"/>
    <w:rsid w:val="00632F94"/>
    <w:rsid w:val="0063383F"/>
    <w:rsid w:val="00635CF3"/>
    <w:rsid w:val="006563EA"/>
    <w:rsid w:val="006568C2"/>
    <w:rsid w:val="00656ACF"/>
    <w:rsid w:val="00662B99"/>
    <w:rsid w:val="00670FDF"/>
    <w:rsid w:val="006934DE"/>
    <w:rsid w:val="006A055B"/>
    <w:rsid w:val="006A2D6D"/>
    <w:rsid w:val="006A5E75"/>
    <w:rsid w:val="006B4455"/>
    <w:rsid w:val="006B4D8C"/>
    <w:rsid w:val="006C5CE4"/>
    <w:rsid w:val="006C6A43"/>
    <w:rsid w:val="006D6C35"/>
    <w:rsid w:val="006E69DB"/>
    <w:rsid w:val="006F2117"/>
    <w:rsid w:val="006F4B1E"/>
    <w:rsid w:val="007030A2"/>
    <w:rsid w:val="007056A2"/>
    <w:rsid w:val="007275C2"/>
    <w:rsid w:val="00741C72"/>
    <w:rsid w:val="00746431"/>
    <w:rsid w:val="007717F9"/>
    <w:rsid w:val="00782801"/>
    <w:rsid w:val="007861A1"/>
    <w:rsid w:val="00791CBE"/>
    <w:rsid w:val="007A0185"/>
    <w:rsid w:val="007B5247"/>
    <w:rsid w:val="007B7B29"/>
    <w:rsid w:val="007C3F30"/>
    <w:rsid w:val="007D03D5"/>
    <w:rsid w:val="007E259E"/>
    <w:rsid w:val="007E27B8"/>
    <w:rsid w:val="007E2934"/>
    <w:rsid w:val="007E5899"/>
    <w:rsid w:val="007F192F"/>
    <w:rsid w:val="0080159A"/>
    <w:rsid w:val="00820BCF"/>
    <w:rsid w:val="008238D0"/>
    <w:rsid w:val="00824C1C"/>
    <w:rsid w:val="00835BEA"/>
    <w:rsid w:val="00850F7E"/>
    <w:rsid w:val="008614B6"/>
    <w:rsid w:val="00863439"/>
    <w:rsid w:val="00866D61"/>
    <w:rsid w:val="008841A0"/>
    <w:rsid w:val="00890801"/>
    <w:rsid w:val="00894C7C"/>
    <w:rsid w:val="00897D9B"/>
    <w:rsid w:val="008A3BDA"/>
    <w:rsid w:val="008A47DA"/>
    <w:rsid w:val="008A645C"/>
    <w:rsid w:val="008C5BA6"/>
    <w:rsid w:val="008C5D7C"/>
    <w:rsid w:val="008C62DF"/>
    <w:rsid w:val="008C68DB"/>
    <w:rsid w:val="008C6B9B"/>
    <w:rsid w:val="008D11A6"/>
    <w:rsid w:val="008D29BD"/>
    <w:rsid w:val="008E1F9B"/>
    <w:rsid w:val="008F0E72"/>
    <w:rsid w:val="00901D3F"/>
    <w:rsid w:val="009106D5"/>
    <w:rsid w:val="00912B19"/>
    <w:rsid w:val="00913C3B"/>
    <w:rsid w:val="009157AB"/>
    <w:rsid w:val="00941E48"/>
    <w:rsid w:val="009467EA"/>
    <w:rsid w:val="00952824"/>
    <w:rsid w:val="0095702A"/>
    <w:rsid w:val="00963338"/>
    <w:rsid w:val="00964D4A"/>
    <w:rsid w:val="0097118C"/>
    <w:rsid w:val="009803E4"/>
    <w:rsid w:val="00987765"/>
    <w:rsid w:val="009922B5"/>
    <w:rsid w:val="009C244F"/>
    <w:rsid w:val="009C46D8"/>
    <w:rsid w:val="009D715C"/>
    <w:rsid w:val="009E5AFC"/>
    <w:rsid w:val="009E68DE"/>
    <w:rsid w:val="00A068B8"/>
    <w:rsid w:val="00A17539"/>
    <w:rsid w:val="00A207C9"/>
    <w:rsid w:val="00A219F1"/>
    <w:rsid w:val="00A22ADC"/>
    <w:rsid w:val="00A2309A"/>
    <w:rsid w:val="00A27CAD"/>
    <w:rsid w:val="00A32D6A"/>
    <w:rsid w:val="00A340E2"/>
    <w:rsid w:val="00A4756D"/>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2EB2"/>
    <w:rsid w:val="00AD5B78"/>
    <w:rsid w:val="00AD60D7"/>
    <w:rsid w:val="00AD7733"/>
    <w:rsid w:val="00B23D4A"/>
    <w:rsid w:val="00B31E02"/>
    <w:rsid w:val="00B35E6F"/>
    <w:rsid w:val="00B50576"/>
    <w:rsid w:val="00B539DB"/>
    <w:rsid w:val="00B553E3"/>
    <w:rsid w:val="00B6047D"/>
    <w:rsid w:val="00B605B8"/>
    <w:rsid w:val="00B613C7"/>
    <w:rsid w:val="00B61D10"/>
    <w:rsid w:val="00B671BF"/>
    <w:rsid w:val="00B816B2"/>
    <w:rsid w:val="00B82E75"/>
    <w:rsid w:val="00B8642B"/>
    <w:rsid w:val="00B87B06"/>
    <w:rsid w:val="00B87E9B"/>
    <w:rsid w:val="00B96FCB"/>
    <w:rsid w:val="00BA00CB"/>
    <w:rsid w:val="00BA79A0"/>
    <w:rsid w:val="00BB2872"/>
    <w:rsid w:val="00BB3AF6"/>
    <w:rsid w:val="00BB3FC3"/>
    <w:rsid w:val="00BB440C"/>
    <w:rsid w:val="00BC03C8"/>
    <w:rsid w:val="00BC3589"/>
    <w:rsid w:val="00BE2ACA"/>
    <w:rsid w:val="00BF0E8D"/>
    <w:rsid w:val="00BF543F"/>
    <w:rsid w:val="00C1576A"/>
    <w:rsid w:val="00C1622A"/>
    <w:rsid w:val="00C240CA"/>
    <w:rsid w:val="00C32EA2"/>
    <w:rsid w:val="00C35B25"/>
    <w:rsid w:val="00C412A6"/>
    <w:rsid w:val="00C54A5A"/>
    <w:rsid w:val="00C552AE"/>
    <w:rsid w:val="00C554FC"/>
    <w:rsid w:val="00C60E40"/>
    <w:rsid w:val="00C621F5"/>
    <w:rsid w:val="00C71265"/>
    <w:rsid w:val="00C74062"/>
    <w:rsid w:val="00C75EE3"/>
    <w:rsid w:val="00C83C9C"/>
    <w:rsid w:val="00C87BAC"/>
    <w:rsid w:val="00C90D5D"/>
    <w:rsid w:val="00CA3A4D"/>
    <w:rsid w:val="00CA5148"/>
    <w:rsid w:val="00CA7DEF"/>
    <w:rsid w:val="00CB5DE1"/>
    <w:rsid w:val="00CC0584"/>
    <w:rsid w:val="00CC2955"/>
    <w:rsid w:val="00CE1A7A"/>
    <w:rsid w:val="00D155FC"/>
    <w:rsid w:val="00D3161F"/>
    <w:rsid w:val="00D45E74"/>
    <w:rsid w:val="00D4729B"/>
    <w:rsid w:val="00D52054"/>
    <w:rsid w:val="00D61D21"/>
    <w:rsid w:val="00D656B1"/>
    <w:rsid w:val="00D66535"/>
    <w:rsid w:val="00D67AE2"/>
    <w:rsid w:val="00D71B70"/>
    <w:rsid w:val="00D75EDA"/>
    <w:rsid w:val="00D77893"/>
    <w:rsid w:val="00D80428"/>
    <w:rsid w:val="00D826E0"/>
    <w:rsid w:val="00D84D52"/>
    <w:rsid w:val="00D97A69"/>
    <w:rsid w:val="00DA17C3"/>
    <w:rsid w:val="00DA4E69"/>
    <w:rsid w:val="00DB1C78"/>
    <w:rsid w:val="00DB27A1"/>
    <w:rsid w:val="00DB5531"/>
    <w:rsid w:val="00DC25A9"/>
    <w:rsid w:val="00DC5ED6"/>
    <w:rsid w:val="00DD023A"/>
    <w:rsid w:val="00DD0805"/>
    <w:rsid w:val="00DD20C9"/>
    <w:rsid w:val="00DE0BA6"/>
    <w:rsid w:val="00E14D69"/>
    <w:rsid w:val="00E21FDD"/>
    <w:rsid w:val="00E238B5"/>
    <w:rsid w:val="00E27A26"/>
    <w:rsid w:val="00E315A2"/>
    <w:rsid w:val="00E32BD5"/>
    <w:rsid w:val="00E33A56"/>
    <w:rsid w:val="00E379E8"/>
    <w:rsid w:val="00E4602A"/>
    <w:rsid w:val="00E511A3"/>
    <w:rsid w:val="00E55789"/>
    <w:rsid w:val="00E56828"/>
    <w:rsid w:val="00E56884"/>
    <w:rsid w:val="00E60907"/>
    <w:rsid w:val="00E62637"/>
    <w:rsid w:val="00E6428F"/>
    <w:rsid w:val="00E81DC4"/>
    <w:rsid w:val="00E9323F"/>
    <w:rsid w:val="00E94E0A"/>
    <w:rsid w:val="00E97A81"/>
    <w:rsid w:val="00EA436C"/>
    <w:rsid w:val="00EB55C8"/>
    <w:rsid w:val="00EC5B79"/>
    <w:rsid w:val="00ED6543"/>
    <w:rsid w:val="00EE26B5"/>
    <w:rsid w:val="00EE77CC"/>
    <w:rsid w:val="00EF1437"/>
    <w:rsid w:val="00EF3993"/>
    <w:rsid w:val="00EF7224"/>
    <w:rsid w:val="00F0297D"/>
    <w:rsid w:val="00F02ADD"/>
    <w:rsid w:val="00F05A44"/>
    <w:rsid w:val="00F11D8D"/>
    <w:rsid w:val="00F22505"/>
    <w:rsid w:val="00F24BBF"/>
    <w:rsid w:val="00F25799"/>
    <w:rsid w:val="00F47637"/>
    <w:rsid w:val="00F47BD1"/>
    <w:rsid w:val="00F50BDE"/>
    <w:rsid w:val="00F54660"/>
    <w:rsid w:val="00F65212"/>
    <w:rsid w:val="00F714E7"/>
    <w:rsid w:val="00F72564"/>
    <w:rsid w:val="00F73BC6"/>
    <w:rsid w:val="00FC4816"/>
    <w:rsid w:val="00FE0370"/>
    <w:rsid w:val="00FE43F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uiPriority w:val="22"/>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 w:type="paragraph" w:customStyle="1" w:styleId="Corpodetexto22">
    <w:name w:val="Corpo de texto 22"/>
    <w:basedOn w:val="Normal"/>
    <w:rsid w:val="006046CA"/>
    <w:pPr>
      <w:spacing w:line="240" w:lineRule="exact"/>
      <w:ind w:left="1418"/>
      <w:jc w:val="both"/>
    </w:pPr>
    <w:rPr>
      <w:rFonts w:ascii="Arial" w:eastAsia="Batang" w:hAnsi="Arial"/>
      <w:sz w:val="20"/>
      <w:szCs w:val="20"/>
    </w:rPr>
  </w:style>
  <w:style w:type="character" w:styleId="TextodoEspaoReservado">
    <w:name w:val="Placeholder Text"/>
    <w:basedOn w:val="Fontepargpadro"/>
    <w:uiPriority w:val="99"/>
    <w:semiHidden/>
    <w:rsid w:val="00DD0805"/>
    <w:rPr>
      <w:color w:val="808080"/>
    </w:rPr>
  </w:style>
  <w:style w:type="paragraph" w:styleId="NormalWeb">
    <w:name w:val="Normal (Web)"/>
    <w:basedOn w:val="Normal"/>
    <w:uiPriority w:val="99"/>
    <w:unhideWhenUsed/>
    <w:rsid w:val="007275C2"/>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339969510">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ara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t.wikipedia.org/wiki/MV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7C575-E9ED-45C1-89C0-9A54DFB8E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32</Pages>
  <Words>9922</Words>
  <Characters>53584</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63380</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14</cp:revision>
  <cp:lastPrinted>2016-02-12T12:26:00Z</cp:lastPrinted>
  <dcterms:created xsi:type="dcterms:W3CDTF">2016-07-18T18:24:00Z</dcterms:created>
  <dcterms:modified xsi:type="dcterms:W3CDTF">2016-07-18T19:26:00Z</dcterms:modified>
</cp:coreProperties>
</file>