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Pr="00A9304B" w:rsidRDefault="00383B93" w:rsidP="005C3407">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EDITAL DE LICITAÇÃO</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szCs w:val="24"/>
          <w:u w:val="single"/>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000D1071">
        <w:rPr>
          <w:rFonts w:ascii="Bookman Old Style" w:hAnsi="Bookman Old Style"/>
          <w:b/>
          <w:szCs w:val="24"/>
          <w:lang w:val="pt-BR"/>
        </w:rPr>
        <w:t>/</w:t>
      </w:r>
      <w:r w:rsidRPr="00A9304B">
        <w:rPr>
          <w:rFonts w:ascii="Bookman Old Style" w:hAnsi="Bookman Old Style"/>
          <w:b/>
          <w:szCs w:val="24"/>
          <w:lang w:val="pt-BR"/>
        </w:rPr>
        <w:t>201</w:t>
      </w:r>
      <w:r w:rsidR="00F72079">
        <w:rPr>
          <w:rFonts w:ascii="Bookman Old Style" w:hAnsi="Bookman Old Style"/>
          <w:b/>
          <w:szCs w:val="24"/>
          <w:lang w:val="pt-BR"/>
        </w:rPr>
        <w:t>6</w:t>
      </w:r>
    </w:p>
    <w:p w:rsidR="00383B93" w:rsidRPr="00A9304B" w:rsidRDefault="00383B93" w:rsidP="00E21FDD">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00E21FDD"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F72079">
        <w:rPr>
          <w:rFonts w:ascii="Bookman Old Style" w:hAnsi="Bookman Old Style"/>
          <w:b/>
          <w:szCs w:val="24"/>
          <w:lang w:val="pt-BR"/>
        </w:rPr>
        <w:t>6</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00E21FDD" w:rsidRPr="00A9304B">
        <w:rPr>
          <w:rFonts w:ascii="Bookman Old Style" w:hAnsi="Bookman Old Style"/>
          <w:b/>
          <w:szCs w:val="24"/>
          <w:lang w:val="pt-BR"/>
        </w:rPr>
        <w:t>Secretaria Municipal de Educação</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A9304B" w:rsidRDefault="00383B93" w:rsidP="00383B93">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Arial"/>
          <w:szCs w:val="24"/>
          <w:lang w:val="pt-BR"/>
        </w:rPr>
      </w:pPr>
      <w:r w:rsidRPr="00A9304B">
        <w:rPr>
          <w:rFonts w:ascii="Bookman Old Style" w:hAnsi="Bookman Old Style" w:cs="Arial"/>
          <w:b/>
          <w:szCs w:val="24"/>
          <w:lang w:val="pt-BR"/>
        </w:rPr>
        <w:t>FRANCISCO PINTO DE SOUZA</w:t>
      </w:r>
      <w:r w:rsidRPr="00A9304B">
        <w:rPr>
          <w:rFonts w:ascii="Bookman Old Style" w:hAnsi="Bookman Old Style" w:cs="Arial"/>
          <w:szCs w:val="24"/>
          <w:lang w:val="pt-BR"/>
        </w:rPr>
        <w:t xml:space="preserve">, Prefeito Do Município de </w:t>
      </w:r>
      <w:r w:rsidRPr="00A9304B">
        <w:rPr>
          <w:rFonts w:ascii="Bookman Old Style" w:hAnsi="Bookman Old Style" w:cs="Arial"/>
          <w:b/>
          <w:szCs w:val="24"/>
          <w:lang w:val="pt-BR"/>
        </w:rPr>
        <w:t>IARAS</w:t>
      </w:r>
      <w:r w:rsidRPr="00A9304B">
        <w:rPr>
          <w:rFonts w:ascii="Bookman Old Style" w:hAnsi="Bookman Old Style" w:cs="Arial"/>
          <w:szCs w:val="24"/>
          <w:lang w:val="pt-BR"/>
        </w:rPr>
        <w:t xml:space="preserve">, Estado de São Paulo, torna público que </w:t>
      </w:r>
      <w:r w:rsidRPr="00A9304B">
        <w:rPr>
          <w:rFonts w:ascii="Bookman Old Style" w:hAnsi="Bookman Old Style" w:cs="Arial"/>
          <w:b/>
          <w:bCs/>
          <w:szCs w:val="24"/>
          <w:lang w:val="pt-BR"/>
        </w:rPr>
        <w:t xml:space="preserve">às </w:t>
      </w:r>
      <w:r w:rsidR="007E451C">
        <w:rPr>
          <w:rFonts w:ascii="Bookman Old Style" w:hAnsi="Bookman Old Style" w:cs="Arial"/>
          <w:b/>
          <w:bCs/>
          <w:szCs w:val="24"/>
          <w:lang w:val="pt-BR"/>
        </w:rPr>
        <w:t>10</w:t>
      </w:r>
      <w:r w:rsidRPr="00A9304B">
        <w:rPr>
          <w:rFonts w:ascii="Bookman Old Style" w:hAnsi="Bookman Old Style" w:cs="Arial"/>
          <w:b/>
          <w:bCs/>
          <w:szCs w:val="24"/>
          <w:lang w:val="pt-BR"/>
        </w:rPr>
        <w:t>h</w:t>
      </w:r>
      <w:r w:rsidR="007E451C">
        <w:rPr>
          <w:rFonts w:ascii="Bookman Old Style" w:hAnsi="Bookman Old Style" w:cs="Arial"/>
          <w:b/>
          <w:bCs/>
          <w:szCs w:val="24"/>
          <w:lang w:val="pt-BR"/>
        </w:rPr>
        <w:t>00</w:t>
      </w:r>
      <w:r w:rsidRPr="00A9304B">
        <w:rPr>
          <w:rFonts w:ascii="Bookman Old Style" w:hAnsi="Bookman Old Style" w:cs="Arial"/>
          <w:b/>
          <w:bCs/>
          <w:szCs w:val="24"/>
          <w:lang w:val="pt-BR"/>
        </w:rPr>
        <w:t>m</w:t>
      </w:r>
      <w:r w:rsidR="00E21FDD" w:rsidRPr="00A9304B">
        <w:rPr>
          <w:rFonts w:ascii="Bookman Old Style" w:hAnsi="Bookman Old Style" w:cs="Arial"/>
          <w:b/>
          <w:bCs/>
          <w:szCs w:val="24"/>
          <w:lang w:val="pt-BR"/>
        </w:rPr>
        <w:t>in</w:t>
      </w:r>
      <w:r w:rsidRPr="00A9304B">
        <w:rPr>
          <w:rFonts w:ascii="Bookman Old Style" w:hAnsi="Bookman Old Style" w:cs="Arial"/>
          <w:b/>
          <w:bCs/>
          <w:szCs w:val="24"/>
          <w:lang w:val="pt-BR"/>
        </w:rPr>
        <w:t xml:space="preserve"> do dia </w:t>
      </w:r>
      <w:r w:rsidR="007E451C">
        <w:rPr>
          <w:rFonts w:ascii="Bookman Old Style" w:hAnsi="Bookman Old Style" w:cs="Arial"/>
          <w:b/>
          <w:bCs/>
          <w:szCs w:val="24"/>
          <w:lang w:val="pt-BR"/>
        </w:rPr>
        <w:t>04</w:t>
      </w:r>
      <w:r w:rsidRPr="00A9304B">
        <w:rPr>
          <w:rFonts w:ascii="Bookman Old Style" w:hAnsi="Bookman Old Style" w:cs="Arial"/>
          <w:b/>
          <w:bCs/>
          <w:szCs w:val="24"/>
          <w:lang w:val="pt-BR"/>
        </w:rPr>
        <w:t xml:space="preserve"> de </w:t>
      </w:r>
      <w:r w:rsidR="007E451C">
        <w:rPr>
          <w:rFonts w:ascii="Bookman Old Style" w:hAnsi="Bookman Old Style" w:cs="Arial"/>
          <w:b/>
          <w:bCs/>
          <w:szCs w:val="24"/>
          <w:lang w:val="pt-BR"/>
        </w:rPr>
        <w:t>fevereiro</w:t>
      </w:r>
      <w:r w:rsidRPr="00A9304B">
        <w:rPr>
          <w:rFonts w:ascii="Bookman Old Style" w:hAnsi="Bookman Old Style" w:cs="Arial"/>
          <w:b/>
          <w:bCs/>
          <w:szCs w:val="24"/>
          <w:lang w:val="pt-BR"/>
        </w:rPr>
        <w:t xml:space="preserve"> de 2.01</w:t>
      </w:r>
      <w:r w:rsidR="00F72079">
        <w:rPr>
          <w:rFonts w:ascii="Bookman Old Style" w:hAnsi="Bookman Old Style" w:cs="Arial"/>
          <w:b/>
          <w:bCs/>
          <w:szCs w:val="24"/>
          <w:lang w:val="pt-BR"/>
        </w:rPr>
        <w:t>6</w:t>
      </w:r>
      <w:r w:rsidRPr="00A9304B">
        <w:rPr>
          <w:rFonts w:ascii="Bookman Old Style" w:hAnsi="Bookman Old Style" w:cs="Arial"/>
          <w:szCs w:val="24"/>
          <w:lang w:val="pt-BR"/>
        </w:rPr>
        <w:t xml:space="preserve">, no Paço Municipal do Município de Iaras, situado na Praça Monção, nº 683 - Centro, será realizada a Licitação Pública, na modalidade de </w:t>
      </w:r>
      <w:r w:rsidRPr="00A9304B">
        <w:rPr>
          <w:rFonts w:ascii="Bookman Old Style" w:hAnsi="Bookman Old Style" w:cs="Arial"/>
          <w:b/>
          <w:bCs/>
          <w:szCs w:val="24"/>
          <w:lang w:val="pt-BR"/>
        </w:rPr>
        <w:t xml:space="preserve">PREGÃO PRESENCIAL, registrado sob nº </w:t>
      </w:r>
      <w:r w:rsidR="007E451C">
        <w:rPr>
          <w:rFonts w:ascii="Bookman Old Style" w:hAnsi="Bookman Old Style" w:cs="Arial"/>
          <w:b/>
          <w:bCs/>
          <w:szCs w:val="24"/>
          <w:lang w:val="pt-BR"/>
        </w:rPr>
        <w:t>01/</w:t>
      </w:r>
      <w:r w:rsidRPr="00A9304B">
        <w:rPr>
          <w:rFonts w:ascii="Bookman Old Style" w:hAnsi="Bookman Old Style" w:cs="Arial"/>
          <w:b/>
          <w:bCs/>
          <w:szCs w:val="24"/>
          <w:lang w:val="pt-BR"/>
        </w:rPr>
        <w:t>201</w:t>
      </w:r>
      <w:r w:rsidR="00F72079">
        <w:rPr>
          <w:rFonts w:ascii="Bookman Old Style" w:hAnsi="Bookman Old Style" w:cs="Arial"/>
          <w:b/>
          <w:bCs/>
          <w:szCs w:val="24"/>
          <w:lang w:val="pt-BR"/>
        </w:rPr>
        <w:t>6</w:t>
      </w:r>
      <w:r w:rsidRPr="00A9304B">
        <w:rPr>
          <w:rFonts w:ascii="Bookman Old Style" w:hAnsi="Bookman Old Style" w:cs="Arial"/>
          <w:szCs w:val="24"/>
          <w:lang w:val="pt-BR"/>
        </w:rPr>
        <w:t xml:space="preserve">, do tipo </w:t>
      </w:r>
      <w:r w:rsidRPr="00A9304B">
        <w:rPr>
          <w:rFonts w:ascii="Bookman Old Style" w:hAnsi="Bookman Old Style" w:cs="Arial"/>
          <w:b/>
          <w:bCs/>
          <w:szCs w:val="24"/>
          <w:lang w:val="pt-BR"/>
        </w:rPr>
        <w:t>"MENOR PREÇO POR LOTE"</w:t>
      </w:r>
      <w:r w:rsidRPr="00A9304B">
        <w:rPr>
          <w:rFonts w:ascii="Bookman Old Style" w:hAnsi="Bookman Old Style" w:cs="Arial"/>
          <w:szCs w:val="24"/>
          <w:lang w:val="pt-BR"/>
        </w:rPr>
        <w:t>, cujo objeto é a</w:t>
      </w:r>
      <w:r w:rsidR="00E21FDD" w:rsidRPr="00A9304B">
        <w:rPr>
          <w:rFonts w:ascii="Bookman Old Style" w:hAnsi="Bookman Old Style" w:cs="Arial"/>
          <w:szCs w:val="24"/>
          <w:lang w:val="pt-BR"/>
        </w:rPr>
        <w:t xml:space="preserve"> </w:t>
      </w:r>
      <w:r w:rsidR="00E21FDD" w:rsidRPr="00A9304B">
        <w:rPr>
          <w:rFonts w:ascii="Bookman Old Style" w:hAnsi="Bookman Old Style" w:cs="Arial"/>
          <w:b/>
          <w:szCs w:val="24"/>
          <w:lang w:val="pt-BR"/>
        </w:rPr>
        <w:t>CONTRATAÇÃO DE EMPRESA(S) VISANDO A EXECUÇÃO DOS SERVIÇOS DE TRANSPORTE DE ALUNOS DA REDE MUNICIPAL E ESTADUAL DE ENSINO NO DECORRER DO ANO LETIVO DE 201</w:t>
      </w:r>
      <w:r w:rsidR="00E02355">
        <w:rPr>
          <w:rFonts w:ascii="Bookman Old Style" w:hAnsi="Bookman Old Style" w:cs="Arial"/>
          <w:b/>
          <w:szCs w:val="24"/>
          <w:lang w:val="pt-BR"/>
        </w:rPr>
        <w:t>6</w:t>
      </w:r>
      <w:r w:rsidRPr="00A9304B">
        <w:rPr>
          <w:rFonts w:ascii="Bookman Old Style" w:hAnsi="Bookman Old Style" w:cs="Arial"/>
          <w:szCs w:val="24"/>
          <w:lang w:val="pt-BR"/>
        </w:rPr>
        <w:t>, descritos no item “</w:t>
      </w:r>
      <w:smartTag w:uri="urn:schemas-microsoft-com:office:smarttags" w:element="metricconverter">
        <w:smartTagPr>
          <w:attr w:name="ProductID" w:val="1”"/>
        </w:smartTagPr>
        <w:r w:rsidRPr="00A9304B">
          <w:rPr>
            <w:rFonts w:ascii="Bookman Old Style" w:hAnsi="Bookman Old Style" w:cs="Arial"/>
            <w:szCs w:val="24"/>
            <w:lang w:val="pt-BR"/>
          </w:rPr>
          <w:t>1”</w:t>
        </w:r>
      </w:smartTag>
      <w:r w:rsidRPr="00A9304B">
        <w:rPr>
          <w:rFonts w:ascii="Bookman Old Style" w:hAnsi="Bookman Old Style" w:cs="Arial"/>
          <w:szCs w:val="24"/>
          <w:lang w:val="pt-BR"/>
        </w:rPr>
        <w:t xml:space="preserve"> deste Edital, para atender à requisição da </w:t>
      </w:r>
      <w:r w:rsidR="00E21FDD" w:rsidRPr="00A9304B">
        <w:rPr>
          <w:rFonts w:ascii="Bookman Old Style" w:hAnsi="Bookman Old Style" w:cs="Arial"/>
          <w:szCs w:val="24"/>
          <w:lang w:val="pt-BR"/>
        </w:rPr>
        <w:t>Secretaria Municipal de Educação</w:t>
      </w:r>
      <w:r w:rsidRPr="00A9304B">
        <w:rPr>
          <w:rFonts w:ascii="Bookman Old Style" w:hAnsi="Bookman Old Style"/>
          <w:szCs w:val="24"/>
          <w:lang w:val="pt-BR"/>
        </w:rPr>
        <w:t>.</w:t>
      </w:r>
      <w:r w:rsidRPr="00A9304B">
        <w:rPr>
          <w:rFonts w:ascii="Bookman Old Style" w:hAnsi="Bookman Old Style" w:cs="Arial"/>
          <w:szCs w:val="24"/>
          <w:lang w:val="pt-BR"/>
        </w:rPr>
        <w:t xml:space="preserve"> O presente certame licitatório reger-se-á pelas disposições da Lei Federal nº 10.520, de 17 de julho de 2002, </w:t>
      </w:r>
      <w:r w:rsidRPr="00A9304B">
        <w:rPr>
          <w:rFonts w:ascii="Bookman Old Style" w:hAnsi="Bookman Old Style"/>
          <w:szCs w:val="24"/>
          <w:lang w:val="pt-BR"/>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szCs w:val="24"/>
          <w:lang w:val="pt-BR"/>
        </w:rPr>
        <w:t xml:space="preserve"> e demais legislações aplicáveis à espécie.</w:t>
      </w:r>
    </w:p>
    <w:p w:rsidR="00F72079" w:rsidRDefault="00F72079" w:rsidP="00F72079">
      <w:pPr>
        <w:tabs>
          <w:tab w:val="left" w:pos="2760"/>
        </w:tabs>
        <w:autoSpaceDE w:val="0"/>
        <w:autoSpaceDN w:val="0"/>
        <w:adjustRightInd w:val="0"/>
        <w:ind w:firstLine="1680"/>
        <w:jc w:val="both"/>
        <w:rPr>
          <w:rFonts w:ascii="Bookman Old Style" w:hAnsi="Bookman Old Style" w:cs="BANHCA+TimesNewRomanPSMT"/>
          <w:color w:val="000000"/>
        </w:rPr>
      </w:pPr>
      <w:r w:rsidRPr="00F72079">
        <w:rPr>
          <w:rFonts w:ascii="Bookman Old Style" w:hAnsi="Bookman Old Style" w:cs="BANHCA+TimesNewRomanPSMT"/>
          <w:color w:val="000000"/>
        </w:rPr>
        <w:t xml:space="preserve">A sessão de processamento do Pregão será realizada na Prefeitura Municipal da Iaras, na Praça Monção, 683, centro, iniciando-se no </w:t>
      </w:r>
      <w:r w:rsidRPr="00F72079">
        <w:rPr>
          <w:rFonts w:ascii="Bookman Old Style" w:hAnsi="Bookman Old Style" w:cs="BANHCA+TimesNewRomanPSMT"/>
          <w:b/>
          <w:color w:val="000000"/>
        </w:rPr>
        <w:t xml:space="preserve">dia </w:t>
      </w:r>
      <w:r w:rsidR="007E451C">
        <w:rPr>
          <w:rFonts w:ascii="Bookman Old Style" w:hAnsi="Bookman Old Style" w:cs="BANHCA+TimesNewRomanPSMT"/>
          <w:b/>
          <w:color w:val="000000"/>
        </w:rPr>
        <w:t xml:space="preserve"> 04</w:t>
      </w:r>
      <w:r w:rsidRPr="00F72079">
        <w:rPr>
          <w:rFonts w:ascii="Bookman Old Style" w:hAnsi="Bookman Old Style" w:cs="BANHCA+TimesNewRomanPSMT"/>
          <w:b/>
          <w:color w:val="000000"/>
        </w:rPr>
        <w:t>/</w:t>
      </w:r>
      <w:r w:rsidR="007E451C">
        <w:rPr>
          <w:rFonts w:ascii="Bookman Old Style" w:hAnsi="Bookman Old Style" w:cs="BANHCA+TimesNewRomanPSMT"/>
          <w:b/>
          <w:color w:val="000000"/>
        </w:rPr>
        <w:t>02</w:t>
      </w:r>
      <w:r w:rsidRPr="00F72079">
        <w:rPr>
          <w:rFonts w:ascii="Bookman Old Style" w:hAnsi="Bookman Old Style" w:cs="BANHCA+TimesNewRomanPSMT"/>
          <w:b/>
          <w:color w:val="000000"/>
        </w:rPr>
        <w:t>/</w:t>
      </w:r>
      <w:r w:rsidR="007E451C">
        <w:rPr>
          <w:rFonts w:ascii="Bookman Old Style" w:hAnsi="Bookman Old Style" w:cs="BANHCA+TimesNewRomanPSMT"/>
          <w:b/>
          <w:color w:val="000000"/>
        </w:rPr>
        <w:t>16</w:t>
      </w:r>
      <w:r w:rsidRPr="00F72079">
        <w:rPr>
          <w:rFonts w:ascii="Bookman Old Style" w:hAnsi="Bookman Old Style" w:cs="BANHCA+TimesNewRomanPSMT"/>
          <w:b/>
          <w:color w:val="000000"/>
        </w:rPr>
        <w:t xml:space="preserve">, às </w:t>
      </w:r>
      <w:r w:rsidR="007E451C">
        <w:rPr>
          <w:rFonts w:ascii="Bookman Old Style" w:hAnsi="Bookman Old Style" w:cs="BANHCA+TimesNewRomanPSMT"/>
          <w:b/>
          <w:color w:val="000000"/>
        </w:rPr>
        <w:t>10:00</w:t>
      </w:r>
      <w:r w:rsidRPr="00F72079">
        <w:rPr>
          <w:rFonts w:ascii="Bookman Old Style" w:hAnsi="Bookman Old Style" w:cs="BANHCA+TimesNewRomanPSMT"/>
          <w:b/>
          <w:color w:val="000000"/>
        </w:rPr>
        <w:t xml:space="preserve"> </w:t>
      </w:r>
      <w:r w:rsidRPr="00F72079">
        <w:rPr>
          <w:rFonts w:ascii="Bookman Old Style" w:hAnsi="Bookman Old Style" w:cs="BANHCA+TimesNewRomanPSMT"/>
          <w:color w:val="000000"/>
        </w:rPr>
        <w:t xml:space="preserve">horas e será conduzida pelo Pregoeiro com o auxílio da Equipe de Apoio, designados nos autos do processo em epígrafe. </w:t>
      </w:r>
    </w:p>
    <w:p w:rsidR="00F72079" w:rsidRPr="00F72079" w:rsidRDefault="00F72079" w:rsidP="00F72079">
      <w:pPr>
        <w:tabs>
          <w:tab w:val="left" w:pos="2760"/>
        </w:tabs>
        <w:autoSpaceDE w:val="0"/>
        <w:autoSpaceDN w:val="0"/>
        <w:adjustRightInd w:val="0"/>
        <w:ind w:firstLine="1680"/>
        <w:jc w:val="both"/>
        <w:rPr>
          <w:rFonts w:ascii="Bookman Old Style" w:hAnsi="Bookman Old Style" w:cs="BANHCA+TimesNewRomanPSMT"/>
          <w:color w:val="000000"/>
        </w:rPr>
      </w:pPr>
    </w:p>
    <w:p w:rsidR="003D507E" w:rsidRDefault="003D507E" w:rsidP="00AD2EB2">
      <w:pPr>
        <w:autoSpaceDE w:val="0"/>
        <w:autoSpaceDN w:val="0"/>
        <w:adjustRightInd w:val="0"/>
        <w:spacing w:before="120"/>
        <w:ind w:firstLine="1701"/>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F72079" w:rsidRPr="003D507E" w:rsidRDefault="00F72079" w:rsidP="00AD2EB2">
      <w:pPr>
        <w:autoSpaceDE w:val="0"/>
        <w:autoSpaceDN w:val="0"/>
        <w:adjustRightInd w:val="0"/>
        <w:spacing w:before="120"/>
        <w:ind w:firstLine="1701"/>
        <w:jc w:val="both"/>
        <w:rPr>
          <w:rFonts w:ascii="Bookman Old Style" w:hAnsi="Bookman Old Style" w:cs="BookmanOldStyle"/>
        </w:rPr>
      </w:pPr>
    </w:p>
    <w:p w:rsidR="0051476D" w:rsidRDefault="003D507E" w:rsidP="00AD2EB2">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141785">
        <w:rPr>
          <w:rFonts w:ascii="Bookman Old Style" w:hAnsi="Bookman Old Style" w:cs="BookmanOldStyle,Bold"/>
          <w:b/>
          <w:bCs/>
        </w:rPr>
        <w:t>Minuta de Proposta de Preço;</w:t>
      </w:r>
    </w:p>
    <w:p w:rsidR="0051476D" w:rsidRDefault="003D507E" w:rsidP="00AD2EB2">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3F2716" w:rsidRDefault="00141785" w:rsidP="00141785">
      <w:pPr>
        <w:numPr>
          <w:ilvl w:val="0"/>
          <w:numId w:val="10"/>
        </w:numPr>
        <w:autoSpaceDE w:val="0"/>
        <w:autoSpaceDN w:val="0"/>
        <w:adjustRightInd w:val="0"/>
        <w:spacing w:before="120"/>
        <w:jc w:val="both"/>
        <w:rPr>
          <w:rFonts w:ascii="Bookman Old Style" w:hAnsi="Bookman Old Style" w:cs="BookmanOldStyle,Bold"/>
          <w:b/>
          <w:bCs/>
        </w:rPr>
      </w:pPr>
      <w:r w:rsidRPr="003D507E">
        <w:rPr>
          <w:rFonts w:ascii="Bookman Old Style" w:hAnsi="Bookman Old Style" w:cs="BookmanOldStyle,Bold"/>
          <w:b/>
          <w:bCs/>
        </w:rPr>
        <w:t>Anexo VI</w:t>
      </w:r>
      <w:r w:rsidR="003F2716">
        <w:rPr>
          <w:rFonts w:ascii="Bookman Old Style" w:hAnsi="Bookman Old Style" w:cs="BookmanOldStyle,Bold"/>
          <w:b/>
          <w:bCs/>
        </w:rPr>
        <w:t>I</w:t>
      </w:r>
      <w:r w:rsidRPr="003D507E">
        <w:rPr>
          <w:rFonts w:ascii="Bookman Old Style" w:hAnsi="Bookman Old Style" w:cs="BookmanOldStyle,Bold"/>
          <w:b/>
          <w:bCs/>
        </w:rPr>
        <w:t xml:space="preserve"> </w:t>
      </w:r>
      <w:r w:rsidR="003F2716">
        <w:rPr>
          <w:rFonts w:ascii="Bookman Old Style" w:hAnsi="Bookman Old Style" w:cs="BookmanOldStyle,Bold"/>
          <w:b/>
          <w:bCs/>
        </w:rPr>
        <w:t>–</w:t>
      </w:r>
      <w:r w:rsidRPr="003D507E">
        <w:rPr>
          <w:rFonts w:ascii="Bookman Old Style" w:hAnsi="Bookman Old Style" w:cs="BookmanOldStyle,Bold"/>
          <w:b/>
          <w:bCs/>
        </w:rPr>
        <w:t xml:space="preserve"> </w:t>
      </w:r>
      <w:r w:rsidR="003F2716">
        <w:rPr>
          <w:rFonts w:ascii="Bookman Old Style" w:hAnsi="Bookman Old Style" w:cs="BookmanOldStyle,Bold"/>
          <w:b/>
          <w:bCs/>
        </w:rPr>
        <w:t>Declaração de conhecimento e cumprimento da Legislação de Trânsito e Transporte de Escolares;</w:t>
      </w:r>
    </w:p>
    <w:p w:rsidR="00141785" w:rsidRDefault="003F2716" w:rsidP="00141785">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lastRenderedPageBreak/>
        <w:t xml:space="preserve">Anexo VIII - </w:t>
      </w:r>
      <w:r w:rsidR="00141785" w:rsidRPr="003D507E">
        <w:rPr>
          <w:rFonts w:ascii="Bookman Old Style" w:hAnsi="Bookman Old Style" w:cs="BookmanOldStyle,Bold"/>
          <w:b/>
          <w:bCs/>
        </w:rPr>
        <w:t>Modelo de Declaração de ME ou EPP;</w:t>
      </w:r>
    </w:p>
    <w:p w:rsidR="003D507E" w:rsidRDefault="00141785" w:rsidP="00AD2EB2">
      <w:pPr>
        <w:numPr>
          <w:ilvl w:val="0"/>
          <w:numId w:val="10"/>
        </w:numPr>
        <w:autoSpaceDE w:val="0"/>
        <w:autoSpaceDN w:val="0"/>
        <w:adjustRightInd w:val="0"/>
        <w:spacing w:before="120"/>
        <w:jc w:val="both"/>
        <w:rPr>
          <w:rFonts w:ascii="Bookman Old Style" w:hAnsi="Bookman Old Style" w:cs="BookmanOldStyle,Bold"/>
          <w:b/>
          <w:bCs/>
        </w:rPr>
      </w:pPr>
      <w:r>
        <w:rPr>
          <w:rFonts w:ascii="Bookman Old Style" w:hAnsi="Bookman Old Style" w:cs="BookmanOldStyle,Bold"/>
          <w:b/>
          <w:bCs/>
        </w:rPr>
        <w:t>Anexo I</w:t>
      </w:r>
      <w:r w:rsidR="00BF0E8D">
        <w:rPr>
          <w:rFonts w:ascii="Bookman Old Style" w:hAnsi="Bookman Old Style" w:cs="BookmanOldStyle,Bold"/>
          <w:b/>
          <w:bCs/>
        </w:rPr>
        <w:t>X</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072A13">
      <w:pPr>
        <w:numPr>
          <w:ilvl w:val="0"/>
          <w:numId w:val="10"/>
        </w:numPr>
        <w:tabs>
          <w:tab w:val="left" w:pos="0"/>
          <w:tab w:val="left" w:pos="709"/>
        </w:tabs>
        <w:autoSpaceDE w:val="0"/>
        <w:autoSpaceDN w:val="0"/>
        <w:adjustRightInd w:val="0"/>
        <w:spacing w:before="120"/>
        <w:ind w:left="709" w:hanging="349"/>
        <w:jc w:val="both"/>
        <w:rPr>
          <w:rFonts w:ascii="Bookman Old Style" w:hAnsi="Bookman Old Style"/>
          <w:b/>
        </w:rPr>
      </w:pPr>
      <w:r w:rsidRPr="00072A13">
        <w:rPr>
          <w:rFonts w:ascii="Bookman Old Style" w:hAnsi="Bookman Old Style"/>
          <w:b/>
        </w:rPr>
        <w:t xml:space="preserve">Anexo </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3D507E"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7E27B8" w:rsidRPr="00A9304B" w:rsidRDefault="007E27B8" w:rsidP="00C1576A">
      <w:pPr>
        <w:autoSpaceDE w:val="0"/>
        <w:autoSpaceDN w:val="0"/>
        <w:adjustRightInd w:val="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C1576A" w:rsidRPr="00A9304B">
        <w:rPr>
          <w:rFonts w:ascii="Bookman Old Style" w:hAnsi="Bookman Old Style" w:cs="BookmanOldStyle,Bold"/>
          <w:b/>
          <w:bCs/>
        </w:rPr>
        <w:t>CONTRATAÇÃO DE SERVIÇOS DE</w:t>
      </w:r>
      <w:r w:rsidR="00A9304B">
        <w:rPr>
          <w:rFonts w:ascii="Bookman Old Style" w:hAnsi="Bookman Old Style" w:cs="BookmanOldStyle,Bold"/>
          <w:b/>
          <w:bCs/>
        </w:rPr>
        <w:t xml:space="preserve"> </w:t>
      </w:r>
      <w:r w:rsidR="00C1576A" w:rsidRPr="00A9304B">
        <w:rPr>
          <w:rFonts w:ascii="Bookman Old Style" w:hAnsi="Bookman Old Style" w:cs="BookmanOldStyle,Bold"/>
          <w:b/>
          <w:bCs/>
        </w:rPr>
        <w:t xml:space="preserve">TRANSPORTE ESCOLAR AUTOMOTIVO DE ALUNOS DA REDE PÚBLICA MUNICIPAL </w:t>
      </w:r>
      <w:r w:rsidR="00A9304B">
        <w:rPr>
          <w:rFonts w:ascii="Bookman Old Style" w:hAnsi="Bookman Old Style" w:cs="BookmanOldStyle,Bold"/>
          <w:b/>
          <w:bCs/>
        </w:rPr>
        <w:t xml:space="preserve">E ESTADUAL </w:t>
      </w:r>
      <w:r w:rsidR="00C1576A" w:rsidRPr="00A9304B">
        <w:rPr>
          <w:rFonts w:ascii="Bookman Old Style" w:hAnsi="Bookman Old Style" w:cs="BookmanOldStyle,Bold"/>
          <w:b/>
          <w:bCs/>
        </w:rPr>
        <w:t xml:space="preserve">DE ENSINO (TRANSPORTE ESCOLAR RURAL), </w:t>
      </w:r>
      <w:r w:rsidRPr="00A9304B">
        <w:rPr>
          <w:rFonts w:ascii="Bookman Old Style" w:hAnsi="Bookman Old Style"/>
          <w:b/>
        </w:rPr>
        <w:t>no decorrer do ano letivo de 201</w:t>
      </w:r>
      <w:r w:rsidR="00E02355">
        <w:rPr>
          <w:rFonts w:ascii="Bookman Old Style" w:hAnsi="Bookman Old Style"/>
          <w:b/>
        </w:rPr>
        <w:t>6</w:t>
      </w:r>
      <w:r w:rsidRPr="00A9304B">
        <w:rPr>
          <w:rFonts w:ascii="Bookman Old Style" w:hAnsi="Bookman Old Style"/>
        </w:rPr>
        <w:t xml:space="preserve">, </w:t>
      </w:r>
      <w:r w:rsidR="00A9304B">
        <w:rPr>
          <w:rFonts w:ascii="Bookman Old Style" w:hAnsi="Bookman Old Style"/>
        </w:rPr>
        <w:t>n</w:t>
      </w:r>
      <w:r w:rsidR="002458B2">
        <w:rPr>
          <w:rFonts w:ascii="Bookman Old Style" w:hAnsi="Bookman Old Style"/>
        </w:rPr>
        <w:t xml:space="preserve">as linhas a seguir relacionadas, </w:t>
      </w:r>
      <w:r w:rsidR="002458B2" w:rsidRPr="00AD2EB2">
        <w:rPr>
          <w:rFonts w:ascii="Bookman Old Style" w:hAnsi="Bookman Old Style"/>
          <w:b/>
          <w:i/>
          <w:u w:val="single"/>
        </w:rPr>
        <w:t>compreendendo o fornecimento</w:t>
      </w:r>
      <w:r w:rsidR="002458B2">
        <w:rPr>
          <w:rFonts w:ascii="Bookman Old Style" w:hAnsi="Bookman Old Style"/>
        </w:rPr>
        <w:t xml:space="preserve"> de </w:t>
      </w:r>
      <w:r w:rsidR="002458B2" w:rsidRPr="00216E4D">
        <w:rPr>
          <w:rFonts w:ascii="Bookman Old Style" w:hAnsi="Bookman Old Style"/>
          <w:b/>
        </w:rPr>
        <w:t>veículo</w:t>
      </w:r>
      <w:r w:rsidR="002458B2">
        <w:rPr>
          <w:rFonts w:ascii="Bookman Old Style" w:hAnsi="Bookman Old Style"/>
        </w:rPr>
        <w:t xml:space="preserve"> com todas as despesas, </w:t>
      </w:r>
      <w:r w:rsidR="002458B2" w:rsidRPr="00216E4D">
        <w:rPr>
          <w:rFonts w:ascii="Bookman Old Style" w:hAnsi="Bookman Old Style"/>
          <w:b/>
        </w:rPr>
        <w:t>motorista</w:t>
      </w:r>
      <w:r w:rsidR="002458B2">
        <w:rPr>
          <w:rFonts w:ascii="Bookman Old Style" w:hAnsi="Bookman Old Style"/>
        </w:rPr>
        <w:t xml:space="preserve"> e </w:t>
      </w:r>
      <w:r w:rsidR="002458B2" w:rsidRPr="00216E4D">
        <w:rPr>
          <w:rFonts w:ascii="Bookman Old Style" w:hAnsi="Bookman Old Style"/>
          <w:b/>
        </w:rPr>
        <w:t>monitor</w:t>
      </w:r>
      <w:r w:rsidR="002458B2">
        <w:rPr>
          <w:rFonts w:ascii="Bookman Old Style" w:hAnsi="Bookman Old Style"/>
        </w:rPr>
        <w:t>:</w:t>
      </w:r>
    </w:p>
    <w:p w:rsidR="00383B93" w:rsidRPr="00A9304B" w:rsidRDefault="00383B93" w:rsidP="00383B93">
      <w:pPr>
        <w:pStyle w:val="SemEspaamento"/>
        <w:spacing w:before="120" w:after="120"/>
        <w:jc w:val="center"/>
        <w:rPr>
          <w:rFonts w:ascii="Bookman Old Style" w:hAnsi="Bookman Old Style"/>
          <w:b/>
          <w:sz w:val="24"/>
          <w:szCs w:val="24"/>
          <w:u w:val="single"/>
        </w:rPr>
      </w:pPr>
      <w:r w:rsidRPr="00A9304B">
        <w:rPr>
          <w:rFonts w:ascii="Bookman Old Style" w:hAnsi="Bookman Old Style"/>
          <w:b/>
          <w:sz w:val="24"/>
          <w:szCs w:val="24"/>
          <w:u w:val="single"/>
        </w:rPr>
        <w:t xml:space="preserve">DETALHAMENTO DOS </w:t>
      </w:r>
      <w:r w:rsidR="00E21FDD" w:rsidRPr="00A9304B">
        <w:rPr>
          <w:rFonts w:ascii="Bookman Old Style" w:hAnsi="Bookman Old Style"/>
          <w:b/>
          <w:sz w:val="24"/>
          <w:szCs w:val="24"/>
          <w:u w:val="single"/>
        </w:rPr>
        <w:t>LOTES</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4252"/>
        <w:gridCol w:w="993"/>
        <w:gridCol w:w="992"/>
        <w:gridCol w:w="142"/>
        <w:gridCol w:w="1134"/>
        <w:gridCol w:w="992"/>
      </w:tblGrid>
      <w:tr w:rsidR="00ED6543"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ED6543" w:rsidRPr="00E14D69" w:rsidRDefault="00ED6543">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01</w:t>
            </w:r>
          </w:p>
        </w:tc>
      </w:tr>
      <w:tr w:rsidR="00ED6543"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ED6543" w:rsidRPr="00A9304B" w:rsidRDefault="00ED6543" w:rsidP="006D6C35">
            <w:pPr>
              <w:pStyle w:val="SemEspaamento"/>
              <w:spacing w:before="24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ED6543" w:rsidRPr="00A9304B" w:rsidRDefault="00ED6543" w:rsidP="006D6C35">
            <w:pPr>
              <w:pStyle w:val="SemEspaamento"/>
              <w:spacing w:before="24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r w:rsidR="00897D9B">
              <w:rPr>
                <w:rFonts w:ascii="Bookman Old Style" w:hAnsi="Bookman Old Style"/>
                <w:b/>
                <w:sz w:val="20"/>
                <w:szCs w:val="20"/>
              </w:rPr>
              <w:t>/Rota</w:t>
            </w:r>
          </w:p>
        </w:tc>
        <w:tc>
          <w:tcPr>
            <w:tcW w:w="993" w:type="dxa"/>
            <w:tcBorders>
              <w:top w:val="single" w:sz="4" w:space="0" w:color="000000"/>
              <w:left w:val="single" w:sz="4" w:space="0" w:color="000000"/>
              <w:bottom w:val="single" w:sz="4" w:space="0" w:color="000000"/>
              <w:right w:val="single" w:sz="4" w:space="0" w:color="000000"/>
            </w:tcBorders>
          </w:tcPr>
          <w:p w:rsidR="00ED6543" w:rsidRDefault="00AD60D7" w:rsidP="006D6C35">
            <w:pPr>
              <w:pStyle w:val="SemEspaamento"/>
              <w:spacing w:before="120"/>
              <w:jc w:val="center"/>
              <w:rPr>
                <w:rFonts w:ascii="Bookman Old Style" w:hAnsi="Bookman Old Style"/>
                <w:b/>
                <w:sz w:val="20"/>
                <w:szCs w:val="20"/>
              </w:rPr>
            </w:pPr>
            <w:r>
              <w:rPr>
                <w:rFonts w:ascii="Bookman Old Style" w:hAnsi="Bookman Old Style"/>
                <w:b/>
                <w:sz w:val="20"/>
                <w:szCs w:val="20"/>
              </w:rPr>
              <w:t xml:space="preserve">Média </w:t>
            </w:r>
            <w:r w:rsidR="00ED6543">
              <w:rPr>
                <w:rFonts w:ascii="Bookman Old Style" w:hAnsi="Bookman Old Style"/>
                <w:b/>
                <w:sz w:val="20"/>
                <w:szCs w:val="20"/>
              </w:rPr>
              <w:t>Km</w:t>
            </w:r>
          </w:p>
          <w:p w:rsidR="00ED6543" w:rsidRPr="00A9304B"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E14D69">
            <w:pPr>
              <w:pStyle w:val="SemEspaamento"/>
              <w:spacing w:before="120"/>
              <w:ind w:left="-108" w:right="-108"/>
              <w:jc w:val="center"/>
              <w:rPr>
                <w:rFonts w:ascii="Bookman Old Style" w:hAnsi="Bookman Old Style"/>
                <w:b/>
                <w:sz w:val="20"/>
                <w:szCs w:val="20"/>
              </w:rPr>
            </w:pPr>
          </w:p>
          <w:p w:rsidR="00ED6543" w:rsidRPr="00A9304B" w:rsidRDefault="00ED6543"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ED6543" w:rsidRPr="00A9304B" w:rsidRDefault="006D6C35" w:rsidP="00ED6543">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ED6543">
            <w:pPr>
              <w:pStyle w:val="SemEspaamento"/>
              <w:jc w:val="center"/>
              <w:rPr>
                <w:rFonts w:ascii="Bookman Old Style" w:hAnsi="Bookman Old Style"/>
                <w:b/>
                <w:sz w:val="20"/>
                <w:szCs w:val="20"/>
              </w:rPr>
            </w:pPr>
          </w:p>
          <w:p w:rsidR="00ED6543"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Dias</w:t>
            </w:r>
          </w:p>
          <w:p w:rsidR="00ED6543" w:rsidRDefault="00ED6543" w:rsidP="00ED6543">
            <w:pPr>
              <w:pStyle w:val="SemEspaamento"/>
              <w:jc w:val="center"/>
              <w:rPr>
                <w:rFonts w:ascii="Bookman Old Style" w:hAnsi="Bookman Old Style"/>
                <w:b/>
                <w:sz w:val="20"/>
                <w:szCs w:val="20"/>
              </w:rPr>
            </w:pPr>
            <w:r>
              <w:rPr>
                <w:rFonts w:ascii="Bookman Old Style" w:hAnsi="Bookman Old Style"/>
                <w:b/>
                <w:sz w:val="20"/>
                <w:szCs w:val="20"/>
              </w:rPr>
              <w:t>Letivos</w:t>
            </w:r>
          </w:p>
        </w:tc>
      </w:tr>
      <w:tr w:rsidR="00ED6543" w:rsidRPr="00897D9B" w:rsidTr="006D6C35">
        <w:tc>
          <w:tcPr>
            <w:tcW w:w="851" w:type="dxa"/>
            <w:tcBorders>
              <w:top w:val="single" w:sz="4" w:space="0" w:color="000000"/>
              <w:left w:val="single" w:sz="4" w:space="0" w:color="000000"/>
              <w:bottom w:val="single" w:sz="4" w:space="0" w:color="000000"/>
              <w:right w:val="single" w:sz="4" w:space="0" w:color="000000"/>
            </w:tcBorders>
          </w:tcPr>
          <w:p w:rsidR="00897D9B" w:rsidRDefault="00897D9B">
            <w:pPr>
              <w:pStyle w:val="SemEspaamento"/>
              <w:spacing w:before="120" w:after="120"/>
              <w:jc w:val="center"/>
              <w:rPr>
                <w:rFonts w:ascii="Bookman Old Style" w:hAnsi="Bookman Old Style"/>
                <w:sz w:val="20"/>
                <w:szCs w:val="20"/>
              </w:rPr>
            </w:pPr>
          </w:p>
          <w:p w:rsidR="00964D4A" w:rsidRDefault="00964D4A">
            <w:pPr>
              <w:pStyle w:val="SemEspaamento"/>
              <w:spacing w:before="120" w:after="120"/>
              <w:jc w:val="center"/>
              <w:rPr>
                <w:rFonts w:ascii="Bookman Old Style" w:hAnsi="Bookman Old Style"/>
                <w:sz w:val="20"/>
                <w:szCs w:val="20"/>
              </w:rPr>
            </w:pPr>
          </w:p>
          <w:p w:rsidR="00ED6543" w:rsidRPr="00897D9B" w:rsidRDefault="00897D9B">
            <w:pPr>
              <w:pStyle w:val="SemEspaamento"/>
              <w:spacing w:before="120" w:after="120"/>
              <w:jc w:val="center"/>
              <w:rPr>
                <w:rFonts w:ascii="Bookman Old Style" w:hAnsi="Bookman Old Style"/>
                <w:sz w:val="20"/>
                <w:szCs w:val="20"/>
              </w:rPr>
            </w:pPr>
            <w:r w:rsidRPr="00897D9B">
              <w:rPr>
                <w:rFonts w:ascii="Bookman Old Style" w:hAnsi="Bookman Old Style"/>
                <w:sz w:val="20"/>
                <w:szCs w:val="20"/>
              </w:rPr>
              <w:t>01</w:t>
            </w:r>
          </w:p>
        </w:tc>
        <w:tc>
          <w:tcPr>
            <w:tcW w:w="4252" w:type="dxa"/>
            <w:tcBorders>
              <w:top w:val="single" w:sz="4" w:space="0" w:color="000000"/>
              <w:left w:val="single" w:sz="4" w:space="0" w:color="000000"/>
              <w:bottom w:val="single" w:sz="4" w:space="0" w:color="000000"/>
              <w:right w:val="single" w:sz="4" w:space="0" w:color="000000"/>
            </w:tcBorders>
          </w:tcPr>
          <w:p w:rsidR="00464C16" w:rsidRPr="000B29B6" w:rsidRDefault="00582D4A" w:rsidP="00582D4A">
            <w:pPr>
              <w:pStyle w:val="SemEspaamento"/>
              <w:spacing w:before="120" w:after="120"/>
              <w:jc w:val="both"/>
              <w:rPr>
                <w:rFonts w:ascii="Bookman Old Style" w:hAnsi="Bookman Old Style"/>
                <w:sz w:val="20"/>
                <w:szCs w:val="20"/>
              </w:rPr>
            </w:pPr>
            <w:r>
              <w:rPr>
                <w:rFonts w:ascii="Bookman Old Style" w:hAnsi="Bookman Old Style"/>
                <w:sz w:val="20"/>
                <w:szCs w:val="20"/>
              </w:rPr>
              <w:t>Saída garagem Municipal, para rural, ponte Zalo, estradão Zé de Freitas, Acampamento, Globo perto da Represa e escola MST. Retorno: Escola do MST, para rural, ponte Zalo, estradão Zé de Freitas, acampamento, Globo perto da Represa e escola do MST.</w:t>
            </w:r>
          </w:p>
        </w:tc>
        <w:tc>
          <w:tcPr>
            <w:tcW w:w="993"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464C16" w:rsidRDefault="00464C16" w:rsidP="008C6B9B">
            <w:pPr>
              <w:pStyle w:val="SemEspaamento"/>
              <w:spacing w:before="120" w:after="120"/>
              <w:jc w:val="center"/>
              <w:rPr>
                <w:rFonts w:ascii="Bookman Old Style" w:hAnsi="Bookman Old Style"/>
                <w:sz w:val="20"/>
                <w:szCs w:val="20"/>
              </w:rPr>
            </w:pPr>
          </w:p>
          <w:p w:rsidR="00464C16" w:rsidRPr="00897D9B" w:rsidRDefault="00CD4FFA" w:rsidP="000B29B6">
            <w:pPr>
              <w:pStyle w:val="SemEspaamento"/>
              <w:ind w:left="-108" w:right="-108"/>
              <w:jc w:val="center"/>
              <w:rPr>
                <w:rFonts w:ascii="Bookman Old Style" w:hAnsi="Bookman Old Style"/>
                <w:sz w:val="20"/>
                <w:szCs w:val="20"/>
              </w:rPr>
            </w:pPr>
            <w:r>
              <w:rPr>
                <w:rFonts w:ascii="Bookman Old Style" w:hAnsi="Bookman Old Style"/>
                <w:sz w:val="20"/>
                <w:szCs w:val="20"/>
              </w:rPr>
              <w:t xml:space="preserve">80 </w:t>
            </w:r>
            <w:r w:rsidR="00464C16">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897D9B" w:rsidRDefault="00897D9B">
            <w:pPr>
              <w:pStyle w:val="SemEspaamento"/>
              <w:spacing w:before="120" w:after="120"/>
              <w:jc w:val="center"/>
              <w:rPr>
                <w:rFonts w:ascii="Bookman Old Style" w:hAnsi="Bookman Old Style"/>
                <w:sz w:val="20"/>
                <w:szCs w:val="20"/>
              </w:rPr>
            </w:pPr>
          </w:p>
          <w:p w:rsidR="00ED6543" w:rsidRDefault="00897D9B">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AD60D7" w:rsidRDefault="00AD60D7">
            <w:pPr>
              <w:pStyle w:val="SemEspaamento"/>
              <w:spacing w:before="120" w:after="120"/>
              <w:jc w:val="center"/>
              <w:rPr>
                <w:rFonts w:ascii="Bookman Old Style" w:hAnsi="Bookman Old Style"/>
                <w:sz w:val="20"/>
                <w:szCs w:val="20"/>
              </w:rPr>
            </w:pPr>
          </w:p>
          <w:p w:rsidR="00897D9B" w:rsidRPr="00897D9B" w:rsidRDefault="006D6C35" w:rsidP="006D6C35">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ED6543" w:rsidRDefault="00ED6543">
            <w:pPr>
              <w:pStyle w:val="SemEspaamento"/>
              <w:spacing w:before="120" w:after="120"/>
              <w:jc w:val="center"/>
              <w:rPr>
                <w:rFonts w:ascii="Bookman Old Style" w:hAnsi="Bookman Old Style"/>
                <w:sz w:val="20"/>
                <w:szCs w:val="20"/>
              </w:rPr>
            </w:pPr>
          </w:p>
          <w:p w:rsidR="00AD60D7" w:rsidRDefault="00AD60D7" w:rsidP="00AD60D7">
            <w:pPr>
              <w:pStyle w:val="SemEspaamento"/>
              <w:spacing w:before="120" w:after="120"/>
              <w:jc w:val="center"/>
              <w:rPr>
                <w:rFonts w:ascii="Bookman Old Style" w:hAnsi="Bookman Old Style"/>
                <w:sz w:val="20"/>
                <w:szCs w:val="20"/>
              </w:rPr>
            </w:pPr>
          </w:p>
          <w:p w:rsidR="00897D9B" w:rsidRPr="00897D9B" w:rsidRDefault="00AD60D7" w:rsidP="00AD60D7">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897D9B" w:rsidRPr="00A9304B" w:rsidTr="006D6C35">
        <w:tc>
          <w:tcPr>
            <w:tcW w:w="851"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C6B9B" w:rsidRDefault="008C6B9B" w:rsidP="008C6B9B">
            <w:pPr>
              <w:pStyle w:val="SemEspaamento"/>
              <w:spacing w:before="120" w:after="120"/>
              <w:jc w:val="center"/>
              <w:rPr>
                <w:rFonts w:ascii="Bookman Old Style" w:hAnsi="Bookman Old Style"/>
                <w:sz w:val="20"/>
                <w:szCs w:val="20"/>
              </w:rPr>
            </w:pPr>
          </w:p>
          <w:p w:rsidR="008C6B9B" w:rsidRDefault="008C6B9B" w:rsidP="008C6B9B">
            <w:pPr>
              <w:pStyle w:val="SemEspaamento"/>
              <w:spacing w:before="120" w:after="120"/>
              <w:jc w:val="center"/>
              <w:rPr>
                <w:rFonts w:ascii="Bookman Old Style" w:hAnsi="Bookman Old Style"/>
                <w:sz w:val="20"/>
                <w:szCs w:val="20"/>
              </w:rPr>
            </w:pPr>
          </w:p>
          <w:p w:rsidR="00897D9B" w:rsidRPr="00897D9B" w:rsidRDefault="00897D9B" w:rsidP="008C6B9B">
            <w:pPr>
              <w:pStyle w:val="SemEspaamento"/>
              <w:spacing w:before="120" w:after="120"/>
              <w:jc w:val="center"/>
              <w:rPr>
                <w:rFonts w:ascii="Bookman Old Style" w:hAnsi="Bookman Old Style"/>
                <w:sz w:val="20"/>
                <w:szCs w:val="20"/>
              </w:rPr>
            </w:pPr>
            <w:r w:rsidRPr="00897D9B">
              <w:rPr>
                <w:rFonts w:ascii="Bookman Old Style" w:hAnsi="Bookman Old Style"/>
                <w:sz w:val="20"/>
                <w:szCs w:val="20"/>
              </w:rPr>
              <w:t>0</w:t>
            </w:r>
            <w:r w:rsidR="008C6B9B">
              <w:rPr>
                <w:rFonts w:ascii="Bookman Old Style" w:hAnsi="Bookman Old Style"/>
                <w:sz w:val="20"/>
                <w:szCs w:val="20"/>
              </w:rPr>
              <w:t>2</w:t>
            </w:r>
          </w:p>
        </w:tc>
        <w:tc>
          <w:tcPr>
            <w:tcW w:w="4252" w:type="dxa"/>
            <w:tcBorders>
              <w:top w:val="single" w:sz="4" w:space="0" w:color="000000"/>
              <w:left w:val="single" w:sz="4" w:space="0" w:color="000000"/>
              <w:bottom w:val="single" w:sz="4" w:space="0" w:color="000000"/>
              <w:right w:val="single" w:sz="4" w:space="0" w:color="000000"/>
            </w:tcBorders>
          </w:tcPr>
          <w:p w:rsidR="00897D9B" w:rsidRPr="00897D9B" w:rsidRDefault="00582D4A" w:rsidP="00A27CAD">
            <w:pPr>
              <w:pStyle w:val="SemEspaamento"/>
              <w:spacing w:before="120" w:after="120"/>
              <w:jc w:val="both"/>
              <w:rPr>
                <w:rFonts w:ascii="Bookman Old Style" w:hAnsi="Bookman Old Style"/>
                <w:sz w:val="20"/>
                <w:szCs w:val="20"/>
              </w:rPr>
            </w:pPr>
            <w:r>
              <w:rPr>
                <w:rFonts w:ascii="Bookman Old Style" w:hAnsi="Bookman Old Style"/>
                <w:sz w:val="20"/>
                <w:szCs w:val="20"/>
              </w:rPr>
              <w:t>Saída Escola do MST, para rural, ponte Zalo, Estradão Zé de Freitas, Globo, Acampamento, Gavião, Miguel e escola do MST. Retorno escola do MST, para rural, ponte Zalo, Estradão Zé de Freitas, Globo, Acampamento, Gavião, Miguel e Garagem Municipal.</w:t>
            </w:r>
          </w:p>
        </w:tc>
        <w:tc>
          <w:tcPr>
            <w:tcW w:w="993"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CD4FFA" w:rsidP="000B29B6">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 xml:space="preserve">84 </w:t>
            </w:r>
            <w:r w:rsidR="000B29B6">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Default="008C6B9B" w:rsidP="008C6B9B">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8C6B9B">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6D6C35"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897D9B" w:rsidRDefault="00897D9B" w:rsidP="004A4C69">
            <w:pPr>
              <w:pStyle w:val="SemEspaamento"/>
              <w:spacing w:before="120" w:after="120"/>
              <w:jc w:val="center"/>
              <w:rPr>
                <w:rFonts w:ascii="Bookman Old Style" w:hAnsi="Bookman Old Style"/>
                <w:sz w:val="20"/>
                <w:szCs w:val="20"/>
              </w:rPr>
            </w:pPr>
          </w:p>
          <w:p w:rsidR="00897D9B" w:rsidRPr="00897D9B" w:rsidRDefault="00AD60D7"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897D9B"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897D9B" w:rsidRPr="00A9304B" w:rsidRDefault="00897D9B" w:rsidP="004A4C6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0B29B6" w:rsidRPr="00E14D69">
              <w:rPr>
                <w:rFonts w:ascii="Bookman Old Style" w:hAnsi="Bookman Old Style"/>
                <w:b/>
                <w:sz w:val="20"/>
                <w:szCs w:val="20"/>
                <w:highlight w:val="lightGray"/>
              </w:rPr>
              <w:t>2</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MédiaKm</w:t>
            </w:r>
          </w:p>
          <w:p w:rsidR="006D6C35" w:rsidRPr="00A9304B"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2E130C"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2E130C" w:rsidRDefault="006D6C35" w:rsidP="004A4C69">
            <w:pPr>
              <w:pStyle w:val="SemEspaamento"/>
              <w:spacing w:before="120" w:after="120"/>
              <w:jc w:val="center"/>
              <w:rPr>
                <w:rFonts w:ascii="Bookman Old Style" w:hAnsi="Bookman Old Style"/>
                <w:sz w:val="20"/>
                <w:szCs w:val="20"/>
              </w:rPr>
            </w:pPr>
            <w:r w:rsidRPr="002E130C">
              <w:rPr>
                <w:rFonts w:ascii="Bookman Old Style" w:hAnsi="Bookman Old Style"/>
                <w:sz w:val="20"/>
                <w:szCs w:val="20"/>
              </w:rPr>
              <w:t>03</w:t>
            </w:r>
          </w:p>
        </w:tc>
        <w:tc>
          <w:tcPr>
            <w:tcW w:w="4252" w:type="dxa"/>
            <w:tcBorders>
              <w:top w:val="single" w:sz="4" w:space="0" w:color="000000"/>
              <w:left w:val="single" w:sz="4" w:space="0" w:color="000000"/>
              <w:bottom w:val="single" w:sz="4" w:space="0" w:color="000000"/>
              <w:right w:val="single" w:sz="4" w:space="0" w:color="000000"/>
            </w:tcBorders>
          </w:tcPr>
          <w:p w:rsidR="006D6C35" w:rsidRPr="002E130C" w:rsidRDefault="00FA5440" w:rsidP="00A27CAD">
            <w:pPr>
              <w:pStyle w:val="SemEspaamento"/>
              <w:spacing w:before="120" w:after="120"/>
              <w:jc w:val="both"/>
              <w:rPr>
                <w:rFonts w:ascii="Bookman Old Style" w:hAnsi="Bookman Old Style"/>
                <w:b/>
                <w:sz w:val="20"/>
                <w:szCs w:val="20"/>
              </w:rPr>
            </w:pPr>
            <w:r>
              <w:rPr>
                <w:rFonts w:ascii="Bookman Old Style" w:hAnsi="Bookman Old Style"/>
                <w:sz w:val="20"/>
                <w:szCs w:val="20"/>
              </w:rPr>
              <w:t>Saída Garagem Municipal, Camada, São Cristovão, Sitio dos Leites, Estradão, Pinos, Estrada de Águas de Santa Barbara, Estradão Principal e Escola do MST. Retorno Escola do MST, Camada, São Cristóvão, Sítio dos Leites, Estradão, Pinos, Estrada de Águas de Santa Bárbara, Estradão Principal e Escola do MST.</w:t>
            </w:r>
            <w:r w:rsidR="006D6C35">
              <w:rPr>
                <w:rFonts w:ascii="Bookman Old Style" w:hAnsi="Bookman Old Style"/>
                <w:sz w:val="20"/>
                <w:szCs w:val="20"/>
              </w:rPr>
              <w:t xml:space="preserve"> </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0B29B6">
            <w:pPr>
              <w:pStyle w:val="SemEspaamento"/>
              <w:spacing w:before="120" w:after="120"/>
              <w:ind w:left="-108" w:right="-108"/>
              <w:jc w:val="center"/>
              <w:rPr>
                <w:rFonts w:ascii="Bookman Old Style" w:hAnsi="Bookman Old Style"/>
                <w:sz w:val="20"/>
                <w:szCs w:val="20"/>
              </w:rPr>
            </w:pPr>
          </w:p>
          <w:p w:rsidR="006D6C35" w:rsidRDefault="006D6C35" w:rsidP="000B29B6">
            <w:pPr>
              <w:pStyle w:val="SemEspaamento"/>
              <w:ind w:left="-108" w:right="-108"/>
              <w:jc w:val="center"/>
              <w:rPr>
                <w:rFonts w:ascii="Bookman Old Style" w:hAnsi="Bookman Old Style"/>
                <w:sz w:val="20"/>
                <w:szCs w:val="20"/>
              </w:rPr>
            </w:pPr>
          </w:p>
          <w:p w:rsidR="006D6C35" w:rsidRPr="00897D9B" w:rsidRDefault="00CD4FFA" w:rsidP="000B29B6">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 xml:space="preserve">80 </w:t>
            </w:r>
            <w:r w:rsidR="006D6C35">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897D9B" w:rsidRDefault="006D6C35"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A27CAD" w:rsidRPr="00A9304B" w:rsidTr="006D6C35">
        <w:tc>
          <w:tcPr>
            <w:tcW w:w="851"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p>
          <w:p w:rsidR="00A27CAD" w:rsidRPr="002E130C" w:rsidRDefault="00A27CAD" w:rsidP="004A4C69">
            <w:pPr>
              <w:pStyle w:val="SemEspaamento"/>
              <w:spacing w:before="120" w:after="120"/>
              <w:jc w:val="center"/>
              <w:rPr>
                <w:rFonts w:ascii="Bookman Old Style" w:hAnsi="Bookman Old Style"/>
                <w:sz w:val="20"/>
                <w:szCs w:val="20"/>
              </w:rPr>
            </w:pPr>
            <w:r w:rsidRPr="002E130C">
              <w:rPr>
                <w:rFonts w:ascii="Bookman Old Style" w:hAnsi="Bookman Old Style"/>
                <w:sz w:val="20"/>
                <w:szCs w:val="20"/>
              </w:rPr>
              <w:t>0</w:t>
            </w:r>
            <w:r>
              <w:rPr>
                <w:rFonts w:ascii="Bookman Old Style" w:hAnsi="Bookman Old Style"/>
                <w:sz w:val="20"/>
                <w:szCs w:val="20"/>
              </w:rPr>
              <w:t>4</w:t>
            </w:r>
          </w:p>
        </w:tc>
        <w:tc>
          <w:tcPr>
            <w:tcW w:w="4252" w:type="dxa"/>
            <w:tcBorders>
              <w:top w:val="single" w:sz="4" w:space="0" w:color="000000"/>
              <w:left w:val="single" w:sz="4" w:space="0" w:color="000000"/>
              <w:bottom w:val="single" w:sz="4" w:space="0" w:color="000000"/>
              <w:right w:val="single" w:sz="4" w:space="0" w:color="000000"/>
            </w:tcBorders>
          </w:tcPr>
          <w:p w:rsidR="00A27CAD" w:rsidRPr="00FA5440" w:rsidRDefault="00FA5440" w:rsidP="00A27CAD">
            <w:pPr>
              <w:pStyle w:val="SemEspaamento"/>
              <w:spacing w:before="120" w:after="120"/>
              <w:jc w:val="both"/>
              <w:rPr>
                <w:rFonts w:ascii="Bookman Old Style" w:hAnsi="Bookman Old Style"/>
                <w:sz w:val="20"/>
                <w:szCs w:val="20"/>
              </w:rPr>
            </w:pPr>
            <w:r>
              <w:rPr>
                <w:rFonts w:ascii="Bookman Old Style" w:hAnsi="Bookman Old Style"/>
                <w:sz w:val="20"/>
                <w:szCs w:val="20"/>
              </w:rPr>
              <w:t xml:space="preserve">Saída </w:t>
            </w:r>
            <w:r w:rsidR="00CD4FFA">
              <w:rPr>
                <w:rFonts w:ascii="Bookman Old Style" w:hAnsi="Bookman Old Style"/>
                <w:sz w:val="20"/>
                <w:szCs w:val="20"/>
              </w:rPr>
              <w:t>Escola do MST, São Cristovão, Pequeno Moises, Estradão, Pinos, Estrada de Águas de Santa Barbara, Fazenda Pavão, Estradão, um pedaço da Lagoa Rica, Estradão Principal e Escola do MST. Retorno Escola do MST, São Cristovão, Pequeno Moises, Estradão, Pinos, Estrada de Águas de Santa Barbara</w:t>
            </w:r>
            <w:r w:rsidR="00A01CE6">
              <w:rPr>
                <w:rFonts w:ascii="Bookman Old Style" w:hAnsi="Bookman Old Style"/>
                <w:sz w:val="20"/>
                <w:szCs w:val="20"/>
              </w:rPr>
              <w:t>, Fazenda Pavão, Estradão, um pedaço da lagoa Rica, Estradão Principal e Garagem Municipal.</w:t>
            </w:r>
          </w:p>
        </w:tc>
        <w:tc>
          <w:tcPr>
            <w:tcW w:w="993"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ind w:left="-108" w:right="-108"/>
              <w:jc w:val="center"/>
              <w:rPr>
                <w:rFonts w:ascii="Bookman Old Style" w:hAnsi="Bookman Old Style"/>
                <w:sz w:val="20"/>
                <w:szCs w:val="20"/>
              </w:rPr>
            </w:pPr>
          </w:p>
          <w:p w:rsidR="00A27CAD" w:rsidRDefault="00A27CAD" w:rsidP="004A4C69">
            <w:pPr>
              <w:pStyle w:val="SemEspaamento"/>
              <w:ind w:left="-108" w:right="-108"/>
              <w:jc w:val="center"/>
              <w:rPr>
                <w:rFonts w:ascii="Bookman Old Style" w:hAnsi="Bookman Old Style"/>
                <w:sz w:val="20"/>
                <w:szCs w:val="20"/>
              </w:rPr>
            </w:pPr>
          </w:p>
          <w:p w:rsidR="00A01CE6" w:rsidRDefault="00CD4FFA"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 xml:space="preserve"> </w:t>
            </w:r>
            <w:r w:rsidR="00A01CE6">
              <w:rPr>
                <w:rFonts w:ascii="Bookman Old Style" w:hAnsi="Bookman Old Style"/>
                <w:sz w:val="20"/>
                <w:szCs w:val="20"/>
              </w:rPr>
              <w:t>73</w:t>
            </w:r>
          </w:p>
          <w:p w:rsidR="00A27CAD" w:rsidRPr="00897D9B" w:rsidRDefault="00A27CAD"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A27CAD" w:rsidRDefault="00A27CAD" w:rsidP="009803E4">
            <w:pPr>
              <w:pStyle w:val="SemEspaamento"/>
              <w:spacing w:before="120" w:after="120"/>
              <w:jc w:val="center"/>
              <w:rPr>
                <w:rFonts w:ascii="Bookman Old Style" w:hAnsi="Bookman Old Style"/>
                <w:sz w:val="20"/>
                <w:szCs w:val="20"/>
              </w:rPr>
            </w:pPr>
          </w:p>
          <w:p w:rsidR="00A27CAD" w:rsidRDefault="00A27CAD" w:rsidP="009803E4">
            <w:pPr>
              <w:pStyle w:val="SemEspaamento"/>
              <w:spacing w:before="120" w:after="120"/>
              <w:jc w:val="center"/>
              <w:rPr>
                <w:rFonts w:ascii="Bookman Old Style" w:hAnsi="Bookman Old Style"/>
                <w:sz w:val="20"/>
                <w:szCs w:val="20"/>
              </w:rPr>
            </w:pPr>
          </w:p>
          <w:p w:rsidR="00A27CAD" w:rsidRPr="00897D9B" w:rsidRDefault="00A27CAD"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A27CAD" w:rsidRDefault="00A27CAD" w:rsidP="004A4C69">
            <w:pPr>
              <w:pStyle w:val="SemEspaamento"/>
              <w:spacing w:before="120" w:after="120"/>
              <w:jc w:val="center"/>
              <w:rPr>
                <w:rFonts w:ascii="Bookman Old Style" w:hAnsi="Bookman Old Style"/>
                <w:sz w:val="20"/>
                <w:szCs w:val="20"/>
              </w:rPr>
            </w:pPr>
          </w:p>
          <w:p w:rsidR="00A27CAD" w:rsidRDefault="00A27CAD" w:rsidP="004A4C69">
            <w:pPr>
              <w:pStyle w:val="SemEspaamento"/>
              <w:spacing w:before="120" w:after="120"/>
              <w:jc w:val="center"/>
              <w:rPr>
                <w:rFonts w:ascii="Bookman Old Style" w:hAnsi="Bookman Old Style"/>
                <w:sz w:val="20"/>
                <w:szCs w:val="20"/>
              </w:rPr>
            </w:pPr>
          </w:p>
          <w:p w:rsidR="00A27CAD" w:rsidRPr="00897D9B" w:rsidRDefault="00A27CAD"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897D9B" w:rsidRPr="00A9304B" w:rsidTr="004A4C69">
        <w:tc>
          <w:tcPr>
            <w:tcW w:w="9356" w:type="dxa"/>
            <w:gridSpan w:val="7"/>
            <w:tcBorders>
              <w:top w:val="single" w:sz="4" w:space="0" w:color="000000"/>
              <w:left w:val="single" w:sz="4" w:space="0" w:color="000000"/>
              <w:bottom w:val="single" w:sz="4" w:space="0" w:color="000000"/>
              <w:right w:val="single" w:sz="4" w:space="0" w:color="000000"/>
            </w:tcBorders>
          </w:tcPr>
          <w:p w:rsidR="00897D9B" w:rsidRPr="00A9304B" w:rsidRDefault="00897D9B" w:rsidP="004A4C6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0B29B6" w:rsidRPr="00E14D69">
              <w:rPr>
                <w:rFonts w:ascii="Bookman Old Style" w:hAnsi="Bookman Old Style"/>
                <w:b/>
                <w:sz w:val="20"/>
                <w:szCs w:val="20"/>
                <w:highlight w:val="lightGray"/>
              </w:rPr>
              <w:t>3</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4A4C69">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Média Km</w:t>
            </w:r>
          </w:p>
          <w:p w:rsidR="006D6C35" w:rsidRPr="00A9304B"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E14D69">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134" w:type="dxa"/>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4A4C69">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0B29B6">
            <w:pPr>
              <w:pStyle w:val="SemEspaamento"/>
              <w:spacing w:before="120" w:after="120"/>
              <w:jc w:val="center"/>
              <w:rPr>
                <w:rFonts w:ascii="Bookman Old Style" w:hAnsi="Bookman Old Style"/>
                <w:sz w:val="20"/>
                <w:szCs w:val="20"/>
              </w:rPr>
            </w:pPr>
          </w:p>
          <w:p w:rsidR="006D6C35" w:rsidRDefault="006D6C35" w:rsidP="000B29B6">
            <w:pPr>
              <w:pStyle w:val="SemEspaamento"/>
              <w:spacing w:before="120" w:after="120"/>
              <w:jc w:val="center"/>
              <w:rPr>
                <w:rFonts w:ascii="Bookman Old Style" w:hAnsi="Bookman Old Style"/>
                <w:sz w:val="20"/>
                <w:szCs w:val="20"/>
              </w:rPr>
            </w:pPr>
          </w:p>
          <w:p w:rsidR="006D6C35" w:rsidRPr="000B29B6" w:rsidRDefault="006D6C35" w:rsidP="000B29B6">
            <w:pPr>
              <w:pStyle w:val="SemEspaamento"/>
              <w:spacing w:before="120" w:after="120"/>
              <w:jc w:val="center"/>
              <w:rPr>
                <w:rFonts w:ascii="Bookman Old Style" w:hAnsi="Bookman Old Style"/>
                <w:sz w:val="20"/>
                <w:szCs w:val="20"/>
              </w:rPr>
            </w:pPr>
            <w:r>
              <w:rPr>
                <w:rFonts w:ascii="Bookman Old Style" w:hAnsi="Bookman Old Style"/>
                <w:sz w:val="20"/>
                <w:szCs w:val="20"/>
              </w:rPr>
              <w:t>05</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6D6C35" w:rsidP="00A90AD3">
            <w:pPr>
              <w:pStyle w:val="SemEspaamento"/>
              <w:spacing w:before="120" w:after="120"/>
              <w:jc w:val="both"/>
              <w:rPr>
                <w:rFonts w:ascii="Bookman Old Style" w:hAnsi="Bookman Old Style"/>
                <w:sz w:val="20"/>
                <w:szCs w:val="20"/>
              </w:rPr>
            </w:pPr>
            <w:r>
              <w:rPr>
                <w:rFonts w:ascii="Bookman Old Style" w:hAnsi="Bookman Old Style"/>
                <w:sz w:val="20"/>
                <w:szCs w:val="20"/>
              </w:rPr>
              <w:t>Parte da Garagem Municipal</w:t>
            </w:r>
            <w:r w:rsidR="00A90AD3">
              <w:rPr>
                <w:rFonts w:ascii="Bookman Old Style" w:hAnsi="Bookman Old Style"/>
                <w:sz w:val="20"/>
                <w:szCs w:val="20"/>
              </w:rPr>
              <w:t xml:space="preserve">, Miguel, Estradão do Arlindão, Lagoa da Traíra, Maria Cícera, Estradão Caixa de Força e Escola do MST. Retorno Escola do MST, Miguel, Estradão do Arlindão, Lagoa da Traíra, Maria Cícera, Estradão Caixa de Força e Escola do MST. </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ind w:left="-108" w:right="-108"/>
              <w:jc w:val="center"/>
              <w:rPr>
                <w:rFonts w:ascii="Bookman Old Style" w:hAnsi="Bookman Old Style"/>
                <w:sz w:val="20"/>
                <w:szCs w:val="20"/>
              </w:rPr>
            </w:pPr>
          </w:p>
          <w:p w:rsidR="006D6C35" w:rsidRDefault="006D6C35" w:rsidP="004A4C69">
            <w:pPr>
              <w:pStyle w:val="SemEspaamento"/>
              <w:ind w:left="-108" w:right="-108"/>
              <w:jc w:val="center"/>
              <w:rPr>
                <w:rFonts w:ascii="Bookman Old Style" w:hAnsi="Bookman Old Style"/>
                <w:sz w:val="20"/>
                <w:szCs w:val="20"/>
              </w:rPr>
            </w:pPr>
          </w:p>
          <w:p w:rsidR="00B87B06" w:rsidRDefault="00B87B06" w:rsidP="004A4C69">
            <w:pPr>
              <w:pStyle w:val="SemEspaamento"/>
              <w:ind w:left="-108" w:right="-108"/>
              <w:jc w:val="center"/>
              <w:rPr>
                <w:rFonts w:ascii="Bookman Old Style" w:hAnsi="Bookman Old Style"/>
                <w:sz w:val="20"/>
                <w:szCs w:val="20"/>
              </w:rPr>
            </w:pPr>
          </w:p>
          <w:p w:rsidR="006D6C35" w:rsidRPr="00897D9B" w:rsidRDefault="00A90AD3" w:rsidP="004A4C69">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 xml:space="preserve">84 </w:t>
            </w:r>
            <w:r w:rsidR="006D6C35">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EA436C" w:rsidRDefault="00EA436C" w:rsidP="00256A55">
            <w:pPr>
              <w:pStyle w:val="SemEspaamento"/>
              <w:spacing w:before="120" w:after="120"/>
              <w:jc w:val="center"/>
              <w:rPr>
                <w:rFonts w:ascii="Bookman Old Style" w:hAnsi="Bookman Old Style"/>
                <w:sz w:val="20"/>
                <w:szCs w:val="20"/>
              </w:rPr>
            </w:pPr>
          </w:p>
          <w:p w:rsidR="006D6C35" w:rsidRDefault="006D6C35"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p w:rsidR="00EA436C" w:rsidRPr="00897D9B" w:rsidRDefault="00EA436C"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B87B06" w:rsidRDefault="00B87B06"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4A4C69">
            <w:pPr>
              <w:pStyle w:val="SemEspaamento"/>
              <w:spacing w:before="120" w:after="120"/>
              <w:jc w:val="center"/>
              <w:rPr>
                <w:rFonts w:ascii="Bookman Old Style" w:hAnsi="Bookman Old Style"/>
                <w:sz w:val="20"/>
                <w:szCs w:val="20"/>
              </w:rPr>
            </w:pPr>
          </w:p>
          <w:p w:rsidR="006D6C35" w:rsidRDefault="006D6C35" w:rsidP="004A4C69">
            <w:pPr>
              <w:pStyle w:val="SemEspaamento"/>
              <w:spacing w:before="120" w:after="120"/>
              <w:jc w:val="center"/>
              <w:rPr>
                <w:rFonts w:ascii="Bookman Old Style" w:hAnsi="Bookman Old Style"/>
                <w:sz w:val="20"/>
                <w:szCs w:val="20"/>
              </w:rPr>
            </w:pPr>
          </w:p>
          <w:p w:rsidR="006D6C35" w:rsidRPr="00897D9B" w:rsidRDefault="006D6C35"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B87B06" w:rsidRPr="00897D9B" w:rsidTr="006D6C35">
        <w:tc>
          <w:tcPr>
            <w:tcW w:w="851"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B87B06" w:rsidRDefault="00B87B06" w:rsidP="004A4C69">
            <w:pPr>
              <w:pStyle w:val="SemEspaamento"/>
              <w:spacing w:before="120" w:after="120"/>
              <w:jc w:val="center"/>
              <w:rPr>
                <w:rFonts w:ascii="Bookman Old Style" w:hAnsi="Bookman Old Style"/>
                <w:sz w:val="20"/>
                <w:szCs w:val="20"/>
              </w:rPr>
            </w:pPr>
          </w:p>
          <w:p w:rsidR="00B87B06" w:rsidRPr="000B29B6" w:rsidRDefault="00B87B06"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06</w:t>
            </w:r>
          </w:p>
        </w:tc>
        <w:tc>
          <w:tcPr>
            <w:tcW w:w="4252" w:type="dxa"/>
            <w:tcBorders>
              <w:top w:val="single" w:sz="4" w:space="0" w:color="000000"/>
              <w:left w:val="single" w:sz="4" w:space="0" w:color="000000"/>
              <w:bottom w:val="single" w:sz="4" w:space="0" w:color="000000"/>
              <w:right w:val="single" w:sz="4" w:space="0" w:color="000000"/>
            </w:tcBorders>
          </w:tcPr>
          <w:p w:rsidR="00B87B06" w:rsidRPr="000B29B6" w:rsidRDefault="00A90AD3" w:rsidP="00B87B06">
            <w:pPr>
              <w:pStyle w:val="SemEspaamento"/>
              <w:spacing w:before="120" w:after="120"/>
              <w:jc w:val="both"/>
              <w:rPr>
                <w:rFonts w:ascii="Bookman Old Style" w:hAnsi="Bookman Old Style"/>
                <w:sz w:val="20"/>
                <w:szCs w:val="20"/>
              </w:rPr>
            </w:pPr>
            <w:r>
              <w:rPr>
                <w:rFonts w:ascii="Bookman Old Style" w:hAnsi="Bookman Old Style"/>
                <w:sz w:val="20"/>
                <w:szCs w:val="20"/>
              </w:rPr>
              <w:t>Saída Escola do MST, Estradão do Arlindão, Lagoa da Traíra, Maria Cícera, Tião, Estrada do Samuel e Escola do MST. Retorno Escola do MST, Estradão do Arlindão, Lagoa da Traíra, Maria Cícera, Tião, Estrada do Samuel e Garagem Municipal.</w:t>
            </w:r>
          </w:p>
        </w:tc>
        <w:tc>
          <w:tcPr>
            <w:tcW w:w="993"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ind w:left="-108" w:right="-108"/>
              <w:jc w:val="center"/>
              <w:rPr>
                <w:rFonts w:ascii="Bookman Old Style" w:hAnsi="Bookman Old Style"/>
                <w:sz w:val="20"/>
                <w:szCs w:val="20"/>
              </w:rPr>
            </w:pPr>
          </w:p>
          <w:p w:rsidR="00B87B06" w:rsidRDefault="00B87B06" w:rsidP="00256A55">
            <w:pPr>
              <w:pStyle w:val="SemEspaamento"/>
              <w:spacing w:before="120" w:after="120"/>
              <w:ind w:left="-108" w:right="-108"/>
              <w:jc w:val="center"/>
              <w:rPr>
                <w:rFonts w:ascii="Bookman Old Style" w:hAnsi="Bookman Old Style"/>
                <w:sz w:val="20"/>
                <w:szCs w:val="20"/>
              </w:rPr>
            </w:pPr>
          </w:p>
          <w:p w:rsidR="00B87B06" w:rsidRDefault="00A90AD3" w:rsidP="00256A55">
            <w:pPr>
              <w:pStyle w:val="SemEspaamento"/>
              <w:spacing w:before="120" w:after="120"/>
              <w:ind w:left="-108" w:right="-108"/>
              <w:jc w:val="center"/>
              <w:rPr>
                <w:rFonts w:ascii="Bookman Old Style" w:hAnsi="Bookman Old Style"/>
                <w:sz w:val="20"/>
                <w:szCs w:val="20"/>
              </w:rPr>
            </w:pPr>
            <w:r>
              <w:rPr>
                <w:rFonts w:ascii="Bookman Old Style" w:hAnsi="Bookman Old Style"/>
                <w:sz w:val="20"/>
                <w:szCs w:val="20"/>
              </w:rPr>
              <w:t>89</w:t>
            </w:r>
          </w:p>
          <w:p w:rsidR="00B87B06" w:rsidRPr="00897D9B" w:rsidRDefault="00B87B06" w:rsidP="00256A55">
            <w:pPr>
              <w:pStyle w:val="SemEspaamento"/>
              <w:spacing w:before="120" w:after="120"/>
              <w:ind w:left="-108" w:right="-108"/>
              <w:jc w:val="center"/>
              <w:rPr>
                <w:rFonts w:ascii="Bookman Old Style" w:hAnsi="Bookman Old Style"/>
                <w:sz w:val="20"/>
                <w:szCs w:val="20"/>
              </w:rPr>
            </w:pPr>
            <w:r>
              <w:rPr>
                <w:rFonts w:ascii="Bookman Old Style" w:hAnsi="Bookman Old Style"/>
                <w:sz w:val="20"/>
                <w:szCs w:val="20"/>
              </w:rPr>
              <w:t>(ida/volta</w:t>
            </w:r>
          </w:p>
        </w:tc>
        <w:tc>
          <w:tcPr>
            <w:tcW w:w="1134" w:type="dxa"/>
            <w:gridSpan w:val="2"/>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EA436C" w:rsidRDefault="00EA436C" w:rsidP="00256A55">
            <w:pPr>
              <w:pStyle w:val="SemEspaamento"/>
              <w:spacing w:before="120" w:after="120"/>
              <w:jc w:val="center"/>
              <w:rPr>
                <w:rFonts w:ascii="Bookman Old Style" w:hAnsi="Bookman Old Style"/>
                <w:sz w:val="20"/>
                <w:szCs w:val="20"/>
              </w:rPr>
            </w:pPr>
          </w:p>
          <w:p w:rsidR="00B87B06" w:rsidRDefault="00B87B06"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EA436C" w:rsidRPr="00897D9B" w:rsidRDefault="00EA436C" w:rsidP="00256A55">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134" w:type="dxa"/>
            <w:tcBorders>
              <w:top w:val="single" w:sz="4" w:space="0" w:color="000000"/>
              <w:left w:val="single" w:sz="4" w:space="0" w:color="000000"/>
              <w:bottom w:val="single" w:sz="4" w:space="0" w:color="000000"/>
              <w:right w:val="single" w:sz="4" w:space="0" w:color="000000"/>
            </w:tcBorders>
          </w:tcPr>
          <w:p w:rsidR="00B87B06" w:rsidRDefault="00B87B06" w:rsidP="009803E4">
            <w:pPr>
              <w:pStyle w:val="SemEspaamento"/>
              <w:spacing w:before="120" w:after="120"/>
              <w:jc w:val="center"/>
              <w:rPr>
                <w:rFonts w:ascii="Bookman Old Style" w:hAnsi="Bookman Old Style"/>
                <w:sz w:val="20"/>
                <w:szCs w:val="20"/>
              </w:rPr>
            </w:pPr>
          </w:p>
          <w:p w:rsidR="00B87B06" w:rsidRDefault="00B87B06" w:rsidP="009803E4">
            <w:pPr>
              <w:pStyle w:val="SemEspaamento"/>
              <w:spacing w:before="120" w:after="120"/>
              <w:jc w:val="center"/>
              <w:rPr>
                <w:rFonts w:ascii="Bookman Old Style" w:hAnsi="Bookman Old Style"/>
                <w:sz w:val="20"/>
                <w:szCs w:val="20"/>
              </w:rPr>
            </w:pPr>
          </w:p>
          <w:p w:rsidR="00B87B06" w:rsidRPr="00897D9B" w:rsidRDefault="00B87B06"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B87B06" w:rsidRDefault="00B87B06" w:rsidP="004A4C69">
            <w:pPr>
              <w:pStyle w:val="SemEspaamento"/>
              <w:spacing w:before="120" w:after="120"/>
              <w:jc w:val="center"/>
              <w:rPr>
                <w:rFonts w:ascii="Bookman Old Style" w:hAnsi="Bookman Old Style"/>
                <w:sz w:val="20"/>
                <w:szCs w:val="20"/>
              </w:rPr>
            </w:pPr>
          </w:p>
          <w:p w:rsidR="00B87B06" w:rsidRDefault="00B87B06" w:rsidP="004A4C69">
            <w:pPr>
              <w:pStyle w:val="SemEspaamento"/>
              <w:spacing w:before="120" w:after="120"/>
              <w:jc w:val="center"/>
              <w:rPr>
                <w:rFonts w:ascii="Bookman Old Style" w:hAnsi="Bookman Old Style"/>
                <w:sz w:val="20"/>
                <w:szCs w:val="20"/>
              </w:rPr>
            </w:pPr>
          </w:p>
          <w:p w:rsidR="00B87B06" w:rsidRPr="00897D9B" w:rsidRDefault="00B87B06" w:rsidP="004A4C69">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F714E7"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F714E7" w:rsidRPr="00A9304B" w:rsidRDefault="00F714E7" w:rsidP="00235E7E">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235E7E">
              <w:rPr>
                <w:rFonts w:ascii="Bookman Old Style" w:hAnsi="Bookman Old Style"/>
                <w:b/>
                <w:sz w:val="20"/>
                <w:szCs w:val="20"/>
                <w:highlight w:val="lightGray"/>
              </w:rPr>
              <w:t>4</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MédiaKm</w:t>
            </w:r>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6D6C35" w:rsidP="00235E7E">
            <w:pPr>
              <w:pStyle w:val="SemEspaamento"/>
              <w:spacing w:before="120" w:after="120"/>
              <w:jc w:val="center"/>
              <w:rPr>
                <w:rFonts w:ascii="Bookman Old Style" w:hAnsi="Bookman Old Style"/>
                <w:sz w:val="20"/>
                <w:szCs w:val="20"/>
              </w:rPr>
            </w:pPr>
            <w:r>
              <w:rPr>
                <w:rFonts w:ascii="Bookman Old Style" w:hAnsi="Bookman Old Style"/>
                <w:sz w:val="20"/>
                <w:szCs w:val="20"/>
              </w:rPr>
              <w:t>0</w:t>
            </w:r>
            <w:r w:rsidR="00235E7E">
              <w:rPr>
                <w:rFonts w:ascii="Bookman Old Style" w:hAnsi="Bookman Old Style"/>
                <w:sz w:val="20"/>
                <w:szCs w:val="20"/>
              </w:rPr>
              <w:t>7</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69120C" w:rsidP="00235E7E">
            <w:pPr>
              <w:pStyle w:val="SemEspaamento"/>
              <w:spacing w:before="120" w:after="120"/>
              <w:jc w:val="both"/>
              <w:rPr>
                <w:rFonts w:ascii="Bookman Old Style" w:hAnsi="Bookman Old Style"/>
                <w:sz w:val="20"/>
                <w:szCs w:val="20"/>
              </w:rPr>
            </w:pPr>
            <w:r>
              <w:rPr>
                <w:rFonts w:ascii="Bookman Old Style" w:hAnsi="Bookman Old Style"/>
                <w:sz w:val="20"/>
                <w:szCs w:val="20"/>
              </w:rPr>
              <w:t>Saída Garagem Municipal, Madre Cristina, para Rural, Lagoa das Traíras, Gavião, Arlindão, Eucalipto, Caixa de Força, Torre, Lagoa Rica, Estradão de Águas de Santa Barbara, Pinos, Estradão, Escola de Iaras e Garagem Municipal</w:t>
            </w:r>
            <w:r w:rsidR="005F17E6">
              <w:rPr>
                <w:rFonts w:ascii="Bookman Old Style" w:hAnsi="Bookman Old Style"/>
                <w:sz w:val="20"/>
                <w:szCs w:val="20"/>
              </w:rPr>
              <w:t>. Retorno Garagem municipal , Madre Cristina, para Rural, Lagoa das Traíras, Gavião, Arlindão, Eucalipto, Caixa de Força, Torre, Lagoa Rica, Estradão de Águas de Santa Barbara, Pinos, Estradão, Escola de Iaras e Garagem Municipal.</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5F17E6" w:rsidP="00141785">
            <w:pPr>
              <w:pStyle w:val="SemEspaamento"/>
              <w:ind w:left="-108" w:right="-108"/>
              <w:jc w:val="center"/>
              <w:rPr>
                <w:rFonts w:ascii="Bookman Old Style" w:hAnsi="Bookman Old Style"/>
                <w:sz w:val="20"/>
                <w:szCs w:val="20"/>
              </w:rPr>
            </w:pPr>
            <w:r>
              <w:rPr>
                <w:rFonts w:ascii="Bookman Old Style" w:hAnsi="Bookman Old Style"/>
                <w:sz w:val="20"/>
                <w:szCs w:val="20"/>
              </w:rPr>
              <w:t>132</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Noite</w:t>
            </w:r>
          </w:p>
          <w:p w:rsidR="00EA436C" w:rsidRPr="00897D9B" w:rsidRDefault="00EA436C"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(horário cfr. SME)</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F714E7"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F200E8" w:rsidRDefault="00F200E8" w:rsidP="00235E7E">
            <w:pPr>
              <w:pStyle w:val="SemEspaamento"/>
              <w:spacing w:before="120" w:after="120"/>
              <w:jc w:val="center"/>
              <w:rPr>
                <w:rFonts w:ascii="Bookman Old Style" w:hAnsi="Bookman Old Style"/>
                <w:b/>
                <w:sz w:val="20"/>
                <w:szCs w:val="20"/>
                <w:highlight w:val="lightGray"/>
              </w:rPr>
            </w:pPr>
          </w:p>
          <w:p w:rsidR="00F200E8" w:rsidRDefault="00F200E8" w:rsidP="00235E7E">
            <w:pPr>
              <w:pStyle w:val="SemEspaamento"/>
              <w:spacing w:before="120" w:after="120"/>
              <w:jc w:val="center"/>
              <w:rPr>
                <w:rFonts w:ascii="Bookman Old Style" w:hAnsi="Bookman Old Style"/>
                <w:b/>
                <w:sz w:val="20"/>
                <w:szCs w:val="20"/>
                <w:highlight w:val="lightGray"/>
              </w:rPr>
            </w:pPr>
          </w:p>
          <w:p w:rsidR="00F714E7" w:rsidRPr="00A9304B" w:rsidRDefault="00F714E7" w:rsidP="00235E7E">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lastRenderedPageBreak/>
              <w:t>LOTE Nº 0</w:t>
            </w:r>
            <w:r w:rsidR="00235E7E">
              <w:rPr>
                <w:rFonts w:ascii="Bookman Old Style" w:hAnsi="Bookman Old Style"/>
                <w:b/>
                <w:sz w:val="20"/>
                <w:szCs w:val="20"/>
                <w:highlight w:val="lightGray"/>
              </w:rPr>
              <w:t>5</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lastRenderedPageBreak/>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MédiaKm</w:t>
            </w:r>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F714E7">
            <w:pPr>
              <w:pStyle w:val="SemEspaamento"/>
              <w:spacing w:before="120" w:after="120"/>
              <w:jc w:val="center"/>
              <w:rPr>
                <w:rFonts w:ascii="Bookman Old Style" w:hAnsi="Bookman Old Style"/>
                <w:sz w:val="20"/>
                <w:szCs w:val="20"/>
              </w:rPr>
            </w:pPr>
          </w:p>
          <w:p w:rsidR="006D6C35" w:rsidRPr="000B29B6" w:rsidRDefault="00235E7E"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08</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5F17E6" w:rsidP="00F714E7">
            <w:pPr>
              <w:pStyle w:val="SemEspaamento"/>
              <w:spacing w:before="120" w:after="120"/>
              <w:jc w:val="both"/>
              <w:rPr>
                <w:rFonts w:ascii="Bookman Old Style" w:hAnsi="Bookman Old Style"/>
                <w:sz w:val="20"/>
                <w:szCs w:val="20"/>
              </w:rPr>
            </w:pPr>
            <w:r>
              <w:rPr>
                <w:rFonts w:ascii="Bookman Old Style" w:hAnsi="Bookman Old Style"/>
                <w:sz w:val="20"/>
                <w:szCs w:val="20"/>
              </w:rPr>
              <w:t xml:space="preserve">Saída Garagem Municipal, Globo, Estradão, Ninho Verde, Para Rural, Camada, São Cristóvão, Pequeno Moises , Estradão, Escola de Iaras e Garagem. Retorno: Garagem municipal, Globo, Estradão, Ninho Verde, para Rural, Camada, São Cristóvão, Pequeno Moisés, Estradão, Escola de Iaras e Garagem Municipal. </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5F17E6" w:rsidP="00141785">
            <w:pPr>
              <w:pStyle w:val="SemEspaamento"/>
              <w:ind w:left="-108" w:right="-108"/>
              <w:jc w:val="center"/>
              <w:rPr>
                <w:rFonts w:ascii="Bookman Old Style" w:hAnsi="Bookman Old Style"/>
                <w:sz w:val="20"/>
                <w:szCs w:val="20"/>
              </w:rPr>
            </w:pPr>
            <w:r>
              <w:rPr>
                <w:rFonts w:ascii="Bookman Old Style" w:hAnsi="Bookman Old Style"/>
                <w:sz w:val="20"/>
                <w:szCs w:val="20"/>
              </w:rPr>
              <w:t>146</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901D3F">
            <w:pPr>
              <w:pStyle w:val="SemEspaamento"/>
              <w:spacing w:before="120" w:after="120"/>
              <w:jc w:val="center"/>
              <w:rPr>
                <w:rFonts w:ascii="Bookman Old Style" w:hAnsi="Bookman Old Style"/>
                <w:sz w:val="20"/>
                <w:szCs w:val="20"/>
              </w:rPr>
            </w:pPr>
            <w:r>
              <w:rPr>
                <w:rFonts w:ascii="Bookman Old Style" w:hAnsi="Bookman Old Style"/>
                <w:sz w:val="20"/>
                <w:szCs w:val="20"/>
              </w:rPr>
              <w:t>Noite</w:t>
            </w:r>
            <w:r w:rsidR="00EA436C">
              <w:rPr>
                <w:rFonts w:ascii="Bookman Old Style" w:hAnsi="Bookman Old Style"/>
                <w:sz w:val="20"/>
                <w:szCs w:val="20"/>
              </w:rPr>
              <w:t xml:space="preserve"> (horário cfr. SME)</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6D6C3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D67AE2"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D67AE2" w:rsidRPr="00A9304B" w:rsidRDefault="00D67AE2" w:rsidP="00E5578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LOTE Nº 0</w:t>
            </w:r>
            <w:r w:rsidR="00E55789">
              <w:rPr>
                <w:rFonts w:ascii="Bookman Old Style" w:hAnsi="Bookman Old Style"/>
                <w:b/>
                <w:sz w:val="20"/>
                <w:szCs w:val="20"/>
                <w:highlight w:val="lightGray"/>
              </w:rPr>
              <w:t>6</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MédiaKm</w:t>
            </w:r>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E55789"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09</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5F17E6" w:rsidP="00E81DC4">
            <w:pPr>
              <w:pStyle w:val="SemEspaamento"/>
              <w:spacing w:before="120" w:after="120"/>
              <w:jc w:val="both"/>
              <w:rPr>
                <w:rFonts w:ascii="Bookman Old Style" w:hAnsi="Bookman Old Style"/>
                <w:sz w:val="20"/>
                <w:szCs w:val="20"/>
              </w:rPr>
            </w:pPr>
            <w:r>
              <w:rPr>
                <w:rFonts w:ascii="Bookman Old Style" w:hAnsi="Bookman Old Style"/>
                <w:sz w:val="20"/>
                <w:szCs w:val="20"/>
              </w:rPr>
              <w:t>Saída Garagem Municipal, Área do Riquinho, Estradão, Três Coqueiros , Anglo, Laranja, Ninho Verde, Para Rural, Estradão, Mutuca e Escola do MST. Retorno: Escola do MST, Área do Riquinho, Estradão, Três Coqueiros, Anglo, Laranja, Ninho Verde, Para Rural, Estradão, Mutuca e Escola do MST.</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5F17E6" w:rsidP="00141785">
            <w:pPr>
              <w:pStyle w:val="SemEspaamento"/>
              <w:ind w:left="-108" w:right="-108"/>
              <w:jc w:val="center"/>
              <w:rPr>
                <w:rFonts w:ascii="Bookman Old Style" w:hAnsi="Bookman Old Style"/>
                <w:sz w:val="20"/>
                <w:szCs w:val="20"/>
              </w:rPr>
            </w:pPr>
            <w:r>
              <w:rPr>
                <w:rFonts w:ascii="Bookman Old Style" w:hAnsi="Bookman Old Style"/>
                <w:sz w:val="20"/>
                <w:szCs w:val="20"/>
              </w:rPr>
              <w:t>92</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A367A5" w:rsidP="006D6C35">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D67AE2" w:rsidRPr="00897D9B" w:rsidTr="006D6C35">
        <w:tc>
          <w:tcPr>
            <w:tcW w:w="851" w:type="dxa"/>
            <w:tcBorders>
              <w:top w:val="single" w:sz="4" w:space="0" w:color="000000"/>
              <w:left w:val="single" w:sz="4" w:space="0" w:color="000000"/>
              <w:bottom w:val="single" w:sz="4" w:space="0" w:color="000000"/>
              <w:right w:val="single" w:sz="4" w:space="0" w:color="000000"/>
            </w:tcBorders>
          </w:tcPr>
          <w:p w:rsidR="00D67AE2" w:rsidRDefault="00D67AE2" w:rsidP="00D67AE2">
            <w:pPr>
              <w:pStyle w:val="SemEspaamento"/>
              <w:spacing w:before="120" w:after="120"/>
              <w:jc w:val="center"/>
              <w:rPr>
                <w:rFonts w:ascii="Bookman Old Style" w:hAnsi="Bookman Old Style"/>
                <w:sz w:val="20"/>
                <w:szCs w:val="20"/>
              </w:rPr>
            </w:pPr>
          </w:p>
          <w:p w:rsidR="00D67AE2" w:rsidRPr="000B29B6" w:rsidRDefault="00E55789"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10</w:t>
            </w:r>
          </w:p>
        </w:tc>
        <w:tc>
          <w:tcPr>
            <w:tcW w:w="4252" w:type="dxa"/>
            <w:tcBorders>
              <w:top w:val="single" w:sz="4" w:space="0" w:color="000000"/>
              <w:left w:val="single" w:sz="4" w:space="0" w:color="000000"/>
              <w:bottom w:val="single" w:sz="4" w:space="0" w:color="000000"/>
              <w:right w:val="single" w:sz="4" w:space="0" w:color="000000"/>
            </w:tcBorders>
          </w:tcPr>
          <w:p w:rsidR="00D67AE2" w:rsidRDefault="00B512E9" w:rsidP="00E81DC4">
            <w:pPr>
              <w:pStyle w:val="SemEspaamento"/>
              <w:spacing w:before="120" w:after="120"/>
              <w:jc w:val="both"/>
              <w:rPr>
                <w:rFonts w:ascii="Bookman Old Style" w:hAnsi="Bookman Old Style"/>
                <w:sz w:val="20"/>
                <w:szCs w:val="20"/>
              </w:rPr>
            </w:pPr>
            <w:r>
              <w:rPr>
                <w:rFonts w:ascii="Bookman Old Style" w:hAnsi="Bookman Old Style"/>
                <w:sz w:val="20"/>
                <w:szCs w:val="20"/>
              </w:rPr>
              <w:t xml:space="preserve">Saída Escola do MST, Área do Riquinho, Estradão, Três Coqueiros, Cocão, </w:t>
            </w:r>
            <w:r w:rsidR="00E13AED">
              <w:rPr>
                <w:rFonts w:ascii="Bookman Old Style" w:hAnsi="Bookman Old Style"/>
                <w:sz w:val="20"/>
                <w:szCs w:val="20"/>
              </w:rPr>
              <w:t>Anglo, Laranja, Ninho Verde, Para Rural, Estradão, Mutuca e escola do MST. Retorno Escola do MST , Área do Riquinho, Três Coqueiros, Cocão, Anglo, Laranja, Ninho Verde, Para Rural, Estradão, Mutuca e Garagem Municipal.</w:t>
            </w:r>
          </w:p>
          <w:p w:rsidR="00B512E9" w:rsidRPr="000B29B6" w:rsidRDefault="00B512E9" w:rsidP="00E81DC4">
            <w:pPr>
              <w:pStyle w:val="SemEspaamento"/>
              <w:spacing w:before="120" w:after="120"/>
              <w:jc w:val="both"/>
              <w:rPr>
                <w:rFonts w:ascii="Bookman Old Style" w:hAnsi="Bookman Old Style"/>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D67AE2" w:rsidRDefault="00D67AE2" w:rsidP="00141785">
            <w:pPr>
              <w:pStyle w:val="SemEspaamento"/>
              <w:ind w:left="-108" w:right="-108"/>
              <w:jc w:val="center"/>
              <w:rPr>
                <w:rFonts w:ascii="Bookman Old Style" w:hAnsi="Bookman Old Style"/>
                <w:sz w:val="20"/>
                <w:szCs w:val="20"/>
              </w:rPr>
            </w:pPr>
          </w:p>
          <w:p w:rsidR="00D71B70" w:rsidRDefault="00D71B70" w:rsidP="00141785">
            <w:pPr>
              <w:pStyle w:val="SemEspaamento"/>
              <w:ind w:left="-108" w:right="-108"/>
              <w:jc w:val="center"/>
              <w:rPr>
                <w:rFonts w:ascii="Bookman Old Style" w:hAnsi="Bookman Old Style"/>
                <w:sz w:val="20"/>
                <w:szCs w:val="20"/>
              </w:rPr>
            </w:pPr>
          </w:p>
          <w:p w:rsidR="00D67AE2" w:rsidRDefault="00E13AED" w:rsidP="00141785">
            <w:pPr>
              <w:pStyle w:val="SemEspaamento"/>
              <w:ind w:left="-108" w:right="-108"/>
              <w:jc w:val="center"/>
              <w:rPr>
                <w:rFonts w:ascii="Bookman Old Style" w:hAnsi="Bookman Old Style"/>
                <w:sz w:val="20"/>
                <w:szCs w:val="20"/>
              </w:rPr>
            </w:pPr>
            <w:r>
              <w:rPr>
                <w:rFonts w:ascii="Bookman Old Style" w:hAnsi="Bookman Old Style"/>
                <w:sz w:val="20"/>
                <w:szCs w:val="20"/>
              </w:rPr>
              <w:t>94</w:t>
            </w:r>
          </w:p>
          <w:p w:rsidR="00D67AE2" w:rsidRPr="00897D9B" w:rsidRDefault="00D67AE2"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D71B70" w:rsidRDefault="00D71B70" w:rsidP="00D71B70">
            <w:pPr>
              <w:pStyle w:val="SemEspaamento"/>
              <w:spacing w:before="120" w:after="120"/>
              <w:jc w:val="center"/>
              <w:rPr>
                <w:rFonts w:ascii="Bookman Old Style" w:hAnsi="Bookman Old Style"/>
                <w:sz w:val="20"/>
                <w:szCs w:val="20"/>
              </w:rPr>
            </w:pPr>
          </w:p>
          <w:p w:rsidR="00D71B70" w:rsidRDefault="00D71B70" w:rsidP="00D71B70">
            <w:pPr>
              <w:pStyle w:val="SemEspaamento"/>
              <w:spacing w:before="120" w:after="120"/>
              <w:jc w:val="center"/>
              <w:rPr>
                <w:rFonts w:ascii="Bookman Old Style" w:hAnsi="Bookman Old Style"/>
                <w:sz w:val="20"/>
                <w:szCs w:val="20"/>
              </w:rPr>
            </w:pPr>
          </w:p>
          <w:p w:rsidR="00D67AE2" w:rsidRDefault="00B512E9" w:rsidP="00D71B70">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p w:rsidR="00B512E9" w:rsidRPr="00897D9B" w:rsidRDefault="00B512E9" w:rsidP="00B512E9">
            <w:pPr>
              <w:pStyle w:val="SemEspaamento"/>
              <w:spacing w:before="120" w:after="120"/>
              <w:rPr>
                <w:rFonts w:ascii="Bookman Old Style" w:hAnsi="Bookman Old Style"/>
                <w:sz w:val="20"/>
                <w:szCs w:val="20"/>
              </w:rPr>
            </w:pP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D67AE2" w:rsidRPr="00897D9B" w:rsidRDefault="00A367A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D67AE2" w:rsidRDefault="00D67AE2" w:rsidP="00141785">
            <w:pPr>
              <w:pStyle w:val="SemEspaamento"/>
              <w:spacing w:before="120" w:after="120"/>
              <w:jc w:val="center"/>
              <w:rPr>
                <w:rFonts w:ascii="Bookman Old Style" w:hAnsi="Bookman Old Style"/>
                <w:sz w:val="20"/>
                <w:szCs w:val="20"/>
              </w:rPr>
            </w:pPr>
          </w:p>
          <w:p w:rsidR="00D71B70" w:rsidRDefault="00D71B70" w:rsidP="00141785">
            <w:pPr>
              <w:pStyle w:val="SemEspaamento"/>
              <w:spacing w:before="120" w:after="120"/>
              <w:jc w:val="center"/>
              <w:rPr>
                <w:rFonts w:ascii="Bookman Old Style" w:hAnsi="Bookman Old Style"/>
                <w:sz w:val="20"/>
                <w:szCs w:val="20"/>
              </w:rPr>
            </w:pPr>
          </w:p>
          <w:p w:rsidR="00D67AE2" w:rsidRPr="00897D9B" w:rsidRDefault="00D67AE2"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D71B70" w:rsidRPr="00A9304B" w:rsidTr="00141785">
        <w:tc>
          <w:tcPr>
            <w:tcW w:w="9356" w:type="dxa"/>
            <w:gridSpan w:val="7"/>
            <w:tcBorders>
              <w:top w:val="single" w:sz="4" w:space="0" w:color="000000"/>
              <w:left w:val="single" w:sz="4" w:space="0" w:color="000000"/>
              <w:bottom w:val="single" w:sz="4" w:space="0" w:color="000000"/>
              <w:right w:val="single" w:sz="4" w:space="0" w:color="000000"/>
            </w:tcBorders>
          </w:tcPr>
          <w:p w:rsidR="00D71B70" w:rsidRPr="00A9304B" w:rsidRDefault="00D71B70" w:rsidP="00E55789">
            <w:pPr>
              <w:pStyle w:val="SemEspaamento"/>
              <w:spacing w:before="120" w:after="120"/>
              <w:jc w:val="center"/>
              <w:rPr>
                <w:rFonts w:ascii="Bookman Old Style" w:hAnsi="Bookman Old Style"/>
                <w:b/>
                <w:sz w:val="20"/>
                <w:szCs w:val="20"/>
              </w:rPr>
            </w:pPr>
            <w:r w:rsidRPr="00E14D69">
              <w:rPr>
                <w:rFonts w:ascii="Bookman Old Style" w:hAnsi="Bookman Old Style"/>
                <w:b/>
                <w:sz w:val="20"/>
                <w:szCs w:val="20"/>
                <w:highlight w:val="lightGray"/>
              </w:rPr>
              <w:t xml:space="preserve">LOTE Nº </w:t>
            </w:r>
            <w:r w:rsidR="00E55789">
              <w:rPr>
                <w:rFonts w:ascii="Bookman Old Style" w:hAnsi="Bookman Old Style"/>
                <w:b/>
                <w:sz w:val="20"/>
                <w:szCs w:val="20"/>
                <w:highlight w:val="lightGray"/>
              </w:rPr>
              <w:t>07</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hideMark/>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L</w:t>
            </w:r>
            <w:r>
              <w:rPr>
                <w:rFonts w:ascii="Bookman Old Style" w:hAnsi="Bookman Old Style"/>
                <w:b/>
                <w:sz w:val="20"/>
                <w:szCs w:val="20"/>
              </w:rPr>
              <w:t>inha</w:t>
            </w:r>
          </w:p>
        </w:tc>
        <w:tc>
          <w:tcPr>
            <w:tcW w:w="425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jc w:val="center"/>
              <w:rPr>
                <w:rFonts w:ascii="Bookman Old Style" w:hAnsi="Bookman Old Style"/>
                <w:b/>
                <w:sz w:val="20"/>
                <w:szCs w:val="20"/>
              </w:rPr>
            </w:pPr>
            <w:r w:rsidRPr="00A9304B">
              <w:rPr>
                <w:rFonts w:ascii="Bookman Old Style" w:hAnsi="Bookman Old Style"/>
                <w:b/>
                <w:sz w:val="20"/>
                <w:szCs w:val="20"/>
              </w:rPr>
              <w:t>D</w:t>
            </w:r>
            <w:r>
              <w:rPr>
                <w:rFonts w:ascii="Bookman Old Style" w:hAnsi="Bookman Old Style"/>
                <w:b/>
                <w:sz w:val="20"/>
                <w:szCs w:val="20"/>
              </w:rPr>
              <w:t>escrição do Percurso</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MédiaKm</w:t>
            </w:r>
          </w:p>
          <w:p w:rsidR="006D6C35" w:rsidRPr="00A9304B"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Diário</w:t>
            </w:r>
          </w:p>
        </w:tc>
        <w:tc>
          <w:tcPr>
            <w:tcW w:w="992" w:type="dxa"/>
            <w:tcBorders>
              <w:top w:val="single" w:sz="4" w:space="0" w:color="000000"/>
              <w:left w:val="single" w:sz="4" w:space="0" w:color="000000"/>
              <w:bottom w:val="single" w:sz="4" w:space="0" w:color="000000"/>
              <w:right w:val="single" w:sz="4" w:space="0" w:color="000000"/>
            </w:tcBorders>
          </w:tcPr>
          <w:p w:rsidR="006D6C35" w:rsidRPr="00A9304B" w:rsidRDefault="006D6C35" w:rsidP="00141785">
            <w:pPr>
              <w:pStyle w:val="SemEspaamento"/>
              <w:spacing w:before="120"/>
              <w:ind w:left="-108" w:right="-108"/>
              <w:jc w:val="center"/>
              <w:rPr>
                <w:rFonts w:ascii="Bookman Old Style" w:hAnsi="Bookman Old Style"/>
                <w:b/>
                <w:sz w:val="20"/>
                <w:szCs w:val="20"/>
              </w:rPr>
            </w:pPr>
            <w:r w:rsidRPr="00A9304B">
              <w:rPr>
                <w:rFonts w:ascii="Bookman Old Style" w:hAnsi="Bookman Old Style"/>
                <w:b/>
                <w:sz w:val="20"/>
                <w:szCs w:val="20"/>
              </w:rPr>
              <w:t>P</w:t>
            </w:r>
            <w:r>
              <w:rPr>
                <w:rFonts w:ascii="Bookman Old Style" w:hAnsi="Bookman Old Style"/>
                <w:b/>
                <w:sz w:val="20"/>
                <w:szCs w:val="20"/>
              </w:rPr>
              <w:t>eríodo</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Pr="00A9304B" w:rsidRDefault="006D6C35" w:rsidP="009803E4">
            <w:pPr>
              <w:pStyle w:val="SemEspaamento"/>
              <w:jc w:val="center"/>
              <w:rPr>
                <w:rFonts w:ascii="Bookman Old Style" w:hAnsi="Bookman Old Style"/>
                <w:b/>
                <w:sz w:val="20"/>
                <w:szCs w:val="20"/>
              </w:rPr>
            </w:pPr>
            <w:r>
              <w:rPr>
                <w:rFonts w:ascii="Bookman Old Style" w:hAnsi="Bookman Old Style"/>
                <w:b/>
                <w:sz w:val="20"/>
                <w:szCs w:val="20"/>
              </w:rPr>
              <w:t>Veículo/Capaci-dade mínima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Dias</w:t>
            </w:r>
          </w:p>
          <w:p w:rsidR="006D6C35" w:rsidRDefault="006D6C35" w:rsidP="00141785">
            <w:pPr>
              <w:pStyle w:val="SemEspaamento"/>
              <w:jc w:val="center"/>
              <w:rPr>
                <w:rFonts w:ascii="Bookman Old Style" w:hAnsi="Bookman Old Style"/>
                <w:b/>
                <w:sz w:val="20"/>
                <w:szCs w:val="20"/>
              </w:rPr>
            </w:pPr>
            <w:r>
              <w:rPr>
                <w:rFonts w:ascii="Bookman Old Style" w:hAnsi="Bookman Old Style"/>
                <w:b/>
                <w:sz w:val="20"/>
                <w:szCs w:val="20"/>
              </w:rPr>
              <w:t>Letivos</w:t>
            </w:r>
          </w:p>
        </w:tc>
      </w:tr>
      <w:tr w:rsidR="006D6C35" w:rsidRPr="00A9304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6D6C35"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1</w:t>
            </w:r>
            <w:r w:rsidR="00E55789">
              <w:rPr>
                <w:rFonts w:ascii="Bookman Old Style" w:hAnsi="Bookman Old Style"/>
                <w:sz w:val="20"/>
                <w:szCs w:val="20"/>
              </w:rPr>
              <w:t>1</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8E4E5D" w:rsidP="00E81DC4">
            <w:pPr>
              <w:pStyle w:val="SemEspaamento"/>
              <w:spacing w:before="120" w:after="120"/>
              <w:jc w:val="both"/>
              <w:rPr>
                <w:rFonts w:ascii="Bookman Old Style" w:hAnsi="Bookman Old Style"/>
                <w:sz w:val="20"/>
                <w:szCs w:val="20"/>
              </w:rPr>
            </w:pPr>
            <w:r>
              <w:rPr>
                <w:rFonts w:ascii="Bookman Old Style" w:hAnsi="Bookman Old Style"/>
                <w:sz w:val="20"/>
                <w:szCs w:val="20"/>
              </w:rPr>
              <w:t>Saída Garagem Municipal, Madre Cristina, Maria Cicera, Estradão Caixa de Força, Lagoa Rica, Estradão de Águas de Santa Bárbara, Pinos (Torre), Estradão Principal e Escola do MST. Retorno: Escola do MST, Madre Cristina, Maria Cícera, Estradão Caixa de Força, Lagoa Rica, Estradão de Águas de Santa Barbara, Pinos (Torre), Estradão Principal e Escola do MST.</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A367A5" w:rsidP="00141785">
            <w:pPr>
              <w:pStyle w:val="SemEspaamento"/>
              <w:ind w:left="-108" w:right="-108"/>
              <w:jc w:val="center"/>
              <w:rPr>
                <w:rFonts w:ascii="Bookman Old Style" w:hAnsi="Bookman Old Style"/>
                <w:sz w:val="20"/>
                <w:szCs w:val="20"/>
              </w:rPr>
            </w:pPr>
            <w:r>
              <w:rPr>
                <w:rFonts w:ascii="Bookman Old Style" w:hAnsi="Bookman Old Style"/>
                <w:sz w:val="20"/>
                <w:szCs w:val="20"/>
              </w:rPr>
              <w:t>71</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Manhã</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spacing w:before="120" w:after="120"/>
              <w:jc w:val="center"/>
              <w:rPr>
                <w:rFonts w:ascii="Bookman Old Style" w:hAnsi="Bookman Old Style"/>
                <w:sz w:val="20"/>
                <w:szCs w:val="20"/>
              </w:rPr>
            </w:pPr>
          </w:p>
          <w:p w:rsidR="006D6C35" w:rsidRPr="00897D9B" w:rsidRDefault="00A367A5" w:rsidP="009803E4">
            <w:pPr>
              <w:pStyle w:val="SemEspaamento"/>
              <w:spacing w:before="120" w:after="120"/>
              <w:jc w:val="center"/>
              <w:rPr>
                <w:rFonts w:ascii="Bookman Old Style" w:hAnsi="Bookman Old Style"/>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r w:rsidR="006D6C35" w:rsidRPr="00897D9B" w:rsidTr="006D6C35">
        <w:tc>
          <w:tcPr>
            <w:tcW w:w="851"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Pr="000B29B6" w:rsidRDefault="006D6C35" w:rsidP="00F714E7">
            <w:pPr>
              <w:pStyle w:val="SemEspaamento"/>
              <w:spacing w:before="120" w:after="120"/>
              <w:jc w:val="center"/>
              <w:rPr>
                <w:rFonts w:ascii="Bookman Old Style" w:hAnsi="Bookman Old Style"/>
                <w:sz w:val="20"/>
                <w:szCs w:val="20"/>
              </w:rPr>
            </w:pPr>
            <w:r>
              <w:rPr>
                <w:rFonts w:ascii="Bookman Old Style" w:hAnsi="Bookman Old Style"/>
                <w:sz w:val="20"/>
                <w:szCs w:val="20"/>
              </w:rPr>
              <w:t>1</w:t>
            </w:r>
            <w:r w:rsidR="00E55789">
              <w:rPr>
                <w:rFonts w:ascii="Bookman Old Style" w:hAnsi="Bookman Old Style"/>
                <w:sz w:val="20"/>
                <w:szCs w:val="20"/>
              </w:rPr>
              <w:t>2</w:t>
            </w:r>
          </w:p>
        </w:tc>
        <w:tc>
          <w:tcPr>
            <w:tcW w:w="4252" w:type="dxa"/>
            <w:tcBorders>
              <w:top w:val="single" w:sz="4" w:space="0" w:color="000000"/>
              <w:left w:val="single" w:sz="4" w:space="0" w:color="000000"/>
              <w:bottom w:val="single" w:sz="4" w:space="0" w:color="000000"/>
              <w:right w:val="single" w:sz="4" w:space="0" w:color="000000"/>
            </w:tcBorders>
          </w:tcPr>
          <w:p w:rsidR="006D6C35" w:rsidRPr="000B29B6" w:rsidRDefault="00A367A5" w:rsidP="00E57635">
            <w:pPr>
              <w:pStyle w:val="SemEspaamento"/>
              <w:spacing w:before="120" w:after="120"/>
              <w:jc w:val="both"/>
              <w:rPr>
                <w:rFonts w:ascii="Bookman Old Style" w:hAnsi="Bookman Old Style"/>
                <w:sz w:val="20"/>
                <w:szCs w:val="20"/>
              </w:rPr>
            </w:pPr>
            <w:r>
              <w:rPr>
                <w:rFonts w:ascii="Bookman Old Style" w:hAnsi="Bookman Old Style"/>
                <w:sz w:val="20"/>
                <w:szCs w:val="20"/>
              </w:rPr>
              <w:t>Saída escola do MST, Madre Cristina, Maria Cícera, Estradão Caixa de Força, Lagoa Rica, sai na Caixa de Força sentido ao Estradão, Pinos ( Torre), Estradão Principal e Escola do MST. Retorno: Escola do MST, Madre Cristina, Maria Cicera, Estradão Caixa de Força, Lagoa Rica, sai na Caixa de Força sentido ao Estradão, Pinos (Torre), Estradão Principal e Garagem Municipal.</w:t>
            </w:r>
          </w:p>
        </w:tc>
        <w:tc>
          <w:tcPr>
            <w:tcW w:w="993"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ind w:left="-108" w:right="-108"/>
              <w:jc w:val="center"/>
              <w:rPr>
                <w:rFonts w:ascii="Bookman Old Style" w:hAnsi="Bookman Old Style"/>
                <w:sz w:val="20"/>
                <w:szCs w:val="20"/>
              </w:rPr>
            </w:pPr>
          </w:p>
          <w:p w:rsidR="006D6C35" w:rsidRDefault="006D6C35" w:rsidP="00141785">
            <w:pPr>
              <w:pStyle w:val="SemEspaamento"/>
              <w:ind w:left="-108" w:right="-108"/>
              <w:jc w:val="center"/>
              <w:rPr>
                <w:rFonts w:ascii="Bookman Old Style" w:hAnsi="Bookman Old Style"/>
                <w:sz w:val="20"/>
                <w:szCs w:val="20"/>
              </w:rPr>
            </w:pPr>
          </w:p>
          <w:p w:rsidR="006D6C35" w:rsidRDefault="00A367A5" w:rsidP="00141785">
            <w:pPr>
              <w:pStyle w:val="SemEspaamento"/>
              <w:ind w:left="-108" w:right="-108"/>
              <w:jc w:val="center"/>
              <w:rPr>
                <w:rFonts w:ascii="Bookman Old Style" w:hAnsi="Bookman Old Style"/>
                <w:sz w:val="20"/>
                <w:szCs w:val="20"/>
              </w:rPr>
            </w:pPr>
            <w:r>
              <w:rPr>
                <w:rFonts w:ascii="Bookman Old Style" w:hAnsi="Bookman Old Style"/>
                <w:sz w:val="20"/>
                <w:szCs w:val="20"/>
              </w:rPr>
              <w:t>75</w:t>
            </w:r>
          </w:p>
          <w:p w:rsidR="006D6C35" w:rsidRPr="00897D9B" w:rsidRDefault="006D6C35" w:rsidP="00141785">
            <w:pPr>
              <w:pStyle w:val="SemEspaamento"/>
              <w:tabs>
                <w:tab w:val="left" w:pos="885"/>
              </w:tabs>
              <w:ind w:left="-108" w:right="-108"/>
              <w:jc w:val="center"/>
              <w:rPr>
                <w:rFonts w:ascii="Bookman Old Style" w:hAnsi="Bookman Old Style"/>
                <w:sz w:val="20"/>
                <w:szCs w:val="20"/>
              </w:rPr>
            </w:pPr>
            <w:r>
              <w:rPr>
                <w:rFonts w:ascii="Bookman Old Style" w:hAnsi="Bookman Old Style"/>
                <w:sz w:val="20"/>
                <w:szCs w:val="20"/>
              </w:rPr>
              <w:t>(ida/volta</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Tarde</w:t>
            </w:r>
          </w:p>
        </w:tc>
        <w:tc>
          <w:tcPr>
            <w:tcW w:w="1276" w:type="dxa"/>
            <w:gridSpan w:val="2"/>
            <w:tcBorders>
              <w:top w:val="single" w:sz="4" w:space="0" w:color="000000"/>
              <w:left w:val="single" w:sz="4" w:space="0" w:color="000000"/>
              <w:bottom w:val="single" w:sz="4" w:space="0" w:color="000000"/>
              <w:right w:val="single" w:sz="4" w:space="0" w:color="000000"/>
            </w:tcBorders>
          </w:tcPr>
          <w:p w:rsidR="006D6C35" w:rsidRDefault="006D6C35" w:rsidP="009803E4">
            <w:pPr>
              <w:pStyle w:val="SemEspaamento"/>
              <w:jc w:val="center"/>
              <w:rPr>
                <w:rFonts w:ascii="Bookman Old Style" w:hAnsi="Bookman Old Style"/>
                <w:b/>
                <w:sz w:val="20"/>
                <w:szCs w:val="20"/>
              </w:rPr>
            </w:pPr>
          </w:p>
          <w:p w:rsidR="006D6C35" w:rsidRDefault="006D6C35" w:rsidP="009803E4">
            <w:pPr>
              <w:pStyle w:val="SemEspaamento"/>
              <w:jc w:val="center"/>
              <w:rPr>
                <w:rFonts w:ascii="Bookman Old Style" w:hAnsi="Bookman Old Style"/>
                <w:sz w:val="20"/>
                <w:szCs w:val="20"/>
              </w:rPr>
            </w:pPr>
          </w:p>
          <w:p w:rsidR="006D6C35" w:rsidRPr="00A9304B" w:rsidRDefault="00A367A5" w:rsidP="009803E4">
            <w:pPr>
              <w:pStyle w:val="SemEspaamento"/>
              <w:jc w:val="center"/>
              <w:rPr>
                <w:rFonts w:ascii="Bookman Old Style" w:hAnsi="Bookman Old Style"/>
                <w:b/>
                <w:sz w:val="20"/>
                <w:szCs w:val="20"/>
              </w:rPr>
            </w:pPr>
            <w:r>
              <w:rPr>
                <w:rFonts w:ascii="Bookman Old Style" w:hAnsi="Bookman Old Style"/>
                <w:sz w:val="20"/>
                <w:szCs w:val="20"/>
              </w:rPr>
              <w:t>Ônibus/ 45 Lugares</w:t>
            </w:r>
          </w:p>
        </w:tc>
        <w:tc>
          <w:tcPr>
            <w:tcW w:w="992" w:type="dxa"/>
            <w:tcBorders>
              <w:top w:val="single" w:sz="4" w:space="0" w:color="000000"/>
              <w:left w:val="single" w:sz="4" w:space="0" w:color="000000"/>
              <w:bottom w:val="single" w:sz="4" w:space="0" w:color="000000"/>
              <w:right w:val="single" w:sz="4" w:space="0" w:color="000000"/>
            </w:tcBorders>
          </w:tcPr>
          <w:p w:rsidR="006D6C35" w:rsidRDefault="006D6C35" w:rsidP="00141785">
            <w:pPr>
              <w:pStyle w:val="SemEspaamento"/>
              <w:spacing w:before="120" w:after="120"/>
              <w:jc w:val="center"/>
              <w:rPr>
                <w:rFonts w:ascii="Bookman Old Style" w:hAnsi="Bookman Old Style"/>
                <w:sz w:val="20"/>
                <w:szCs w:val="20"/>
              </w:rPr>
            </w:pPr>
          </w:p>
          <w:p w:rsidR="006D6C35" w:rsidRDefault="006D6C35" w:rsidP="00141785">
            <w:pPr>
              <w:pStyle w:val="SemEspaamento"/>
              <w:spacing w:before="120" w:after="120"/>
              <w:jc w:val="center"/>
              <w:rPr>
                <w:rFonts w:ascii="Bookman Old Style" w:hAnsi="Bookman Old Style"/>
                <w:sz w:val="20"/>
                <w:szCs w:val="20"/>
              </w:rPr>
            </w:pPr>
          </w:p>
          <w:p w:rsidR="006D6C35" w:rsidRPr="00897D9B" w:rsidRDefault="006D6C35" w:rsidP="00141785">
            <w:pPr>
              <w:pStyle w:val="SemEspaamento"/>
              <w:spacing w:before="120" w:after="120"/>
              <w:jc w:val="center"/>
              <w:rPr>
                <w:rFonts w:ascii="Bookman Old Style" w:hAnsi="Bookman Old Style"/>
                <w:sz w:val="20"/>
                <w:szCs w:val="20"/>
              </w:rPr>
            </w:pPr>
            <w:r>
              <w:rPr>
                <w:rFonts w:ascii="Bookman Old Style" w:hAnsi="Bookman Old Style"/>
                <w:sz w:val="20"/>
                <w:szCs w:val="20"/>
              </w:rPr>
              <w:t>203</w:t>
            </w:r>
          </w:p>
        </w:tc>
      </w:tr>
    </w:tbl>
    <w:p w:rsidR="00E14D69" w:rsidRPr="00E14D69" w:rsidRDefault="00E14D69" w:rsidP="008614B6">
      <w:pPr>
        <w:autoSpaceDE w:val="0"/>
        <w:autoSpaceDN w:val="0"/>
        <w:adjustRightInd w:val="0"/>
        <w:jc w:val="both"/>
        <w:rPr>
          <w:rFonts w:ascii="Bookman Old Style" w:hAnsi="Bookman Old Style" w:cs="Tahoma"/>
          <w:bCs/>
        </w:rPr>
      </w:pPr>
      <w:r w:rsidRPr="00E14D69">
        <w:rPr>
          <w:rFonts w:ascii="Bookman Old Style" w:hAnsi="Bookman Old Style" w:cs="Tahoma"/>
          <w:b/>
          <w:bCs/>
        </w:rPr>
        <w:t>1.1.a</w:t>
      </w:r>
      <w:r>
        <w:rPr>
          <w:rFonts w:ascii="Bookman Old Style" w:hAnsi="Bookman Old Style" w:cs="Tahoma"/>
          <w:b/>
          <w:bCs/>
        </w:rPr>
        <w:t xml:space="preserve">. </w:t>
      </w:r>
      <w:r>
        <w:rPr>
          <w:rFonts w:ascii="Bookman Old Style" w:hAnsi="Bookman Old Style" w:cs="Tahoma"/>
          <w:bCs/>
        </w:rPr>
        <w:t>A quilometragem constante do detalhamento dos Lotes corresponde ao percurso de ida (busca</w:t>
      </w:r>
      <w:r w:rsidR="00791CBE">
        <w:rPr>
          <w:rFonts w:ascii="Bookman Old Style" w:hAnsi="Bookman Old Style" w:cs="Tahoma"/>
          <w:bCs/>
        </w:rPr>
        <w:t>r</w:t>
      </w:r>
      <w:r>
        <w:rPr>
          <w:rFonts w:ascii="Bookman Old Style" w:hAnsi="Bookman Old Style" w:cs="Tahoma"/>
          <w:bCs/>
        </w:rPr>
        <w:t xml:space="preserve"> os alun</w:t>
      </w:r>
      <w:r w:rsidR="00791CBE">
        <w:rPr>
          <w:rFonts w:ascii="Bookman Old Style" w:hAnsi="Bookman Old Style" w:cs="Tahoma"/>
          <w:bCs/>
        </w:rPr>
        <w:t>os em s</w:t>
      </w:r>
      <w:r w:rsidR="008614B6">
        <w:rPr>
          <w:rFonts w:ascii="Bookman Old Style" w:hAnsi="Bookman Old Style" w:cs="Tahoma"/>
          <w:bCs/>
        </w:rPr>
        <w:t>eus pontos de embarque</w:t>
      </w:r>
      <w:r w:rsidR="00791CBE">
        <w:rPr>
          <w:rFonts w:ascii="Bookman Old Style" w:hAnsi="Bookman Old Style" w:cs="Tahoma"/>
          <w:bCs/>
        </w:rPr>
        <w:t xml:space="preserve"> e entregá-los</w:t>
      </w:r>
      <w:r>
        <w:rPr>
          <w:rFonts w:ascii="Bookman Old Style" w:hAnsi="Bookman Old Style" w:cs="Tahoma"/>
          <w:bCs/>
        </w:rPr>
        <w:t xml:space="preserve"> </w:t>
      </w:r>
      <w:r w:rsidR="00791CBE">
        <w:rPr>
          <w:rFonts w:ascii="Bookman Old Style" w:hAnsi="Bookman Old Style" w:cs="Tahoma"/>
          <w:bCs/>
        </w:rPr>
        <w:t>n</w:t>
      </w:r>
      <w:r>
        <w:rPr>
          <w:rFonts w:ascii="Bookman Old Style" w:hAnsi="Bookman Old Style" w:cs="Tahoma"/>
          <w:bCs/>
        </w:rPr>
        <w:t>a escola) e volta (retorno dos alunos da</w:t>
      </w:r>
      <w:r w:rsidR="008614B6">
        <w:rPr>
          <w:rFonts w:ascii="Bookman Old Style" w:hAnsi="Bookman Old Style" w:cs="Tahoma"/>
          <w:bCs/>
        </w:rPr>
        <w:t xml:space="preserve"> escola para seus pontos de desembarque), podendo ser alterada para mais ou menos.</w:t>
      </w:r>
    </w:p>
    <w:p w:rsidR="00E14D69" w:rsidRDefault="00E14D69" w:rsidP="007E27B8">
      <w:pPr>
        <w:autoSpaceDE w:val="0"/>
        <w:autoSpaceDN w:val="0"/>
        <w:adjustRightInd w:val="0"/>
        <w:rPr>
          <w:rFonts w:ascii="Bookman Old Style" w:hAnsi="Bookman Old Style" w:cs="Tahoma"/>
          <w:b/>
          <w:bCs/>
        </w:rPr>
      </w:pPr>
    </w:p>
    <w:p w:rsidR="007E27B8" w:rsidRPr="00A9304B" w:rsidRDefault="007E27B8" w:rsidP="00E14D69">
      <w:pPr>
        <w:autoSpaceDE w:val="0"/>
        <w:autoSpaceDN w:val="0"/>
        <w:adjustRightInd w:val="0"/>
        <w:jc w:val="both"/>
        <w:rPr>
          <w:rFonts w:ascii="Bookman Old Style" w:hAnsi="Bookman Old Style" w:cs="Tahoma"/>
        </w:rPr>
      </w:pPr>
      <w:r w:rsidRPr="00A9304B">
        <w:rPr>
          <w:rFonts w:ascii="Bookman Old Style" w:hAnsi="Bookman Old Style" w:cs="Tahoma"/>
          <w:b/>
          <w:bCs/>
        </w:rPr>
        <w:t>1.</w:t>
      </w:r>
      <w:r w:rsidR="00E14D69">
        <w:rPr>
          <w:rFonts w:ascii="Bookman Old Style" w:hAnsi="Bookman Old Style" w:cs="Tahoma"/>
          <w:b/>
          <w:bCs/>
        </w:rPr>
        <w:t>2.</w:t>
      </w:r>
      <w:r w:rsidRPr="00A9304B">
        <w:rPr>
          <w:rFonts w:ascii="Bookman Old Style" w:hAnsi="Bookman Old Style" w:cs="Tahoma"/>
          <w:b/>
          <w:bCs/>
        </w:rPr>
        <w:t xml:space="preserve"> </w:t>
      </w:r>
      <w:r w:rsidRPr="00A9304B">
        <w:rPr>
          <w:rFonts w:ascii="Bookman Old Style" w:hAnsi="Bookman Old Style" w:cs="Tahoma"/>
        </w:rPr>
        <w:t>O</w:t>
      </w:r>
      <w:r w:rsidR="00E14D69">
        <w:rPr>
          <w:rFonts w:ascii="Bookman Old Style" w:hAnsi="Bookman Old Style" w:cs="Tahoma"/>
        </w:rPr>
        <w:t xml:space="preserve"> </w:t>
      </w:r>
      <w:r w:rsidRPr="00A9304B">
        <w:rPr>
          <w:rFonts w:ascii="Bookman Old Style" w:hAnsi="Bookman Old Style" w:cs="Tahoma"/>
        </w:rPr>
        <w:t>veículo destinado à condução de escolares deve</w:t>
      </w:r>
      <w:r w:rsidR="00E14D69">
        <w:rPr>
          <w:rFonts w:ascii="Bookman Old Style" w:hAnsi="Bookman Old Style" w:cs="Tahoma"/>
        </w:rPr>
        <w:t xml:space="preserve">rá </w:t>
      </w:r>
      <w:r w:rsidRPr="00A9304B">
        <w:rPr>
          <w:rFonts w:ascii="Bookman Old Style" w:hAnsi="Bookman Old Style" w:cs="Tahoma"/>
        </w:rPr>
        <w:t>satisfazer os seguintes requisitos:</w:t>
      </w:r>
    </w:p>
    <w:p w:rsidR="00AA46C4" w:rsidRDefault="007E27B8" w:rsidP="007E27B8">
      <w:pPr>
        <w:numPr>
          <w:ilvl w:val="0"/>
          <w:numId w:val="6"/>
        </w:numPr>
        <w:autoSpaceDE w:val="0"/>
        <w:autoSpaceDN w:val="0"/>
        <w:adjustRightInd w:val="0"/>
        <w:jc w:val="both"/>
        <w:rPr>
          <w:rFonts w:ascii="Bookman Old Style" w:hAnsi="Bookman Old Style" w:cs="Tahoma"/>
        </w:rPr>
      </w:pPr>
      <w:r w:rsidRPr="00AA46C4">
        <w:rPr>
          <w:rFonts w:ascii="Bookman Old Style" w:hAnsi="Bookman Old Style" w:cs="Tahoma"/>
        </w:rPr>
        <w:t>Regis</w:t>
      </w:r>
      <w:r w:rsidR="00AA46C4" w:rsidRPr="00AA46C4">
        <w:rPr>
          <w:rFonts w:ascii="Bookman Old Style" w:hAnsi="Bookman Old Style" w:cs="Tahoma"/>
        </w:rPr>
        <w:t xml:space="preserve">tro como veículo de passageiros, com </w:t>
      </w:r>
      <w:r w:rsidR="007717F9">
        <w:rPr>
          <w:rFonts w:ascii="Bookman Old Style" w:hAnsi="Bookman Old Style" w:cs="Tahoma"/>
        </w:rPr>
        <w:t xml:space="preserve">data de fabricação </w:t>
      </w:r>
      <w:r w:rsidR="00AA46C4" w:rsidRPr="00AA46C4">
        <w:rPr>
          <w:rFonts w:ascii="Bookman Old Style" w:hAnsi="Bookman Old Style" w:cs="Tahoma"/>
        </w:rPr>
        <w:t xml:space="preserve">não superior </w:t>
      </w:r>
      <w:r w:rsidR="006065A4" w:rsidRPr="00AA46C4">
        <w:rPr>
          <w:rFonts w:ascii="Bookman Old Style" w:hAnsi="Bookman Old Style" w:cs="Tahoma"/>
        </w:rPr>
        <w:t>a</w:t>
      </w:r>
      <w:r w:rsidR="00AA46C4" w:rsidRPr="00AA46C4">
        <w:rPr>
          <w:rFonts w:ascii="Bookman Old Style" w:hAnsi="Bookman Old Style" w:cs="Tahoma"/>
        </w:rPr>
        <w:t xml:space="preserve"> 1</w:t>
      </w:r>
      <w:r w:rsidR="00E02355">
        <w:rPr>
          <w:rFonts w:ascii="Bookman Old Style" w:hAnsi="Bookman Old Style" w:cs="Tahoma"/>
        </w:rPr>
        <w:t>5 (dez) anos para ônibus, que deverão estar em perfeito estado de conservação para prestação dos serviços e que atenda as exigências legais para o transporte de alunos</w:t>
      </w:r>
      <w:r w:rsidR="00AA46C4" w:rsidRPr="00AA46C4">
        <w:rPr>
          <w:rFonts w:ascii="Bookman Old Style" w:hAnsi="Bookman Old Style" w:cs="Tahoma"/>
        </w:rPr>
        <w:t>;</w:t>
      </w:r>
    </w:p>
    <w:p w:rsidR="000E2201" w:rsidRDefault="000E2201" w:rsidP="007E27B8">
      <w:pPr>
        <w:numPr>
          <w:ilvl w:val="0"/>
          <w:numId w:val="6"/>
        </w:numPr>
        <w:autoSpaceDE w:val="0"/>
        <w:autoSpaceDN w:val="0"/>
        <w:adjustRightInd w:val="0"/>
        <w:jc w:val="both"/>
        <w:rPr>
          <w:rFonts w:ascii="Bookman Old Style" w:hAnsi="Bookman Old Style" w:cs="Tahoma"/>
        </w:rPr>
      </w:pPr>
      <w:r>
        <w:rPr>
          <w:rFonts w:ascii="Bookman Old Style" w:hAnsi="Bookman Old Style" w:cs="Tahoma"/>
        </w:rPr>
        <w:t>Autorização para Circulação de Veículo Escolar, expedido pela Delegacia de Polícia Civil ou CIRETRAN da origem;</w:t>
      </w:r>
    </w:p>
    <w:p w:rsidR="007717F9" w:rsidRPr="007717F9" w:rsidRDefault="007717F9" w:rsidP="007717F9">
      <w:pPr>
        <w:numPr>
          <w:ilvl w:val="0"/>
          <w:numId w:val="6"/>
        </w:numPr>
        <w:autoSpaceDE w:val="0"/>
        <w:autoSpaceDN w:val="0"/>
        <w:adjustRightInd w:val="0"/>
        <w:jc w:val="both"/>
        <w:rPr>
          <w:rFonts w:ascii="Bookman Old Style" w:hAnsi="Bookman Old Style" w:cs="Tahoma"/>
        </w:rPr>
      </w:pPr>
      <w:r w:rsidRPr="007717F9">
        <w:rPr>
          <w:rFonts w:ascii="Bookman Old Style" w:hAnsi="Bookman Old Style" w:cs="Tahoma"/>
        </w:rPr>
        <w:t>Pintura de faixa lateral na cor amarela, como quarenta centímetros de altura, à meia altura, em toda a extensão das partes laterais da carroceria, com o dístico ESCOLAR, em preto, sendo que, em caso de veículo de carroceria na cor amarela, as cores aqui indicadas devem ser invertidas;</w:t>
      </w:r>
    </w:p>
    <w:p w:rsidR="007717F9" w:rsidRPr="00A9304B" w:rsidRDefault="007717F9" w:rsidP="007717F9">
      <w:pPr>
        <w:numPr>
          <w:ilvl w:val="0"/>
          <w:numId w:val="6"/>
        </w:numPr>
        <w:autoSpaceDE w:val="0"/>
        <w:autoSpaceDN w:val="0"/>
        <w:adjustRightInd w:val="0"/>
        <w:jc w:val="both"/>
        <w:rPr>
          <w:rFonts w:ascii="Bookman Old Style" w:hAnsi="Bookman Old Style" w:cs="Tahoma"/>
        </w:rPr>
      </w:pPr>
      <w:r w:rsidRPr="00A9304B">
        <w:rPr>
          <w:rFonts w:ascii="Bookman Old Style" w:hAnsi="Bookman Old Style" w:cs="Tahoma"/>
        </w:rPr>
        <w:t>Equipamento registrador instantâneo inalterável de velocidade e tempo;</w:t>
      </w:r>
    </w:p>
    <w:p w:rsidR="007717F9" w:rsidRPr="007717F9" w:rsidRDefault="007717F9" w:rsidP="007717F9">
      <w:pPr>
        <w:numPr>
          <w:ilvl w:val="0"/>
          <w:numId w:val="6"/>
        </w:numPr>
        <w:autoSpaceDE w:val="0"/>
        <w:autoSpaceDN w:val="0"/>
        <w:adjustRightInd w:val="0"/>
        <w:jc w:val="both"/>
        <w:rPr>
          <w:rFonts w:ascii="Bookman Old Style" w:hAnsi="Bookman Old Style" w:cs="Tahoma"/>
        </w:rPr>
      </w:pPr>
      <w:r w:rsidRPr="007717F9">
        <w:rPr>
          <w:rFonts w:ascii="Bookman Old Style" w:hAnsi="Bookman Old Style" w:cs="Tahoma"/>
        </w:rPr>
        <w:t>Lanternas de luz branca, fosca ou amarela disposta nas extremidades da parte superior dianteira e lanternas de luz vermelha dispostas na extremidade superior da parte traseira;</w:t>
      </w:r>
    </w:p>
    <w:p w:rsidR="000E2201" w:rsidRPr="00A9304B" w:rsidRDefault="000E2201" w:rsidP="000E2201">
      <w:pPr>
        <w:numPr>
          <w:ilvl w:val="0"/>
          <w:numId w:val="6"/>
        </w:numPr>
        <w:autoSpaceDE w:val="0"/>
        <w:autoSpaceDN w:val="0"/>
        <w:adjustRightInd w:val="0"/>
        <w:rPr>
          <w:rFonts w:ascii="Bookman Old Style" w:hAnsi="Bookman Old Style" w:cs="Tahoma"/>
        </w:rPr>
      </w:pPr>
      <w:r w:rsidRPr="00A9304B">
        <w:rPr>
          <w:rFonts w:ascii="Bookman Old Style" w:hAnsi="Bookman Old Style" w:cs="Tahoma"/>
        </w:rPr>
        <w:t>Seguro mínimo por passageiro;</w:t>
      </w:r>
    </w:p>
    <w:p w:rsidR="000E2201" w:rsidRPr="00A9304B" w:rsidRDefault="000E2201" w:rsidP="000E2201">
      <w:pPr>
        <w:numPr>
          <w:ilvl w:val="0"/>
          <w:numId w:val="6"/>
        </w:numPr>
        <w:autoSpaceDE w:val="0"/>
        <w:autoSpaceDN w:val="0"/>
        <w:adjustRightInd w:val="0"/>
        <w:jc w:val="both"/>
        <w:rPr>
          <w:rFonts w:ascii="Bookman Old Style" w:hAnsi="Bookman Old Style" w:cs="Tahoma"/>
        </w:rPr>
      </w:pPr>
      <w:r w:rsidRPr="00A9304B">
        <w:rPr>
          <w:rFonts w:ascii="Bookman Old Style" w:hAnsi="Bookman Old Style" w:cs="Tahoma"/>
        </w:rPr>
        <w:t>Outros requisitos e equipamentos obrigatórios estabelecidos pelo CONTRAN.</w:t>
      </w:r>
    </w:p>
    <w:p w:rsidR="00AA46C4" w:rsidRDefault="00AA46C4" w:rsidP="005F6CD8">
      <w:pPr>
        <w:autoSpaceDE w:val="0"/>
        <w:autoSpaceDN w:val="0"/>
        <w:adjustRightInd w:val="0"/>
        <w:ind w:left="720"/>
        <w:jc w:val="both"/>
        <w:rPr>
          <w:rFonts w:ascii="Bookman Old Style" w:hAnsi="Bookman Old Style" w:cs="Tahoma"/>
        </w:rPr>
      </w:pPr>
    </w:p>
    <w:p w:rsidR="007E27B8" w:rsidRPr="00AA46C4" w:rsidRDefault="005F6CD8" w:rsidP="005F6CD8">
      <w:pPr>
        <w:autoSpaceDE w:val="0"/>
        <w:autoSpaceDN w:val="0"/>
        <w:adjustRightInd w:val="0"/>
        <w:jc w:val="both"/>
        <w:rPr>
          <w:rFonts w:ascii="Bookman Old Style" w:hAnsi="Bookman Old Style" w:cs="Tahoma"/>
        </w:rPr>
      </w:pPr>
      <w:r>
        <w:rPr>
          <w:rFonts w:ascii="Bookman Old Style" w:hAnsi="Bookman Old Style" w:cs="Tahoma"/>
          <w:b/>
        </w:rPr>
        <w:t xml:space="preserve">1.2.a. </w:t>
      </w:r>
      <w:r w:rsidR="007E27B8" w:rsidRPr="00AA46C4">
        <w:rPr>
          <w:rFonts w:ascii="Bookman Old Style" w:hAnsi="Bookman Old Style" w:cs="Tahoma"/>
        </w:rPr>
        <w:t>Em caso de utilização de veículo</w:t>
      </w:r>
      <w:r w:rsidR="00AA46C4" w:rsidRPr="00AA46C4">
        <w:rPr>
          <w:rFonts w:ascii="Bookman Old Style" w:hAnsi="Bookman Old Style" w:cs="Tahoma"/>
        </w:rPr>
        <w:t xml:space="preserve"> </w:t>
      </w:r>
      <w:r w:rsidR="007E27B8" w:rsidRPr="00AA46C4">
        <w:rPr>
          <w:rFonts w:ascii="Bookman Old Style" w:hAnsi="Bookman Old Style" w:cs="Tahoma"/>
        </w:rPr>
        <w:t>reserva</w:t>
      </w:r>
      <w:r>
        <w:rPr>
          <w:rFonts w:ascii="Bookman Old Style" w:hAnsi="Bookman Old Style" w:cs="Tahoma"/>
        </w:rPr>
        <w:t xml:space="preserve"> durante o prazo contratual, ou substituição do veículo principal,</w:t>
      </w:r>
      <w:r w:rsidR="007E27B8" w:rsidRPr="00AA46C4">
        <w:rPr>
          <w:rFonts w:ascii="Bookman Old Style" w:hAnsi="Bookman Old Style" w:cs="Tahoma"/>
        </w:rPr>
        <w:t xml:space="preserve"> o mesmo dever</w:t>
      </w:r>
      <w:r>
        <w:rPr>
          <w:rFonts w:ascii="Bookman Old Style" w:hAnsi="Bookman Old Style" w:cs="Tahoma"/>
        </w:rPr>
        <w:t>á</w:t>
      </w:r>
      <w:r w:rsidR="007E27B8" w:rsidRPr="00AA46C4">
        <w:rPr>
          <w:rFonts w:ascii="Bookman Old Style" w:hAnsi="Bookman Old Style" w:cs="Tahoma"/>
        </w:rPr>
        <w:t xml:space="preserve"> </w:t>
      </w:r>
      <w:r>
        <w:rPr>
          <w:rFonts w:ascii="Bookman Old Style" w:hAnsi="Bookman Old Style" w:cs="Tahoma"/>
        </w:rPr>
        <w:t>atender os requisitos acima especificados</w:t>
      </w:r>
      <w:r w:rsidR="007E27B8" w:rsidRPr="00AA46C4">
        <w:rPr>
          <w:rFonts w:ascii="Bookman Old Style" w:hAnsi="Bookman Old Style" w:cs="Tahoma"/>
        </w:rPr>
        <w:t>.</w:t>
      </w:r>
    </w:p>
    <w:p w:rsidR="007E27B8" w:rsidRPr="00A9304B" w:rsidRDefault="005F6CD8" w:rsidP="005F6CD8">
      <w:pPr>
        <w:autoSpaceDE w:val="0"/>
        <w:autoSpaceDN w:val="0"/>
        <w:adjustRightInd w:val="0"/>
        <w:jc w:val="both"/>
        <w:rPr>
          <w:rFonts w:ascii="Bookman Old Style" w:hAnsi="Bookman Old Style" w:cs="Tahoma"/>
        </w:rPr>
      </w:pPr>
      <w:r>
        <w:rPr>
          <w:rFonts w:ascii="Bookman Old Style" w:hAnsi="Bookman Old Style" w:cs="Tahoma"/>
          <w:b/>
        </w:rPr>
        <w:t xml:space="preserve">1.2.b. </w:t>
      </w:r>
      <w:r w:rsidR="007E27B8" w:rsidRPr="00A9304B">
        <w:rPr>
          <w:rFonts w:ascii="Bookman Old Style" w:hAnsi="Bookman Old Style" w:cs="Tahoma"/>
        </w:rPr>
        <w:t>É proibida a utilização de veiculo “maquiado” (ônibus urbano com acessórios de</w:t>
      </w:r>
      <w:r w:rsidR="007717F9">
        <w:rPr>
          <w:rFonts w:ascii="Bookman Old Style" w:hAnsi="Bookman Old Style" w:cs="Tahoma"/>
        </w:rPr>
        <w:t xml:space="preserve"> </w:t>
      </w:r>
      <w:r>
        <w:rPr>
          <w:rFonts w:ascii="Bookman Old Style" w:hAnsi="Bookman Old Style" w:cs="Tahoma"/>
        </w:rPr>
        <w:t>ônibus rodoviário).</w:t>
      </w:r>
    </w:p>
    <w:p w:rsidR="005F6CD8" w:rsidRPr="00A9304B" w:rsidRDefault="007E27B8" w:rsidP="005F6CD8">
      <w:pPr>
        <w:autoSpaceDE w:val="0"/>
        <w:autoSpaceDN w:val="0"/>
        <w:adjustRightInd w:val="0"/>
        <w:jc w:val="both"/>
        <w:rPr>
          <w:rFonts w:ascii="Bookman Old Style" w:hAnsi="Bookman Old Style" w:cs="Tahoma"/>
        </w:rPr>
      </w:pPr>
      <w:r w:rsidRPr="00A9304B">
        <w:rPr>
          <w:rFonts w:ascii="Bookman Old Style" w:hAnsi="Bookman Old Style" w:cs="Tahoma"/>
          <w:b/>
          <w:bCs/>
        </w:rPr>
        <w:t>1.</w:t>
      </w:r>
      <w:r w:rsidR="005F6CD8">
        <w:rPr>
          <w:rFonts w:ascii="Bookman Old Style" w:hAnsi="Bookman Old Style" w:cs="Tahoma"/>
          <w:b/>
          <w:bCs/>
        </w:rPr>
        <w:t>3.</w:t>
      </w:r>
      <w:r w:rsidRPr="00A9304B">
        <w:rPr>
          <w:rFonts w:ascii="Bookman Old Style" w:hAnsi="Bookman Old Style" w:cs="Tahoma"/>
          <w:b/>
          <w:bCs/>
        </w:rPr>
        <w:t xml:space="preserve"> </w:t>
      </w:r>
      <w:r w:rsidR="005F6CD8" w:rsidRPr="00A9304B">
        <w:rPr>
          <w:rFonts w:ascii="Bookman Old Style" w:hAnsi="Bookman Old Style" w:cs="Tahoma"/>
        </w:rPr>
        <w:t>O</w:t>
      </w:r>
      <w:r w:rsidR="005F6CD8">
        <w:rPr>
          <w:rFonts w:ascii="Bookman Old Style" w:hAnsi="Bookman Old Style" w:cs="Tahoma"/>
        </w:rPr>
        <w:t xml:space="preserve"> </w:t>
      </w:r>
      <w:r w:rsidR="002458B2">
        <w:rPr>
          <w:rFonts w:ascii="Bookman Old Style" w:hAnsi="Bookman Old Style" w:cs="Tahoma"/>
        </w:rPr>
        <w:t>motorista/</w:t>
      </w:r>
      <w:r w:rsidR="005F6CD8">
        <w:rPr>
          <w:rFonts w:ascii="Bookman Old Style" w:hAnsi="Bookman Old Style" w:cs="Tahoma"/>
        </w:rPr>
        <w:t xml:space="preserve">condutor do </w:t>
      </w:r>
      <w:r w:rsidR="005F6CD8" w:rsidRPr="00A9304B">
        <w:rPr>
          <w:rFonts w:ascii="Bookman Old Style" w:hAnsi="Bookman Old Style" w:cs="Tahoma"/>
        </w:rPr>
        <w:t>veículo destinado à condução de escolares deve</w:t>
      </w:r>
      <w:r w:rsidR="005F6CD8">
        <w:rPr>
          <w:rFonts w:ascii="Bookman Old Style" w:hAnsi="Bookman Old Style" w:cs="Tahoma"/>
        </w:rPr>
        <w:t xml:space="preserve">rá </w:t>
      </w:r>
      <w:r w:rsidR="005F6CD8" w:rsidRPr="00A9304B">
        <w:rPr>
          <w:rFonts w:ascii="Bookman Old Style" w:hAnsi="Bookman Old Style" w:cs="Tahoma"/>
        </w:rPr>
        <w:t>satisfazer os seguintes requisitos:</w:t>
      </w:r>
    </w:p>
    <w:p w:rsidR="005F6CD8" w:rsidRDefault="007E27B8" w:rsidP="007E27B8">
      <w:pPr>
        <w:numPr>
          <w:ilvl w:val="0"/>
          <w:numId w:val="8"/>
        </w:numPr>
        <w:autoSpaceDE w:val="0"/>
        <w:autoSpaceDN w:val="0"/>
        <w:adjustRightInd w:val="0"/>
        <w:rPr>
          <w:rFonts w:ascii="Bookman Old Style" w:hAnsi="Bookman Old Style" w:cs="Tahoma"/>
        </w:rPr>
      </w:pPr>
      <w:r w:rsidRPr="005F6CD8">
        <w:rPr>
          <w:rFonts w:ascii="Bookman Old Style" w:hAnsi="Bookman Old Style" w:cs="Tahoma"/>
        </w:rPr>
        <w:t>Ter idade superior a vinte e um anos;</w:t>
      </w:r>
    </w:p>
    <w:p w:rsidR="005F6CD8" w:rsidRDefault="007E27B8" w:rsidP="0055489A">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t xml:space="preserve">Ser habilitado na categoria “D” ou </w:t>
      </w:r>
      <w:r w:rsidR="005F6CD8" w:rsidRPr="005F6CD8">
        <w:rPr>
          <w:rFonts w:ascii="Bookman Old Style" w:hAnsi="Bookman Old Style" w:cs="Tahoma"/>
        </w:rPr>
        <w:t>superior</w:t>
      </w:r>
      <w:r w:rsidR="0055489A">
        <w:rPr>
          <w:rFonts w:ascii="Bookman Old Style" w:hAnsi="Bookman Old Style" w:cs="Tahoma"/>
        </w:rPr>
        <w:t xml:space="preserve"> contendo observação </w:t>
      </w:r>
      <w:r w:rsidR="0055489A">
        <w:rPr>
          <w:rFonts w:ascii="Bookman Old Style" w:hAnsi="Bookman Old Style"/>
        </w:rPr>
        <w:t>para transporte escolar/coletivo passageiros</w:t>
      </w:r>
      <w:r w:rsidRPr="005F6CD8">
        <w:rPr>
          <w:rFonts w:ascii="Bookman Old Style" w:hAnsi="Bookman Old Style" w:cs="Tahoma"/>
        </w:rPr>
        <w:t>;</w:t>
      </w:r>
      <w:r w:rsidR="005F6CD8" w:rsidRPr="005F6CD8">
        <w:rPr>
          <w:rFonts w:ascii="Bookman Old Style" w:hAnsi="Bookman Old Style" w:cs="Tahoma"/>
        </w:rPr>
        <w:t xml:space="preserve"> </w:t>
      </w:r>
    </w:p>
    <w:p w:rsidR="005F6CD8" w:rsidRDefault="007E27B8" w:rsidP="007E27B8">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t>Não ter cometido nenhuma infração</w:t>
      </w:r>
      <w:r w:rsidR="005F6CD8" w:rsidRPr="005F6CD8">
        <w:rPr>
          <w:rFonts w:ascii="Bookman Old Style" w:hAnsi="Bookman Old Style" w:cs="Tahoma"/>
        </w:rPr>
        <w:t xml:space="preserve"> de trânsito de natureza</w:t>
      </w:r>
      <w:r w:rsidRPr="005F6CD8">
        <w:rPr>
          <w:rFonts w:ascii="Bookman Old Style" w:hAnsi="Bookman Old Style" w:cs="Tahoma"/>
        </w:rPr>
        <w:t xml:space="preserve"> grave ou gravíssima ou ser reincidente em</w:t>
      </w:r>
      <w:r w:rsidR="005F6CD8" w:rsidRPr="005F6CD8">
        <w:rPr>
          <w:rFonts w:ascii="Bookman Old Style" w:hAnsi="Bookman Old Style" w:cs="Tahoma"/>
        </w:rPr>
        <w:t xml:space="preserve"> </w:t>
      </w:r>
      <w:r w:rsidRPr="005F6CD8">
        <w:rPr>
          <w:rFonts w:ascii="Bookman Old Style" w:hAnsi="Bookman Old Style" w:cs="Tahoma"/>
        </w:rPr>
        <w:t>infrações médias durante os últimos doze meses;</w:t>
      </w:r>
    </w:p>
    <w:p w:rsidR="007E27B8" w:rsidRDefault="007E27B8" w:rsidP="007E27B8">
      <w:pPr>
        <w:numPr>
          <w:ilvl w:val="0"/>
          <w:numId w:val="8"/>
        </w:numPr>
        <w:autoSpaceDE w:val="0"/>
        <w:autoSpaceDN w:val="0"/>
        <w:adjustRightInd w:val="0"/>
        <w:jc w:val="both"/>
        <w:rPr>
          <w:rFonts w:ascii="Bookman Old Style" w:hAnsi="Bookman Old Style" w:cs="Tahoma"/>
        </w:rPr>
      </w:pPr>
      <w:r w:rsidRPr="005F6CD8">
        <w:rPr>
          <w:rFonts w:ascii="Bookman Old Style" w:hAnsi="Bookman Old Style" w:cs="Tahoma"/>
        </w:rPr>
        <w:lastRenderedPageBreak/>
        <w:t>Ser aprovado em curso de capacitação de condutores de veículos de transporte</w:t>
      </w:r>
      <w:r w:rsidR="005F6CD8" w:rsidRPr="005F6CD8">
        <w:rPr>
          <w:rFonts w:ascii="Bookman Old Style" w:hAnsi="Bookman Old Style" w:cs="Tahoma"/>
        </w:rPr>
        <w:t xml:space="preserve"> </w:t>
      </w:r>
      <w:r w:rsidR="0032177E">
        <w:rPr>
          <w:rFonts w:ascii="Bookman Old Style" w:hAnsi="Bookman Old Style" w:cs="Tahoma"/>
        </w:rPr>
        <w:t>escolar</w:t>
      </w:r>
      <w:r w:rsidR="00A17539">
        <w:rPr>
          <w:rFonts w:ascii="Bookman Old Style" w:hAnsi="Bookman Old Style" w:cs="Tahoma"/>
        </w:rPr>
        <w:t>;</w:t>
      </w:r>
    </w:p>
    <w:p w:rsidR="00A17539" w:rsidRPr="00123859" w:rsidRDefault="00A17539" w:rsidP="00A17539">
      <w:pPr>
        <w:pStyle w:val="Corpodetexto"/>
        <w:numPr>
          <w:ilvl w:val="0"/>
          <w:numId w:val="8"/>
        </w:numPr>
        <w:tabs>
          <w:tab w:val="left" w:pos="708"/>
        </w:tabs>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Atestado de antecedentes criminais onde conste não possuir antecedentes decorrentes de crimes de lesão corporal dolosa, homicídio, roubo, estupro e corrupção de menores, contra a administração pública;</w:t>
      </w:r>
    </w:p>
    <w:p w:rsidR="005F6CD8" w:rsidRDefault="005F6CD8" w:rsidP="007E27B8">
      <w:pPr>
        <w:autoSpaceDE w:val="0"/>
        <w:autoSpaceDN w:val="0"/>
        <w:adjustRightInd w:val="0"/>
        <w:rPr>
          <w:rFonts w:ascii="Bookman Old Style" w:hAnsi="Bookman Old Style" w:cs="Tahoma"/>
          <w:b/>
          <w:bCs/>
        </w:rPr>
      </w:pPr>
    </w:p>
    <w:p w:rsidR="002458B2" w:rsidRDefault="002458B2" w:rsidP="00383B93">
      <w:pPr>
        <w:pStyle w:val="Corpodetexto"/>
        <w:tabs>
          <w:tab w:val="left" w:pos="708"/>
        </w:tabs>
        <w:spacing w:before="120" w:after="120"/>
        <w:jc w:val="both"/>
        <w:rPr>
          <w:rFonts w:ascii="Bookman Old Style" w:hAnsi="Bookman Old Style" w:cs="Arial"/>
          <w:bCs/>
          <w:i w:val="0"/>
          <w:iCs/>
          <w:sz w:val="24"/>
          <w:szCs w:val="24"/>
          <w:u w:val="none"/>
        </w:rPr>
      </w:pPr>
      <w:r>
        <w:rPr>
          <w:rFonts w:ascii="Bookman Old Style" w:hAnsi="Bookman Old Style" w:cs="Arial"/>
          <w:b/>
          <w:bCs/>
          <w:i w:val="0"/>
          <w:iCs/>
          <w:sz w:val="24"/>
          <w:szCs w:val="24"/>
          <w:u w:val="none"/>
        </w:rPr>
        <w:t xml:space="preserve">1.4. </w:t>
      </w:r>
      <w:r>
        <w:rPr>
          <w:rFonts w:ascii="Bookman Old Style" w:hAnsi="Bookman Old Style" w:cs="Arial"/>
          <w:bCs/>
          <w:i w:val="0"/>
          <w:iCs/>
          <w:sz w:val="24"/>
          <w:szCs w:val="24"/>
          <w:u w:val="none"/>
        </w:rPr>
        <w:t xml:space="preserve">O monitor, </w:t>
      </w:r>
      <w:r w:rsidR="00A17539">
        <w:rPr>
          <w:rFonts w:ascii="Bookman Old Style" w:hAnsi="Bookman Old Style" w:cs="Arial"/>
          <w:bCs/>
          <w:i w:val="0"/>
          <w:iCs/>
          <w:sz w:val="24"/>
          <w:szCs w:val="24"/>
          <w:u w:val="none"/>
        </w:rPr>
        <w:t xml:space="preserve">cuja função será a de: cuidar da segurança dos alunos durante o embarque, transporte e desembarque, inspecionar o comportamento, orientar e receber reclamações dos alunos, informar a direção da escola de quaisquer fatos ou anormalidades que </w:t>
      </w:r>
      <w:r w:rsidR="00F47637">
        <w:rPr>
          <w:rFonts w:ascii="Bookman Old Style" w:hAnsi="Bookman Old Style" w:cs="Arial"/>
          <w:bCs/>
          <w:i w:val="0"/>
          <w:iCs/>
          <w:sz w:val="24"/>
          <w:szCs w:val="24"/>
          <w:u w:val="none"/>
        </w:rPr>
        <w:t>por ventura possam prejudicar o bom andamento ou resultado final da prestação dos serviços</w:t>
      </w:r>
      <w:r>
        <w:rPr>
          <w:rFonts w:ascii="Bookman Old Style" w:hAnsi="Bookman Old Style" w:cs="Arial"/>
          <w:bCs/>
          <w:i w:val="0"/>
          <w:iCs/>
          <w:sz w:val="24"/>
          <w:szCs w:val="24"/>
          <w:u w:val="none"/>
        </w:rPr>
        <w:t>, deverá satisfaze</w:t>
      </w:r>
      <w:r w:rsidR="006F2117">
        <w:rPr>
          <w:rFonts w:ascii="Bookman Old Style" w:hAnsi="Bookman Old Style" w:cs="Arial"/>
          <w:bCs/>
          <w:i w:val="0"/>
          <w:iCs/>
          <w:sz w:val="24"/>
          <w:szCs w:val="24"/>
          <w:u w:val="none"/>
        </w:rPr>
        <w:t>r os seguintes requisitos:</w:t>
      </w:r>
    </w:p>
    <w:p w:rsidR="006F2117" w:rsidRPr="006F2117" w:rsidRDefault="006F2117"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sidRPr="006F2117">
        <w:rPr>
          <w:rFonts w:ascii="Bookman Old Style" w:hAnsi="Bookman Old Style" w:cs="Arial"/>
          <w:bCs/>
          <w:i w:val="0"/>
          <w:iCs/>
          <w:sz w:val="24"/>
          <w:szCs w:val="24"/>
          <w:u w:val="none"/>
        </w:rPr>
        <w:t xml:space="preserve">Possuir </w:t>
      </w:r>
      <w:r>
        <w:rPr>
          <w:rFonts w:ascii="Bookman Old Style" w:hAnsi="Bookman Old Style" w:cs="Arial"/>
          <w:bCs/>
          <w:i w:val="0"/>
          <w:iCs/>
          <w:sz w:val="24"/>
          <w:szCs w:val="24"/>
          <w:u w:val="none"/>
        </w:rPr>
        <w:t>escolaridade mínima de ensino fundamental completo;</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Se do sexo feminino, não usar blusa decotada e ou minissaia, e, do sexo masculino, não usar shorts e camisetas cavadas;</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Não consumir cigarros, cigarrilhas, charutos, cachimbos ou qualquer outro produto fumígeno, derivado ou não do tabaco;</w:t>
      </w:r>
    </w:p>
    <w:p w:rsidR="00123859" w:rsidRPr="0012385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Portar-se de maneira adequada e não proferir palavras de baixo calão;</w:t>
      </w:r>
    </w:p>
    <w:p w:rsidR="00123859" w:rsidRPr="00A17539" w:rsidRDefault="0012385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Não atentar contra a moral e ou integridade física dos alunos ou de qualquer outra pessoa.</w:t>
      </w:r>
    </w:p>
    <w:p w:rsidR="00A17539" w:rsidRPr="00D52054" w:rsidRDefault="00A17539"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Atestado de antecedentes criminais onde conste não possuir antecedentes decorrentes de crimes de lesão corporal dolosa, homicídio, roubo, estupro e corrupção de menores, contra a administração pública;</w:t>
      </w:r>
    </w:p>
    <w:p w:rsidR="00D52054" w:rsidRPr="00123859" w:rsidRDefault="00D52054" w:rsidP="006F2117">
      <w:pPr>
        <w:pStyle w:val="Corpodetexto"/>
        <w:numPr>
          <w:ilvl w:val="0"/>
          <w:numId w:val="18"/>
        </w:numPr>
        <w:tabs>
          <w:tab w:val="left" w:pos="708"/>
        </w:tabs>
        <w:ind w:left="714" w:hanging="357"/>
        <w:jc w:val="both"/>
        <w:rPr>
          <w:rFonts w:ascii="Bookman Old Style" w:hAnsi="Bookman Old Style" w:cs="Arial"/>
          <w:b/>
          <w:bCs/>
          <w:i w:val="0"/>
          <w:iCs/>
          <w:sz w:val="24"/>
          <w:szCs w:val="24"/>
          <w:u w:val="none"/>
        </w:rPr>
      </w:pPr>
      <w:r>
        <w:rPr>
          <w:rFonts w:ascii="Bookman Old Style" w:hAnsi="Bookman Old Style" w:cs="Arial"/>
          <w:bCs/>
          <w:i w:val="0"/>
          <w:iCs/>
          <w:sz w:val="24"/>
          <w:szCs w:val="24"/>
          <w:u w:val="none"/>
        </w:rPr>
        <w:t xml:space="preserve">Estar, durante a prestação dos serviços, identificado com colete contendo a inscrição (frente e costa) a palavra </w:t>
      </w:r>
      <w:r>
        <w:rPr>
          <w:rFonts w:ascii="Bookman Old Style" w:hAnsi="Bookman Old Style" w:cs="Arial"/>
          <w:b/>
          <w:bCs/>
          <w:i w:val="0"/>
          <w:iCs/>
          <w:sz w:val="24"/>
          <w:szCs w:val="24"/>
          <w:u w:val="none"/>
        </w:rPr>
        <w:t>MONITOR.</w:t>
      </w: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Pr="00A9304B"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cs="Arial"/>
          <w:bCs/>
        </w:rPr>
        <w:t xml:space="preserve"> </w:t>
      </w:r>
      <w:r w:rsidRPr="00A9304B">
        <w:rPr>
          <w:rFonts w:ascii="Bookman Old Style" w:hAnsi="Bookman Old Style"/>
        </w:rPr>
        <w:t xml:space="preserve">É permitido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lastRenderedPageBreak/>
        <w:t>Cédula de Identidade ou outro documento oficial com foto;</w:t>
      </w:r>
    </w:p>
    <w:p w:rsid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5A17E2">
      <w:pPr>
        <w:pStyle w:val="Corpodetexto1"/>
        <w:numPr>
          <w:ilvl w:val="1"/>
          <w:numId w:val="8"/>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DC5ED6" w:rsidRDefault="00DC5ED6"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DC5ED6">
      <w:pPr>
        <w:pStyle w:val="Corpodetexto1"/>
        <w:numPr>
          <w:ilvl w:val="0"/>
          <w:numId w:val="12"/>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DC5ED6">
      <w:pPr>
        <w:pStyle w:val="Corpodetexto1"/>
        <w:numPr>
          <w:ilvl w:val="0"/>
          <w:numId w:val="12"/>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w:t>
      </w:r>
      <w:r w:rsidR="003603AD">
        <w:rPr>
          <w:rFonts w:ascii="Bookman Old Style" w:hAnsi="Bookman Old Style"/>
        </w:rPr>
        <w:lastRenderedPageBreak/>
        <w:t xml:space="preserve">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141785" w:rsidRDefault="00141785"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DC5ED6">
      <w:pPr>
        <w:pStyle w:val="Corpodetexto1"/>
        <w:numPr>
          <w:ilvl w:val="0"/>
          <w:numId w:val="1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F651C">
        <w:rPr>
          <w:rFonts w:ascii="Bookman Old Style" w:hAnsi="Bookman Old Style"/>
          <w:b/>
          <w:szCs w:val="24"/>
          <w:lang w:val="pt-BR"/>
        </w:rPr>
        <w:t>--/2016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D826E0">
      <w:pPr>
        <w:pStyle w:val="Corpodetexto1"/>
        <w:numPr>
          <w:ilvl w:val="0"/>
          <w:numId w:val="14"/>
        </w:numPr>
        <w:tabs>
          <w:tab w:val="left" w:pos="709"/>
          <w:tab w:val="left" w:pos="2836"/>
          <w:tab w:val="left" w:pos="4254"/>
          <w:tab w:val="left" w:pos="5672"/>
          <w:tab w:val="left" w:pos="7090"/>
          <w:tab w:val="left" w:pos="8508"/>
        </w:tabs>
        <w:spacing w:line="360" w:lineRule="auto"/>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C5ED6">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BF651C">
        <w:rPr>
          <w:rFonts w:ascii="Bookman Old Style" w:hAnsi="Bookman Old Style"/>
          <w:b/>
          <w:szCs w:val="24"/>
          <w:lang w:val="pt-BR"/>
        </w:rPr>
        <w:t>--/2016</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D826E0">
      <w:pPr>
        <w:pStyle w:val="Corpodetexto1"/>
        <w:numPr>
          <w:ilvl w:val="0"/>
          <w:numId w:val="14"/>
        </w:numPr>
        <w:tabs>
          <w:tab w:val="left" w:pos="709"/>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BF651C">
        <w:rPr>
          <w:rFonts w:ascii="Bookman Old Style" w:hAnsi="Bookman Old Style"/>
          <w:b/>
          <w:szCs w:val="24"/>
          <w:lang w:val="pt-BR"/>
        </w:rPr>
        <w:t>--</w:t>
      </w:r>
      <w:r w:rsidRPr="00A9304B">
        <w:rPr>
          <w:rFonts w:ascii="Bookman Old Style" w:hAnsi="Bookman Old Style"/>
          <w:b/>
          <w:szCs w:val="24"/>
          <w:lang w:val="pt-BR"/>
        </w:rPr>
        <w:t>/201</w:t>
      </w:r>
      <w:r w:rsidR="00BF651C">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2410"/>
        <w:jc w:val="both"/>
        <w:rPr>
          <w:rFonts w:ascii="Bookman Old Style" w:hAnsi="Bookman Old Style"/>
          <w:b/>
          <w:szCs w:val="24"/>
          <w:lang w:val="pt-BR"/>
        </w:rPr>
      </w:pPr>
    </w:p>
    <w:p w:rsidR="00383B93" w:rsidRPr="00A9304B" w:rsidRDefault="00383B93" w:rsidP="00D826E0">
      <w:pPr>
        <w:pStyle w:val="Corpodetexto1"/>
        <w:numPr>
          <w:ilvl w:val="1"/>
          <w:numId w:val="16"/>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Pr="00A9304B" w:rsidRDefault="00383B93" w:rsidP="00D826E0">
      <w:pPr>
        <w:pStyle w:val="Corpodetexto1"/>
        <w:numPr>
          <w:ilvl w:val="1"/>
          <w:numId w:val="16"/>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lastRenderedPageBreak/>
        <w:t>Razão Social, nº do CNPJ e endereço da proponente;</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B0210A" w:rsidRDefault="00B0210A" w:rsidP="00B0210A">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 por Km rodado para o Lote pretendido, que não poderá ser superior R$3,92/Km para veículos pesados, tipo ônibus ou similares;</w:t>
      </w:r>
    </w:p>
    <w:p w:rsidR="00C87BAC" w:rsidRDefault="00C87BAC" w:rsidP="00C87BAC">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214817">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Condições de pagamento, que não poderá ser inferior a parcelas quinzenais;</w:t>
      </w:r>
    </w:p>
    <w:p w:rsidR="00214817" w:rsidRPr="00214817" w:rsidRDefault="00214817" w:rsidP="00214817">
      <w:pPr>
        <w:pStyle w:val="Corpodetexto1"/>
        <w:numPr>
          <w:ilvl w:val="0"/>
          <w:numId w:val="17"/>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E02355" w:rsidP="00214817">
      <w:pPr>
        <w:pStyle w:val="Corpodetexto1"/>
        <w:numPr>
          <w:ilvl w:val="0"/>
          <w:numId w:val="19"/>
        </w:numPr>
        <w:tabs>
          <w:tab w:val="left" w:pos="0"/>
          <w:tab w:val="left" w:pos="709"/>
          <w:tab w:val="left" w:pos="5672"/>
          <w:tab w:val="left" w:pos="7090"/>
          <w:tab w:val="left" w:pos="8508"/>
        </w:tabs>
        <w:ind w:left="709" w:hanging="284"/>
        <w:jc w:val="both"/>
        <w:rPr>
          <w:rFonts w:ascii="Bookman Old Style" w:hAnsi="Bookman Old Style"/>
          <w:szCs w:val="24"/>
          <w:lang w:val="pt-BR"/>
        </w:rPr>
      </w:pPr>
      <w:r>
        <w:rPr>
          <w:rFonts w:ascii="Bookman Old Style" w:hAnsi="Bookman Old Style"/>
          <w:szCs w:val="24"/>
          <w:lang w:val="pt-BR"/>
        </w:rPr>
        <w:t>Estar</w:t>
      </w:r>
      <w:r w:rsidR="00383B93" w:rsidRPr="00214817">
        <w:rPr>
          <w:rFonts w:ascii="Bookman Old Style" w:hAnsi="Bookman Old Style"/>
          <w:szCs w:val="24"/>
          <w:lang w:val="pt-BR"/>
        </w:rPr>
        <w:t xml:space="preserve"> ciente que tomou conhecimento do edital e concorda com todas as suas condições;</w:t>
      </w:r>
    </w:p>
    <w:p w:rsidR="00214817" w:rsidRPr="00214817" w:rsidRDefault="00E02355" w:rsidP="00214817">
      <w:pPr>
        <w:pStyle w:val="Corpodetexto1"/>
        <w:numPr>
          <w:ilvl w:val="0"/>
          <w:numId w:val="19"/>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Pr>
          <w:rFonts w:ascii="Bookman Old Style" w:hAnsi="Bookman Old Style"/>
          <w:szCs w:val="24"/>
          <w:lang w:val="pt-BR"/>
        </w:rPr>
        <w:t>E</w:t>
      </w:r>
      <w:r w:rsidR="00383B93" w:rsidRPr="00214817">
        <w:rPr>
          <w:rFonts w:ascii="Bookman Old Style" w:hAnsi="Bookman Old Style"/>
          <w:szCs w:val="24"/>
          <w:lang w:val="pt-BR"/>
        </w:rPr>
        <w:t>st</w:t>
      </w:r>
      <w:r>
        <w:rPr>
          <w:rFonts w:ascii="Bookman Old Style" w:hAnsi="Bookman Old Style"/>
          <w:szCs w:val="24"/>
          <w:lang w:val="pt-BR"/>
        </w:rPr>
        <w:t>ar</w:t>
      </w:r>
      <w:r w:rsidR="00383B93" w:rsidRPr="00214817">
        <w:rPr>
          <w:rFonts w:ascii="Bookman Old Style" w:hAnsi="Bookman Old Style"/>
          <w:szCs w:val="24"/>
          <w:lang w:val="pt-BR"/>
        </w:rPr>
        <w:t xml:space="preserve"> ci</w:t>
      </w:r>
      <w:r>
        <w:rPr>
          <w:rFonts w:ascii="Bookman Old Style" w:hAnsi="Bookman Old Style"/>
          <w:szCs w:val="24"/>
          <w:lang w:val="pt-BR"/>
        </w:rPr>
        <w:t>e</w:t>
      </w:r>
      <w:r w:rsidR="00383B93" w:rsidRPr="00214817">
        <w:rPr>
          <w:rFonts w:ascii="Bookman Old Style" w:hAnsi="Bookman Old Style"/>
          <w:szCs w:val="24"/>
          <w:lang w:val="pt-BR"/>
        </w:rPr>
        <w:t>n</w:t>
      </w:r>
      <w:r w:rsidR="00355A40">
        <w:rPr>
          <w:rFonts w:ascii="Bookman Old Style" w:hAnsi="Bookman Old Style"/>
          <w:szCs w:val="24"/>
          <w:lang w:val="pt-BR"/>
        </w:rPr>
        <w:t>te</w:t>
      </w:r>
      <w:r w:rsidR="00383B93"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E02355" w:rsidP="00214817">
      <w:pPr>
        <w:pStyle w:val="Corpodetexto1"/>
        <w:numPr>
          <w:ilvl w:val="0"/>
          <w:numId w:val="19"/>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Pr>
          <w:rFonts w:ascii="Bookman Old Style" w:hAnsi="Bookman Old Style" w:cs="Arial"/>
          <w:szCs w:val="24"/>
          <w:lang w:val="pt-BR"/>
        </w:rPr>
        <w:t>Estar</w:t>
      </w:r>
      <w:r w:rsidR="00383B93" w:rsidRPr="00214817">
        <w:rPr>
          <w:rFonts w:ascii="Bookman Old Style" w:hAnsi="Bookman Old Style" w:cs="Arial"/>
          <w:szCs w:val="24"/>
          <w:lang w:val="pt-BR"/>
        </w:rPr>
        <w:t xml:space="preserve"> ciente de que</w:t>
      </w:r>
      <w:r w:rsidR="00214817" w:rsidRPr="00214817">
        <w:rPr>
          <w:rFonts w:ascii="Bookman Old Style" w:hAnsi="Bookman Old Style" w:cs="Arial"/>
          <w:szCs w:val="24"/>
          <w:lang w:val="pt-BR"/>
        </w:rPr>
        <w:t>, caso contratada,</w:t>
      </w:r>
      <w:r w:rsidR="00383B93"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00383B93"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00383B93"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00383B93"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383B93"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E02355" w:rsidP="005C1FFE">
      <w:pPr>
        <w:pStyle w:val="Corpodetexto1"/>
        <w:numPr>
          <w:ilvl w:val="0"/>
          <w:numId w:val="19"/>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Pr>
          <w:rFonts w:ascii="Bookman Old Style" w:hAnsi="Bookman Old Style" w:cs="Arial"/>
          <w:szCs w:val="24"/>
          <w:lang w:val="pt-BR"/>
        </w:rPr>
        <w:t>Estar</w:t>
      </w:r>
      <w:r w:rsidR="00383B93" w:rsidRPr="00214817">
        <w:rPr>
          <w:rFonts w:ascii="Bookman Old Style" w:hAnsi="Bookman Old Style"/>
          <w:bCs/>
          <w:szCs w:val="24"/>
          <w:lang w:val="pt-BR"/>
        </w:rPr>
        <w:t xml:space="preserve"> ciente que os preços constantes nas propost</w:t>
      </w:r>
      <w:r w:rsidR="00F02ADD">
        <w:rPr>
          <w:rFonts w:ascii="Bookman Old Style" w:hAnsi="Bookman Old Style"/>
          <w:bCs/>
          <w:szCs w:val="24"/>
          <w:lang w:val="pt-BR"/>
        </w:rPr>
        <w:t xml:space="preserve">as serão fixos e </w:t>
      </w:r>
      <w:r w:rsidR="00613812">
        <w:rPr>
          <w:rFonts w:ascii="Bookman Old Style" w:hAnsi="Bookman Old Style"/>
          <w:bCs/>
          <w:szCs w:val="24"/>
          <w:lang w:val="pt-BR"/>
        </w:rPr>
        <w:t>irreajustáveis dentro do período de 12(doze) meses;</w:t>
      </w:r>
    </w:p>
    <w:p w:rsidR="00F02ADD" w:rsidRDefault="00383B93" w:rsidP="00F02ADD">
      <w:pPr>
        <w:pStyle w:val="Corpodetexto1"/>
        <w:numPr>
          <w:ilvl w:val="1"/>
          <w:numId w:val="41"/>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383B93" w:rsidRPr="00570D57" w:rsidRDefault="00F02ADD" w:rsidP="00F02ADD">
      <w:pPr>
        <w:pStyle w:val="Corpodetexto1"/>
        <w:numPr>
          <w:ilvl w:val="1"/>
          <w:numId w:val="41"/>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383B93" w:rsidRPr="00613812"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613812">
        <w:rPr>
          <w:rFonts w:ascii="Bookman Old Style" w:hAnsi="Bookman Old Style"/>
          <w:b/>
          <w:szCs w:val="24"/>
          <w:lang w:val="pt-BR"/>
        </w:rPr>
        <w:t xml:space="preserve">6. </w:t>
      </w:r>
      <w:r w:rsidR="00214817" w:rsidRPr="00613812">
        <w:rPr>
          <w:rFonts w:ascii="Bookman Old Style" w:hAnsi="Bookman Old Style"/>
          <w:b/>
          <w:szCs w:val="24"/>
          <w:lang w:val="pt-BR"/>
        </w:rPr>
        <w:t>DO ENVELOPE N</w:t>
      </w:r>
      <w:r w:rsidR="00214817" w:rsidRPr="00613812">
        <w:rPr>
          <w:rFonts w:ascii="Bookman Old Style" w:hAnsi="Bookman Old Style"/>
          <w:b/>
          <w:szCs w:val="24"/>
          <w:u w:val="single"/>
          <w:vertAlign w:val="superscript"/>
          <w:lang w:val="pt-BR"/>
        </w:rPr>
        <w:t>o</w:t>
      </w:r>
      <w:r w:rsidR="00214817" w:rsidRPr="00613812">
        <w:rPr>
          <w:rFonts w:ascii="Bookman Old Style" w:hAnsi="Bookman Old Style"/>
          <w:b/>
          <w:szCs w:val="24"/>
          <w:lang w:val="pt-BR"/>
        </w:rPr>
        <w:t xml:space="preserve"> 02 - </w:t>
      </w:r>
      <w:r w:rsidRPr="00613812">
        <w:rPr>
          <w:rFonts w:ascii="Bookman Old Style" w:hAnsi="Bookman Old Style"/>
          <w:b/>
          <w:szCs w:val="24"/>
          <w:lang w:val="pt-BR"/>
        </w:rPr>
        <w:t>HABILITAÇÃO</w:t>
      </w:r>
      <w:r w:rsidRPr="00613812">
        <w:rPr>
          <w:rFonts w:ascii="Bookman Old Style" w:hAnsi="Bookman Old Style"/>
          <w:b/>
          <w:szCs w:val="24"/>
          <w:u w:val="single"/>
          <w:lang w:val="pt-BR"/>
        </w:rPr>
        <w:t xml:space="preserve">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6.1 -</w:t>
      </w:r>
      <w:r w:rsidRPr="00613812">
        <w:rPr>
          <w:rFonts w:ascii="Bookman Old Style" w:hAnsi="Bookman Old Style" w:cs="BANHCA+TimesNewRomanPSMT"/>
        </w:rPr>
        <w:t xml:space="preserve"> O Envelope "Documentos de Habilitação" deverá conter os documentos a seguir relacionados os quais dizem respeito a:</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6.2 - HABILITAÇÃO JURÍDICA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a)</w:t>
      </w:r>
      <w:r w:rsidRPr="00613812">
        <w:rPr>
          <w:rFonts w:ascii="Bookman Old Style" w:hAnsi="Bookman Old Style" w:cs="BANHCA+TimesNewRomanPSMT"/>
        </w:rPr>
        <w:t xml:space="preserve"> Registro comercial, no caso de empresa individual;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b)</w:t>
      </w:r>
      <w:r w:rsidRPr="00613812">
        <w:rPr>
          <w:rFonts w:ascii="Bookman Old Style" w:hAnsi="Bookman Old Style" w:cs="BANHCA+TimesNewRomanPSMT"/>
        </w:rPr>
        <w:t xml:space="preserve"> Ato constitutivo, estatuto ou contrato social em vigor, devidamente registrado na Junta Comercial, em se tratando de sociedades comerciais;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c)</w:t>
      </w:r>
      <w:r w:rsidRPr="00613812">
        <w:rPr>
          <w:rFonts w:ascii="Bookman Old Style" w:hAnsi="Bookman Old Style" w:cs="BANHCA+TimesNewRomanPSMT"/>
        </w:rPr>
        <w:t xml:space="preserve"> Documentos de eleição dos atuais administradores, tratando-se de sociedades por ações, acompanhados da documentação mencionada na alínea “b”, deste subitem;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lastRenderedPageBreak/>
        <w:t>d)</w:t>
      </w:r>
      <w:r w:rsidRPr="00613812">
        <w:rPr>
          <w:rFonts w:ascii="Bookman Old Style" w:hAnsi="Bookman Old Style" w:cs="BANHCA+TimesNewRomanPSMT"/>
        </w:rPr>
        <w:t xml:space="preserve"> Ato constitutivo devidamente registrado no Cartório de Registro Civil de Pessoas Jurídicas tratando-se de sociedades civis, acompanhado de prova da diretoria em exercício;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e)</w:t>
      </w:r>
      <w:r w:rsidRPr="00613812">
        <w:rPr>
          <w:rFonts w:ascii="Bookman Old Style" w:hAnsi="Bookman Old Style" w:cs="BANHCA+TimesNewRomanPSMT"/>
        </w:rPr>
        <w:t xml:space="preserve"> Decreto de autorização e ato de registro ou autorização para funcionamento expedido pelo órgão competente, tratando-se de empresa ou sociedade estrangeira em funcionamento no país, quando a atividade assim o exigir. </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6.3-</w:t>
      </w:r>
      <w:r w:rsidRPr="00613812">
        <w:rPr>
          <w:rFonts w:ascii="Bookman Old Style" w:hAnsi="Bookman Old Style" w:cs="BANHCA+TimesNewRomanPSMT"/>
        </w:rPr>
        <w:t xml:space="preserve"> Os documentos relacionados nas alíneas "a" a "d" deste subitem 6.2 não precisarão constar do Envelope “Documentos de Habilitação", se tiverem sido apresentados para o credenciamento neste Pregão. </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6.4 - REGULARIDADE FISCAL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a)</w:t>
      </w:r>
      <w:r w:rsidRPr="00613812">
        <w:rPr>
          <w:rFonts w:ascii="Bookman Old Style" w:hAnsi="Bookman Old Style" w:cs="BANHCA+TimesNewRomanPSMT"/>
        </w:rPr>
        <w:t xml:space="preserve"> Prova de inscrição no Cadastro Nacional de Pessoas Jurídicas do Ministério da Fazenda (CNPJ);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b)</w:t>
      </w:r>
      <w:r w:rsidRPr="00613812">
        <w:rPr>
          <w:rFonts w:ascii="Bookman Old Style" w:hAnsi="Bookman Old Style" w:cs="BANHCA+TimesNewRomanPSMT"/>
        </w:rPr>
        <w:t xml:space="preserve"> Prova de inscrição no Cadastro de Contribuintes Estadual e Municipal relativo à sede da licitante, pertinente ao seu ramo de atividade e compatível com o objeto do certame;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c)</w:t>
      </w:r>
      <w:r w:rsidRPr="00613812">
        <w:rPr>
          <w:rFonts w:ascii="Bookman Old Style" w:hAnsi="Bookman Old Style" w:cs="BANHCA+TimesNewRomanPSMT"/>
        </w:rPr>
        <w:t xml:space="preserve"> Certidão de regularidade de débito com a Fazenda Estadual da sede da licitante ou outra prova equivalente, na forma da lei; </w:t>
      </w:r>
    </w:p>
    <w:p w:rsidR="00613812" w:rsidRPr="00613812" w:rsidRDefault="00613812" w:rsidP="00613812">
      <w:pPr>
        <w:autoSpaceDE w:val="0"/>
        <w:autoSpaceDN w:val="0"/>
        <w:adjustRightInd w:val="0"/>
        <w:ind w:right="-81"/>
        <w:jc w:val="both"/>
        <w:rPr>
          <w:rFonts w:ascii="Bookman Old Style" w:hAnsi="Bookman Old Style" w:cs="BANHCA+TimesNewRomanPSMT"/>
        </w:rPr>
      </w:pPr>
      <w:r w:rsidRPr="00613812">
        <w:rPr>
          <w:rFonts w:ascii="Bookman Old Style" w:hAnsi="Bookman Old Style" w:cs="BANHCA+TimesNewRomanPSMT"/>
          <w:b/>
        </w:rPr>
        <w:t>d)</w:t>
      </w:r>
      <w:r w:rsidRPr="00613812">
        <w:rPr>
          <w:rFonts w:ascii="Bookman Old Style" w:hAnsi="Bookman Old Style" w:cs="BANHCA+TimesNewRomanPSMT"/>
        </w:rPr>
        <w:t xml:space="preserve"> Certidão de regularidade de débito para com o Sistema de Seguridade Social (INSS), o Fundo de Garantia por Tempo de Serviço (FGTS), a Secretaria da Receita Federal, a Procuradoria da Fazenda Nacional. </w:t>
      </w:r>
    </w:p>
    <w:p w:rsidR="00613812" w:rsidRPr="00613812" w:rsidRDefault="00613812" w:rsidP="00613812">
      <w:pPr>
        <w:autoSpaceDE w:val="0"/>
        <w:autoSpaceDN w:val="0"/>
        <w:adjustRightInd w:val="0"/>
        <w:ind w:right="-81"/>
        <w:jc w:val="both"/>
        <w:rPr>
          <w:rFonts w:ascii="Bookman Old Style" w:hAnsi="Bookman Old Style" w:cs="BANHCA+TimesNewRomanPSMT"/>
          <w:b/>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6.5- QUALIFICAÇÃO ECONÔMICO-FINANCEIRA </w:t>
      </w:r>
    </w:p>
    <w:p w:rsidR="00346B80" w:rsidRDefault="00613812" w:rsidP="00346B80">
      <w:pPr>
        <w:pStyle w:val="Recuodecorpodetexto2"/>
        <w:tabs>
          <w:tab w:val="clear" w:pos="566"/>
          <w:tab w:val="clear" w:pos="2266"/>
          <w:tab w:val="clear" w:pos="3398"/>
        </w:tabs>
        <w:spacing w:before="120" w:after="120"/>
        <w:ind w:left="0"/>
        <w:rPr>
          <w:rFonts w:ascii="Bookman Old Style" w:hAnsi="Bookman Old Style" w:cs="BANHCA+TimesNewRomanPSMT"/>
          <w:i w:val="0"/>
          <w:szCs w:val="24"/>
        </w:rPr>
      </w:pPr>
      <w:r w:rsidRPr="00613812">
        <w:rPr>
          <w:rFonts w:ascii="Bookman Old Style" w:hAnsi="Bookman Old Style" w:cs="BANHCA+TimesNewRomanPSMT"/>
          <w:b/>
          <w:i w:val="0"/>
          <w:szCs w:val="24"/>
        </w:rPr>
        <w:t>a)</w:t>
      </w:r>
      <w:r w:rsidRPr="00613812">
        <w:rPr>
          <w:rFonts w:ascii="Bookman Old Style" w:hAnsi="Bookman Old Style" w:cs="BANHCA+TimesNewRomanPSMT"/>
          <w:i w:val="0"/>
          <w:szCs w:val="24"/>
        </w:rPr>
        <w:t xml:space="preserve"> Certidão negativa de falência ou concordat</w:t>
      </w:r>
      <w:r w:rsidR="00346B80">
        <w:rPr>
          <w:rFonts w:ascii="Bookman Old Style" w:hAnsi="Bookman Old Style" w:cs="BANHCA+TimesNewRomanPSMT"/>
          <w:i w:val="0"/>
          <w:szCs w:val="24"/>
        </w:rPr>
        <w:t xml:space="preserve">a expedida pelo distribuidor da </w:t>
      </w:r>
      <w:r w:rsidRPr="00613812">
        <w:rPr>
          <w:rFonts w:ascii="Bookman Old Style" w:hAnsi="Bookman Old Style" w:cs="BANHCA+TimesNewRomanPSMT"/>
          <w:i w:val="0"/>
          <w:szCs w:val="24"/>
        </w:rPr>
        <w:t>sede da pessoa jurídica</w:t>
      </w:r>
      <w:r>
        <w:rPr>
          <w:rFonts w:ascii="Bookman Old Style" w:hAnsi="Bookman Old Style" w:cs="BANHCA+TimesNewRomanPSMT"/>
          <w:i w:val="0"/>
          <w:szCs w:val="24"/>
        </w:rPr>
        <w:t>;</w:t>
      </w:r>
    </w:p>
    <w:p w:rsidR="00346B80" w:rsidRDefault="00346B80" w:rsidP="00346B80">
      <w:pPr>
        <w:pStyle w:val="ecxmsonormal"/>
        <w:jc w:val="both"/>
        <w:rPr>
          <w:rFonts w:ascii="Bookman Old Style" w:hAnsi="Bookman Old Style"/>
        </w:rPr>
      </w:pPr>
      <w:r w:rsidRPr="00346B80">
        <w:rPr>
          <w:rFonts w:ascii="Bookman Old Style" w:hAnsi="Bookman Old Style" w:cs="BANHCA+TimesNewRomanPSMT"/>
          <w:b/>
        </w:rPr>
        <w:t>b</w:t>
      </w:r>
      <w:r w:rsidRPr="00346B80">
        <w:rPr>
          <w:rFonts w:ascii="Bookman Old Style" w:hAnsi="Bookman Old Style" w:cs="BANHCA+TimesNewRomanPSMT"/>
        </w:rPr>
        <w:t xml:space="preserve">) </w:t>
      </w:r>
      <w:r w:rsidRPr="00346B80">
        <w:rPr>
          <w:rFonts w:ascii="Bookman Old Style" w:hAnsi="Bookman Old Style"/>
        </w:rPr>
        <w:t>Balanço Patrimonial e Demonstrações Contábeis do último exercício social já exigível e apresentado na forma da lei, que comprove a boa situação financeira da empresa, vedada a sua substituição por balancetes ou balanços provisórios, podendo ser atualizado por índices oficiais, quando encerrado há mais de 03 (três</w:t>
      </w:r>
      <w:r>
        <w:rPr>
          <w:rFonts w:ascii="Bookman Old Style" w:hAnsi="Bookman Old Style"/>
        </w:rPr>
        <w:t>) meses, nos seguintes termos;</w:t>
      </w:r>
    </w:p>
    <w:p w:rsidR="00346B80" w:rsidRDefault="00346B80" w:rsidP="00346B80">
      <w:pPr>
        <w:pStyle w:val="ecxmsonormal"/>
        <w:jc w:val="both"/>
        <w:rPr>
          <w:sz w:val="20"/>
          <w:szCs w:val="20"/>
        </w:rPr>
      </w:pPr>
      <w:r w:rsidRPr="00346B80">
        <w:rPr>
          <w:rFonts w:ascii="Bookman Old Style" w:hAnsi="Bookman Old Style"/>
          <w:b/>
        </w:rPr>
        <w:t>c)</w:t>
      </w:r>
      <w:r w:rsidRPr="00346B80">
        <w:rPr>
          <w:sz w:val="20"/>
          <w:szCs w:val="20"/>
        </w:rPr>
        <w:t xml:space="preserve"> </w:t>
      </w:r>
      <w:r w:rsidRPr="00346B80">
        <w:rPr>
          <w:rFonts w:ascii="Bookman Old Style" w:hAnsi="Bookman Old Style"/>
        </w:rPr>
        <w:t>Apresentação dos índices de liquidez da licitante, para comprovação de sua boa situação financeira, em folha separada, assinada com firma reconhecida, pelo representante legal da empresa e seus contador, comprovadamente habilitado, calculados a partir do balanço patrimonial do último exercício social, admitida a atualização de seus valores pela UFIR diária, quando encerrado há mais de 03 (três) meses da data da apresentação da proposta, que deverá atender ou superar os índices a seguir expostos, sob pena de inabilitação</w:t>
      </w:r>
      <w:r w:rsidRPr="00954109">
        <w:rPr>
          <w:sz w:val="20"/>
          <w:szCs w:val="20"/>
        </w:rPr>
        <w:t xml:space="preserve">:  </w:t>
      </w:r>
    </w:p>
    <w:p w:rsidR="00346B80" w:rsidRPr="00570D57" w:rsidRDefault="00346B80" w:rsidP="00346B80">
      <w:pPr>
        <w:ind w:firstLine="360"/>
        <w:jc w:val="both"/>
        <w:rPr>
          <w:rFonts w:ascii="Bookman Old Style" w:hAnsi="Bookman Old Style" w:cs="Arial"/>
          <w:sz w:val="23"/>
          <w:szCs w:val="23"/>
          <w:u w:val="single"/>
        </w:rPr>
      </w:pPr>
      <w:r w:rsidRPr="00570D57">
        <w:rPr>
          <w:rFonts w:ascii="Bookman Old Style" w:hAnsi="Bookman Old Style" w:cs="Arial"/>
          <w:sz w:val="23"/>
          <w:szCs w:val="23"/>
        </w:rPr>
        <w:t xml:space="preserve">- Liquidez Geral = </w:t>
      </w:r>
      <w:r w:rsidRPr="00570D57">
        <w:rPr>
          <w:rFonts w:ascii="Bookman Old Style" w:hAnsi="Bookman Old Style" w:cs="Arial"/>
          <w:sz w:val="23"/>
          <w:szCs w:val="23"/>
          <w:u w:val="single"/>
        </w:rPr>
        <w:t>Ativo Circulante + Realizável a Longo Prazo</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Passivo Circulante + Exigível a Longo Prazo</w:t>
      </w:r>
    </w:p>
    <w:p w:rsidR="00346B80" w:rsidRPr="00570D57" w:rsidRDefault="00346B80" w:rsidP="00346B80">
      <w:pPr>
        <w:spacing w:before="240"/>
        <w:jc w:val="both"/>
        <w:rPr>
          <w:rFonts w:ascii="Bookman Old Style" w:hAnsi="Bookman Old Style" w:cs="Arial"/>
          <w:sz w:val="23"/>
          <w:szCs w:val="23"/>
        </w:rPr>
      </w:pPr>
      <w:r w:rsidRPr="00570D57">
        <w:rPr>
          <w:rFonts w:ascii="Bookman Old Style" w:hAnsi="Bookman Old Style" w:cs="Arial"/>
          <w:sz w:val="23"/>
          <w:szCs w:val="23"/>
        </w:rPr>
        <w:t xml:space="preserve">                           (O resultado deverá ser maior ou igual a 1,00)</w:t>
      </w:r>
    </w:p>
    <w:p w:rsidR="00346B80" w:rsidRPr="00570D57" w:rsidRDefault="00346B80" w:rsidP="00346B80">
      <w:pPr>
        <w:jc w:val="both"/>
        <w:rPr>
          <w:rFonts w:ascii="Bookman Old Style" w:hAnsi="Bookman Old Style" w:cs="Arial"/>
          <w:sz w:val="23"/>
          <w:szCs w:val="23"/>
        </w:rPr>
      </w:pPr>
    </w:p>
    <w:p w:rsidR="00346B80" w:rsidRPr="00570D57" w:rsidRDefault="00346B80" w:rsidP="00346B80">
      <w:pPr>
        <w:ind w:firstLine="360"/>
        <w:jc w:val="both"/>
        <w:rPr>
          <w:rFonts w:ascii="Bookman Old Style" w:hAnsi="Bookman Old Style" w:cs="Arial"/>
          <w:sz w:val="23"/>
          <w:szCs w:val="23"/>
        </w:rPr>
      </w:pPr>
      <w:r w:rsidRPr="00570D57">
        <w:rPr>
          <w:rFonts w:ascii="Bookman Old Style" w:hAnsi="Bookman Old Style" w:cs="Arial"/>
          <w:sz w:val="23"/>
          <w:szCs w:val="23"/>
        </w:rPr>
        <w:t xml:space="preserve">- Liquidez Corrente = </w:t>
      </w:r>
      <w:r w:rsidRPr="00570D57">
        <w:rPr>
          <w:rFonts w:ascii="Bookman Old Style" w:hAnsi="Bookman Old Style" w:cs="Arial"/>
          <w:sz w:val="23"/>
          <w:szCs w:val="23"/>
          <w:u w:val="single"/>
        </w:rPr>
        <w:t>Ativo Circulante</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lastRenderedPageBreak/>
        <w:t xml:space="preserve">                                        Passivo Circulante</w:t>
      </w:r>
    </w:p>
    <w:p w:rsidR="00346B80" w:rsidRPr="00570D57" w:rsidRDefault="00346B80" w:rsidP="00346B80">
      <w:pPr>
        <w:spacing w:before="240"/>
        <w:jc w:val="both"/>
        <w:rPr>
          <w:rFonts w:ascii="Bookman Old Style" w:hAnsi="Bookman Old Style" w:cs="Arial"/>
          <w:sz w:val="23"/>
          <w:szCs w:val="23"/>
        </w:rPr>
      </w:pPr>
      <w:r w:rsidRPr="00570D57">
        <w:rPr>
          <w:rFonts w:ascii="Bookman Old Style" w:hAnsi="Bookman Old Style" w:cs="Arial"/>
          <w:sz w:val="23"/>
          <w:szCs w:val="23"/>
        </w:rPr>
        <w:t xml:space="preserve">                            (O resultado deverá ser maior ou igual a 1,00)</w:t>
      </w:r>
    </w:p>
    <w:p w:rsidR="00346B80" w:rsidRPr="00570D57" w:rsidRDefault="00346B80" w:rsidP="00346B80">
      <w:pPr>
        <w:ind w:firstLine="360"/>
        <w:jc w:val="both"/>
        <w:rPr>
          <w:rFonts w:ascii="Bookman Old Style" w:hAnsi="Bookman Old Style" w:cs="Arial"/>
          <w:sz w:val="23"/>
          <w:szCs w:val="23"/>
        </w:rPr>
      </w:pPr>
      <w:r w:rsidRPr="00570D57">
        <w:rPr>
          <w:rFonts w:ascii="Bookman Old Style" w:hAnsi="Bookman Old Style" w:cs="Arial"/>
          <w:sz w:val="23"/>
          <w:szCs w:val="23"/>
        </w:rPr>
        <w:t xml:space="preserve">- Endividamento = </w:t>
      </w:r>
      <w:r w:rsidRPr="00570D57">
        <w:rPr>
          <w:rFonts w:ascii="Bookman Old Style" w:hAnsi="Bookman Old Style" w:cs="Arial"/>
          <w:sz w:val="23"/>
          <w:szCs w:val="23"/>
          <w:u w:val="single"/>
        </w:rPr>
        <w:t>Passivo Circulante + Exigível a Longo Prazo</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Ativo Total</w:t>
      </w:r>
    </w:p>
    <w:p w:rsidR="00346B80" w:rsidRPr="00570D57" w:rsidRDefault="00346B80" w:rsidP="00346B80">
      <w:pPr>
        <w:jc w:val="both"/>
        <w:rPr>
          <w:rFonts w:ascii="Bookman Old Style" w:hAnsi="Bookman Old Style" w:cs="Arial"/>
          <w:sz w:val="23"/>
          <w:szCs w:val="23"/>
        </w:rPr>
      </w:pPr>
      <w:r w:rsidRPr="00570D57">
        <w:rPr>
          <w:rFonts w:ascii="Bookman Old Style" w:hAnsi="Bookman Old Style" w:cs="Arial"/>
          <w:sz w:val="23"/>
          <w:szCs w:val="23"/>
        </w:rPr>
        <w:t xml:space="preserve">                                </w:t>
      </w:r>
    </w:p>
    <w:p w:rsidR="00346B80" w:rsidRPr="00570D57" w:rsidRDefault="00346B80" w:rsidP="00346B80">
      <w:pPr>
        <w:ind w:left="1416"/>
        <w:jc w:val="both"/>
        <w:rPr>
          <w:rFonts w:ascii="Bookman Old Style" w:hAnsi="Bookman Old Style" w:cs="Arial"/>
          <w:sz w:val="23"/>
          <w:szCs w:val="23"/>
        </w:rPr>
      </w:pPr>
      <w:r w:rsidRPr="00570D57">
        <w:rPr>
          <w:rFonts w:ascii="Bookman Old Style" w:hAnsi="Bookman Old Style" w:cs="Arial"/>
          <w:sz w:val="23"/>
          <w:szCs w:val="23"/>
        </w:rPr>
        <w:t>(O resultado deverá ser menor ou igual a 0,50)</w:t>
      </w:r>
    </w:p>
    <w:p w:rsidR="00346B80" w:rsidRPr="00BA27BC" w:rsidRDefault="00346B80" w:rsidP="00346B80">
      <w:pPr>
        <w:ind w:left="1416"/>
        <w:jc w:val="both"/>
        <w:rPr>
          <w:rFonts w:ascii="Bookman Old Style" w:hAnsi="Bookman Old Style" w:cs="Arial"/>
        </w:rPr>
      </w:pPr>
    </w:p>
    <w:p w:rsidR="00613812" w:rsidRDefault="00346B80" w:rsidP="00346B80">
      <w:pPr>
        <w:pStyle w:val="Recuodecorpodetexto2"/>
        <w:tabs>
          <w:tab w:val="clear" w:pos="0"/>
          <w:tab w:val="clear" w:pos="566"/>
          <w:tab w:val="clear" w:pos="2266"/>
          <w:tab w:val="clear" w:pos="2832"/>
          <w:tab w:val="clear" w:pos="3398"/>
          <w:tab w:val="left" w:pos="2835"/>
        </w:tabs>
        <w:spacing w:before="120" w:after="120"/>
        <w:ind w:left="0"/>
        <w:rPr>
          <w:rFonts w:ascii="Bookman Old Style" w:hAnsi="Bookman Old Style"/>
          <w:i w:val="0"/>
          <w:szCs w:val="24"/>
        </w:rPr>
      </w:pPr>
      <w:r w:rsidRPr="00346B80">
        <w:rPr>
          <w:rFonts w:ascii="Bookman Old Style" w:hAnsi="Bookman Old Style"/>
          <w:i w:val="0"/>
          <w:szCs w:val="24"/>
        </w:rPr>
        <w:t xml:space="preserve">As empresas que não atenderem a qualquer dos índices referidos no subitem </w:t>
      </w:r>
      <w:r>
        <w:rPr>
          <w:rFonts w:ascii="Bookman Old Style" w:hAnsi="Bookman Old Style"/>
          <w:i w:val="0"/>
          <w:szCs w:val="24"/>
        </w:rPr>
        <w:t>6.4, c</w:t>
      </w:r>
      <w:r w:rsidRPr="00346B80">
        <w:rPr>
          <w:rFonts w:ascii="Bookman Old Style" w:hAnsi="Bookman Old Style"/>
          <w:i w:val="0"/>
          <w:szCs w:val="24"/>
        </w:rPr>
        <w:t>, deverão comprovar patrimônio líquido ou capital social mínimo de 10% (dez por cento) do valor estimado para a licitação</w:t>
      </w:r>
      <w:r>
        <w:rPr>
          <w:rFonts w:ascii="Bookman Old Style" w:hAnsi="Bookman Old Style"/>
          <w:i w:val="0"/>
          <w:szCs w:val="24"/>
        </w:rPr>
        <w:t>;</w:t>
      </w:r>
    </w:p>
    <w:p w:rsidR="00570D57" w:rsidRPr="00570D57" w:rsidRDefault="00570D57" w:rsidP="00613812">
      <w:pPr>
        <w:autoSpaceDE w:val="0"/>
        <w:autoSpaceDN w:val="0"/>
        <w:adjustRightInd w:val="0"/>
        <w:ind w:right="-81"/>
        <w:jc w:val="both"/>
        <w:rPr>
          <w:rFonts w:ascii="Bookman Old Style" w:hAnsi="Bookman Old Style" w:cs="BANHCA+TimesNewRomanPSMT"/>
          <w:b/>
          <w:sz w:val="16"/>
          <w:szCs w:val="16"/>
        </w:rPr>
      </w:pPr>
    </w:p>
    <w:p w:rsidR="00613812" w:rsidRPr="00613812" w:rsidRDefault="00613812" w:rsidP="00613812">
      <w:pPr>
        <w:autoSpaceDE w:val="0"/>
        <w:autoSpaceDN w:val="0"/>
        <w:adjustRightInd w:val="0"/>
        <w:ind w:right="-81"/>
        <w:jc w:val="both"/>
        <w:rPr>
          <w:rFonts w:ascii="Bookman Old Style" w:hAnsi="Bookman Old Style" w:cs="BANHCA+TimesNewRomanPSMT"/>
          <w:b/>
        </w:rPr>
      </w:pPr>
      <w:r w:rsidRPr="00613812">
        <w:rPr>
          <w:rFonts w:ascii="Bookman Old Style" w:hAnsi="Bookman Old Style" w:cs="BANHCA+TimesNewRomanPSMT"/>
          <w:b/>
        </w:rPr>
        <w:t xml:space="preserve">6.6 - OUTRAS COMPROVAÇÕES </w:t>
      </w:r>
    </w:p>
    <w:p w:rsidR="00613812" w:rsidRPr="00613812" w:rsidRDefault="00613812" w:rsidP="00613812">
      <w:pPr>
        <w:tabs>
          <w:tab w:val="left" w:pos="2760"/>
        </w:tabs>
        <w:autoSpaceDE w:val="0"/>
        <w:autoSpaceDN w:val="0"/>
        <w:adjustRightInd w:val="0"/>
        <w:jc w:val="both"/>
        <w:rPr>
          <w:rFonts w:ascii="Bookman Old Style" w:hAnsi="Bookman Old Style" w:cs="BANHCA+TimesNewRomanPSMT"/>
          <w:b/>
          <w:bCs/>
        </w:rPr>
      </w:pPr>
    </w:p>
    <w:p w:rsidR="00613812" w:rsidRDefault="00613812" w:rsidP="00613812">
      <w:pPr>
        <w:tabs>
          <w:tab w:val="left" w:pos="0"/>
        </w:tabs>
        <w:jc w:val="both"/>
        <w:rPr>
          <w:rFonts w:ascii="Bookman Old Style" w:hAnsi="Bookman Old Style"/>
        </w:rPr>
      </w:pPr>
      <w:r w:rsidRPr="00613812">
        <w:rPr>
          <w:rFonts w:ascii="Bookman Old Style" w:hAnsi="Bookman Old Style"/>
          <w:b/>
        </w:rPr>
        <w:t xml:space="preserve">6.6.1- </w:t>
      </w:r>
      <w:r w:rsidRPr="00613812">
        <w:rPr>
          <w:rFonts w:ascii="Bookman Old Style" w:hAnsi="Bookman Old Style"/>
        </w:rPr>
        <w:t xml:space="preserve">Documento(s) do(s) veículo(s) a serem utilizado(s) no transporte dos alunos, devidamente regularizado(s), assim como de </w:t>
      </w:r>
      <w:r w:rsidRPr="00613812">
        <w:rPr>
          <w:rFonts w:ascii="Bookman Old Style" w:hAnsi="Bookman Old Style"/>
          <w:b/>
        </w:rPr>
        <w:t xml:space="preserve">Autorização para Circulação de Veículo Escolar </w:t>
      </w:r>
      <w:r w:rsidRPr="00613812">
        <w:rPr>
          <w:rFonts w:ascii="Bookman Old Style" w:hAnsi="Bookman Old Style"/>
        </w:rPr>
        <w:t>expedida pela Delegacia de Policia ou pela CIRETRAN da origem;</w:t>
      </w:r>
    </w:p>
    <w:p w:rsidR="00613812" w:rsidRPr="00613812" w:rsidRDefault="00613812" w:rsidP="00613812">
      <w:pPr>
        <w:tabs>
          <w:tab w:val="left" w:pos="0"/>
        </w:tabs>
        <w:jc w:val="both"/>
        <w:rPr>
          <w:rFonts w:ascii="Bookman Old Style" w:hAnsi="Bookman Old Style"/>
        </w:rPr>
      </w:pPr>
    </w:p>
    <w:p w:rsidR="00613812" w:rsidRPr="00613812" w:rsidRDefault="00613812" w:rsidP="00613812">
      <w:pPr>
        <w:tabs>
          <w:tab w:val="left" w:pos="0"/>
        </w:tabs>
        <w:jc w:val="both"/>
        <w:rPr>
          <w:rFonts w:ascii="Bookman Old Style" w:hAnsi="Bookman Old Style"/>
        </w:rPr>
      </w:pPr>
      <w:r w:rsidRPr="00613812">
        <w:rPr>
          <w:rFonts w:ascii="Bookman Old Style" w:hAnsi="Bookman Old Style"/>
          <w:b/>
        </w:rPr>
        <w:t xml:space="preserve">6.6.2- </w:t>
      </w:r>
      <w:r w:rsidRPr="00613812">
        <w:rPr>
          <w:rFonts w:ascii="Bookman Old Style" w:hAnsi="Bookman Old Style"/>
        </w:rPr>
        <w:t>Documento(s) do(s) motorista(s), que deverão estar acompanhados de comprovantes de vínculo empregatício com a empresa: Cédula de Identidade; Cadastro de Pessoa Física - CPF, junto ao Ministério da Fazenda; Carteira Nacional de Habilitação e comprovante de realização de Curso de Transporte de Alunos ou Termo de Comprometimento, com firma reconhecida, de que apresentará a documentação prevista na data designada para a assinatura do contrato; apresentar certidão negativa do registro de distribuição criminal, relativa aos crimes de homicídio, roubo, estupro e corrupção de menores (art. 329 do C.T.B.).</w:t>
      </w:r>
    </w:p>
    <w:p w:rsidR="00346B80" w:rsidRDefault="00346B80" w:rsidP="00346B80">
      <w:pPr>
        <w:tabs>
          <w:tab w:val="left" w:pos="1320"/>
          <w:tab w:val="left" w:pos="2760"/>
        </w:tabs>
        <w:autoSpaceDE w:val="0"/>
        <w:autoSpaceDN w:val="0"/>
        <w:adjustRightInd w:val="0"/>
        <w:jc w:val="both"/>
        <w:rPr>
          <w:rFonts w:ascii="Bookman Old Style" w:hAnsi="Bookman Old Style"/>
          <w:b/>
          <w:bCs/>
        </w:rPr>
      </w:pPr>
    </w:p>
    <w:p w:rsidR="00613812" w:rsidRPr="00613812" w:rsidRDefault="00613812" w:rsidP="00346B80">
      <w:pPr>
        <w:tabs>
          <w:tab w:val="left" w:pos="1320"/>
          <w:tab w:val="left" w:pos="2760"/>
        </w:tabs>
        <w:autoSpaceDE w:val="0"/>
        <w:autoSpaceDN w:val="0"/>
        <w:adjustRightInd w:val="0"/>
        <w:jc w:val="both"/>
        <w:rPr>
          <w:rFonts w:ascii="Bookman Old Style" w:hAnsi="Bookman Old Style" w:cs="BANHCA+TimesNewRomanPSMT"/>
          <w:b/>
          <w:bCs/>
        </w:rPr>
      </w:pPr>
      <w:r w:rsidRPr="00613812">
        <w:rPr>
          <w:rFonts w:ascii="Bookman Old Style" w:hAnsi="Bookman Old Style"/>
          <w:b/>
          <w:bCs/>
        </w:rPr>
        <w:t xml:space="preserve">6.6.3- </w:t>
      </w:r>
      <w:r w:rsidRPr="00613812">
        <w:rPr>
          <w:rFonts w:ascii="Bookman Old Style" w:hAnsi="Bookman Old Style"/>
        </w:rPr>
        <w:t>Declaração</w:t>
      </w:r>
      <w:r w:rsidRPr="00613812">
        <w:rPr>
          <w:rFonts w:ascii="Bookman Old Style" w:hAnsi="Bookman Old Style" w:cs="BANHCA+TimesNewRomanPSMT"/>
        </w:rPr>
        <w:t xml:space="preserve"> da licitante, elaborada em papel timbrado e subscrita por seu representante legal, de que se encontra em situação regular perante o Ministério do Trabalho, conforme modelo</w:t>
      </w:r>
      <w:r w:rsidR="00346B80">
        <w:rPr>
          <w:rFonts w:ascii="Bookman Old Style" w:hAnsi="Bookman Old Style" w:cs="BANHCA+TimesNewRomanPSMT"/>
        </w:rPr>
        <w:t>.</w:t>
      </w:r>
      <w:r w:rsidRPr="00613812">
        <w:rPr>
          <w:rFonts w:ascii="Bookman Old Style" w:hAnsi="Bookman Old Style" w:cs="BANHCA+TimesNewRomanPSMT"/>
        </w:rPr>
        <w:t xml:space="preserve"> </w:t>
      </w:r>
      <w:r w:rsidR="00E51F48">
        <w:rPr>
          <w:rFonts w:ascii="Bookman Old Style" w:hAnsi="Bookman Old Style" w:cs="BANHCA+TimesNewRomanPSMT"/>
        </w:rPr>
        <w:t>(ANEXO V) e que não emprega menor de acordo com (ANEXO IV);</w:t>
      </w:r>
    </w:p>
    <w:p w:rsidR="00346B80" w:rsidRDefault="00346B80" w:rsidP="00346B80">
      <w:pPr>
        <w:tabs>
          <w:tab w:val="left" w:pos="2760"/>
        </w:tabs>
        <w:autoSpaceDE w:val="0"/>
        <w:autoSpaceDN w:val="0"/>
        <w:adjustRightInd w:val="0"/>
        <w:jc w:val="both"/>
        <w:rPr>
          <w:rFonts w:ascii="Bookman Old Style" w:hAnsi="Bookman Old Style"/>
          <w:b/>
        </w:rPr>
      </w:pPr>
    </w:p>
    <w:p w:rsidR="00613812" w:rsidRPr="00613812" w:rsidRDefault="00613812" w:rsidP="00346B80">
      <w:pPr>
        <w:tabs>
          <w:tab w:val="left" w:pos="2760"/>
        </w:tabs>
        <w:autoSpaceDE w:val="0"/>
        <w:autoSpaceDN w:val="0"/>
        <w:adjustRightInd w:val="0"/>
        <w:jc w:val="both"/>
        <w:rPr>
          <w:rFonts w:ascii="Bookman Old Style" w:hAnsi="Bookman Old Style"/>
        </w:rPr>
      </w:pPr>
      <w:r w:rsidRPr="00613812">
        <w:rPr>
          <w:rFonts w:ascii="Bookman Old Style" w:hAnsi="Bookman Old Style"/>
          <w:b/>
        </w:rPr>
        <w:t>6.6.4-</w:t>
      </w:r>
      <w:r w:rsidRPr="00613812">
        <w:rPr>
          <w:rFonts w:ascii="Bookman Old Style" w:hAnsi="Bookman Old Style"/>
        </w:rPr>
        <w:t xml:space="preserve"> Declaração, sob as penas da lei, da inexistência de fato superveniente        impeditivo à sua habilitação, conforme modelo</w:t>
      </w:r>
      <w:r w:rsidR="00346B80">
        <w:rPr>
          <w:rFonts w:ascii="Bookman Old Style" w:hAnsi="Bookman Old Style"/>
        </w:rPr>
        <w:t>.</w:t>
      </w:r>
      <w:r w:rsidRPr="00613812">
        <w:rPr>
          <w:rFonts w:ascii="Bookman Old Style" w:hAnsi="Bookman Old Style"/>
        </w:rPr>
        <w:t xml:space="preserve"> </w:t>
      </w:r>
    </w:p>
    <w:p w:rsidR="00570D57" w:rsidRPr="00570D57" w:rsidRDefault="00570D57"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 w:val="16"/>
          <w:szCs w:val="16"/>
        </w:rPr>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570D57" w:rsidRPr="00570D57" w:rsidRDefault="00570D57" w:rsidP="00632F94">
      <w:pPr>
        <w:pStyle w:val="Corpodetexto1"/>
        <w:tabs>
          <w:tab w:val="left" w:pos="9356"/>
          <w:tab w:val="left" w:pos="9498"/>
          <w:tab w:val="left" w:pos="9781"/>
        </w:tabs>
        <w:spacing w:before="120" w:after="120"/>
        <w:jc w:val="both"/>
        <w:rPr>
          <w:rFonts w:ascii="Bookman Old Style" w:hAnsi="Bookman Old Style" w:cs="Arial"/>
          <w:b/>
          <w:sz w:val="16"/>
          <w:szCs w:val="16"/>
          <w:lang w:val="pt-BR"/>
        </w:rPr>
      </w:pP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383B93" w:rsidRPr="00A9304B" w:rsidRDefault="006A5E75" w:rsidP="00383B93">
      <w:pPr>
        <w:pStyle w:val="Corpodetexto1"/>
        <w:tabs>
          <w:tab w:val="left" w:pos="9072"/>
          <w:tab w:val="left" w:pos="9214"/>
          <w:tab w:val="left" w:pos="9356"/>
          <w:tab w:val="left" w:pos="9781"/>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.1.</w:t>
      </w:r>
      <w:r w:rsidR="00383B93" w:rsidRPr="00A9304B">
        <w:rPr>
          <w:rFonts w:ascii="Bookman Old Style" w:hAnsi="Bookman Old Style" w:cs="Arial"/>
          <w:szCs w:val="24"/>
          <w:lang w:val="pt-BR"/>
        </w:rPr>
        <w:t xml:space="preserve"> No dia, hora e local designado neste Edital, na presença dos representantes das licitantes e demais pessoas que queiram assistir ao ato, o Pregoeiro dará início à sessão do presente Pregão, registrando em ata a presença dos participantes.</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.2.</w:t>
      </w:r>
      <w:r w:rsidR="00383B93" w:rsidRPr="00A9304B">
        <w:rPr>
          <w:rFonts w:ascii="Bookman Old Style" w:hAnsi="Bookman Old Style" w:cs="Arial"/>
        </w:rPr>
        <w:t xml:space="preserve"> Iniciada a sessão, não mais serão admitidos novos proponentes.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.3.</w:t>
      </w:r>
      <w:r w:rsidR="00383B93"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00383B93" w:rsidRPr="00A9304B">
          <w:rPr>
            <w:rFonts w:ascii="Bookman Old Style" w:hAnsi="Bookman Old Style" w:cs="Arial"/>
          </w:rPr>
          <w:t>7”</w:t>
        </w:r>
      </w:smartTag>
      <w:r w:rsidR="00383B93" w:rsidRPr="00A9304B">
        <w:rPr>
          <w:rFonts w:ascii="Bookman Old Style" w:hAnsi="Bookman Old Style" w:cs="Arial"/>
        </w:rPr>
        <w:t xml:space="preserve"> deste Edital, sendo feita a sua conferência e posterior rubrica.</w:t>
      </w:r>
    </w:p>
    <w:p w:rsidR="00383B93" w:rsidRPr="00A9304B" w:rsidRDefault="006A5E75" w:rsidP="00383B93">
      <w:pPr>
        <w:pStyle w:val="p-integra"/>
        <w:spacing w:before="120" w:beforeAutospacing="0" w:after="120" w:afterAutospacing="0"/>
        <w:jc w:val="both"/>
        <w:rPr>
          <w:rFonts w:ascii="Bookman Old Style" w:hAnsi="Bookman Old Style"/>
        </w:rPr>
      </w:pPr>
      <w:r>
        <w:rPr>
          <w:rFonts w:ascii="Bookman Old Style" w:hAnsi="Bookman Old Style" w:cs="Arial"/>
          <w:b/>
        </w:rPr>
        <w:t>8</w:t>
      </w:r>
      <w:r w:rsidR="00383B93" w:rsidRPr="00632F94">
        <w:rPr>
          <w:rFonts w:ascii="Bookman Old Style" w:hAnsi="Bookman Old Style" w:cs="Arial"/>
          <w:b/>
        </w:rPr>
        <w:t>.3.1.</w:t>
      </w:r>
      <w:r w:rsidR="00383B93" w:rsidRPr="00A9304B">
        <w:rPr>
          <w:rFonts w:ascii="Bookman Old Style" w:hAnsi="Bookman Old Style" w:cs="Arial"/>
        </w:rPr>
        <w:t xml:space="preserve"> O Pregoeiro </w:t>
      </w:r>
      <w:r w:rsidR="00383B93"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383B93" w:rsidRPr="00A9304B" w:rsidRDefault="006A5E75" w:rsidP="00383B93">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00383B93" w:rsidRPr="00632F94">
        <w:rPr>
          <w:rFonts w:ascii="Bookman Old Style" w:hAnsi="Bookman Old Style" w:cs="Arial"/>
          <w:b/>
        </w:rPr>
        <w:t>.4.</w:t>
      </w:r>
      <w:r w:rsidR="00383B93" w:rsidRPr="00A9304B">
        <w:rPr>
          <w:rFonts w:ascii="Bookman Old Style" w:hAnsi="Bookman Old Style" w:cs="Arial"/>
        </w:rPr>
        <w:t xml:space="preserve"> Após serão abertos os Envelopes nº 01, contendo as Propostas de Preços, sendo feita a sua conferência e posterior rubrica.</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00383B93" w:rsidRPr="00632F94">
        <w:rPr>
          <w:rFonts w:ascii="Bookman Old Style" w:hAnsi="Bookman Old Style" w:cs="Arial"/>
          <w:b/>
          <w:szCs w:val="24"/>
          <w:lang w:val="pt-BR"/>
        </w:rPr>
        <w:t>.4.1.</w:t>
      </w:r>
      <w:r w:rsidR="00383B93"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383B93" w:rsidRPr="00A9304B" w:rsidRDefault="006A5E75" w:rsidP="00383B93">
      <w:pPr>
        <w:spacing w:before="120" w:after="120"/>
        <w:ind w:left="30"/>
        <w:jc w:val="both"/>
        <w:rPr>
          <w:rFonts w:ascii="Bookman Old Style" w:hAnsi="Bookman Old Style" w:cs="Tahoma"/>
        </w:rPr>
      </w:pPr>
      <w:r>
        <w:rPr>
          <w:rFonts w:ascii="Bookman Old Style" w:hAnsi="Bookman Old Style" w:cs="Tahoma"/>
          <w:b/>
          <w:color w:val="000000"/>
        </w:rPr>
        <w:t>8</w:t>
      </w:r>
      <w:r w:rsidR="00383B93" w:rsidRPr="00632F94">
        <w:rPr>
          <w:rFonts w:ascii="Bookman Old Style" w:hAnsi="Bookman Old Style" w:cs="Tahoma"/>
          <w:b/>
          <w:color w:val="000000"/>
        </w:rPr>
        <w:t>.5</w:t>
      </w:r>
      <w:r w:rsidR="00632F94" w:rsidRPr="00632F94">
        <w:rPr>
          <w:rFonts w:ascii="Bookman Old Style" w:hAnsi="Bookman Old Style" w:cs="Tahoma"/>
          <w:b/>
          <w:color w:val="000000"/>
        </w:rPr>
        <w:t>.</w:t>
      </w:r>
      <w:r w:rsidR="00383B93" w:rsidRPr="00A9304B">
        <w:rPr>
          <w:rFonts w:ascii="Bookman Old Style" w:hAnsi="Bookman Old Style" w:cs="Tahoma"/>
        </w:rPr>
        <w:t xml:space="preserve"> Os lances deverão ser formulados em valores distintos e decrescentes, inferiores à proposta de menor preço, observada a redução mínima entre os lances de R$</w:t>
      </w:r>
      <w:r w:rsidR="00632F94">
        <w:rPr>
          <w:rFonts w:ascii="Bookman Old Style" w:hAnsi="Bookman Old Style" w:cs="Tahoma"/>
        </w:rPr>
        <w:t xml:space="preserve"> 0</w:t>
      </w:r>
      <w:r w:rsidR="00383B93" w:rsidRPr="00A9304B">
        <w:rPr>
          <w:rFonts w:ascii="Bookman Old Style" w:hAnsi="Bookman Old Style" w:cs="Tahoma"/>
        </w:rPr>
        <w:t>,0</w:t>
      </w:r>
      <w:r w:rsidR="00632F94">
        <w:rPr>
          <w:rFonts w:ascii="Bookman Old Style" w:hAnsi="Bookman Old Style" w:cs="Tahoma"/>
        </w:rPr>
        <w:t>1</w:t>
      </w:r>
      <w:r w:rsidR="00383B93" w:rsidRPr="00A9304B">
        <w:rPr>
          <w:rFonts w:ascii="Bookman Old Style" w:hAnsi="Bookman Old Style" w:cs="Tahoma"/>
        </w:rPr>
        <w:t xml:space="preserve"> (</w:t>
      </w:r>
      <w:r w:rsidR="00632F94">
        <w:rPr>
          <w:rFonts w:ascii="Bookman Old Style" w:hAnsi="Bookman Old Style" w:cs="Tahoma"/>
        </w:rPr>
        <w:t>um centavo</w:t>
      </w:r>
      <w:r w:rsidR="00383B93" w:rsidRPr="00A9304B">
        <w:rPr>
          <w:rFonts w:ascii="Bookman Old Style" w:hAnsi="Bookman Old Style" w:cs="Tahoma"/>
        </w:rPr>
        <w:t>), aplicável inclusive em relação ao primeiro. A aplicação do valor de redução mínima entre os lances</w:t>
      </w:r>
      <w:r w:rsidR="00632F94" w:rsidRPr="00A9304B">
        <w:rPr>
          <w:rFonts w:ascii="Bookman Old Style" w:hAnsi="Bookman Old Style" w:cs="Tahoma"/>
        </w:rPr>
        <w:t xml:space="preserve"> incidirá</w:t>
      </w:r>
      <w:r w:rsidR="00383B93" w:rsidRPr="00A9304B">
        <w:rPr>
          <w:rFonts w:ascii="Bookman Old Style" w:hAnsi="Bookman Old Style" w:cs="Tahoma"/>
        </w:rPr>
        <w:t xml:space="preserve"> sobre o preço </w:t>
      </w:r>
      <w:r w:rsidR="00632F94">
        <w:rPr>
          <w:rFonts w:ascii="Bookman Old Style" w:hAnsi="Bookman Old Style" w:cs="Tahoma"/>
        </w:rPr>
        <w:t>por Km rodado</w:t>
      </w:r>
      <w:r w:rsidR="00383B93" w:rsidRPr="00A9304B">
        <w:rPr>
          <w:rFonts w:ascii="Bookman Old Style" w:hAnsi="Bookman Old Style" w:cs="Tahoma"/>
        </w:rPr>
        <w:t>.</w:t>
      </w:r>
    </w:p>
    <w:p w:rsidR="00C54A5A" w:rsidRPr="00570D57" w:rsidRDefault="00C54A5A"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 w:val="16"/>
          <w:szCs w:val="16"/>
          <w:lang w:val="pt-BR"/>
        </w:rPr>
      </w:pP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00383B93" w:rsidRPr="00A9304B">
        <w:rPr>
          <w:rFonts w:ascii="Bookman Old Style" w:hAnsi="Bookman Old Style" w:cs="Arial"/>
          <w:b/>
          <w:color w:val="auto"/>
          <w:szCs w:val="24"/>
          <w:lang w:val="pt-BR"/>
        </w:rPr>
        <w:t xml:space="preserve">. </w:t>
      </w:r>
      <w:r w:rsidR="00383B93" w:rsidRPr="00632F94">
        <w:rPr>
          <w:rFonts w:ascii="Bookman Old Style" w:hAnsi="Bookman Old Style" w:cs="Arial"/>
          <w:b/>
          <w:color w:val="auto"/>
          <w:szCs w:val="24"/>
          <w:lang w:val="pt-BR"/>
        </w:rPr>
        <w:t>DO JULGAMENTO DAS PROPOSTAS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b/>
          <w:color w:val="000000"/>
        </w:rPr>
        <w:t>9</w:t>
      </w:r>
      <w:r w:rsidR="00383B93" w:rsidRPr="00632F94">
        <w:rPr>
          <w:rFonts w:ascii="Bookman Old Style" w:hAnsi="Bookman Old Style"/>
          <w:b/>
          <w:color w:val="000000"/>
        </w:rPr>
        <w:t>.1.</w:t>
      </w:r>
      <w:r w:rsidR="00383B93" w:rsidRPr="00A9304B">
        <w:rPr>
          <w:rFonts w:ascii="Bookman Old Style" w:hAnsi="Bookman Old Style" w:cs="Arial"/>
        </w:rPr>
        <w:t xml:space="preserve"> No julgamento será levado em consideração o critério de seleção da proposta mais vantajosa para a Administração, determinando que será classificada a licitante que apresentar a proposta de acordo com as especificações do Edital e oferecer o menor preço pelo item.</w:t>
      </w:r>
    </w:p>
    <w:p w:rsidR="00383B93" w:rsidRPr="00A9304B" w:rsidRDefault="006A5E75" w:rsidP="00383B93">
      <w:pPr>
        <w:pStyle w:val="Ttulo6"/>
        <w:tabs>
          <w:tab w:val="num" w:pos="0"/>
        </w:tabs>
        <w:spacing w:before="120" w:after="120"/>
        <w:rPr>
          <w:rFonts w:ascii="Bookman Old Style" w:hAnsi="Bookman Old Style" w:cs="Arial"/>
          <w:color w:val="000000"/>
          <w:sz w:val="24"/>
          <w:szCs w:val="24"/>
        </w:rPr>
      </w:pPr>
      <w:r>
        <w:rPr>
          <w:rFonts w:ascii="Bookman Old Style" w:hAnsi="Bookman Old Style" w:cs="Arial"/>
          <w:sz w:val="24"/>
          <w:szCs w:val="24"/>
        </w:rPr>
        <w:t>9</w:t>
      </w:r>
      <w:r w:rsidR="00383B93" w:rsidRPr="00A9304B">
        <w:rPr>
          <w:rFonts w:ascii="Bookman Old Style" w:hAnsi="Bookman Old Style" w:cs="Arial"/>
          <w:sz w:val="24"/>
          <w:szCs w:val="24"/>
        </w:rPr>
        <w:t xml:space="preserve">.2. Será desclassificada a proposta que, para sua viabilização, necessite de vantagens ou subsídios que não estejam previamente autorizados em lei e à disposição de todos os concorrentes.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.3.</w:t>
      </w:r>
      <w:r w:rsidR="00383B93" w:rsidRPr="00A9304B">
        <w:rPr>
          <w:rFonts w:ascii="Bookman Old Style" w:hAnsi="Bookman Old Style" w:cs="Arial"/>
          <w:color w:val="000000"/>
        </w:rPr>
        <w:t xml:space="preserve"> Serão classificadas e proclamadas pelo Pregoeiro </w:t>
      </w:r>
      <w:r w:rsidR="00632F94" w:rsidRPr="00A9304B">
        <w:rPr>
          <w:rFonts w:ascii="Bookman Old Style" w:hAnsi="Bookman Old Style" w:cs="Arial"/>
          <w:color w:val="000000"/>
        </w:rPr>
        <w:t>à</w:t>
      </w:r>
      <w:r w:rsidR="00383B93" w:rsidRPr="00A9304B">
        <w:rPr>
          <w:rFonts w:ascii="Bookman Old Style" w:hAnsi="Bookman Old Style" w:cs="Arial"/>
          <w:color w:val="000000"/>
        </w:rPr>
        <w:t xml:space="preserve"> licitante que apresentar o menor preço e as demais licitantes cujas propostas estejam com preços superiores em até 10% (dez por cento) em relação à de menor preço, conforme disposto no inciso VIII do artigo 4º da Lei n</w:t>
      </w:r>
      <w:r w:rsidR="00383B93" w:rsidRPr="00A9304B">
        <w:rPr>
          <w:rFonts w:ascii="Bookman Old Style" w:hAnsi="Bookman Old Style" w:cs="Arial"/>
          <w:color w:val="000000"/>
          <w:u w:val="single"/>
          <w:vertAlign w:val="superscript"/>
        </w:rPr>
        <w:t>o</w:t>
      </w:r>
      <w:r w:rsidR="00383B93" w:rsidRPr="00A9304B">
        <w:rPr>
          <w:rFonts w:ascii="Bookman Old Style" w:hAnsi="Bookman Old Style" w:cs="Arial"/>
          <w:color w:val="000000"/>
        </w:rPr>
        <w:t xml:space="preserve"> 10.520/2002. </w:t>
      </w:r>
    </w:p>
    <w:p w:rsidR="00383B93" w:rsidRPr="00A9304B" w:rsidRDefault="006A5E75" w:rsidP="00383B93">
      <w:pPr>
        <w:pStyle w:val="Ttulo"/>
        <w:spacing w:before="120" w:after="120"/>
        <w:jc w:val="both"/>
        <w:rPr>
          <w:rFonts w:ascii="Bookman Old Style" w:hAnsi="Bookman Old Style"/>
          <w:b w:val="0"/>
          <w:bCs w:val="0"/>
          <w:u w:val="none"/>
        </w:rPr>
      </w:pPr>
      <w:r>
        <w:rPr>
          <w:rFonts w:ascii="Bookman Old Style" w:hAnsi="Bookman Old Style"/>
          <w:bCs w:val="0"/>
          <w:u w:val="none"/>
        </w:rPr>
        <w:t>9</w:t>
      </w:r>
      <w:r w:rsidR="00383B93" w:rsidRPr="00632F94">
        <w:rPr>
          <w:rFonts w:ascii="Bookman Old Style" w:hAnsi="Bookman Old Style"/>
          <w:bCs w:val="0"/>
          <w:u w:val="none"/>
        </w:rPr>
        <w:t>.4</w:t>
      </w:r>
      <w:r w:rsidR="00632F94">
        <w:rPr>
          <w:rFonts w:ascii="Bookman Old Style" w:hAnsi="Bookman Old Style"/>
          <w:bCs w:val="0"/>
          <w:u w:val="none"/>
        </w:rPr>
        <w:t>.</w:t>
      </w:r>
      <w:r w:rsidR="00383B93" w:rsidRPr="00A9304B">
        <w:rPr>
          <w:rFonts w:ascii="Bookman Old Style" w:hAnsi="Bookman Old Style"/>
          <w:b w:val="0"/>
          <w:bCs w:val="0"/>
          <w:u w:val="none"/>
        </w:rPr>
        <w:t xml:space="preserve"> Em havendo licitante participante na qualidade de </w:t>
      </w:r>
      <w:r w:rsidR="00632F94">
        <w:rPr>
          <w:rFonts w:ascii="Bookman Old Style" w:hAnsi="Bookman Old Style"/>
          <w:bCs w:val="0"/>
          <w:u w:val="none"/>
        </w:rPr>
        <w:t>M</w:t>
      </w:r>
      <w:r w:rsidR="00383B93" w:rsidRPr="00632F94">
        <w:rPr>
          <w:rFonts w:ascii="Bookman Old Style" w:hAnsi="Bookman Old Style"/>
          <w:bCs w:val="0"/>
          <w:u w:val="none"/>
        </w:rPr>
        <w:t xml:space="preserve">icroempresa ou </w:t>
      </w:r>
      <w:r w:rsidR="00632F94">
        <w:rPr>
          <w:rFonts w:ascii="Bookman Old Style" w:hAnsi="Bookman Old Style"/>
          <w:bCs w:val="0"/>
          <w:u w:val="none"/>
        </w:rPr>
        <w:t>E</w:t>
      </w:r>
      <w:r w:rsidR="00383B93" w:rsidRPr="00632F94">
        <w:rPr>
          <w:rFonts w:ascii="Bookman Old Style" w:hAnsi="Bookman Old Style"/>
          <w:bCs w:val="0"/>
          <w:u w:val="none"/>
        </w:rPr>
        <w:t xml:space="preserve">mpresa de </w:t>
      </w:r>
      <w:r w:rsidR="00632F94">
        <w:rPr>
          <w:rFonts w:ascii="Bookman Old Style" w:hAnsi="Bookman Old Style"/>
          <w:bCs w:val="0"/>
          <w:u w:val="none"/>
        </w:rPr>
        <w:t>P</w:t>
      </w:r>
      <w:r w:rsidR="00383B93" w:rsidRPr="00632F94">
        <w:rPr>
          <w:rFonts w:ascii="Bookman Old Style" w:hAnsi="Bookman Old Style"/>
          <w:bCs w:val="0"/>
          <w:u w:val="none"/>
        </w:rPr>
        <w:t xml:space="preserve">equeno </w:t>
      </w:r>
      <w:r w:rsidR="00632F94">
        <w:rPr>
          <w:rFonts w:ascii="Bookman Old Style" w:hAnsi="Bookman Old Style"/>
          <w:bCs w:val="0"/>
          <w:u w:val="none"/>
        </w:rPr>
        <w:t>P</w:t>
      </w:r>
      <w:r w:rsidR="00383B93" w:rsidRPr="00632F94">
        <w:rPr>
          <w:rFonts w:ascii="Bookman Old Style" w:hAnsi="Bookman Old Style"/>
          <w:bCs w:val="0"/>
          <w:u w:val="none"/>
        </w:rPr>
        <w:t>orte</w:t>
      </w:r>
      <w:r w:rsidR="00632F94">
        <w:rPr>
          <w:rFonts w:ascii="Bookman Old Style" w:hAnsi="Bookman Old Style"/>
          <w:bCs w:val="0"/>
          <w:u w:val="none"/>
        </w:rPr>
        <w:t xml:space="preserve"> - EPP</w:t>
      </w:r>
      <w:r w:rsidR="00383B93" w:rsidRPr="00A9304B">
        <w:rPr>
          <w:rFonts w:ascii="Bookman Old Style" w:hAnsi="Bookman Old Style"/>
          <w:b w:val="0"/>
          <w:bCs w:val="0"/>
          <w:u w:val="none"/>
        </w:rPr>
        <w:t>, será considerado empate aquelas situações em que as propostas apresentadas pelas microempresas e empresas de pequeno porte sejam iguais ou até 5% (cinco por cento) superiores a mais bem classificada.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lastRenderedPageBreak/>
        <w:t>9</w:t>
      </w:r>
      <w:r w:rsidR="00383B93" w:rsidRPr="00632F94">
        <w:rPr>
          <w:rFonts w:ascii="Bookman Old Style" w:hAnsi="Bookman Old Style" w:cs="Arial"/>
          <w:b/>
          <w:color w:val="000000"/>
        </w:rPr>
        <w:t>.5.</w:t>
      </w:r>
      <w:r w:rsidR="00383B93" w:rsidRPr="00A9304B">
        <w:rPr>
          <w:rFonts w:ascii="Bookman Old Style" w:hAnsi="Bookman Old Style" w:cs="Arial"/>
          <w:color w:val="000000"/>
        </w:rPr>
        <w:t xml:space="preserve"> Quando não forem verificadas, no mínimo, três propostas escritas de preços nas condições definidas no item anterior, o pregoeiro classificará as melhores propostas subseqüentes, até o máximo de três, para que seus autores participem dos lances verbais, quaisquer que sejam os preços oferecidos nas propostas escritas.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.6.</w:t>
      </w:r>
      <w:r w:rsidR="00383B93" w:rsidRPr="00A9304B">
        <w:rPr>
          <w:rFonts w:ascii="Bookman Old Style" w:hAnsi="Bookman Old Style" w:cs="Arial"/>
          <w:color w:val="000000"/>
        </w:rPr>
        <w:t xml:space="preserve"> Às licitantes classificadas conforme estabelecido acima será dada oportunidade para nova disputa, por meio de lances verbais e sucessivos, de valores distintos e decrescentes.</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.7.</w:t>
      </w:r>
      <w:r w:rsidR="00383B93" w:rsidRPr="00A9304B">
        <w:rPr>
          <w:rFonts w:ascii="Bookman Old Style" w:hAnsi="Bookman Old Style" w:cs="Arial"/>
          <w:color w:val="000000"/>
        </w:rPr>
        <w:t xml:space="preserve"> O Pregoeiro convidará todas as licitantes classificadas, de forma seqüencial, a apresentar lances verbais, a partir da proposta classificada de maior preço, em ordem decrescente de valor.</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.7.1.</w:t>
      </w:r>
      <w:r w:rsidR="00383B93" w:rsidRPr="00A9304B">
        <w:rPr>
          <w:rFonts w:ascii="Bookman Old Style" w:hAnsi="Bookman Old Style" w:cs="Arial"/>
          <w:color w:val="000000"/>
        </w:rPr>
        <w:t xml:space="preserve"> A desistência em apresentar lance verbal, quando feita à convocação pelo Pregoeiro, implicará na impossibilidade da licitante futuramente efetuar novos lances, excetuando o disposto no item 10.14, bem como, a microempresa ou empresa de pequeno porte mais bem classificada, que será convocada para apresentar nova proposta no prazo máximo de 5 (cinco) minutos.</w:t>
      </w:r>
    </w:p>
    <w:p w:rsidR="00383B93" w:rsidRPr="00A9304B" w:rsidRDefault="006A5E75"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.8.</w:t>
      </w:r>
      <w:r w:rsidR="00383B93" w:rsidRPr="00A9304B">
        <w:rPr>
          <w:rFonts w:ascii="Bookman Old Style" w:hAnsi="Bookman Old Style" w:cs="Arial"/>
          <w:color w:val="000000"/>
        </w:rPr>
        <w:t xml:space="preserve"> Caso não mais se realizem lances verbais, será encerrada a etapa competitiva e ordenadas as ofertas, exclusivamente pelo critério de menor preço.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.9.</w:t>
      </w:r>
      <w:r w:rsidR="00383B93" w:rsidRPr="00A9304B">
        <w:rPr>
          <w:rFonts w:ascii="Bookman Old Style" w:hAnsi="Bookman Old Style" w:cs="Arial"/>
          <w:color w:val="000000"/>
        </w:rPr>
        <w:t xml:space="preserve"> O Pregoeiro examinará a aceitabilidade, quanto ao objeto e valor apresentado pela primeira classificada, conforme definido neste Edital e anexos, decidindo motivadamente a respeito.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.10.</w:t>
      </w:r>
      <w:r w:rsidR="00383B93" w:rsidRPr="00A9304B">
        <w:rPr>
          <w:rFonts w:ascii="Bookman Old Style" w:hAnsi="Bookman Old Style" w:cs="Arial"/>
          <w:color w:val="000000"/>
        </w:rPr>
        <w:t xml:space="preserve"> Sendo aceitável a proposta de menor preço, será aberto o envelope contendo a documentação de habilitação (Envelope nº 02) da licitante que a tiver formulado, para confirmação das suas condições habilitatórias.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.11.</w:t>
      </w:r>
      <w:r w:rsidR="00383B93" w:rsidRPr="00A9304B">
        <w:rPr>
          <w:rFonts w:ascii="Bookman Old Style" w:hAnsi="Bookman Old Style" w:cs="Arial"/>
          <w:color w:val="000000"/>
        </w:rPr>
        <w:t xml:space="preserve"> </w:t>
      </w:r>
      <w:r w:rsidR="00383B93" w:rsidRPr="00A9304B">
        <w:rPr>
          <w:rFonts w:ascii="Bookman Old Style" w:hAnsi="Bookman Old Style" w:cs="Arial"/>
          <w:bCs/>
          <w:color w:val="000000"/>
        </w:rPr>
        <w:t>Caso a licitante com representante presente</w:t>
      </w:r>
      <w:r w:rsidR="00383B93" w:rsidRPr="00A9304B">
        <w:rPr>
          <w:rFonts w:ascii="Bookman Old Style" w:hAnsi="Bookman Old Style" w:cs="Arial"/>
          <w:b/>
          <w:color w:val="000000"/>
        </w:rPr>
        <w:t xml:space="preserve"> </w:t>
      </w:r>
      <w:r w:rsidR="00383B93" w:rsidRPr="00A9304B">
        <w:rPr>
          <w:rFonts w:ascii="Bookman Old Style" w:hAnsi="Bookman Old Style" w:cs="Arial"/>
          <w:bCs/>
          <w:color w:val="000000"/>
        </w:rPr>
        <w:t xml:space="preserve">na sessão </w:t>
      </w:r>
      <w:r w:rsidR="00383B93" w:rsidRPr="00A9304B">
        <w:rPr>
          <w:rFonts w:ascii="Bookman Old Style" w:hAnsi="Bookman Old Style" w:cs="Arial"/>
          <w:color w:val="000000"/>
        </w:rPr>
        <w:t>apresente</w:t>
      </w:r>
      <w:r w:rsidR="00383B93" w:rsidRPr="00A9304B">
        <w:rPr>
          <w:rFonts w:ascii="Bookman Old Style" w:hAnsi="Bookman Old Style" w:cs="Arial"/>
          <w:b/>
          <w:color w:val="000000"/>
        </w:rPr>
        <w:t xml:space="preserve"> </w:t>
      </w:r>
      <w:r w:rsidR="00383B93" w:rsidRPr="00A9304B">
        <w:rPr>
          <w:rFonts w:ascii="Bookman Old Style" w:hAnsi="Bookman Old Style" w:cs="Arial"/>
          <w:color w:val="000000"/>
        </w:rPr>
        <w:t>documento de proposta ou habilitação incompleto ou incorreto, deverá no prazo máximo de 10 (dez) minutos, providenciá-lo e caso não consiga apresentá-lo neste prazo será considerada inabilitada ou desclassificada.</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r w:rsidRPr="00A9304B">
        <w:rPr>
          <w:rFonts w:ascii="Bookman Old Style" w:hAnsi="Bookman Old Style" w:cs="Arial"/>
          <w:bCs/>
          <w:color w:val="000000"/>
        </w:rPr>
        <w:t xml:space="preserve">Obs: entende-se por proposta incorreta ou incompleta, </w:t>
      </w:r>
      <w:r w:rsidR="006A5E75">
        <w:rPr>
          <w:rFonts w:ascii="Bookman Old Style" w:hAnsi="Bookman Old Style" w:cs="Arial"/>
          <w:bCs/>
          <w:color w:val="000000"/>
        </w:rPr>
        <w:t>ausência d</w:t>
      </w:r>
      <w:r w:rsidRPr="00A9304B">
        <w:rPr>
          <w:rFonts w:ascii="Bookman Old Style" w:hAnsi="Bookman Old Style" w:cs="Arial"/>
          <w:bCs/>
          <w:color w:val="000000"/>
        </w:rPr>
        <w:t>as declarações que acompanham a proposta.</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Cs/>
          <w:color w:val="000000"/>
        </w:rPr>
      </w:pPr>
      <w:r>
        <w:rPr>
          <w:rFonts w:ascii="Bookman Old Style" w:hAnsi="Bookman Old Style" w:cs="Arial"/>
          <w:b/>
          <w:bCs/>
          <w:color w:val="000000"/>
        </w:rPr>
        <w:t>9</w:t>
      </w:r>
      <w:r w:rsidR="00383B93" w:rsidRPr="00632F94">
        <w:rPr>
          <w:rFonts w:ascii="Bookman Old Style" w:hAnsi="Bookman Old Style" w:cs="Arial"/>
          <w:b/>
          <w:bCs/>
          <w:color w:val="000000"/>
        </w:rPr>
        <w:t>.11.1.</w:t>
      </w:r>
      <w:r w:rsidR="00383B93" w:rsidRPr="00A9304B">
        <w:rPr>
          <w:rFonts w:ascii="Bookman Old Style" w:hAnsi="Bookman Old Style" w:cs="Arial"/>
          <w:bCs/>
          <w:color w:val="000000"/>
        </w:rPr>
        <w:t xml:space="preserve"> Em se tratando de licitante na qualidade de </w:t>
      </w:r>
      <w:r w:rsidR="00383B93" w:rsidRPr="00632F94">
        <w:rPr>
          <w:rFonts w:ascii="Bookman Old Style" w:hAnsi="Bookman Old Style" w:cs="Arial"/>
          <w:b/>
          <w:bCs/>
          <w:color w:val="000000"/>
        </w:rPr>
        <w:t>Microempresa – ME ou Empresa de Pequeno Porte – EPP</w:t>
      </w:r>
      <w:r w:rsidR="00383B93" w:rsidRPr="00A9304B">
        <w:rPr>
          <w:rFonts w:ascii="Bookman Old Style" w:hAnsi="Bookman Old Style" w:cs="Arial"/>
          <w:bCs/>
          <w:color w:val="000000"/>
        </w:rPr>
        <w:t xml:space="preserve">, que haja restrição na comprovação de regularidade fiscal, fica assegurado o prazo de 2 (dois) dias úteis, prorrogáveis por igual período, contados da data de homologação, para regularização da documentação, pagamento ou parcelamento do débito, e emissão de eventuais certidões negativas ou positivas com efeito de certidão negativa.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632F94">
        <w:rPr>
          <w:rFonts w:ascii="Bookman Old Style" w:hAnsi="Bookman Old Style" w:cs="Arial"/>
          <w:b/>
          <w:color w:val="000000"/>
        </w:rPr>
        <w:t>.12.</w:t>
      </w:r>
      <w:r w:rsidR="00383B93" w:rsidRPr="00A9304B">
        <w:rPr>
          <w:rFonts w:ascii="Bookman Old Style" w:hAnsi="Bookman Old Style" w:cs="Arial"/>
          <w:color w:val="000000"/>
        </w:rPr>
        <w:t xml:space="preserve"> Constatado o atendimento pleno às exigências do Edital, será declarada a licitante vencedora. A falta de manifestação imediata e motivada dos licitantes presentes importará na decadência do direito de recurso e será adjudicado pelo Pregoeiro o objeto da presente licitação.</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.13.</w:t>
      </w:r>
      <w:r w:rsidR="00383B93" w:rsidRPr="00A9304B">
        <w:rPr>
          <w:rFonts w:ascii="Bookman Old Style" w:hAnsi="Bookman Old Style" w:cs="Arial"/>
          <w:szCs w:val="24"/>
        </w:rPr>
        <w:t xml:space="preserve"> Na hipótese de qualquer licitante apresentar recurso, depois de decididos os recursos, o senhor Prefeito Municipal da cidade de Iaras procederá à adjudicação do objeto da licitação ao licitante vencedor.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lastRenderedPageBreak/>
        <w:t>9</w:t>
      </w:r>
      <w:r w:rsidR="00383B93" w:rsidRPr="00835BEA">
        <w:rPr>
          <w:rFonts w:ascii="Bookman Old Style" w:hAnsi="Bookman Old Style" w:cs="Arial"/>
          <w:b/>
          <w:color w:val="000000"/>
        </w:rPr>
        <w:t>.14.</w:t>
      </w:r>
      <w:r w:rsidR="00383B93" w:rsidRPr="00A9304B">
        <w:rPr>
          <w:rFonts w:ascii="Bookman Old Style" w:hAnsi="Bookman Old Style" w:cs="Arial"/>
          <w:color w:val="000000"/>
        </w:rPr>
        <w:t xml:space="preserve"> Se a oferta não for aceitável ou se a licitante desatender às exigências habilitatórias, o Pregoeiro examinará a oferta subseqüente, verificando a sua aceitabilidade e procedendo à habilitação da licitante, na ordem de classificação, e assim sucessivamente, até a apuração de uma proposta que atenda ao Edital, sendo a respectiva licitante declarada vencedora e a ela adjudicado o objeto do certame.          </w:t>
      </w:r>
    </w:p>
    <w:p w:rsidR="00383B93" w:rsidRPr="00A9304B" w:rsidRDefault="006A5E75" w:rsidP="00383B93">
      <w:pPr>
        <w:pStyle w:val="Corpodetexto3"/>
        <w:widowControl/>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rPr>
          <w:rFonts w:ascii="Bookman Old Style" w:hAnsi="Bookman Old Style" w:cs="Arial"/>
          <w:szCs w:val="24"/>
        </w:rPr>
      </w:pPr>
      <w:r>
        <w:rPr>
          <w:rFonts w:ascii="Bookman Old Style" w:hAnsi="Bookman Old Style" w:cs="Arial"/>
          <w:b/>
          <w:szCs w:val="24"/>
        </w:rPr>
        <w:t>9</w:t>
      </w:r>
      <w:r w:rsidR="00383B93" w:rsidRPr="00835BEA">
        <w:rPr>
          <w:rFonts w:ascii="Bookman Old Style" w:hAnsi="Bookman Old Style" w:cs="Arial"/>
          <w:b/>
          <w:szCs w:val="24"/>
        </w:rPr>
        <w:t>.15.</w:t>
      </w:r>
      <w:r w:rsidR="00383B93" w:rsidRPr="00A9304B">
        <w:rPr>
          <w:rFonts w:ascii="Bookman Old Style" w:hAnsi="Bookman Old Style" w:cs="Arial"/>
          <w:szCs w:val="24"/>
        </w:rPr>
        <w:t xml:space="preserve"> O Pregoeiro poderá negociar diretamente com a licitante para que seja obtido preço melhor.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00383B93" w:rsidRPr="00835BEA">
        <w:rPr>
          <w:rFonts w:ascii="Bookman Old Style" w:hAnsi="Bookman Old Style" w:cs="Arial"/>
          <w:b/>
          <w:color w:val="000000"/>
        </w:rPr>
        <w:t>.16.</w:t>
      </w:r>
      <w:r w:rsidR="00383B93"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570D57" w:rsidRPr="00570D57" w:rsidRDefault="00570D57" w:rsidP="00556E19">
      <w:pPr>
        <w:pStyle w:val="Default"/>
        <w:spacing w:before="100" w:after="100"/>
        <w:jc w:val="both"/>
        <w:rPr>
          <w:rFonts w:ascii="Bookman Old Style" w:hAnsi="Bookman Old Style"/>
          <w:b/>
          <w:bCs/>
          <w:sz w:val="16"/>
          <w:szCs w:val="16"/>
        </w:rPr>
      </w:pP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Pr>
          <w:rFonts w:ascii="Bookman Old Style" w:hAnsi="Bookman Old Style"/>
          <w:b/>
        </w:rPr>
        <w:t>.6.</w:t>
      </w:r>
      <w:r w:rsidR="00556E19" w:rsidRPr="00556E19">
        <w:rPr>
          <w:rFonts w:ascii="Bookman Old Style" w:hAnsi="Bookman Old Style"/>
        </w:rPr>
        <w:t xml:space="preserve"> A adjudicação será feita por </w:t>
      </w:r>
      <w:r w:rsidR="00556E19">
        <w:rPr>
          <w:rFonts w:ascii="Bookman Old Style" w:hAnsi="Bookman Old Style"/>
        </w:rPr>
        <w:t>Lote</w:t>
      </w:r>
      <w:r w:rsidR="00556E19" w:rsidRPr="00556E19">
        <w:rPr>
          <w:rFonts w:ascii="Bookman Old Style" w:hAnsi="Bookman Old Style"/>
        </w:rPr>
        <w:t>.</w:t>
      </w:r>
    </w:p>
    <w:p w:rsidR="00086D5F" w:rsidRPr="00570D57" w:rsidRDefault="00086D5F" w:rsidP="00086D5F">
      <w:pPr>
        <w:pStyle w:val="Corpodetexto21"/>
        <w:ind w:left="0"/>
        <w:rPr>
          <w:rFonts w:ascii="Bookman Old Style" w:hAnsi="Bookman Old Style"/>
          <w:b/>
          <w:sz w:val="16"/>
          <w:szCs w:val="16"/>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E57635">
        <w:rPr>
          <w:rFonts w:ascii="Bookman Old Style" w:hAnsi="Bookman Old Style"/>
          <w:b/>
          <w:sz w:val="24"/>
          <w:szCs w:val="24"/>
        </w:rPr>
        <w:t>I</w:t>
      </w:r>
      <w:r w:rsidR="00BF0E8D">
        <w:rPr>
          <w:rFonts w:ascii="Bookman Old Style" w:hAnsi="Bookman Old Style"/>
          <w:b/>
          <w:sz w:val="24"/>
          <w:szCs w:val="24"/>
        </w:rPr>
        <w:t>X</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lastRenderedPageBreak/>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C54A5A" w:rsidRDefault="006A5E75" w:rsidP="00B35E6F">
      <w:pPr>
        <w:pStyle w:val="Corpodetexto21"/>
        <w:spacing w:line="240" w:lineRule="auto"/>
        <w:ind w:left="0"/>
        <w:rPr>
          <w:rFonts w:ascii="Bookman Old Style" w:hAnsi="Bookman Old Style"/>
          <w:sz w:val="24"/>
          <w:szCs w:val="24"/>
        </w:rPr>
      </w:pPr>
      <w:r>
        <w:rPr>
          <w:rFonts w:ascii="Bookman Old Style" w:hAnsi="Bookman Old Style"/>
          <w:b/>
          <w:sz w:val="24"/>
          <w:szCs w:val="24"/>
        </w:rPr>
        <w:t>11</w:t>
      </w:r>
      <w:r w:rsidR="00C54A5A">
        <w:rPr>
          <w:rFonts w:ascii="Bookman Old Style" w:hAnsi="Bookman Old Style"/>
          <w:b/>
          <w:sz w:val="24"/>
          <w:szCs w:val="24"/>
        </w:rPr>
        <w:t xml:space="preserve">.4. </w:t>
      </w:r>
      <w:r w:rsidR="00C54A5A">
        <w:rPr>
          <w:rFonts w:ascii="Bookman Old Style" w:hAnsi="Bookman Old Style"/>
          <w:sz w:val="24"/>
          <w:szCs w:val="24"/>
        </w:rPr>
        <w:t xml:space="preserve">No ato da assinatura do Contrato Administrativo a licitante vencedora deverá </w:t>
      </w:r>
      <w:r w:rsidR="00CC0584">
        <w:rPr>
          <w:rFonts w:ascii="Bookman Old Style" w:hAnsi="Bookman Old Style"/>
          <w:sz w:val="24"/>
          <w:szCs w:val="24"/>
        </w:rPr>
        <w:t xml:space="preserve">indicar (nome e qualificação) do motorista e do monitor e </w:t>
      </w:r>
      <w:r w:rsidR="00C54A5A">
        <w:rPr>
          <w:rFonts w:ascii="Bookman Old Style" w:hAnsi="Bookman Old Style"/>
          <w:sz w:val="24"/>
          <w:szCs w:val="24"/>
        </w:rPr>
        <w:t>apresentar os seguintes documentos:</w:t>
      </w:r>
    </w:p>
    <w:p w:rsidR="00C54A5A" w:rsidRDefault="00C54A5A" w:rsidP="00B35E6F">
      <w:pPr>
        <w:numPr>
          <w:ilvl w:val="0"/>
          <w:numId w:val="40"/>
        </w:numPr>
        <w:tabs>
          <w:tab w:val="left" w:pos="709"/>
          <w:tab w:val="left" w:pos="2836"/>
          <w:tab w:val="left" w:pos="4254"/>
          <w:tab w:val="left" w:pos="5672"/>
          <w:tab w:val="left" w:pos="7090"/>
          <w:tab w:val="left" w:pos="8508"/>
        </w:tabs>
        <w:jc w:val="both"/>
        <w:rPr>
          <w:rFonts w:ascii="Bookman Old Style" w:hAnsi="Bookman Old Style"/>
        </w:rPr>
      </w:pPr>
      <w:r>
        <w:rPr>
          <w:rFonts w:ascii="Bookman Old Style" w:hAnsi="Bookman Old Style"/>
        </w:rPr>
        <w:t>Quanto ao veículo:</w:t>
      </w:r>
    </w:p>
    <w:p w:rsidR="00C54A5A" w:rsidRPr="00570D57" w:rsidRDefault="00C54A5A" w:rsidP="00B35E6F">
      <w:pPr>
        <w:numPr>
          <w:ilvl w:val="0"/>
          <w:numId w:val="24"/>
        </w:numPr>
        <w:autoSpaceDE w:val="0"/>
        <w:autoSpaceDN w:val="0"/>
        <w:adjustRightInd w:val="0"/>
        <w:jc w:val="both"/>
        <w:rPr>
          <w:rFonts w:ascii="Bookman Old Style" w:hAnsi="Bookman Old Style" w:cs="Tahoma"/>
        </w:rPr>
      </w:pPr>
      <w:r w:rsidRPr="00570D57">
        <w:rPr>
          <w:rFonts w:ascii="Bookman Old Style" w:hAnsi="Bookman Old Style"/>
        </w:rPr>
        <w:t>Documento de</w:t>
      </w:r>
      <w:r w:rsidRPr="00570D57">
        <w:rPr>
          <w:rFonts w:ascii="Bookman Old Style" w:hAnsi="Bookman Old Style" w:cs="Tahoma"/>
        </w:rPr>
        <w:t xml:space="preserve"> Registro como veículo de passageiros, com data de fabricação não superior a </w:t>
      </w:r>
      <w:r w:rsidR="00570D57" w:rsidRPr="00AA46C4">
        <w:rPr>
          <w:rFonts w:ascii="Bookman Old Style" w:hAnsi="Bookman Old Style" w:cs="Tahoma"/>
        </w:rPr>
        <w:t>1</w:t>
      </w:r>
      <w:r w:rsidR="00570D57">
        <w:rPr>
          <w:rFonts w:ascii="Bookman Old Style" w:hAnsi="Bookman Old Style" w:cs="Tahoma"/>
        </w:rPr>
        <w:t>5 (dez) anos para ônibus, que deverão estar em perfeito estado de conservação para prestação dos serviços e que atenda as exigências legais para o transporte de alunos</w:t>
      </w:r>
      <w:r w:rsidR="00570D57" w:rsidRPr="00570D57">
        <w:rPr>
          <w:rFonts w:ascii="Bookman Old Style" w:hAnsi="Bookman Old Style" w:cs="Tahoma"/>
        </w:rPr>
        <w:t xml:space="preserve"> </w:t>
      </w:r>
      <w:r w:rsidRPr="00570D57">
        <w:rPr>
          <w:rFonts w:ascii="Bookman Old Style" w:hAnsi="Bookman Old Style" w:cs="Tahoma"/>
        </w:rPr>
        <w:t>Autorização para Circulação de Veículo Escolar, expedido pela Delegacia de Polícia Civil ou CIRETRAN da origem;</w:t>
      </w:r>
    </w:p>
    <w:p w:rsidR="00C54A5A" w:rsidRPr="00165811" w:rsidRDefault="00C54A5A" w:rsidP="00B35E6F">
      <w:pPr>
        <w:numPr>
          <w:ilvl w:val="0"/>
          <w:numId w:val="24"/>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Tahoma"/>
        </w:rPr>
        <w:t xml:space="preserve"> Fotografia comprovando que possui: p</w:t>
      </w:r>
      <w:r w:rsidRPr="00165811">
        <w:rPr>
          <w:rFonts w:ascii="Bookman Old Style" w:hAnsi="Bookman Old Style" w:cs="Tahoma"/>
        </w:rPr>
        <w:t xml:space="preserve">intura de faixa lateral na cor amarela, com quarenta centímetros de altura, à meia altura, em toda a extensão das partes laterais da carroceria, com o dístico ESCOLAR, em preto, sendo que, em caso de veículo de carroceria na cor amarela, as cores aqui indicadas devem ser invertidas; </w:t>
      </w:r>
      <w:r>
        <w:rPr>
          <w:rFonts w:ascii="Bookman Old Style" w:hAnsi="Bookman Old Style" w:cs="Tahoma"/>
        </w:rPr>
        <w:t>l</w:t>
      </w:r>
      <w:r w:rsidRPr="007717F9">
        <w:rPr>
          <w:rFonts w:ascii="Bookman Old Style" w:hAnsi="Bookman Old Style" w:cs="Tahoma"/>
        </w:rPr>
        <w:t>anternas de luz branca, fosca ou amarela disposta nas extremidades da parte superior dianteira e lanternas de luz vermelha dispostas na extremidade superior da parte traseira;</w:t>
      </w:r>
    </w:p>
    <w:p w:rsidR="00C54A5A" w:rsidRPr="00A9304B" w:rsidRDefault="00C54A5A" w:rsidP="00B35E6F">
      <w:pPr>
        <w:numPr>
          <w:ilvl w:val="0"/>
          <w:numId w:val="24"/>
        </w:numPr>
        <w:autoSpaceDE w:val="0"/>
        <w:autoSpaceDN w:val="0"/>
        <w:adjustRightInd w:val="0"/>
        <w:rPr>
          <w:rFonts w:ascii="Bookman Old Style" w:hAnsi="Bookman Old Style" w:cs="Tahoma"/>
        </w:rPr>
      </w:pPr>
      <w:r w:rsidRPr="00A9304B">
        <w:rPr>
          <w:rFonts w:ascii="Bookman Old Style" w:hAnsi="Bookman Old Style" w:cs="Tahoma"/>
        </w:rPr>
        <w:t>Seguro mínimo por passageiro;</w:t>
      </w:r>
    </w:p>
    <w:p w:rsidR="00C54A5A" w:rsidRPr="00A9304B" w:rsidRDefault="00C54A5A" w:rsidP="00B35E6F">
      <w:pPr>
        <w:numPr>
          <w:ilvl w:val="0"/>
          <w:numId w:val="24"/>
        </w:numPr>
        <w:autoSpaceDE w:val="0"/>
        <w:autoSpaceDN w:val="0"/>
        <w:adjustRightInd w:val="0"/>
        <w:jc w:val="both"/>
        <w:rPr>
          <w:rFonts w:ascii="Bookman Old Style" w:hAnsi="Bookman Old Style" w:cs="Tahoma"/>
        </w:rPr>
      </w:pPr>
      <w:r>
        <w:rPr>
          <w:rFonts w:ascii="Bookman Old Style" w:hAnsi="Bookman Old Style"/>
        </w:rPr>
        <w:t xml:space="preserve"> Declaração de estar equipado com </w:t>
      </w:r>
      <w:r w:rsidRPr="00A9304B">
        <w:rPr>
          <w:rFonts w:ascii="Bookman Old Style" w:hAnsi="Bookman Old Style" w:cs="Tahoma"/>
        </w:rPr>
        <w:t>registrador instantâneo in</w:t>
      </w:r>
      <w:r>
        <w:rPr>
          <w:rFonts w:ascii="Bookman Old Style" w:hAnsi="Bookman Old Style" w:cs="Tahoma"/>
        </w:rPr>
        <w:t>alterável de velocidade e tempo</w:t>
      </w:r>
      <w:r w:rsidR="00F02ADD">
        <w:rPr>
          <w:rFonts w:ascii="Bookman Old Style" w:hAnsi="Bookman Old Style" w:cs="Tahoma"/>
        </w:rPr>
        <w:t xml:space="preserve"> aferido nos últimos 12 (doze) meses</w:t>
      </w:r>
      <w:r>
        <w:rPr>
          <w:rFonts w:ascii="Bookman Old Style" w:hAnsi="Bookman Old Style" w:cs="Tahoma"/>
        </w:rPr>
        <w:t>, bem como que atende a o</w:t>
      </w:r>
      <w:r w:rsidRPr="00A9304B">
        <w:rPr>
          <w:rFonts w:ascii="Bookman Old Style" w:hAnsi="Bookman Old Style" w:cs="Tahoma"/>
        </w:rPr>
        <w:t>utros requisitos e equipamentos obrigatórios estabelecidos pelo CONTRAN.</w:t>
      </w:r>
    </w:p>
    <w:p w:rsidR="00C54A5A" w:rsidRPr="00A9304B" w:rsidRDefault="00C54A5A" w:rsidP="00B35E6F">
      <w:pPr>
        <w:numPr>
          <w:ilvl w:val="0"/>
          <w:numId w:val="40"/>
        </w:numPr>
        <w:autoSpaceDE w:val="0"/>
        <w:autoSpaceDN w:val="0"/>
        <w:adjustRightInd w:val="0"/>
        <w:jc w:val="both"/>
        <w:rPr>
          <w:rFonts w:ascii="Bookman Old Style" w:hAnsi="Bookman Old Style" w:cs="Tahoma"/>
        </w:rPr>
      </w:pPr>
      <w:r>
        <w:rPr>
          <w:rFonts w:ascii="Bookman Old Style" w:hAnsi="Bookman Old Style" w:cs="Tahoma"/>
        </w:rPr>
        <w:t>Quanto ao Motorista:</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vínculo (social, empregatício ou prestador de serviço) com a empresa proponente </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Cópia da CNH, categoria “D” ou superior</w:t>
      </w:r>
      <w:r w:rsidR="00F50BDE">
        <w:rPr>
          <w:rFonts w:ascii="Bookman Old Style" w:hAnsi="Bookman Old Style"/>
        </w:rPr>
        <w:t>, contendo observação para transporte escolar/coletivo passageiros</w:t>
      </w:r>
      <w:r>
        <w:rPr>
          <w:rFonts w:ascii="Bookman Old Style" w:hAnsi="Bookman Old Style"/>
        </w:rPr>
        <w:t xml:space="preserve">, comprovando </w:t>
      </w:r>
      <w:r w:rsidR="00F50BDE">
        <w:rPr>
          <w:rFonts w:ascii="Bookman Old Style" w:hAnsi="Bookman Old Style"/>
        </w:rPr>
        <w:t xml:space="preserve">ainda </w:t>
      </w:r>
      <w:r>
        <w:rPr>
          <w:rFonts w:ascii="Bookman Old Style" w:hAnsi="Bookman Old Style"/>
        </w:rPr>
        <w:t>possuir mais de 21 (vinte e um) anos;</w:t>
      </w:r>
    </w:p>
    <w:p w:rsidR="00C54A5A"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w:t>
      </w:r>
      <w:r w:rsidRPr="00165811">
        <w:rPr>
          <w:rFonts w:ascii="Bookman Old Style" w:hAnsi="Bookman Old Style"/>
        </w:rPr>
        <w:t>Certidão emitida pela CIRETRAN onde estiver habilitado, comprovando n</w:t>
      </w:r>
      <w:r w:rsidRPr="00165811">
        <w:rPr>
          <w:rFonts w:ascii="Bookman Old Style" w:hAnsi="Bookman Old Style" w:cs="Tahoma"/>
        </w:rPr>
        <w:t>ão ter cometido nenhuma infração de trânsito de natureza grave ou gravíssima ou ser reincidente em infrações médias durante os últimos doze meses;</w:t>
      </w:r>
    </w:p>
    <w:p w:rsidR="00C54A5A" w:rsidRPr="00165811"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ter sido </w:t>
      </w:r>
      <w:r w:rsidRPr="00165811">
        <w:rPr>
          <w:rFonts w:ascii="Bookman Old Style" w:hAnsi="Bookman Old Style" w:cs="Tahoma"/>
        </w:rPr>
        <w:t xml:space="preserve">aprovado em curso de capacitação de condutores de veículos de transporte </w:t>
      </w:r>
      <w:r w:rsidRPr="008C62DF">
        <w:rPr>
          <w:rFonts w:ascii="Bookman Old Style" w:hAnsi="Bookman Old Style" w:cs="Tahoma"/>
        </w:rPr>
        <w:t>escolar</w:t>
      </w:r>
      <w:r w:rsidRPr="00165811">
        <w:rPr>
          <w:rFonts w:ascii="Bookman Old Style" w:hAnsi="Bookman Old Style" w:cs="Tahoma"/>
        </w:rPr>
        <w:t>;</w:t>
      </w:r>
    </w:p>
    <w:p w:rsidR="00C54A5A" w:rsidRPr="00165811" w:rsidRDefault="00C54A5A" w:rsidP="00B35E6F">
      <w:pPr>
        <w:numPr>
          <w:ilvl w:val="0"/>
          <w:numId w:val="25"/>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Tahoma"/>
        </w:rPr>
        <w:lastRenderedPageBreak/>
        <w:t xml:space="preserve"> </w:t>
      </w:r>
      <w:r w:rsidRPr="00165811">
        <w:rPr>
          <w:rFonts w:ascii="Bookman Old Style" w:hAnsi="Bookman Old Style" w:cs="Arial"/>
          <w:bCs/>
          <w:iCs/>
        </w:rPr>
        <w:t>Atestado de antecedentes criminais onde conste não possuir antecedentes decorrentes de crimes de lesão corporal dolosa, homicídio, roubo, estupro e corrupção de menores, contra a administração pública;</w:t>
      </w:r>
    </w:p>
    <w:p w:rsidR="00C54A5A" w:rsidRDefault="00C54A5A" w:rsidP="00B35E6F">
      <w:pPr>
        <w:numPr>
          <w:ilvl w:val="0"/>
          <w:numId w:val="40"/>
        </w:numPr>
        <w:tabs>
          <w:tab w:val="left" w:pos="709"/>
          <w:tab w:val="left" w:pos="2836"/>
          <w:tab w:val="left" w:pos="4254"/>
          <w:tab w:val="left" w:pos="5672"/>
          <w:tab w:val="left" w:pos="7090"/>
          <w:tab w:val="left" w:pos="8508"/>
        </w:tabs>
        <w:jc w:val="both"/>
        <w:rPr>
          <w:rFonts w:ascii="Bookman Old Style" w:hAnsi="Bookman Old Style"/>
        </w:rPr>
      </w:pPr>
      <w:r>
        <w:rPr>
          <w:rFonts w:ascii="Bookman Old Style" w:hAnsi="Bookman Old Style"/>
        </w:rPr>
        <w:t>Quanto ao Monitor:</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vínculo (social, empregatício ou prestador de serviço) com a empresa proponente;</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Cópia da Cédula de Identidade e do Cadastro de Pessoa Física – CPF;</w:t>
      </w:r>
    </w:p>
    <w:p w:rsidR="00C54A5A"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rPr>
        <w:t xml:space="preserve"> Comprovante de possuir a escolaridade mínima exigida (Ensino Fundamental Completo);</w:t>
      </w:r>
    </w:p>
    <w:p w:rsidR="00C54A5A" w:rsidRPr="00165811" w:rsidRDefault="00C54A5A" w:rsidP="00B35E6F">
      <w:pPr>
        <w:numPr>
          <w:ilvl w:val="0"/>
          <w:numId w:val="27"/>
        </w:numPr>
        <w:tabs>
          <w:tab w:val="left" w:pos="709"/>
          <w:tab w:val="left" w:pos="993"/>
          <w:tab w:val="left" w:pos="4254"/>
          <w:tab w:val="left" w:pos="5672"/>
          <w:tab w:val="left" w:pos="7090"/>
          <w:tab w:val="left" w:pos="8508"/>
        </w:tabs>
        <w:jc w:val="both"/>
        <w:rPr>
          <w:rFonts w:ascii="Bookman Old Style" w:hAnsi="Bookman Old Style"/>
        </w:rPr>
      </w:pPr>
      <w:r>
        <w:rPr>
          <w:rFonts w:ascii="Bookman Old Style" w:hAnsi="Bookman Old Style" w:cs="Arial"/>
          <w:bCs/>
          <w:iCs/>
        </w:rPr>
        <w:t xml:space="preserve"> </w:t>
      </w:r>
      <w:r w:rsidRPr="00165811">
        <w:rPr>
          <w:rFonts w:ascii="Bookman Old Style" w:hAnsi="Bookman Old Style" w:cs="Arial"/>
          <w:bCs/>
          <w:iCs/>
        </w:rPr>
        <w:t>Atestado de antecedentes criminais onde conste não possuir antecedentes decorrentes de crimes de lesão corporal dolosa, homicídio, roubo, estupro e corrupção de menores, contra a administração pública;</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E511A3" w:rsidRDefault="00E511A3" w:rsidP="00E511A3">
      <w:pPr>
        <w:pStyle w:val="Ttulo"/>
        <w:numPr>
          <w:ilvl w:val="0"/>
          <w:numId w:val="35"/>
        </w:numPr>
        <w:spacing w:after="120"/>
        <w:jc w:val="both"/>
        <w:rPr>
          <w:rFonts w:ascii="Bookman Old Style" w:hAnsi="Bookman Old Style"/>
          <w:b w:val="0"/>
          <w:u w:val="none"/>
        </w:rPr>
      </w:pPr>
      <w:r>
        <w:rPr>
          <w:rFonts w:ascii="Bookman Old Style" w:hAnsi="Bookman Old Style"/>
          <w:b w:val="0"/>
          <w:u w:val="none"/>
        </w:rPr>
        <w:t>Cumprir e fazer cumprir todas as cláusulas contratuais pactuadas, inclusive quanto ao(s) motorista(s) e monitor(es);</w:t>
      </w:r>
    </w:p>
    <w:p w:rsidR="00254066" w:rsidRDefault="00254066" w:rsidP="00E511A3">
      <w:pPr>
        <w:pStyle w:val="Ttulo"/>
        <w:numPr>
          <w:ilvl w:val="0"/>
          <w:numId w:val="35"/>
        </w:numPr>
        <w:spacing w:after="120"/>
        <w:jc w:val="both"/>
        <w:rPr>
          <w:rFonts w:ascii="Bookman Old Style" w:hAnsi="Bookman Old Style"/>
          <w:b w:val="0"/>
          <w:u w:val="none"/>
        </w:rPr>
      </w:pPr>
      <w:r>
        <w:rPr>
          <w:rFonts w:ascii="Bookman Old Style" w:hAnsi="Bookman Old Style"/>
          <w:b w:val="0"/>
          <w:u w:val="none"/>
        </w:rPr>
        <w:t xml:space="preserve">Em caso de quebra </w:t>
      </w:r>
      <w:r w:rsidR="004E1E67">
        <w:rPr>
          <w:rFonts w:ascii="Bookman Old Style" w:hAnsi="Bookman Old Style"/>
          <w:b w:val="0"/>
          <w:u w:val="none"/>
        </w:rPr>
        <w:t>d</w:t>
      </w:r>
      <w:r>
        <w:rPr>
          <w:rFonts w:ascii="Bookman Old Style" w:hAnsi="Bookman Old Style"/>
          <w:b w:val="0"/>
          <w:u w:val="none"/>
        </w:rPr>
        <w:t>o veículo, substituí-lo por outro, com as mesmas caracter</w:t>
      </w:r>
      <w:r w:rsidR="00B553E3">
        <w:rPr>
          <w:rFonts w:ascii="Bookman Old Style" w:hAnsi="Bookman Old Style"/>
          <w:b w:val="0"/>
          <w:u w:val="none"/>
        </w:rPr>
        <w:t>ísticas e documentação exigidas;</w:t>
      </w:r>
    </w:p>
    <w:p w:rsidR="00E511A3" w:rsidRDefault="00086D5F" w:rsidP="00E511A3">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despesas com seguro de </w:t>
      </w:r>
      <w:r w:rsidR="00E511A3" w:rsidRPr="00E511A3">
        <w:rPr>
          <w:rFonts w:ascii="Bookman Old Style" w:hAnsi="Bookman Old Style"/>
          <w:b w:val="0"/>
          <w:u w:val="none"/>
        </w:rPr>
        <w:t>vida contra dos alunos transportados, por morte e ou invalidades parcial, total, permanente ou não, bem como, por indenizações decorrentes de atos culposos ou dolosos decorrentes da prestação de serviços, causados a quem quer que seja, quer físicos, morais e patrimoniais;</w:t>
      </w:r>
    </w:p>
    <w:p w:rsid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B553E3">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B553E3">
      <w:pPr>
        <w:pStyle w:val="Ttulo"/>
        <w:numPr>
          <w:ilvl w:val="0"/>
          <w:numId w:val="35"/>
        </w:numPr>
        <w:spacing w:after="120"/>
        <w:jc w:val="both"/>
        <w:rPr>
          <w:rFonts w:ascii="Bookman Old Style" w:hAnsi="Bookman Old Style"/>
          <w:b w:val="0"/>
          <w:u w:val="none"/>
        </w:rPr>
      </w:pPr>
      <w:r w:rsidRPr="00B553E3">
        <w:rPr>
          <w:rFonts w:ascii="Bookman Old Style" w:hAnsi="Bookman Old Style" w:cs="Arial"/>
          <w:b w:val="0"/>
          <w:u w:val="none"/>
        </w:rPr>
        <w:lastRenderedPageBreak/>
        <w:t>Não transferir a outrem, no todo ou em parte, o objeto deste Edital, sem prévia e expressa anuência da Administração;</w:t>
      </w:r>
    </w:p>
    <w:p w:rsidR="00086D5F" w:rsidRPr="00E511A3" w:rsidRDefault="00086D5F" w:rsidP="00086D5F">
      <w:pPr>
        <w:pStyle w:val="Ttulo"/>
        <w:numPr>
          <w:ilvl w:val="0"/>
          <w:numId w:val="35"/>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086D5F" w:rsidRPr="00E511A3"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w:t>
      </w:r>
      <w:r w:rsidRPr="00556E19">
        <w:rPr>
          <w:rFonts w:ascii="Bookman Old Style" w:hAnsi="Bookman Old Style"/>
          <w:sz w:val="24"/>
          <w:szCs w:val="24"/>
        </w:rPr>
        <w:t xml:space="preserve">O prazo para execução dos serviços será durante o </w:t>
      </w:r>
      <w:r w:rsidR="00254066">
        <w:rPr>
          <w:rFonts w:ascii="Bookman Old Style" w:hAnsi="Bookman Old Style"/>
          <w:sz w:val="24"/>
          <w:szCs w:val="24"/>
        </w:rPr>
        <w:t xml:space="preserve">ano letivo de </w:t>
      </w:r>
      <w:r w:rsidRPr="00556E19">
        <w:rPr>
          <w:rFonts w:ascii="Bookman Old Style" w:hAnsi="Bookman Old Style"/>
          <w:sz w:val="24"/>
          <w:szCs w:val="24"/>
        </w:rPr>
        <w:t>2.01</w:t>
      </w:r>
      <w:r w:rsidR="00C64E56">
        <w:rPr>
          <w:rFonts w:ascii="Bookman Old Style" w:hAnsi="Bookman Old Style"/>
          <w:sz w:val="24"/>
          <w:szCs w:val="24"/>
        </w:rPr>
        <w:t>6</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Pr="00556E19" w:rsidRDefault="00086D5F" w:rsidP="00086D5F">
      <w:pPr>
        <w:jc w:val="both"/>
        <w:rPr>
          <w:rFonts w:ascii="Bookman Old Style" w:hAnsi="Bookman Old Style"/>
        </w:rPr>
      </w:pP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254066">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086D5F" w:rsidRPr="00C552AE" w:rsidRDefault="00C552AE" w:rsidP="006A5E75">
      <w:pPr>
        <w:pStyle w:val="Corpodetexto1"/>
        <w:numPr>
          <w:ilvl w:val="1"/>
          <w:numId w:val="45"/>
        </w:numPr>
        <w:tabs>
          <w:tab w:val="left" w:pos="0"/>
        </w:tabs>
        <w:spacing w:before="240"/>
        <w:ind w:left="0" w:firstLine="0"/>
        <w:jc w:val="both"/>
        <w:rPr>
          <w:rFonts w:ascii="Bookman Old Style" w:hAnsi="Bookman Old Style"/>
          <w:b/>
          <w:bCs/>
          <w:szCs w:val="24"/>
          <w:lang w:val="pt-BR"/>
        </w:rPr>
      </w:pPr>
      <w:r w:rsidRPr="00C552AE">
        <w:rPr>
          <w:rFonts w:ascii="Bookman Old Style" w:hAnsi="Bookman Old Style"/>
          <w:bCs/>
          <w:szCs w:val="24"/>
          <w:lang w:val="pt-BR"/>
        </w:rPr>
        <w:t>Ocorrendo fato que provoque desequilíbrio econômico (reajuste de combustível) devidamente comprovado</w:t>
      </w:r>
      <w:r>
        <w:rPr>
          <w:rFonts w:ascii="Bookman Old Style" w:hAnsi="Bookman Old Style"/>
          <w:bCs/>
          <w:szCs w:val="24"/>
          <w:lang w:val="pt-BR"/>
        </w:rPr>
        <w:t xml:space="preserve"> por documento oficial</w:t>
      </w:r>
      <w:r w:rsidRPr="00C552AE">
        <w:rPr>
          <w:rFonts w:ascii="Bookman Old Style" w:hAnsi="Bookman Old Style"/>
          <w:bCs/>
          <w:szCs w:val="24"/>
          <w:lang w:val="pt-BR"/>
        </w:rPr>
        <w:t>, o preço será revisto pela Administração.</w:t>
      </w:r>
    </w:p>
    <w:p w:rsidR="00384A71" w:rsidRDefault="00384A71" w:rsidP="00086D5F">
      <w:pPr>
        <w:jc w:val="both"/>
        <w:rPr>
          <w:rFonts w:ascii="Bookman Old Style" w:hAnsi="Bookman Old Style"/>
          <w:b/>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086D5F">
      <w:pPr>
        <w:numPr>
          <w:ilvl w:val="0"/>
          <w:numId w:val="36"/>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086D5F">
      <w:pPr>
        <w:numPr>
          <w:ilvl w:val="0"/>
          <w:numId w:val="36"/>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556E19"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w:t>
      </w:r>
      <w:r w:rsidRPr="00556E19">
        <w:rPr>
          <w:rFonts w:ascii="Bookman Old Style" w:hAnsi="Bookman Old Style"/>
          <w:sz w:val="24"/>
          <w:szCs w:val="24"/>
        </w:rPr>
        <w:lastRenderedPageBreak/>
        <w:t>irregularidade ou ocorrer inadimplência de que possa ser responsabilizada a licitante, ficará, conforme o caso, incursa nas penalidades e sanções de:</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086D5F">
      <w:pPr>
        <w:pStyle w:val="Corpodetexto21"/>
        <w:widowControl w:val="0"/>
        <w:numPr>
          <w:ilvl w:val="0"/>
          <w:numId w:val="32"/>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infrigência da proposta apresentada.</w:t>
      </w:r>
    </w:p>
    <w:p w:rsidR="00384A71" w:rsidRDefault="00384A71" w:rsidP="00383E37">
      <w:pPr>
        <w:suppressAutoHyphens/>
        <w:rPr>
          <w:rFonts w:ascii="Bookman Old Style" w:hAnsi="Bookman Old Style"/>
          <w:b/>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Pr="00556E19" w:rsidRDefault="00086D5F" w:rsidP="00086D5F">
      <w:pPr>
        <w:numPr>
          <w:ilvl w:val="0"/>
          <w:numId w:val="33"/>
        </w:numPr>
        <w:suppressAutoHyphens/>
        <w:jc w:val="both"/>
        <w:rPr>
          <w:rFonts w:ascii="Bookman Old Style" w:hAnsi="Bookman Old Style"/>
        </w:rPr>
      </w:pPr>
      <w:r w:rsidRPr="00556E19">
        <w:rPr>
          <w:rFonts w:ascii="Bookman Old Style" w:hAnsi="Bookman Old Style"/>
        </w:rPr>
        <w:t xml:space="preserve">Por inexecução do contrato, com as conseqüências previstas em Lei e neste Edital.  </w:t>
      </w:r>
    </w:p>
    <w:p w:rsidR="00086D5F" w:rsidRPr="00383E37" w:rsidRDefault="00086D5F" w:rsidP="00086D5F">
      <w:pPr>
        <w:pStyle w:val="Ttulo8"/>
        <w:keepLine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i w:val="0"/>
        </w:rPr>
      </w:pPr>
      <w:r w:rsidRPr="00383E37">
        <w:rPr>
          <w:rFonts w:ascii="Bookman Old Style" w:hAnsi="Bookman Old Style" w:cs="Courier New"/>
          <w:b/>
          <w:bCs/>
          <w:i w:val="0"/>
        </w:rPr>
        <w:t>1</w:t>
      </w:r>
      <w:r w:rsidR="006A5E75">
        <w:rPr>
          <w:rFonts w:ascii="Bookman Old Style" w:hAnsi="Bookman Old Style" w:cs="Courier New"/>
          <w:b/>
          <w:bCs/>
          <w:i w:val="0"/>
        </w:rPr>
        <w:t>8</w:t>
      </w:r>
      <w:r w:rsidR="00383E37">
        <w:rPr>
          <w:rFonts w:ascii="Bookman Old Style" w:hAnsi="Bookman Old Style" w:cs="Courier New"/>
          <w:b/>
          <w:bCs/>
          <w:i w:val="0"/>
        </w:rPr>
        <w:t>.</w:t>
      </w:r>
      <w:r w:rsidRPr="00383E37">
        <w:rPr>
          <w:rFonts w:ascii="Bookman Old Style" w:hAnsi="Bookman Old Style" w:cs="Courier New"/>
          <w:b/>
          <w:bCs/>
          <w:i w:val="0"/>
        </w:rPr>
        <w:t xml:space="preserve"> DA PARTICIPAÇÃO COMO MICRO E EPP</w:t>
      </w:r>
    </w:p>
    <w:p w:rsidR="00086D5F" w:rsidRPr="00556E19" w:rsidRDefault="00086D5F" w:rsidP="00086D5F">
      <w:pPr>
        <w:autoSpaceDE w:val="0"/>
        <w:autoSpaceDN w:val="0"/>
        <w:adjustRightInd w:val="0"/>
        <w:jc w:val="both"/>
        <w:rPr>
          <w:rFonts w:ascii="Bookman Old Style" w:hAnsi="Bookman Old Style"/>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cs="TTE24307A8t00"/>
        </w:rPr>
        <w:t>Para participação na condição de Microempresa - ME ou Empresa de Pequeno Porte - EPP, a licitante deverá apresentar, juntamente com os demais documentos, Declaração que comprove sua condição de microempresa ou empresa de pequeno</w:t>
      </w:r>
      <w:r w:rsidR="00355A40">
        <w:rPr>
          <w:rFonts w:ascii="Bookman Old Style" w:hAnsi="Bookman Old Style" w:cs="TTE24307A8t00"/>
        </w:rPr>
        <w:t xml:space="preserve"> porte</w:t>
      </w:r>
      <w:r w:rsidRPr="00556E19">
        <w:rPr>
          <w:rFonts w:ascii="Bookman Old Style" w:hAnsi="Bookman Old Style" w:cs="TTE24307A8t00"/>
        </w:rPr>
        <w:t>, declarando, sob as penas do artigo 299 do Código Penal, que se enquadra na situação de microempresa ou empresa de pequeno porte, nos termos da Lei Complementar nº. 123, de 2006, bem assim que inexistem fatos supervenientes que conduzam ao seu desenquadramento dessa situação.</w:t>
      </w:r>
    </w:p>
    <w:p w:rsidR="00086D5F" w:rsidRPr="00556E19" w:rsidRDefault="00086D5F" w:rsidP="00086D5F">
      <w:pPr>
        <w:autoSpaceDE w:val="0"/>
        <w:autoSpaceDN w:val="0"/>
        <w:adjustRightInd w:val="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.1.1</w:t>
      </w:r>
      <w:r w:rsidR="00383E37">
        <w:rPr>
          <w:rFonts w:ascii="Bookman Old Style" w:hAnsi="Bookman Old Style" w:cs="TTE24307A8t00"/>
          <w:b/>
        </w:rPr>
        <w:t>.</w:t>
      </w:r>
      <w:r w:rsidRPr="00556E19">
        <w:rPr>
          <w:rFonts w:ascii="Bookman Old Style" w:hAnsi="Bookman Old Style" w:cs="TTE24307A8t00"/>
          <w:b/>
        </w:rPr>
        <w:t xml:space="preserve"> </w:t>
      </w:r>
      <w:r w:rsidRPr="00556E19">
        <w:rPr>
          <w:rFonts w:ascii="Bookman Old Style" w:hAnsi="Bookman Old Style" w:cs="TTE24307A8t00"/>
        </w:rPr>
        <w:t xml:space="preserve">A Declaração deverá ser subscrita por quem detém poderes de representação da licitante e por seu </w:t>
      </w:r>
      <w:r w:rsidRPr="00383E37">
        <w:rPr>
          <w:rFonts w:ascii="Bookman Old Style" w:hAnsi="Bookman Old Style" w:cs="TTE24307A8t00"/>
          <w:b/>
        </w:rPr>
        <w:t>contador</w:t>
      </w:r>
      <w:r w:rsidRPr="00556E19">
        <w:rPr>
          <w:rFonts w:ascii="Bookman Old Style" w:hAnsi="Bookman Old Style" w:cs="TTE24307A8t00"/>
        </w:rPr>
        <w:t>.</w:t>
      </w:r>
    </w:p>
    <w:p w:rsidR="00086D5F" w:rsidRPr="00556E19" w:rsidRDefault="00086D5F" w:rsidP="00086D5F">
      <w:pPr>
        <w:autoSpaceDE w:val="0"/>
        <w:autoSpaceDN w:val="0"/>
        <w:adjustRightInd w:val="0"/>
        <w:jc w:val="both"/>
        <w:rPr>
          <w:rFonts w:ascii="Bookman Old Style" w:hAnsi="Bookman Old Style" w:cs="TTE24307A8t00"/>
        </w:rPr>
      </w:pPr>
    </w:p>
    <w:p w:rsidR="00086D5F" w:rsidRPr="00556E19" w:rsidRDefault="00086D5F" w:rsidP="00086D5F">
      <w:pPr>
        <w:autoSpaceDE w:val="0"/>
        <w:autoSpaceDN w:val="0"/>
        <w:adjustRightInd w:val="0"/>
        <w:spacing w:after="120"/>
        <w:jc w:val="both"/>
        <w:rPr>
          <w:rFonts w:ascii="Bookman Old Style" w:hAnsi="Bookman Old Style" w:cs="TTE24307A8t00"/>
        </w:rPr>
      </w:pPr>
      <w:r w:rsidRPr="00383E37">
        <w:rPr>
          <w:rFonts w:ascii="Bookman Old Style" w:hAnsi="Bookman Old Style" w:cs="TTE24307A8t00"/>
          <w:b/>
        </w:rPr>
        <w:t>1</w:t>
      </w:r>
      <w:r w:rsidR="00383E37">
        <w:rPr>
          <w:rFonts w:ascii="Bookman Old Style" w:hAnsi="Bookman Old Style" w:cs="TTE24307A8t00"/>
          <w:b/>
        </w:rPr>
        <w:t>8</w:t>
      </w:r>
      <w:r w:rsidRPr="00383E37">
        <w:rPr>
          <w:rFonts w:ascii="Bookman Old Style" w:hAnsi="Bookman Old Style" w:cs="TTE24307A8t00"/>
          <w:b/>
        </w:rPr>
        <w:t>.2</w:t>
      </w:r>
      <w:r w:rsidR="00383E37">
        <w:rPr>
          <w:rFonts w:ascii="Bookman Old Style" w:hAnsi="Bookman Old Style" w:cs="TTE24307A8t00"/>
          <w:b/>
        </w:rPr>
        <w:t>.</w:t>
      </w:r>
      <w:r w:rsidRPr="00556E19">
        <w:rPr>
          <w:rFonts w:ascii="Bookman Old Style" w:hAnsi="Bookman Old Style" w:cs="TTE24307A8t00"/>
          <w:b/>
        </w:rPr>
        <w:t xml:space="preserve"> </w:t>
      </w:r>
      <w:r w:rsidRPr="00556E19">
        <w:rPr>
          <w:rFonts w:ascii="Bookman Old Style" w:hAnsi="Bookman Old Style" w:cs="TTE24307A8t00"/>
        </w:rPr>
        <w:t>A licitante participante na qualidade de microempresas ou empresas de pequeno porte deverá apresentar toda a documentação exigida para fins de comprovação de regularidade fiscal, mesmo que esta apresente alguma restrição;</w:t>
      </w:r>
    </w:p>
    <w:p w:rsidR="00086D5F" w:rsidRPr="00556E19" w:rsidRDefault="00086D5F" w:rsidP="00086D5F">
      <w:pPr>
        <w:autoSpaceDE w:val="0"/>
        <w:autoSpaceDN w:val="0"/>
        <w:adjustRightInd w:val="0"/>
        <w:spacing w:after="120"/>
        <w:jc w:val="both"/>
        <w:rPr>
          <w:rFonts w:ascii="Bookman Old Style" w:hAnsi="Bookman Old Style"/>
        </w:rPr>
      </w:pPr>
      <w:r w:rsidRPr="00383E37">
        <w:rPr>
          <w:rFonts w:ascii="Bookman Old Style" w:hAnsi="Bookman Old Style"/>
          <w:b/>
        </w:rPr>
        <w:t>1</w:t>
      </w:r>
      <w:r w:rsidR="00383E37">
        <w:rPr>
          <w:rFonts w:ascii="Bookman Old Style" w:hAnsi="Bookman Old Style"/>
          <w:b/>
        </w:rPr>
        <w:t>8</w:t>
      </w:r>
      <w:r w:rsidRPr="00383E37">
        <w:rPr>
          <w:rFonts w:ascii="Bookman Old Style" w:hAnsi="Bookman Old Style"/>
          <w:b/>
        </w:rPr>
        <w:t>.2.1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 xml:space="preserve">Havendo alguma restrição na comprovação da regularidade fiscal, será assegurado o prazo de </w:t>
      </w:r>
      <w:r w:rsidRPr="00556E19">
        <w:rPr>
          <w:rFonts w:ascii="Bookman Old Style" w:hAnsi="Bookman Old Style" w:cs="TTE24946F8t00"/>
        </w:rPr>
        <w:t>dois dias úteis</w:t>
      </w:r>
      <w:r w:rsidRPr="00556E19">
        <w:rPr>
          <w:rFonts w:ascii="Bookman Old Style" w:hAnsi="Bookman Old Style"/>
        </w:rPr>
        <w:t xml:space="preserve">, </w:t>
      </w:r>
      <w:r w:rsidRPr="00556E19">
        <w:rPr>
          <w:rFonts w:ascii="Bookman Old Style" w:hAnsi="Bookman Old Style" w:cs="TTE24946F8t00"/>
        </w:rPr>
        <w:t>a contar da publicação da homologação do certame</w:t>
      </w:r>
      <w:r w:rsidRPr="00556E19">
        <w:rPr>
          <w:rFonts w:ascii="Bookman Old Style" w:hAnsi="Bookman Old Style"/>
        </w:rPr>
        <w:t xml:space="preserve">, prorrogáveis por igual período, a critério desta Administração, para </w:t>
      </w:r>
      <w:r w:rsidRPr="00556E19">
        <w:rPr>
          <w:rFonts w:ascii="Bookman Old Style" w:hAnsi="Bookman Old Style"/>
        </w:rPr>
        <w:lastRenderedPageBreak/>
        <w:t>a regularização da documentação, pagamento ou parcelamento do débito, e emissão de eventuais certidões negativas ou positivas com efeito de certidão negativa;</w:t>
      </w:r>
    </w:p>
    <w:p w:rsidR="00086D5F" w:rsidRPr="00556E19" w:rsidRDefault="00086D5F" w:rsidP="00086D5F">
      <w:pPr>
        <w:autoSpaceDE w:val="0"/>
        <w:autoSpaceDN w:val="0"/>
        <w:adjustRightInd w:val="0"/>
        <w:jc w:val="both"/>
        <w:rPr>
          <w:rFonts w:ascii="Bookman Old Style" w:hAnsi="Bookman Old Style" w:cs="TTE24307A8t00"/>
        </w:rPr>
      </w:pPr>
      <w:r w:rsidRPr="00383E37">
        <w:rPr>
          <w:rFonts w:ascii="Bookman Old Style" w:hAnsi="Bookman Old Style"/>
          <w:b/>
        </w:rPr>
        <w:t>1</w:t>
      </w:r>
      <w:r w:rsidR="00383E37" w:rsidRPr="00383E37">
        <w:rPr>
          <w:rFonts w:ascii="Bookman Old Style" w:hAnsi="Bookman Old Style"/>
          <w:b/>
        </w:rPr>
        <w:t>8</w:t>
      </w:r>
      <w:r w:rsidRPr="00383E37">
        <w:rPr>
          <w:rFonts w:ascii="Bookman Old Style" w:hAnsi="Bookman Old Style"/>
          <w:b/>
        </w:rPr>
        <w:t>.2.2</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não-regularização da documentação, no prazo previsto no subitem “1</w:t>
      </w:r>
      <w:r w:rsidR="00B553E3">
        <w:rPr>
          <w:rFonts w:ascii="Bookman Old Style" w:hAnsi="Bookman Old Style"/>
        </w:rPr>
        <w:t>8</w:t>
      </w:r>
      <w:r w:rsidRPr="00556E19">
        <w:rPr>
          <w:rFonts w:ascii="Bookman Old Style" w:hAnsi="Bookman Old Style"/>
        </w:rPr>
        <w:t>.</w:t>
      </w:r>
      <w:r w:rsidR="00B553E3">
        <w:rPr>
          <w:rFonts w:ascii="Bookman Old Style" w:hAnsi="Bookman Old Style"/>
        </w:rPr>
        <w:t>2</w:t>
      </w:r>
      <w:r w:rsidRPr="00556E19">
        <w:rPr>
          <w:rFonts w:ascii="Bookman Old Style" w:hAnsi="Bookman Old Style"/>
        </w:rPr>
        <w:t>.</w:t>
      </w:r>
      <w:r w:rsidR="00B553E3">
        <w:rPr>
          <w:rFonts w:ascii="Bookman Old Style" w:hAnsi="Bookman Old Style"/>
        </w:rPr>
        <w:t>1</w:t>
      </w:r>
      <w:r w:rsidRPr="00556E19">
        <w:rPr>
          <w:rFonts w:ascii="Bookman Old Style" w:hAnsi="Bookman Old Style"/>
        </w:rPr>
        <w:t xml:space="preserve">” implicará na decadência do direito à contratação, </w:t>
      </w:r>
      <w:r w:rsidRPr="00556E19">
        <w:rPr>
          <w:rFonts w:ascii="Bookman Old Style" w:hAnsi="Bookman Old Style" w:cs="Arial"/>
        </w:rPr>
        <w:t xml:space="preserve">sem prejuízo das sanções previstas no art. 81 da Lei nº 8.666/93, sendo facultado </w:t>
      </w:r>
      <w:r w:rsidRPr="00556E19">
        <w:rPr>
          <w:rStyle w:val="hlhilite"/>
          <w:rFonts w:ascii="Bookman Old Style" w:hAnsi="Bookman Old Style" w:cs="Arial"/>
        </w:rPr>
        <w:t>à</w:t>
      </w:r>
      <w:r w:rsidRPr="00556E19">
        <w:rPr>
          <w:rFonts w:ascii="Bookman Old Style" w:hAnsi="Bookman Old Style" w:cs="Arial"/>
        </w:rPr>
        <w:t xml:space="preserve"> Administração convocar os licitantes remanescentes, na ordem de classificação, para </w:t>
      </w:r>
      <w:r w:rsidRPr="00556E19">
        <w:rPr>
          <w:rStyle w:val="hlhilite"/>
          <w:rFonts w:ascii="Bookman Old Style" w:hAnsi="Bookman Old Style" w:cs="Arial"/>
        </w:rPr>
        <w:t>a</w:t>
      </w:r>
      <w:r w:rsidRPr="00556E19">
        <w:rPr>
          <w:rFonts w:ascii="Bookman Old Style" w:hAnsi="Bookman Old Style" w:cs="Arial"/>
        </w:rPr>
        <w:t xml:space="preserve"> assinatura do</w:t>
      </w:r>
      <w:r w:rsidR="00B553E3">
        <w:rPr>
          <w:rFonts w:ascii="Bookman Old Style" w:hAnsi="Bookman Old Style" w:cs="Arial"/>
        </w:rPr>
        <w:t xml:space="preserve"> CONTRATO</w:t>
      </w:r>
      <w:r w:rsidRPr="00556E19">
        <w:rPr>
          <w:rFonts w:ascii="Bookman Old Style" w:hAnsi="Bookman Old Style" w:cs="Arial"/>
        </w:rPr>
        <w:t xml:space="preserve">, ou revogar </w:t>
      </w:r>
      <w:r w:rsidRPr="00556E19">
        <w:rPr>
          <w:rStyle w:val="hlhilite"/>
          <w:rFonts w:ascii="Bookman Old Style" w:hAnsi="Bookman Old Style" w:cs="Arial"/>
        </w:rPr>
        <w:t>a</w:t>
      </w:r>
      <w:r w:rsidRPr="00556E19">
        <w:rPr>
          <w:rFonts w:ascii="Bookman Old Style" w:hAnsi="Bookman Old Style" w:cs="Arial"/>
        </w:rPr>
        <w:t xml:space="preserve"> </w:t>
      </w:r>
      <w:r w:rsidRPr="00556E19">
        <w:rPr>
          <w:rStyle w:val="hlhilite"/>
          <w:rFonts w:ascii="Bookman Old Style" w:hAnsi="Bookman Old Style" w:cs="Arial"/>
        </w:rPr>
        <w:t>licitação</w:t>
      </w:r>
      <w:r w:rsidRPr="00556E19">
        <w:rPr>
          <w:rFonts w:ascii="Bookman Old Style" w:hAnsi="Bookman Old Style" w:cs="Arial"/>
        </w:rPr>
        <w:t>.</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19</w:t>
      </w:r>
      <w:r w:rsidR="00086D5F" w:rsidRPr="00B553E3">
        <w:rPr>
          <w:rFonts w:ascii="Bookman Old Style" w:hAnsi="Bookman Old Style" w:cs="Courier New"/>
          <w:b/>
          <w:i w:val="0"/>
        </w:rPr>
        <w:t xml:space="preserve"> - DAS DISPOSIÇÕES FINAIS </w:t>
      </w:r>
      <w:r w:rsidR="00A67EB6"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A67EB6"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19</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19</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19</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w:t>
      </w:r>
      <w:r>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83B93" w:rsidRPr="00A9304B" w:rsidRDefault="006A5E75" w:rsidP="00383B93">
      <w:pPr>
        <w:spacing w:before="120" w:after="120"/>
        <w:jc w:val="both"/>
        <w:rPr>
          <w:rFonts w:ascii="Bookman Old Style" w:hAnsi="Bookman Old Style"/>
        </w:rPr>
      </w:pPr>
      <w:r>
        <w:rPr>
          <w:rFonts w:ascii="Bookman Old Style" w:hAnsi="Bookman Old Style"/>
          <w:b/>
        </w:rPr>
        <w:t>19</w:t>
      </w:r>
      <w:r w:rsidR="00383B93" w:rsidRPr="006B4D8C">
        <w:rPr>
          <w:rFonts w:ascii="Bookman Old Style" w:hAnsi="Bookman Old Style"/>
          <w:b/>
        </w:rPr>
        <w:t>.</w:t>
      </w:r>
      <w:r>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A estimativa total do</w:t>
      </w:r>
      <w:r w:rsidR="006B4D8C">
        <w:rPr>
          <w:rFonts w:ascii="Bookman Old Style" w:hAnsi="Bookman Old Style"/>
        </w:rPr>
        <w:t xml:space="preserve"> serviço </w:t>
      </w:r>
      <w:r w:rsidR="00383B93" w:rsidRPr="00A9304B">
        <w:rPr>
          <w:rFonts w:ascii="Bookman Old Style" w:hAnsi="Bookman Old Style"/>
        </w:rPr>
        <w:t xml:space="preserve">gira em torno de: R$ </w:t>
      </w:r>
      <w:r w:rsidR="00516F58">
        <w:rPr>
          <w:rFonts w:ascii="Bookman Old Style" w:hAnsi="Bookman Old Style"/>
        </w:rPr>
        <w:t>700.000,00</w:t>
      </w:r>
      <w:r w:rsidR="00383B93" w:rsidRPr="00A9304B">
        <w:rPr>
          <w:rFonts w:ascii="Bookman Old Style" w:hAnsi="Bookman Old Style"/>
        </w:rPr>
        <w:t xml:space="preserve"> (</w:t>
      </w:r>
      <w:r w:rsidR="00516F58">
        <w:rPr>
          <w:rFonts w:ascii="Bookman Old Style" w:hAnsi="Bookman Old Style"/>
        </w:rPr>
        <w:t>setecentos mil reais</w:t>
      </w:r>
      <w:r w:rsidR="00383B93" w:rsidRPr="00A9304B">
        <w:rPr>
          <w:rFonts w:ascii="Bookman Old Style" w:hAnsi="Bookman Old Style"/>
        </w:rPr>
        <w:t>)</w:t>
      </w:r>
      <w:r w:rsidR="006B4D8C">
        <w:rPr>
          <w:rFonts w:ascii="Bookman Old Style" w:hAnsi="Bookman Old Style"/>
        </w:rPr>
        <w:t xml:space="preserve">, cujas </w:t>
      </w:r>
      <w:r w:rsidR="00383B93" w:rsidRPr="00A9304B">
        <w:rPr>
          <w:rFonts w:ascii="Bookman Old Style" w:hAnsi="Bookman Old Style"/>
        </w:rPr>
        <w:t>despesas correrão por conta das seguintes dotações orçamentárias:</w:t>
      </w:r>
    </w:p>
    <w:p w:rsidR="00383B93"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02.00.00 – Poder Executivo</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02.03.00 – Secretaria Municipal de Educação Cultura sporte e Turismo</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02.03.01 – Ensino Fundamental</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12.361.003.2.003 – Manutenção Geral da Educação Básica</w:t>
      </w:r>
    </w:p>
    <w:p w:rsidR="00516F58" w:rsidRDefault="00516F58"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3.3.90.39.00 – Outros Serviços de Terceiros Pessoa Jurídica</w:t>
      </w:r>
    </w:p>
    <w:p w:rsidR="001653C0" w:rsidRDefault="001653C0"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02.03.08 – Ensino Médio</w:t>
      </w:r>
    </w:p>
    <w:p w:rsidR="001653C0" w:rsidRDefault="001653C0"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12.382.0003.2.005 – Manutenção Geral Secr. Educação</w:t>
      </w:r>
    </w:p>
    <w:p w:rsidR="001653C0" w:rsidRDefault="001653C0" w:rsidP="00516F58">
      <w:pPr>
        <w:pStyle w:val="Corpodetexto"/>
        <w:jc w:val="both"/>
        <w:rPr>
          <w:rFonts w:ascii="Bookman Old Style" w:hAnsi="Bookman Old Style"/>
          <w:i w:val="0"/>
          <w:iCs/>
          <w:sz w:val="24"/>
          <w:szCs w:val="24"/>
          <w:u w:val="none"/>
        </w:rPr>
      </w:pPr>
      <w:r>
        <w:rPr>
          <w:rFonts w:ascii="Bookman Old Style" w:hAnsi="Bookman Old Style"/>
          <w:i w:val="0"/>
          <w:iCs/>
          <w:sz w:val="24"/>
          <w:szCs w:val="24"/>
          <w:u w:val="none"/>
        </w:rPr>
        <w:t>3.3.90.39.00 – Outros Serviços de Terceiros Pessoa Jurídica</w:t>
      </w:r>
    </w:p>
    <w:p w:rsidR="00570D57" w:rsidRDefault="00570D57" w:rsidP="00383B93">
      <w:pPr>
        <w:pStyle w:val="Corpodetexto3"/>
        <w:spacing w:before="120" w:after="120"/>
        <w:rPr>
          <w:rFonts w:ascii="Bookman Old Style" w:hAnsi="Bookman Old Style"/>
          <w:b/>
          <w:szCs w:val="24"/>
        </w:rPr>
      </w:pPr>
    </w:p>
    <w:p w:rsidR="00383B93" w:rsidRPr="00A9304B" w:rsidRDefault="006A5E75" w:rsidP="00383B93">
      <w:pPr>
        <w:pStyle w:val="Corpodetexto3"/>
        <w:spacing w:before="120" w:after="120"/>
        <w:rPr>
          <w:rFonts w:ascii="Bookman Old Style" w:hAnsi="Bookman Old Style"/>
          <w:szCs w:val="24"/>
        </w:rPr>
      </w:pPr>
      <w:r>
        <w:rPr>
          <w:rFonts w:ascii="Bookman Old Style" w:hAnsi="Bookman Old Style"/>
          <w:b/>
          <w:szCs w:val="24"/>
        </w:rPr>
        <w:t>19</w:t>
      </w:r>
      <w:r w:rsidR="00383B93" w:rsidRPr="006B4D8C">
        <w:rPr>
          <w:rFonts w:ascii="Bookman Old Style" w:hAnsi="Bookman Old Style"/>
          <w:b/>
          <w:szCs w:val="24"/>
        </w:rPr>
        <w:t>.</w:t>
      </w:r>
      <w:r>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6A5E75" w:rsidP="00383B93">
      <w:pPr>
        <w:pStyle w:val="Corpodetexto3"/>
        <w:spacing w:before="120" w:after="120"/>
        <w:rPr>
          <w:rFonts w:ascii="Bookman Old Style" w:hAnsi="Bookman Old Style"/>
          <w:szCs w:val="24"/>
        </w:rPr>
      </w:pPr>
      <w:r>
        <w:rPr>
          <w:rFonts w:ascii="Bookman Old Style" w:hAnsi="Bookman Old Style"/>
          <w:b/>
          <w:szCs w:val="24"/>
        </w:rPr>
        <w:lastRenderedPageBreak/>
        <w:t>19</w:t>
      </w:r>
      <w:r w:rsidR="00383B93" w:rsidRPr="006B4D8C">
        <w:rPr>
          <w:rFonts w:ascii="Bookman Old Style" w:hAnsi="Bookman Old Style"/>
          <w:b/>
          <w:szCs w:val="24"/>
        </w:rPr>
        <w:t>.</w:t>
      </w:r>
      <w:r>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w:t>
      </w:r>
      <w:r>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383B93" w:rsidRDefault="006A5E75"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19</w:t>
      </w:r>
      <w:r w:rsidR="00383B93" w:rsidRPr="006B4D8C">
        <w:rPr>
          <w:rFonts w:ascii="Bookman Old Style" w:hAnsi="Bookman Old Style" w:cs="Arial"/>
          <w:b/>
          <w:szCs w:val="24"/>
          <w:lang w:val="pt-BR"/>
        </w:rPr>
        <w:t>.1</w:t>
      </w:r>
      <w:r>
        <w:rPr>
          <w:rFonts w:ascii="Bookman Old Style" w:hAnsi="Bookman Old Style" w:cs="Arial"/>
          <w:b/>
          <w:szCs w:val="24"/>
          <w:lang w:val="pt-BR"/>
        </w:rPr>
        <w:t>0</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Pr="00556E19" w:rsidRDefault="006A5E75" w:rsidP="00A068B8">
      <w:pPr>
        <w:tabs>
          <w:tab w:val="num" w:pos="0"/>
        </w:tabs>
        <w:jc w:val="both"/>
        <w:rPr>
          <w:rFonts w:ascii="Bookman Old Style" w:hAnsi="Bookman Old Style"/>
          <w:b/>
        </w:rPr>
      </w:pPr>
      <w:r>
        <w:rPr>
          <w:rFonts w:ascii="Bookman Old Style" w:hAnsi="Bookman Old Style"/>
          <w:b/>
        </w:rPr>
        <w:t>20</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6A5E75"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20</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7E451C">
        <w:rPr>
          <w:rFonts w:ascii="Bookman Old Style" w:hAnsi="Bookman Old Style" w:cs="Arial"/>
          <w:szCs w:val="24"/>
          <w:lang w:val="pt-BR"/>
        </w:rPr>
        <w:t>22</w:t>
      </w:r>
      <w:r w:rsidRPr="00A9304B">
        <w:rPr>
          <w:rFonts w:ascii="Bookman Old Style" w:hAnsi="Bookman Old Style" w:cs="Arial"/>
          <w:szCs w:val="24"/>
          <w:lang w:val="pt-BR"/>
        </w:rPr>
        <w:t xml:space="preserve"> de </w:t>
      </w:r>
      <w:r w:rsidR="007E451C">
        <w:rPr>
          <w:rFonts w:ascii="Bookman Old Style" w:hAnsi="Bookman Old Style" w:cs="Arial"/>
          <w:szCs w:val="24"/>
          <w:lang w:val="pt-BR"/>
        </w:rPr>
        <w:t>Janeiro</w:t>
      </w:r>
      <w:r w:rsidRPr="00A9304B">
        <w:rPr>
          <w:rFonts w:ascii="Bookman Old Style" w:hAnsi="Bookman Old Style" w:cs="Arial"/>
          <w:szCs w:val="24"/>
          <w:lang w:val="pt-BR"/>
        </w:rPr>
        <w:t xml:space="preserve"> de 201</w:t>
      </w:r>
      <w:r w:rsidR="00C64E56">
        <w:rPr>
          <w:rFonts w:ascii="Bookman Old Style" w:hAnsi="Bookman Old Style" w:cs="Arial"/>
          <w:szCs w:val="24"/>
          <w:lang w:val="pt-BR"/>
        </w:rPr>
        <w:t>6</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200E8" w:rsidRDefault="00F200E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200E8" w:rsidRDefault="00F200E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200E8" w:rsidRDefault="00F200E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200E8" w:rsidRDefault="00F200E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200E8" w:rsidRDefault="00F200E8"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Pr="00A9304B"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1F72FB" w:rsidRPr="00A9304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C64E56">
        <w:rPr>
          <w:rFonts w:ascii="Bookman Old Style" w:hAnsi="Bookman Old Style"/>
          <w:b/>
          <w:szCs w:val="24"/>
          <w:lang w:val="pt-BR"/>
        </w:rPr>
        <w:t>6</w:t>
      </w:r>
    </w:p>
    <w:p w:rsidR="001F72FB" w:rsidRPr="00A9304B" w:rsidRDefault="001F72FB" w:rsidP="001F72FB">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ANEXO - I</w:t>
      </w:r>
    </w:p>
    <w:p w:rsidR="001F72FB" w:rsidRDefault="001F72FB" w:rsidP="001F72FB">
      <w:pPr>
        <w:autoSpaceDE w:val="0"/>
        <w:autoSpaceDN w:val="0"/>
        <w:adjustRightInd w:val="0"/>
        <w:jc w:val="center"/>
        <w:rPr>
          <w:rFonts w:ascii="Bookman Old Style" w:hAnsi="Bookman Old Style" w:cs="BookmanOldStyle,Bold"/>
          <w:b/>
          <w:bCs/>
        </w:rPr>
      </w:pPr>
      <w:r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
        </w:rPr>
        <w:t xml:space="preserve">Proposta Comercial para </w:t>
      </w:r>
      <w:r w:rsidRPr="001F72FB">
        <w:rPr>
          <w:rFonts w:ascii="Bookman Old Style" w:hAnsi="Bookman Old Style" w:cs="BookmanOldStyle,Bold"/>
          <w:b/>
          <w:bCs/>
        </w:rPr>
        <w:t>CONTRATAÇÃO DE EMPRESA ESPECIALIZADA NO</w:t>
      </w:r>
      <w:r>
        <w:rPr>
          <w:rFonts w:ascii="Bookman Old Style" w:hAnsi="Bookman Old Style" w:cs="BookmanOldStyle,Bold"/>
          <w:b/>
          <w:bCs/>
        </w:rPr>
        <w:t xml:space="preserve"> </w:t>
      </w:r>
      <w:r w:rsidRPr="001F72FB">
        <w:rPr>
          <w:rFonts w:ascii="Bookman Old Style" w:hAnsi="Bookman Old Style" w:cs="BookmanOldStyle,Bold"/>
          <w:b/>
          <w:bCs/>
        </w:rPr>
        <w:t>TRANSPORTE ESCOLAR AUTOMOTIVO DE ALUNOS DA REDE PÚBLICA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MUNICIPAL DE ENSINO (TRANSPORTE ESCOLAR RURAL), A PEDIDO DA</w:t>
      </w:r>
      <w:r>
        <w:rPr>
          <w:rFonts w:ascii="Bookman Old Style" w:hAnsi="Bookman Old Style" w:cs="BookmanOldStyle,Bold"/>
          <w:b/>
          <w:bCs/>
        </w:rPr>
        <w:t xml:space="preserve"> </w:t>
      </w:r>
      <w:r w:rsidRPr="001F72FB">
        <w:rPr>
          <w:rFonts w:ascii="Bookman Old Style" w:hAnsi="Bookman Old Style" w:cs="BookmanOldStyle,Bold"/>
          <w:b/>
          <w:bCs/>
        </w:rPr>
        <w:t>SECRETARIA MUNICIPAL DE EDUCAÇÃO</w:t>
      </w:r>
      <w:r w:rsidRPr="001F72FB">
        <w:rPr>
          <w:rFonts w:ascii="Bookman Old Style" w:hAnsi="Bookman Old Style" w:cs="BookmanOldStyle"/>
        </w:rPr>
        <w:t>, conforme as especificações contidas no</w:t>
      </w:r>
      <w:r>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Pr="001F72FB">
        <w:rPr>
          <w:rFonts w:ascii="Bookman Old Style" w:hAnsi="Bookman Old Style" w:cs="BookmanOldStyle,Bold"/>
          <w:b/>
          <w:bCs/>
        </w:rPr>
        <w:t>0</w:t>
      </w:r>
      <w:r>
        <w:rPr>
          <w:rFonts w:ascii="Bookman Old Style" w:hAnsi="Bookman Old Style" w:cs="BookmanOldStyle,Bold"/>
          <w:b/>
          <w:bCs/>
        </w:rPr>
        <w:t>1</w:t>
      </w:r>
      <w:r w:rsidRPr="001F72FB">
        <w:rPr>
          <w:rFonts w:ascii="Bookman Old Style" w:hAnsi="Bookman Old Style" w:cs="BookmanOldStyle,Bold"/>
          <w:b/>
          <w:bCs/>
        </w:rPr>
        <w:t>/201</w:t>
      </w:r>
      <w:r w:rsidR="00570D57">
        <w:rPr>
          <w:rFonts w:ascii="Bookman Old Style" w:hAnsi="Bookman Old Style" w:cs="BookmanOldStyle,Bold"/>
          <w:b/>
          <w:bCs/>
        </w:rPr>
        <w:t>6</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0D2E56">
      <w:pPr>
        <w:numPr>
          <w:ilvl w:val="0"/>
          <w:numId w:val="38"/>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1F72FB" w:rsidRDefault="001F72FB"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0D2E56">
        <w:rPr>
          <w:rFonts w:ascii="Bookman Old Style" w:hAnsi="Bookman Old Style" w:cs="BookmanOldStyle"/>
          <w:b/>
        </w:rPr>
        <w:t>01</w:t>
      </w:r>
      <w:r w:rsidR="000D2E56">
        <w:rPr>
          <w:rFonts w:ascii="Bookman Old Style" w:hAnsi="Bookman Old Style" w:cs="BookmanOldStyle"/>
        </w:rPr>
        <w:t xml:space="preserve"> - </w:t>
      </w:r>
      <w:r>
        <w:rPr>
          <w:rFonts w:ascii="Bookman Old Style" w:hAnsi="Bookman Old Style" w:cs="BookmanOldStyle"/>
          <w:b/>
        </w:rPr>
        <w:t>R</w:t>
      </w:r>
      <w:r w:rsidR="000D2E56">
        <w:rPr>
          <w:rFonts w:ascii="Bookman Old Style" w:hAnsi="Bookman Old Style" w:cs="BookmanOldStyle"/>
          <w:b/>
        </w:rPr>
        <w:t>$ _____ (.......</w:t>
      </w:r>
      <w:r w:rsidR="00D4729B">
        <w:rPr>
          <w:rFonts w:ascii="Bookman Old Style" w:hAnsi="Bookman Old Style" w:cs="BookmanOldStyle"/>
          <w:b/>
        </w:rPr>
        <w:t>.............................................</w:t>
      </w:r>
      <w:r w:rsidR="000D2E56">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02</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D4729B">
        <w:rPr>
          <w:rFonts w:ascii="Bookman Old Style" w:hAnsi="Bookman Old Style" w:cs="BookmanOldStyle"/>
          <w:b/>
        </w:rPr>
        <w:t>03</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0D2E56" w:rsidRDefault="000D2E56" w:rsidP="000D2E56">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 xml:space="preserve">LOTE </w:t>
      </w:r>
      <w:r w:rsidR="00D4729B">
        <w:rPr>
          <w:rFonts w:ascii="Bookman Old Style" w:hAnsi="Bookman Old Style" w:cs="BookmanOldStyle"/>
          <w:b/>
        </w:rPr>
        <w:t>04</w:t>
      </w:r>
      <w:r>
        <w:rPr>
          <w:rFonts w:ascii="Bookman Old Style" w:hAnsi="Bookman Old Style" w:cs="BookmanOldStyle"/>
        </w:rPr>
        <w:t xml:space="preserve"> - </w:t>
      </w:r>
      <w:r>
        <w:rPr>
          <w:rFonts w:ascii="Bookman Old Style" w:hAnsi="Bookman Old Style" w:cs="BookmanOldStyle"/>
          <w:b/>
        </w:rPr>
        <w:t>R$ _____ (.......</w:t>
      </w:r>
      <w:r w:rsidR="00D4729B">
        <w:rPr>
          <w:rFonts w:ascii="Bookman Old Style" w:hAnsi="Bookman Old Style" w:cs="BookmanOldStyle"/>
          <w:b/>
        </w:rPr>
        <w:t>.............................................</w:t>
      </w:r>
      <w:r>
        <w:rPr>
          <w:rFonts w:ascii="Bookman Old Style" w:hAnsi="Bookman Old Style" w:cs="BookmanOldStyle"/>
          <w:b/>
        </w:rPr>
        <w:t>)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05</w:t>
      </w:r>
      <w:r>
        <w:rPr>
          <w:rFonts w:ascii="Bookman Old Style" w:hAnsi="Bookman Old Style" w:cs="BookmanOldStyle"/>
        </w:rPr>
        <w:t xml:space="preserve"> - </w:t>
      </w:r>
      <w:r>
        <w:rPr>
          <w:rFonts w:ascii="Bookman Old Style" w:hAnsi="Bookman Old Style" w:cs="BookmanOldStyle"/>
          <w:b/>
        </w:rPr>
        <w:t>R$ _____ (....................................................)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06</w:t>
      </w:r>
      <w:r>
        <w:rPr>
          <w:rFonts w:ascii="Bookman Old Style" w:hAnsi="Bookman Old Style" w:cs="BookmanOldStyle"/>
        </w:rPr>
        <w:t xml:space="preserve"> - </w:t>
      </w:r>
      <w:r>
        <w:rPr>
          <w:rFonts w:ascii="Bookman Old Style" w:hAnsi="Bookman Old Style" w:cs="BookmanOldStyle"/>
          <w:b/>
        </w:rPr>
        <w:t>R$ _____ (....................................................)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07</w:t>
      </w:r>
      <w:r>
        <w:rPr>
          <w:rFonts w:ascii="Bookman Old Style" w:hAnsi="Bookman Old Style" w:cs="BookmanOldStyle"/>
        </w:rPr>
        <w:t xml:space="preserve"> - </w:t>
      </w:r>
      <w:r>
        <w:rPr>
          <w:rFonts w:ascii="Bookman Old Style" w:hAnsi="Bookman Old Style" w:cs="BookmanOldStyle"/>
          <w:b/>
        </w:rPr>
        <w:t>R$ _____ (....................................................) por Km rodado;</w:t>
      </w:r>
    </w:p>
    <w:p w:rsidR="00D4729B" w:rsidRDefault="00D4729B"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08</w:t>
      </w:r>
      <w:r>
        <w:rPr>
          <w:rFonts w:ascii="Bookman Old Style" w:hAnsi="Bookman Old Style" w:cs="BookmanOldStyle"/>
        </w:rPr>
        <w:t xml:space="preserve"> - </w:t>
      </w:r>
      <w:r>
        <w:rPr>
          <w:rFonts w:ascii="Bookman Old Style" w:hAnsi="Bookman Old Style" w:cs="BookmanOldStyle"/>
          <w:b/>
        </w:rPr>
        <w:t>R$ _____ (....................................................) por Km rodado;</w:t>
      </w:r>
    </w:p>
    <w:p w:rsidR="0051476D" w:rsidRDefault="0051476D" w:rsidP="00D4729B">
      <w:pPr>
        <w:numPr>
          <w:ilvl w:val="0"/>
          <w:numId w:val="43"/>
        </w:numPr>
        <w:autoSpaceDE w:val="0"/>
        <w:autoSpaceDN w:val="0"/>
        <w:adjustRightInd w:val="0"/>
        <w:ind w:left="426" w:hanging="426"/>
        <w:jc w:val="both"/>
        <w:rPr>
          <w:rFonts w:ascii="Bookman Old Style" w:hAnsi="Bookman Old Style" w:cs="BookmanOldStyle"/>
          <w:b/>
        </w:rPr>
      </w:pPr>
      <w:r>
        <w:rPr>
          <w:rFonts w:ascii="Bookman Old Style" w:hAnsi="Bookman Old Style" w:cs="BookmanOldStyle"/>
          <w:b/>
        </w:rPr>
        <w:t>LOTE 08</w:t>
      </w:r>
      <w:r>
        <w:rPr>
          <w:rFonts w:ascii="Bookman Old Style" w:hAnsi="Bookman Old Style" w:cs="BookmanOldStyle"/>
        </w:rPr>
        <w:t xml:space="preserve"> - </w:t>
      </w:r>
      <w:r>
        <w:rPr>
          <w:rFonts w:ascii="Bookman Old Style" w:hAnsi="Bookman Old Style" w:cs="BookmanOldStyle"/>
          <w:b/>
        </w:rPr>
        <w:t>R$ _____ (....................................................) por Km rodado;</w:t>
      </w:r>
    </w:p>
    <w:p w:rsidR="000D2E56" w:rsidRDefault="000D2E56" w:rsidP="00D4729B">
      <w:pPr>
        <w:autoSpaceDE w:val="0"/>
        <w:autoSpaceDN w:val="0"/>
        <w:adjustRightInd w:val="0"/>
        <w:ind w:left="426"/>
        <w:jc w:val="both"/>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7E451C">
        <w:rPr>
          <w:rFonts w:ascii="Bookman Old Style" w:hAnsi="Bookman Old Style" w:cs="BookmanOldStyle,Bold"/>
          <w:b/>
          <w:bCs/>
        </w:rPr>
        <w:t>01</w:t>
      </w:r>
      <w:r w:rsidRPr="001F72FB">
        <w:rPr>
          <w:rFonts w:ascii="Bookman Old Style" w:hAnsi="Bookman Old Style" w:cs="BookmanOldStyle,Bold"/>
          <w:b/>
          <w:bCs/>
        </w:rPr>
        <w:t>/201</w:t>
      </w:r>
      <w:r w:rsidR="00C64E56">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do veículo e</w:t>
      </w:r>
      <w:r w:rsidRPr="001F72FB">
        <w:rPr>
          <w:rFonts w:ascii="Bookman Old Style" w:hAnsi="Bookman Old Style" w:cs="BookmanOldStyle"/>
        </w:rPr>
        <w:t xml:space="preserve"> mão-de-obra</w:t>
      </w:r>
      <w:r>
        <w:rPr>
          <w:rFonts w:ascii="Bookman Old Style" w:hAnsi="Bookman Old Style" w:cs="BookmanOldStyle"/>
        </w:rPr>
        <w:t xml:space="preserve"> (motorista e monitor)</w:t>
      </w:r>
      <w:r w:rsidRPr="001F72FB">
        <w:rPr>
          <w:rFonts w:ascii="Bookman Old Style" w:hAnsi="Bookman Old Style" w:cs="BookmanOldStyle"/>
        </w:rPr>
        <w:t>,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DO PRAZO DA EXECUÇÃO</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Prazo de Entrega do (s) objeto (s): </w:t>
      </w:r>
      <w:r w:rsidRPr="001F72FB">
        <w:rPr>
          <w:rFonts w:ascii="Bookman Old Style" w:hAnsi="Bookman Old Style" w:cs="BookmanOldStyle,Bold"/>
          <w:b/>
          <w:bCs/>
        </w:rPr>
        <w:t>de acordo com o itinerário</w:t>
      </w:r>
      <w:r w:rsidR="0013696A">
        <w:rPr>
          <w:rFonts w:ascii="Bookman Old Style" w:hAnsi="Bookman Old Style" w:cs="BookmanOldStyle,Bold"/>
          <w:b/>
          <w:bCs/>
        </w:rPr>
        <w:t>/rota</w:t>
      </w:r>
      <w:r w:rsidRPr="001F72FB">
        <w:rPr>
          <w:rFonts w:ascii="Bookman Old Style" w:hAnsi="Bookman Old Style" w:cs="BookmanOldStyle,Bold"/>
          <w:b/>
          <w:bCs/>
        </w:rPr>
        <w:t xml:space="preserve"> descrito </w:t>
      </w:r>
      <w:r w:rsidR="0013696A">
        <w:rPr>
          <w:rFonts w:ascii="Bookman Old Style" w:hAnsi="Bookman Old Style" w:cs="BookmanOldStyle,Bold"/>
          <w:b/>
          <w:bCs/>
        </w:rPr>
        <w:t>no Item “1” do Edital – Detalhamento do Lote</w:t>
      </w:r>
      <w:r w:rsidRPr="001F72FB">
        <w:rPr>
          <w:rFonts w:ascii="Bookman Old Style" w:hAnsi="Bookman Old Style" w:cs="BookmanOldStyle,Bold"/>
          <w:b/>
          <w:bCs/>
        </w:rPr>
        <w:t>,</w:t>
      </w:r>
      <w:r w:rsidR="0013696A">
        <w:rPr>
          <w:rFonts w:ascii="Bookman Old Style" w:hAnsi="Bookman Old Style" w:cs="BookmanOldStyle,Bold"/>
          <w:b/>
          <w:bCs/>
        </w:rPr>
        <w:t xml:space="preserve"> </w:t>
      </w:r>
      <w:r w:rsidRPr="001F72FB">
        <w:rPr>
          <w:rFonts w:ascii="Bookman Old Style" w:hAnsi="Bookman Old Style" w:cs="BookmanOldStyle,Bold"/>
          <w:b/>
          <w:bCs/>
        </w:rPr>
        <w:t>respeitando o calendário escolar municipal de 201</w:t>
      </w:r>
      <w:r w:rsidR="00C64E56">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após a solicitação e/ou a</w:t>
      </w:r>
      <w:r w:rsidR="0013696A">
        <w:rPr>
          <w:rFonts w:ascii="Bookman Old Style" w:hAnsi="Bookman Old Style" w:cs="BookmanOldStyle"/>
        </w:rPr>
        <w:t xml:space="preserve"> </w:t>
      </w:r>
      <w:r w:rsidRPr="001F72FB">
        <w:rPr>
          <w:rFonts w:ascii="Bookman Old Style" w:hAnsi="Bookman Old Style" w:cs="BookmanOldStyle"/>
        </w:rPr>
        <w:t xml:space="preserve">ordem formal emitida </w:t>
      </w:r>
      <w:r w:rsidRPr="001F72FB">
        <w:rPr>
          <w:rFonts w:ascii="Bookman Old Style" w:hAnsi="Bookman Old Style" w:cs="BookmanOldStyle"/>
        </w:rPr>
        <w:lastRenderedPageBreak/>
        <w:t>pelo setor responsável ou pela Secretaria que requereu o</w:t>
      </w:r>
      <w:r w:rsidR="0013696A">
        <w:rPr>
          <w:rFonts w:ascii="Bookman Old Style" w:hAnsi="Bookman Old Style" w:cs="BookmanOldStyle"/>
        </w:rPr>
        <w:t xml:space="preserve"> </w:t>
      </w:r>
      <w:r w:rsidRPr="001F72FB">
        <w:rPr>
          <w:rFonts w:ascii="Bookman Old Style" w:hAnsi="Bookman Old Style" w:cs="BookmanOldStyle"/>
        </w:rPr>
        <w:t>certame, que deverá ser feita após sua a homologação.</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13696A">
      <w:pPr>
        <w:numPr>
          <w:ilvl w:val="0"/>
          <w:numId w:val="38"/>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13696A">
      <w:pPr>
        <w:numPr>
          <w:ilvl w:val="0"/>
          <w:numId w:val="38"/>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8C5D7C">
      <w:pPr>
        <w:pStyle w:val="Corpodetexto1"/>
        <w:numPr>
          <w:ilvl w:val="0"/>
          <w:numId w:val="39"/>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582D4A">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6C5CE4" w:rsidRPr="00A9304B" w:rsidRDefault="006C5CE4" w:rsidP="006C5CE4">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C64E56">
        <w:rPr>
          <w:rFonts w:ascii="Bookman Old Style" w:hAnsi="Bookman Old Style"/>
          <w:b/>
          <w:szCs w:val="24"/>
          <w:lang w:val="pt-BR"/>
        </w:rPr>
        <w:t>6</w:t>
      </w:r>
    </w:p>
    <w:p w:rsidR="006C5CE4" w:rsidRPr="00A9304B" w:rsidRDefault="006C5CE4"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nomear o Senhor(a)......................................................, portador do RG................................ e  residente a rua............................................................., nº..............,como  procurador(a), para o fim especial de representar a empresa, junto a Prefeitura Municipal de Iaras, SP, no Edital de Licitação Pública – Pregão Presencial nº </w:t>
      </w:r>
      <w:r w:rsidR="007E451C">
        <w:rPr>
          <w:rFonts w:ascii="Bookman Old Style" w:hAnsi="Bookman Old Style" w:cs="Arial"/>
        </w:rPr>
        <w:t>01</w:t>
      </w:r>
      <w:r w:rsidRPr="00A9304B">
        <w:rPr>
          <w:rFonts w:ascii="Bookman Old Style" w:hAnsi="Bookman Old Style" w:cs="Arial"/>
        </w:rPr>
        <w:t>/2.01</w:t>
      </w:r>
      <w:r w:rsidR="00C64E56">
        <w:rPr>
          <w:rFonts w:ascii="Bookman Old Style" w:hAnsi="Bookman Old Style" w:cs="Arial"/>
        </w:rPr>
        <w:t>6</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662B99" w:rsidRPr="00A9304B" w:rsidRDefault="00662B99" w:rsidP="00662B99">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C64E56">
        <w:rPr>
          <w:rFonts w:ascii="Bookman Old Style" w:hAnsi="Bookman Old Style"/>
          <w:b/>
          <w:szCs w:val="24"/>
          <w:lang w:val="pt-BR"/>
        </w:rPr>
        <w:t>6</w:t>
      </w:r>
    </w:p>
    <w:p w:rsidR="00662B99" w:rsidRPr="00A9304B" w:rsidRDefault="00662B99" w:rsidP="00662B99">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Pr>
          <w:rFonts w:ascii="Bookman Old Style" w:hAnsi="Bookman Old Style" w:cs="Arial"/>
        </w:rPr>
        <w:t>01</w:t>
      </w:r>
      <w:r w:rsidR="007E451C">
        <w:rPr>
          <w:rFonts w:ascii="Bookman Old Style" w:hAnsi="Bookman Old Style" w:cs="Arial"/>
        </w:rPr>
        <w:t>/2.016</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64E56" w:rsidRDefault="00C64E56"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46B80" w:rsidRDefault="00346B80"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8C5D7C" w:rsidRPr="00A9304B" w:rsidRDefault="008C5D7C" w:rsidP="008C5D7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C64E56">
        <w:rPr>
          <w:rFonts w:ascii="Bookman Old Style" w:hAnsi="Bookman Old Style"/>
          <w:b/>
          <w:szCs w:val="24"/>
          <w:lang w:val="pt-BR"/>
        </w:rPr>
        <w:t>o decorrer do ano letivo de 2016</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4756D" w:rsidRDefault="00383B93" w:rsidP="00383B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8C5D7C" w:rsidRDefault="00383B93" w:rsidP="00383B93">
      <w:pPr>
        <w:pStyle w:val="Ttulo1"/>
        <w:spacing w:before="120" w:after="120"/>
        <w:jc w:val="center"/>
        <w:rPr>
          <w:rFonts w:ascii="Bookman Old Style" w:eastAsia="Arial Unicode MS" w:hAnsi="Bookman Old Style"/>
          <w:bCs w:val="0"/>
          <w:i/>
          <w:shadow/>
          <w:sz w:val="24"/>
          <w:szCs w:val="24"/>
        </w:rPr>
      </w:pPr>
      <w:r w:rsidRPr="008C5D7C">
        <w:rPr>
          <w:rFonts w:ascii="Bookman Old Style" w:hAnsi="Bookman Old Style"/>
          <w:bCs w:val="0"/>
          <w:i/>
          <w:shadow/>
          <w:sz w:val="24"/>
          <w:szCs w:val="24"/>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E451C">
        <w:rPr>
          <w:rFonts w:ascii="Bookman Old Style" w:hAnsi="Bookman Old Style" w:cs="Arial"/>
        </w:rPr>
        <w:t>01</w:t>
      </w:r>
      <w:r w:rsidRPr="00A9304B">
        <w:rPr>
          <w:rFonts w:ascii="Bookman Old Style" w:hAnsi="Bookman Old Style" w:cs="Arial"/>
        </w:rPr>
        <w:t>/201</w:t>
      </w:r>
      <w:r w:rsidR="00C64E56">
        <w:rPr>
          <w:rFonts w:ascii="Bookman Old Style" w:hAnsi="Bookman Old Style" w:cs="Arial"/>
        </w:rPr>
        <w:t>6</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A empresa está ciente de que o descumprimento do disposto acima durante a vigência deste </w:t>
      </w:r>
      <w:r w:rsidRPr="00A9304B">
        <w:rPr>
          <w:rFonts w:ascii="Bookman Old Style" w:hAnsi="Bookman Old Style" w:cs="Arial"/>
          <w:b/>
        </w:rPr>
        <w:t>CONTRATO,</w:t>
      </w:r>
      <w:r w:rsidRPr="00A9304B">
        <w:rPr>
          <w:rFonts w:ascii="Bookman Old Style" w:hAnsi="Bookman Old Style" w:cs="Arial"/>
        </w:rPr>
        <w:t xml:space="preserve"> acarretará em rescisão deste,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141785" w:rsidRPr="00A9304B" w:rsidRDefault="00141785" w:rsidP="0014178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C64E56">
        <w:rPr>
          <w:rFonts w:ascii="Bookman Old Style" w:hAnsi="Bookman Old Style"/>
          <w:b/>
          <w:szCs w:val="24"/>
          <w:lang w:val="pt-BR"/>
        </w:rPr>
        <w:t>o decorrer do ano letivo de 2016</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41785" w:rsidRDefault="00141785" w:rsidP="00141785">
      <w:pPr>
        <w:autoSpaceDE w:val="0"/>
        <w:autoSpaceDN w:val="0"/>
        <w:adjustRightInd w:val="0"/>
        <w:jc w:val="center"/>
        <w:rPr>
          <w:rFonts w:ascii="Bookman Old Style" w:hAnsi="Bookman Old Style" w:cs="BookmanOldStyle,Bold"/>
          <w:b/>
          <w:bCs/>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firstLine="1120"/>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em participar do Pregão Presencial nº </w:t>
      </w:r>
      <w:r w:rsidR="005320FF">
        <w:rPr>
          <w:rFonts w:ascii="Bookman Old Style" w:hAnsi="Bookman Old Style"/>
        </w:rPr>
        <w:t>01</w:t>
      </w:r>
      <w:r w:rsidRPr="00141785">
        <w:rPr>
          <w:rFonts w:ascii="Bookman Old Style" w:hAnsi="Bookman Old Style"/>
        </w:rPr>
        <w:t>/</w:t>
      </w:r>
      <w:r w:rsidR="005320FF">
        <w:rPr>
          <w:rFonts w:ascii="Bookman Old Style" w:hAnsi="Bookman Old Style"/>
        </w:rPr>
        <w:t>20</w:t>
      </w:r>
      <w:r w:rsidRPr="00141785">
        <w:rPr>
          <w:rFonts w:ascii="Bookman Old Style" w:hAnsi="Bookman Old Style"/>
        </w:rPr>
        <w:t>1</w:t>
      </w:r>
      <w:r w:rsidR="007E451C">
        <w:rPr>
          <w:rFonts w:ascii="Bookman Old Style" w:hAnsi="Bookman Old Style"/>
        </w:rPr>
        <w:t>6</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São Paulo, em</w:t>
      </w:r>
      <w:r w:rsidR="00C64E56">
        <w:rPr>
          <w:rFonts w:ascii="Bookman Old Style" w:hAnsi="Bookman Old Style" w:cs="Arial"/>
        </w:rPr>
        <w:t xml:space="preserve"> ____ de ________________ de _______</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141785">
        <w:rPr>
          <w:rFonts w:ascii="Bookman Old Style" w:hAnsi="Bookman Old Style"/>
          <w:lang w:val="pt-BR"/>
        </w:rPr>
        <w:br w:type="page"/>
      </w:r>
      <w:r w:rsidRPr="00A9304B">
        <w:rPr>
          <w:rFonts w:ascii="Bookman Old Style" w:hAnsi="Bookman Old Style"/>
          <w:szCs w:val="24"/>
          <w:lang w:val="pt-BR"/>
        </w:rPr>
        <w:lastRenderedPageBreak/>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141785" w:rsidRPr="00A9304B" w:rsidRDefault="00141785" w:rsidP="00141785">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C64E56">
        <w:rPr>
          <w:rFonts w:ascii="Bookman Old Style" w:hAnsi="Bookman Old Style"/>
          <w:b/>
          <w:szCs w:val="24"/>
          <w:lang w:val="pt-BR"/>
        </w:rPr>
        <w:t>o decorrer do ano letivo de 2016</w:t>
      </w:r>
    </w:p>
    <w:p w:rsidR="00141785" w:rsidRPr="00A9304B"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141785" w:rsidRDefault="00141785" w:rsidP="00141785">
      <w:pPr>
        <w:autoSpaceDE w:val="0"/>
        <w:autoSpaceDN w:val="0"/>
        <w:adjustRightInd w:val="0"/>
        <w:jc w:val="center"/>
        <w:rPr>
          <w:rFonts w:ascii="Bookman Old Style" w:hAnsi="Bookman Old Style" w:cs="BookmanOldStyle,Bold"/>
          <w:b/>
          <w:bCs/>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........................................................201</w:t>
      </w:r>
      <w:r w:rsidR="00C64E56">
        <w:rPr>
          <w:rFonts w:ascii="Bookman Old Style" w:hAnsi="Bookman Old Style"/>
        </w:rPr>
        <w:t>6</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971CE" w:rsidRDefault="000971CE"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D155FC" w:rsidRPr="00A9304B" w:rsidRDefault="00D155FC" w:rsidP="00D155F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 xml:space="preserve">Contratação de empresa(s) visando a execução do serviço de transporte de alunos da rede municipal e estadual de ensino </w:t>
      </w:r>
      <w:r w:rsidR="00C64E56">
        <w:rPr>
          <w:rFonts w:ascii="Bookman Old Style" w:hAnsi="Bookman Old Style"/>
          <w:b/>
          <w:szCs w:val="24"/>
          <w:lang w:val="pt-BR"/>
        </w:rPr>
        <w:t>no decorrer do ano letivo de 2016</w:t>
      </w: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D155FC" w:rsidRDefault="00D155FC" w:rsidP="00D155FC">
      <w:pPr>
        <w:autoSpaceDE w:val="0"/>
        <w:autoSpaceDN w:val="0"/>
        <w:adjustRightInd w:val="0"/>
        <w:jc w:val="center"/>
        <w:rPr>
          <w:rFonts w:ascii="Bookman Old Style" w:hAnsi="Bookman Old Style" w:cs="BookmanOldStyle,Bold"/>
          <w:b/>
          <w:bCs/>
        </w:rPr>
      </w:pPr>
    </w:p>
    <w:p w:rsidR="00D155FC" w:rsidRPr="00A4756D" w:rsidRDefault="00D155FC" w:rsidP="00D155FC">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r w:rsidR="00141785">
        <w:rPr>
          <w:rFonts w:ascii="Bookman Old Style" w:hAnsi="Bookman Old Style"/>
          <w:bCs w:val="0"/>
          <w:sz w:val="24"/>
          <w:szCs w:val="24"/>
          <w:u w:val="single"/>
        </w:rPr>
        <w:t>II</w:t>
      </w:r>
    </w:p>
    <w:p w:rsidR="00D155FC" w:rsidRPr="00072A13" w:rsidRDefault="00D155FC" w:rsidP="00D155FC">
      <w:pPr>
        <w:tabs>
          <w:tab w:val="left" w:pos="0"/>
          <w:tab w:val="left" w:pos="709"/>
        </w:tabs>
        <w:autoSpaceDE w:val="0"/>
        <w:autoSpaceDN w:val="0"/>
        <w:adjustRightInd w:val="0"/>
        <w:spacing w:before="120"/>
        <w:ind w:left="720"/>
        <w:jc w:val="both"/>
        <w:rPr>
          <w:rFonts w:ascii="Bookman Old Style" w:hAnsi="Bookman Old Style"/>
          <w:b/>
        </w:rPr>
      </w:pPr>
      <w:r w:rsidRPr="003D507E">
        <w:rPr>
          <w:rFonts w:ascii="Bookman Old Style" w:hAnsi="Bookman Old Style" w:cs="BookmanOldStyle,Bold"/>
          <w:b/>
          <w:bCs/>
        </w:rPr>
        <w:t>D</w:t>
      </w:r>
      <w:r>
        <w:rPr>
          <w:rFonts w:ascii="Bookman Old Style" w:hAnsi="Bookman Old Style" w:cs="BookmanOldStyle,Bold"/>
          <w:b/>
          <w:bCs/>
        </w:rPr>
        <w:t>ECLARAÇÃO DE CONHECIMENTO DA LEGISLAÇÃO DE TRÂNSITO</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D155FC" w:rsidRPr="00D155FC" w:rsidRDefault="00D155FC" w:rsidP="00D155FC">
      <w:pPr>
        <w:tabs>
          <w:tab w:val="left" w:pos="0"/>
          <w:tab w:val="left" w:pos="709"/>
        </w:tabs>
        <w:autoSpaceDE w:val="0"/>
        <w:autoSpaceDN w:val="0"/>
        <w:adjustRightInd w:val="0"/>
        <w:spacing w:before="120"/>
        <w:ind w:firstLine="1701"/>
        <w:jc w:val="both"/>
        <w:rPr>
          <w:rFonts w:ascii="Bookman Old Style" w:hAnsi="Bookman Old Style"/>
        </w:rPr>
      </w:pPr>
      <w:r w:rsidRPr="00A9304B">
        <w:rPr>
          <w:rFonts w:ascii="Bookman Old Style" w:hAnsi="Bookman Old Style" w:cs="Arial"/>
        </w:rPr>
        <w:t xml:space="preserve">Declaramos para fins de participação na Licitação Pública pela modalidade de Pregão Presencial </w:t>
      </w:r>
      <w:r>
        <w:rPr>
          <w:rFonts w:ascii="Bookman Old Style" w:hAnsi="Bookman Old Style" w:cs="Arial"/>
        </w:rPr>
        <w:t xml:space="preserve">nº </w:t>
      </w:r>
      <w:r w:rsidR="007E451C">
        <w:rPr>
          <w:rFonts w:ascii="Bookman Old Style" w:hAnsi="Bookman Old Style" w:cs="Arial"/>
        </w:rPr>
        <w:t>01</w:t>
      </w:r>
      <w:r w:rsidRPr="00A9304B">
        <w:rPr>
          <w:rFonts w:ascii="Bookman Old Style" w:hAnsi="Bookman Old Style" w:cs="Arial"/>
        </w:rPr>
        <w:t>/201</w:t>
      </w:r>
      <w:r w:rsidR="00C64E56">
        <w:rPr>
          <w:rFonts w:ascii="Bookman Old Style" w:hAnsi="Bookman Old Style" w:cs="Arial"/>
        </w:rPr>
        <w:t>6</w:t>
      </w:r>
      <w:r w:rsidRPr="00A9304B">
        <w:rPr>
          <w:rFonts w:ascii="Bookman Old Style" w:hAnsi="Bookman Old Style" w:cs="Arial"/>
        </w:rPr>
        <w:t>, que a empresa ............................................., CN</w:t>
      </w:r>
      <w:r>
        <w:rPr>
          <w:rFonts w:ascii="Bookman Old Style" w:hAnsi="Bookman Old Style" w:cs="Arial"/>
        </w:rPr>
        <w:t xml:space="preserve">PJ nº ........................, que seus prepostos/empregados tem pleno conhecimento </w:t>
      </w:r>
      <w:r w:rsidRPr="00D155FC">
        <w:rPr>
          <w:rFonts w:ascii="Bookman Old Style" w:hAnsi="Bookman Old Style" w:cs="BookmanOldStyle,Bold"/>
          <w:bCs/>
        </w:rPr>
        <w:t>de toda e qualquer legislação de trânsito, sobretudo dos direitos, deveres e penalidades dos condutores, passageiros e pedestres, especialmente no que diz respeito ao CTB</w:t>
      </w:r>
      <w:r>
        <w:rPr>
          <w:rFonts w:ascii="Bookman Old Style" w:hAnsi="Bookman Old Style" w:cs="BookmanOldStyle,Bold"/>
          <w:bCs/>
        </w:rPr>
        <w:t>(Lei Federal nº 9.503/87 com suas alterações posteriores)</w:t>
      </w:r>
      <w:r w:rsidRPr="00D155FC">
        <w:rPr>
          <w:rFonts w:ascii="Bookman Old Style" w:hAnsi="Bookman Old Style" w:cs="BookmanOldStyle,Bold"/>
          <w:bCs/>
        </w:rPr>
        <w:t>, ao Transporte Escolar e à Resolução nº 277/08 do Contran</w:t>
      </w:r>
      <w:r w:rsidR="00782801">
        <w:rPr>
          <w:rFonts w:ascii="Bookman Old Style" w:hAnsi="Bookman Old Style" w:cs="BookmanOldStyle,Bold"/>
          <w:bCs/>
        </w:rPr>
        <w:t>, Portaria Detran nº 1.153/2002 e legislação correlata</w:t>
      </w:r>
      <w:r w:rsidRPr="00D155FC">
        <w:rPr>
          <w:rFonts w:ascii="Bookman Old Style" w:hAnsi="Bookman Old Style" w:cs="BookmanOldStyle,Bold"/>
          <w:bCs/>
        </w:rPr>
        <w:t>;</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A empresa está ciente de que o descumprimento do disposto acima durante a vigência deste </w:t>
      </w:r>
      <w:r w:rsidRPr="00A9304B">
        <w:rPr>
          <w:rFonts w:ascii="Bookman Old Style" w:hAnsi="Bookman Old Style" w:cs="Arial"/>
          <w:b/>
        </w:rPr>
        <w:t>CONTRATO,</w:t>
      </w:r>
      <w:r w:rsidRPr="00A9304B">
        <w:rPr>
          <w:rFonts w:ascii="Bookman Old Style" w:hAnsi="Bookman Old Style" w:cs="Arial"/>
        </w:rPr>
        <w:t xml:space="preserve"> acarretará em rescisão deste, conforme determina à Lei nº 9.854/99 e o inciso V do artigo 13 do Decreto nº 3.555/2000.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D155FC" w:rsidRPr="00A9304B" w:rsidRDefault="00D155FC" w:rsidP="00D155F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Pr="00A9304B" w:rsidRDefault="00D155FC"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155FC" w:rsidRDefault="00D155F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F3993" w:rsidRDefault="00EF3993" w:rsidP="00EF3993">
      <w:pPr>
        <w:pStyle w:val="Recuodecorpodetexto"/>
        <w:ind w:right="-81"/>
        <w:jc w:val="center"/>
        <w:rPr>
          <w:b/>
        </w:rPr>
      </w:pPr>
    </w:p>
    <w:p w:rsidR="00141785" w:rsidRDefault="00141785"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C64E56">
        <w:rPr>
          <w:rFonts w:ascii="Bookman Old Style" w:hAnsi="Bookman Old Style"/>
          <w:b/>
          <w:szCs w:val="24"/>
          <w:lang w:val="pt-BR"/>
        </w:rPr>
        <w:t>6</w:t>
      </w:r>
    </w:p>
    <w:p w:rsidR="00EF3993" w:rsidRPr="00A9304B" w:rsidRDefault="00EF3993" w:rsidP="00EF3993">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w:t>
      </w:r>
      <w:r w:rsidR="00C64E56">
        <w:rPr>
          <w:rFonts w:ascii="Bookman Old Style" w:hAnsi="Bookman Old Style"/>
          <w:b/>
          <w:szCs w:val="24"/>
          <w:lang w:val="pt-BR"/>
        </w:rPr>
        <w:t>o decorrer do ano letivo de 2016</w:t>
      </w:r>
    </w:p>
    <w:p w:rsidR="00EF3993" w:rsidRPr="00A9304B" w:rsidRDefault="00EF3993" w:rsidP="00EF39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4756D" w:rsidRDefault="00EF3993" w:rsidP="00EF39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r>
        <w:rPr>
          <w:rFonts w:ascii="Bookman Old Style" w:hAnsi="Bookman Old Style"/>
          <w:bCs w:val="0"/>
          <w:sz w:val="24"/>
          <w:szCs w:val="24"/>
          <w:u w:val="single"/>
        </w:rPr>
        <w:t>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141785">
        <w:rPr>
          <w:rFonts w:ascii="Bookman Old Style" w:hAnsi="Bookman Old Style"/>
        </w:rPr>
        <w:t>01</w:t>
      </w:r>
      <w:r w:rsidRPr="00EF3993">
        <w:rPr>
          <w:rFonts w:ascii="Bookman Old Style" w:hAnsi="Bookman Old Style"/>
        </w:rPr>
        <w:t>/</w:t>
      </w:r>
      <w:r w:rsidR="00141785">
        <w:rPr>
          <w:rFonts w:ascii="Bookman Old Style" w:hAnsi="Bookman Old Style"/>
        </w:rPr>
        <w:t>20</w:t>
      </w:r>
      <w:r w:rsidRPr="00EF3993">
        <w:rPr>
          <w:rFonts w:ascii="Bookman Old Style" w:hAnsi="Bookman Old Style"/>
        </w:rPr>
        <w:t>1</w:t>
      </w:r>
      <w:r w:rsidR="007E451C">
        <w:rPr>
          <w:rFonts w:ascii="Bookman Old Style" w:hAnsi="Bookman Old Style"/>
        </w:rPr>
        <w:t>6</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......................................................201</w:t>
      </w:r>
      <w:r w:rsidR="004D3694">
        <w:rPr>
          <w:rFonts w:ascii="Bookman Old Style" w:hAnsi="Bookman Old Style"/>
        </w:rPr>
        <w:t>6</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142"/>
        <w:jc w:val="center"/>
        <w:rPr>
          <w:rFonts w:ascii="Bookman Old Style" w:hAnsi="Bookman Old Style"/>
          <w:b/>
        </w:rPr>
      </w:pPr>
    </w:p>
    <w:p w:rsidR="008C5D7C" w:rsidRPr="00141785" w:rsidRDefault="00EF399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141785" w:rsidRPr="00141785">
        <w:rPr>
          <w:rFonts w:ascii="Bookman Old Style" w:hAnsi="Bookman Old Style"/>
          <w:b/>
          <w:szCs w:val="24"/>
          <w:lang w:val="pt-BR"/>
        </w:rPr>
        <w:lastRenderedPageBreak/>
        <w:t xml:space="preserve"> </w:t>
      </w:r>
      <w:r w:rsidR="008C5D7C" w:rsidRPr="00141785">
        <w:rPr>
          <w:rFonts w:ascii="Bookman Old Style" w:hAnsi="Bookman Old Style"/>
          <w:b/>
          <w:szCs w:val="24"/>
          <w:lang w:val="pt-BR"/>
        </w:rPr>
        <w:t>Referência</w:t>
      </w:r>
    </w:p>
    <w:p w:rsidR="008C5D7C" w:rsidRPr="00141785"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141785">
        <w:rPr>
          <w:rFonts w:ascii="Bookman Old Style" w:hAnsi="Bookman Old Style"/>
          <w:szCs w:val="24"/>
          <w:lang w:val="pt-BR"/>
        </w:rPr>
        <w:t xml:space="preserve">Modalidade: </w:t>
      </w:r>
      <w:r w:rsidRPr="00141785">
        <w:rPr>
          <w:rFonts w:ascii="Bookman Old Style" w:hAnsi="Bookman Old Style"/>
          <w:b/>
          <w:szCs w:val="24"/>
          <w:lang w:val="pt-BR"/>
        </w:rPr>
        <w:t>PREGÃO PRESENCIAL N</w:t>
      </w:r>
      <w:r w:rsidRPr="00141785">
        <w:rPr>
          <w:rFonts w:ascii="Bookman Old Style" w:hAnsi="Bookman Old Style"/>
          <w:b/>
          <w:szCs w:val="24"/>
          <w:vertAlign w:val="superscript"/>
          <w:lang w:val="pt-BR"/>
        </w:rPr>
        <w:t>o</w:t>
      </w:r>
      <w:r w:rsidRPr="00141785">
        <w:rPr>
          <w:rFonts w:ascii="Bookman Old Style" w:hAnsi="Bookman Old Style"/>
          <w:b/>
          <w:szCs w:val="24"/>
          <w:lang w:val="pt-BR"/>
        </w:rPr>
        <w:t xml:space="preserve"> </w:t>
      </w:r>
      <w:r w:rsidR="007E451C">
        <w:rPr>
          <w:rFonts w:ascii="Bookman Old Style" w:hAnsi="Bookman Old Style"/>
          <w:b/>
          <w:szCs w:val="24"/>
          <w:lang w:val="pt-BR"/>
        </w:rPr>
        <w:t>01</w:t>
      </w:r>
      <w:r w:rsidRPr="00141785">
        <w:rPr>
          <w:rFonts w:ascii="Bookman Old Style" w:hAnsi="Bookman Old Style"/>
          <w:b/>
          <w:szCs w:val="24"/>
          <w:lang w:val="pt-BR"/>
        </w:rPr>
        <w:t>/201</w:t>
      </w:r>
      <w:r w:rsidR="004D3694">
        <w:rPr>
          <w:rFonts w:ascii="Bookman Old Style" w:hAnsi="Bookman Old Style"/>
          <w:b/>
          <w:szCs w:val="24"/>
          <w:lang w:val="pt-BR"/>
        </w:rPr>
        <w:t>6</w:t>
      </w:r>
    </w:p>
    <w:p w:rsidR="008C5D7C" w:rsidRPr="00141785" w:rsidRDefault="008C5D7C" w:rsidP="008C5D7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41785">
        <w:rPr>
          <w:rFonts w:ascii="Bookman Old Style" w:hAnsi="Bookman Old Style"/>
          <w:szCs w:val="24"/>
          <w:lang w:val="pt-BR"/>
        </w:rPr>
        <w:t xml:space="preserve">Objeto: </w:t>
      </w:r>
      <w:r w:rsidRPr="00141785">
        <w:rPr>
          <w:rFonts w:ascii="Bookman Old Style" w:hAnsi="Bookman Old Style"/>
          <w:b/>
          <w:szCs w:val="24"/>
          <w:lang w:val="pt-BR"/>
        </w:rPr>
        <w:t>Contratação de empresa(s) visando a execução do serviço de transporte de alunos da rede municipal e estadual de ensino n</w:t>
      </w:r>
      <w:r w:rsidR="004D3694">
        <w:rPr>
          <w:rFonts w:ascii="Bookman Old Style" w:hAnsi="Bookman Old Style"/>
          <w:b/>
          <w:szCs w:val="24"/>
          <w:lang w:val="pt-BR"/>
        </w:rPr>
        <w:t>o decorrer do ano letivo de 2016</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rPr>
      </w:pPr>
    </w:p>
    <w:p w:rsidR="00383B93" w:rsidRPr="00570D57"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2"/>
          <w:szCs w:val="22"/>
        </w:rPr>
      </w:pPr>
      <w:r w:rsidRPr="00570D57">
        <w:rPr>
          <w:rFonts w:ascii="Bookman Old Style" w:hAnsi="Bookman Old Style" w:cs="Arial"/>
          <w:b/>
          <w:sz w:val="22"/>
          <w:szCs w:val="22"/>
        </w:rPr>
        <w:t xml:space="preserve">ANEXO </w:t>
      </w:r>
      <w:r w:rsidR="006E69DB" w:rsidRPr="00570D57">
        <w:rPr>
          <w:rFonts w:ascii="Bookman Old Style" w:hAnsi="Bookman Old Style" w:cs="Arial"/>
          <w:b/>
          <w:sz w:val="22"/>
          <w:szCs w:val="22"/>
        </w:rPr>
        <w:t>I</w:t>
      </w:r>
      <w:r w:rsidRPr="00570D57">
        <w:rPr>
          <w:rFonts w:ascii="Bookman Old Style" w:hAnsi="Bookman Old Style" w:cs="Arial"/>
          <w:b/>
          <w:sz w:val="22"/>
          <w:szCs w:val="22"/>
        </w:rPr>
        <w:t>X</w:t>
      </w:r>
    </w:p>
    <w:p w:rsidR="00383B93" w:rsidRPr="00570D57"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2"/>
          <w:szCs w:val="22"/>
        </w:rPr>
      </w:pPr>
    </w:p>
    <w:p w:rsidR="00383B93" w:rsidRPr="00570D57" w:rsidRDefault="00383B93" w:rsidP="006E69DB">
      <w:pPr>
        <w:pStyle w:val="Corpodetexto"/>
        <w:spacing w:before="120" w:after="120"/>
        <w:jc w:val="center"/>
        <w:rPr>
          <w:rFonts w:ascii="Bookman Old Style" w:hAnsi="Bookman Old Style"/>
          <w:b/>
          <w:bCs/>
          <w:i w:val="0"/>
          <w:iCs/>
          <w:sz w:val="22"/>
          <w:szCs w:val="22"/>
          <w:u w:val="none"/>
        </w:rPr>
      </w:pPr>
      <w:r w:rsidRPr="00570D57">
        <w:rPr>
          <w:rFonts w:ascii="Bookman Old Style" w:hAnsi="Bookman Old Style"/>
          <w:b/>
          <w:bCs/>
          <w:i w:val="0"/>
          <w:iCs/>
          <w:sz w:val="22"/>
          <w:szCs w:val="22"/>
          <w:u w:val="none"/>
        </w:rPr>
        <w:t>MINUTA DO CONTRATO</w:t>
      </w:r>
      <w:r w:rsidR="006E69DB" w:rsidRPr="00570D57">
        <w:rPr>
          <w:rFonts w:ascii="Bookman Old Style" w:hAnsi="Bookman Old Style"/>
          <w:b/>
          <w:bCs/>
          <w:i w:val="0"/>
          <w:iCs/>
          <w:sz w:val="22"/>
          <w:szCs w:val="22"/>
          <w:u w:val="none"/>
        </w:rPr>
        <w:t xml:space="preserve"> </w:t>
      </w:r>
      <w:r w:rsidRPr="00570D57">
        <w:rPr>
          <w:rFonts w:ascii="Bookman Old Style" w:hAnsi="Bookman Old Style"/>
          <w:b/>
          <w:i w:val="0"/>
          <w:iCs/>
          <w:sz w:val="22"/>
          <w:szCs w:val="22"/>
          <w:u w:val="none"/>
        </w:rPr>
        <w:t xml:space="preserve">ADMINISTRATIVO </w:t>
      </w:r>
    </w:p>
    <w:p w:rsidR="00383B93" w:rsidRPr="00570D57" w:rsidRDefault="00383B93" w:rsidP="00383B93">
      <w:pPr>
        <w:pStyle w:val="Corpodetexto"/>
        <w:spacing w:before="120" w:after="120"/>
        <w:ind w:left="3828"/>
        <w:jc w:val="both"/>
        <w:rPr>
          <w:rFonts w:ascii="Bookman Old Style" w:hAnsi="Bookman Old Style"/>
          <w:b/>
          <w:i w:val="0"/>
          <w:iCs/>
          <w:sz w:val="22"/>
          <w:szCs w:val="22"/>
          <w:u w:val="none"/>
        </w:rPr>
      </w:pPr>
      <w:r w:rsidRPr="00570D57">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570D57">
        <w:rPr>
          <w:rFonts w:ascii="Bookman Old Style" w:hAnsi="Bookman Old Style"/>
          <w:b/>
          <w:i w:val="0"/>
          <w:iCs/>
          <w:sz w:val="22"/>
          <w:szCs w:val="22"/>
          <w:u w:val="none"/>
        </w:rPr>
        <w:t>EXECUÇÃO DO SERVIÇO DE TRANSPORTE DE ESCOLARES DA REDE MUNICIPAL E ESTADUAL DE ENSINO – ANO LETIVO DE 201</w:t>
      </w:r>
      <w:r w:rsidR="004D3694" w:rsidRPr="00570D57">
        <w:rPr>
          <w:rFonts w:ascii="Bookman Old Style" w:hAnsi="Bookman Old Style"/>
          <w:b/>
          <w:i w:val="0"/>
          <w:iCs/>
          <w:sz w:val="22"/>
          <w:szCs w:val="22"/>
          <w:u w:val="none"/>
        </w:rPr>
        <w:t>6</w:t>
      </w:r>
      <w:r w:rsidRPr="00570D57">
        <w:rPr>
          <w:rFonts w:ascii="Bookman Old Style" w:hAnsi="Bookman Old Style"/>
          <w:b/>
          <w:i w:val="0"/>
          <w:iCs/>
          <w:sz w:val="22"/>
          <w:szCs w:val="22"/>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w:t>
      </w:r>
      <w:r w:rsidR="006E69DB" w:rsidRPr="00570D57">
        <w:rPr>
          <w:rFonts w:ascii="Bookman Old Style" w:hAnsi="Bookman Old Style"/>
          <w:i w:val="0"/>
          <w:iCs/>
          <w:sz w:val="23"/>
          <w:szCs w:val="23"/>
          <w:u w:val="none"/>
        </w:rPr>
        <w:t>Pelo presente instrument</w:t>
      </w:r>
      <w:r w:rsidR="00527910" w:rsidRPr="00570D57">
        <w:rPr>
          <w:rFonts w:ascii="Bookman Old Style" w:hAnsi="Bookman Old Style"/>
          <w:i w:val="0"/>
          <w:iCs/>
          <w:sz w:val="23"/>
          <w:szCs w:val="23"/>
          <w:u w:val="none"/>
        </w:rPr>
        <w:t>o</w:t>
      </w:r>
      <w:r w:rsidR="006E69DB" w:rsidRPr="00570D57">
        <w:rPr>
          <w:rFonts w:ascii="Bookman Old Style" w:hAnsi="Bookman Old Style"/>
          <w:i w:val="0"/>
          <w:iCs/>
          <w:sz w:val="23"/>
          <w:szCs w:val="23"/>
          <w:u w:val="none"/>
        </w:rPr>
        <w:t xml:space="preserve">, de um lado a </w:t>
      </w:r>
      <w:r w:rsidR="006E69DB" w:rsidRPr="00570D57">
        <w:rPr>
          <w:rFonts w:ascii="Bookman Old Style" w:hAnsi="Bookman Old Style" w:cs="Arial"/>
          <w:b/>
          <w:i w:val="0"/>
          <w:sz w:val="23"/>
          <w:szCs w:val="23"/>
          <w:u w:val="none"/>
        </w:rPr>
        <w:t xml:space="preserve">PREFEITURA MUNICIPAL DE IARAS, </w:t>
      </w:r>
      <w:r w:rsidR="006E69DB" w:rsidRPr="00570D57">
        <w:rPr>
          <w:rFonts w:ascii="Bookman Old Style" w:hAnsi="Bookman Old Style" w:cs="Arial"/>
          <w:i w:val="0"/>
          <w:sz w:val="23"/>
          <w:szCs w:val="23"/>
          <w:u w:val="none"/>
        </w:rPr>
        <w:t xml:space="preserve">inscrita no CNPJ sob nº 57.263.949/0001-00, com sede a Praça Monção, nº 683, nesta cidade de Iaras, Estado de São Paulo, neste ato representada pelo Prefeito Municipal, Sr. </w:t>
      </w:r>
      <w:r w:rsidR="006E69DB" w:rsidRPr="00570D57">
        <w:rPr>
          <w:rFonts w:ascii="Bookman Old Style" w:hAnsi="Bookman Old Style" w:cs="Arial"/>
          <w:b/>
          <w:i w:val="0"/>
          <w:sz w:val="23"/>
          <w:szCs w:val="23"/>
          <w:u w:val="none"/>
        </w:rPr>
        <w:t xml:space="preserve">FRANCISCO PINTO DE SOUZA, </w:t>
      </w:r>
      <w:r w:rsidR="006E69DB" w:rsidRPr="00570D57">
        <w:rPr>
          <w:rFonts w:ascii="Bookman Old Style" w:hAnsi="Bookman Old Style" w:cs="Arial"/>
          <w:i w:val="0"/>
          <w:sz w:val="23"/>
          <w:szCs w:val="23"/>
          <w:u w:val="none"/>
        </w:rPr>
        <w:t>brasileiro, casado, empresário, portador da Cédula de Identidade RG sob o nº 14.504.878-0. SSP/SP e do CPF/MF sob nº 074.887.688-09, residente e domiciliado no Sítio Recanto do Rio Novo – Caixa Postal nº 04, neste município de Iaras - SP</w:t>
      </w:r>
      <w:r w:rsidRPr="00570D57">
        <w:rPr>
          <w:rFonts w:ascii="Bookman Old Style" w:hAnsi="Bookman Old Style"/>
          <w:i w:val="0"/>
          <w:iCs/>
          <w:sz w:val="23"/>
          <w:szCs w:val="23"/>
          <w:u w:val="none"/>
        </w:rPr>
        <w:t xml:space="preserve">, doravante designada simplesmente </w:t>
      </w:r>
      <w:r w:rsidRPr="00570D57">
        <w:rPr>
          <w:rFonts w:ascii="Bookman Old Style" w:hAnsi="Bookman Old Style"/>
          <w:b/>
          <w:i w:val="0"/>
          <w:iCs/>
          <w:sz w:val="23"/>
          <w:szCs w:val="23"/>
          <w:u w:val="none"/>
        </w:rPr>
        <w:t>CONTRATANTE</w:t>
      </w:r>
      <w:r w:rsidRPr="00570D57">
        <w:rPr>
          <w:rFonts w:ascii="Bookman Old Style" w:hAnsi="Bookman Old Style"/>
          <w:i w:val="0"/>
          <w:iCs/>
          <w:sz w:val="23"/>
          <w:szCs w:val="23"/>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570D57">
        <w:rPr>
          <w:rFonts w:ascii="Bookman Old Style" w:hAnsi="Bookman Old Style"/>
          <w:b/>
          <w:i w:val="0"/>
          <w:iCs/>
          <w:sz w:val="23"/>
          <w:szCs w:val="23"/>
          <w:u w:val="none"/>
        </w:rPr>
        <w:t>CONTRATADA</w:t>
      </w:r>
      <w:r w:rsidRPr="00570D57">
        <w:rPr>
          <w:rFonts w:ascii="Bookman Old Style" w:hAnsi="Bookman Old Style"/>
          <w:i w:val="0"/>
          <w:iCs/>
          <w:sz w:val="23"/>
          <w:szCs w:val="23"/>
          <w:u w:val="none"/>
        </w:rPr>
        <w:t xml:space="preserve">, firmam o presente Contrato Administrativo pelo qual se obrigam a executar o objeto da Licitação Pública – Pregão Presencial nº </w:t>
      </w:r>
      <w:r w:rsidR="006E69DB" w:rsidRPr="00570D57">
        <w:rPr>
          <w:rFonts w:ascii="Bookman Old Style" w:hAnsi="Bookman Old Style"/>
          <w:i w:val="0"/>
          <w:iCs/>
          <w:sz w:val="23"/>
          <w:szCs w:val="23"/>
          <w:u w:val="none"/>
        </w:rPr>
        <w:t>01</w:t>
      </w:r>
      <w:r w:rsidRPr="00570D57">
        <w:rPr>
          <w:rFonts w:ascii="Bookman Old Style" w:hAnsi="Bookman Old Style"/>
          <w:i w:val="0"/>
          <w:iCs/>
          <w:sz w:val="23"/>
          <w:szCs w:val="23"/>
          <w:u w:val="none"/>
        </w:rPr>
        <w:t>/2013, em consonância com as regras gerais da Lei Federal 8.666/93, de 21 de junho de 1.993, atualizadas pelas Leis 8.883/94 de 08 de junho de 1.994 e Lei 9.648/98 de 27 de maio de 1.998 e 10.520/02 .</w:t>
      </w:r>
    </w:p>
    <w:p w:rsidR="00383B93" w:rsidRPr="00570D57" w:rsidRDefault="00383B93" w:rsidP="00383B93">
      <w:pPr>
        <w:pStyle w:val="Corpodetexto"/>
        <w:spacing w:before="120" w:after="120"/>
        <w:jc w:val="both"/>
        <w:rPr>
          <w:rFonts w:ascii="Bookman Old Style" w:hAnsi="Bookman Old Style"/>
          <w:b/>
          <w:i w:val="0"/>
          <w:iCs/>
          <w:sz w:val="23"/>
          <w:szCs w:val="23"/>
        </w:rPr>
      </w:pP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PRIMEIRA – DO OBJETO</w:t>
      </w:r>
    </w:p>
    <w:p w:rsidR="006E69DB" w:rsidRPr="00570D57" w:rsidRDefault="00383B93" w:rsidP="006E69DB">
      <w:pPr>
        <w:pStyle w:val="Corpodetexto1"/>
        <w:numPr>
          <w:ilvl w:val="1"/>
          <w:numId w:val="47"/>
        </w:numPr>
        <w:tabs>
          <w:tab w:val="left" w:pos="0"/>
        </w:tabs>
        <w:ind w:left="0" w:firstLine="0"/>
        <w:jc w:val="both"/>
        <w:rPr>
          <w:rFonts w:ascii="Bookman Old Style" w:hAnsi="Bookman Old Style"/>
          <w:b/>
          <w:sz w:val="23"/>
          <w:szCs w:val="23"/>
          <w:lang w:val="pt-BR"/>
        </w:rPr>
      </w:pPr>
      <w:r w:rsidRPr="00570D57">
        <w:rPr>
          <w:rFonts w:ascii="Bookman Old Style" w:hAnsi="Bookman Old Style"/>
          <w:b/>
          <w:bCs/>
          <w:iCs/>
          <w:sz w:val="23"/>
          <w:szCs w:val="23"/>
          <w:lang w:val="pt-BR"/>
        </w:rPr>
        <w:t>A CONTRATADA</w:t>
      </w:r>
      <w:r w:rsidRPr="00570D57">
        <w:rPr>
          <w:rFonts w:ascii="Bookman Old Style" w:hAnsi="Bookman Old Style"/>
          <w:iCs/>
          <w:sz w:val="23"/>
          <w:szCs w:val="23"/>
          <w:lang w:val="pt-BR"/>
        </w:rPr>
        <w:t>, em decorrência da adjudicação que lhe foi feita no</w:t>
      </w:r>
      <w:r w:rsidRPr="00570D57">
        <w:rPr>
          <w:rFonts w:ascii="Bookman Old Style" w:hAnsi="Bookman Old Style"/>
          <w:b/>
          <w:bCs/>
          <w:iCs/>
          <w:sz w:val="23"/>
          <w:szCs w:val="23"/>
          <w:lang w:val="pt-BR"/>
        </w:rPr>
        <w:t xml:space="preserve"> PREGÃO PRESENCIAL nº </w:t>
      </w:r>
      <w:r w:rsidR="006E69DB" w:rsidRPr="00570D57">
        <w:rPr>
          <w:rFonts w:ascii="Bookman Old Style" w:hAnsi="Bookman Old Style"/>
          <w:b/>
          <w:bCs/>
          <w:iCs/>
          <w:sz w:val="23"/>
          <w:szCs w:val="23"/>
          <w:lang w:val="pt-BR"/>
        </w:rPr>
        <w:t>01</w:t>
      </w:r>
      <w:r w:rsidRPr="00570D57">
        <w:rPr>
          <w:rFonts w:ascii="Bookman Old Style" w:hAnsi="Bookman Old Style"/>
          <w:b/>
          <w:bCs/>
          <w:iCs/>
          <w:sz w:val="23"/>
          <w:szCs w:val="23"/>
          <w:lang w:val="pt-BR"/>
        </w:rPr>
        <w:t>/2.01</w:t>
      </w:r>
      <w:r w:rsidR="00570D57" w:rsidRPr="00570D57">
        <w:rPr>
          <w:rFonts w:ascii="Bookman Old Style" w:hAnsi="Bookman Old Style"/>
          <w:b/>
          <w:bCs/>
          <w:iCs/>
          <w:sz w:val="23"/>
          <w:szCs w:val="23"/>
          <w:lang w:val="pt-BR"/>
        </w:rPr>
        <w:t>6</w:t>
      </w:r>
      <w:r w:rsidRPr="00570D57">
        <w:rPr>
          <w:rFonts w:ascii="Bookman Old Style" w:hAnsi="Bookman Old Style"/>
          <w:iCs/>
          <w:sz w:val="23"/>
          <w:szCs w:val="23"/>
          <w:lang w:val="pt-BR"/>
        </w:rPr>
        <w:t xml:space="preserve">, obriga-se </w:t>
      </w:r>
      <w:r w:rsidR="006E69DB" w:rsidRPr="00570D57">
        <w:rPr>
          <w:rFonts w:ascii="Bookman Old Style" w:hAnsi="Bookman Old Style"/>
          <w:iCs/>
          <w:sz w:val="23"/>
          <w:szCs w:val="23"/>
          <w:lang w:val="pt-BR"/>
        </w:rPr>
        <w:t xml:space="preserve">a executar os </w:t>
      </w:r>
      <w:r w:rsidR="006E69DB" w:rsidRPr="00570D57">
        <w:rPr>
          <w:rFonts w:ascii="Bookman Old Style" w:hAnsi="Bookman Old Style"/>
          <w:b/>
          <w:sz w:val="23"/>
          <w:szCs w:val="23"/>
          <w:lang w:val="pt-BR"/>
        </w:rPr>
        <w:t xml:space="preserve">serviços de transporte de alunos da rede municipal e estadual de ensino no decorrer </w:t>
      </w:r>
      <w:r w:rsidR="004D3694" w:rsidRPr="00570D57">
        <w:rPr>
          <w:rFonts w:ascii="Bookman Old Style" w:hAnsi="Bookman Old Style"/>
          <w:b/>
          <w:sz w:val="23"/>
          <w:szCs w:val="23"/>
          <w:lang w:val="pt-BR"/>
        </w:rPr>
        <w:t>do ano letivo de 2016</w:t>
      </w:r>
      <w:r w:rsidR="006E69DB" w:rsidRPr="00570D57">
        <w:rPr>
          <w:rFonts w:ascii="Bookman Old Style" w:hAnsi="Bookman Old Style"/>
          <w:b/>
          <w:sz w:val="23"/>
          <w:szCs w:val="23"/>
          <w:lang w:val="pt-BR"/>
        </w:rPr>
        <w:t xml:space="preserve"> referente ao Lote nº ... que compreende a(s) Linha(s) .............</w:t>
      </w:r>
    </w:p>
    <w:p w:rsidR="006E69DB" w:rsidRPr="00570D57" w:rsidRDefault="00F73BC6" w:rsidP="00F73BC6">
      <w:pPr>
        <w:pStyle w:val="Corpodetexto"/>
        <w:numPr>
          <w:ilvl w:val="1"/>
          <w:numId w:val="47"/>
        </w:numPr>
        <w:spacing w:before="120" w:after="120"/>
        <w:ind w:left="0" w:firstLine="0"/>
        <w:jc w:val="both"/>
        <w:rPr>
          <w:rFonts w:ascii="Bookman Old Style" w:hAnsi="Bookman Old Style"/>
          <w:i w:val="0"/>
          <w:iCs/>
          <w:sz w:val="23"/>
          <w:szCs w:val="23"/>
          <w:u w:val="none"/>
        </w:rPr>
      </w:pPr>
      <w:r w:rsidRPr="00570D57">
        <w:rPr>
          <w:rFonts w:ascii="Bookman Old Style" w:hAnsi="Bookman Old Style"/>
          <w:i w:val="0"/>
          <w:iCs/>
          <w:sz w:val="23"/>
          <w:szCs w:val="23"/>
          <w:u w:val="none"/>
        </w:rPr>
        <w:lastRenderedPageBreak/>
        <w:t>Compreende na prestação d</w:t>
      </w:r>
      <w:r w:rsidR="005F3B44" w:rsidRPr="00570D57">
        <w:rPr>
          <w:rFonts w:ascii="Bookman Old Style" w:hAnsi="Bookman Old Style"/>
          <w:i w:val="0"/>
          <w:iCs/>
          <w:sz w:val="23"/>
          <w:szCs w:val="23"/>
          <w:u w:val="none"/>
        </w:rPr>
        <w:t>o(s)</w:t>
      </w:r>
      <w:r w:rsidRPr="00570D57">
        <w:rPr>
          <w:rFonts w:ascii="Bookman Old Style" w:hAnsi="Bookman Old Style"/>
          <w:i w:val="0"/>
          <w:iCs/>
          <w:sz w:val="23"/>
          <w:szCs w:val="23"/>
          <w:u w:val="none"/>
        </w:rPr>
        <w:t xml:space="preserve"> serviço</w:t>
      </w:r>
      <w:r w:rsidR="005F3B44"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s</w:t>
      </w:r>
      <w:r w:rsidR="005F3B44"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 xml:space="preserve"> o fornecimento de veículos com todas as despesas, bem como, de </w:t>
      </w:r>
      <w:r w:rsidRPr="00570D57">
        <w:rPr>
          <w:rFonts w:ascii="Bookman Old Style" w:hAnsi="Bookman Old Style"/>
          <w:b/>
          <w:i w:val="0"/>
          <w:iCs/>
          <w:sz w:val="23"/>
          <w:szCs w:val="23"/>
          <w:u w:val="none"/>
        </w:rPr>
        <w:t xml:space="preserve">motorista </w:t>
      </w:r>
      <w:r w:rsidRPr="00570D57">
        <w:rPr>
          <w:rFonts w:ascii="Bookman Old Style" w:hAnsi="Bookman Old Style"/>
          <w:i w:val="0"/>
          <w:iCs/>
          <w:sz w:val="23"/>
          <w:szCs w:val="23"/>
          <w:u w:val="none"/>
        </w:rPr>
        <w:t xml:space="preserve">e </w:t>
      </w:r>
      <w:r w:rsidRPr="00570D57">
        <w:rPr>
          <w:rFonts w:ascii="Bookman Old Style" w:hAnsi="Bookman Old Style"/>
          <w:b/>
          <w:i w:val="0"/>
          <w:iCs/>
          <w:sz w:val="23"/>
          <w:szCs w:val="23"/>
          <w:u w:val="none"/>
        </w:rPr>
        <w:t>monitor.</w:t>
      </w:r>
    </w:p>
    <w:p w:rsidR="006E69DB" w:rsidRPr="00570D57" w:rsidRDefault="005F3B44" w:rsidP="00237CBB">
      <w:pPr>
        <w:pStyle w:val="Corpodetexto"/>
        <w:numPr>
          <w:ilvl w:val="1"/>
          <w:numId w:val="47"/>
        </w:numPr>
        <w:spacing w:before="120" w:after="120"/>
        <w:ind w:left="0" w:firstLine="0"/>
        <w:jc w:val="both"/>
        <w:rPr>
          <w:rFonts w:ascii="Bookman Old Style" w:hAnsi="Bookman Old Style"/>
          <w:i w:val="0"/>
          <w:iCs/>
          <w:sz w:val="23"/>
          <w:szCs w:val="23"/>
          <w:u w:val="none"/>
        </w:rPr>
      </w:pPr>
      <w:r w:rsidRPr="00570D57">
        <w:rPr>
          <w:rFonts w:ascii="Bookman Old Style" w:hAnsi="Bookman Old Style"/>
          <w:i w:val="0"/>
          <w:iCs/>
          <w:sz w:val="23"/>
          <w:szCs w:val="23"/>
          <w:u w:val="none"/>
        </w:rPr>
        <w:t>O(s) serviço(s) será prestado com o veículo</w:t>
      </w:r>
      <w:r w:rsidR="00237CBB" w:rsidRPr="00570D57">
        <w:rPr>
          <w:rFonts w:ascii="Bookman Old Style" w:hAnsi="Bookman Old Style"/>
          <w:i w:val="0"/>
          <w:iCs/>
          <w:sz w:val="23"/>
          <w:szCs w:val="23"/>
          <w:u w:val="none"/>
        </w:rPr>
        <w:t xml:space="preserve"> cujas características seguem abaixo, </w:t>
      </w:r>
      <w:r w:rsidR="003870D6" w:rsidRPr="00570D57">
        <w:rPr>
          <w:rFonts w:ascii="Bookman Old Style" w:hAnsi="Bookman Old Style"/>
          <w:i w:val="0"/>
          <w:iCs/>
          <w:sz w:val="23"/>
          <w:szCs w:val="23"/>
          <w:u w:val="none"/>
        </w:rPr>
        <w:t>comprometendo-se a mantê-lo de acordo com as normas e exigências estabelecidas pelo Código de Trânsito Brasileiro (Lei Federal nº 9.503/97 e seguintes)</w:t>
      </w:r>
      <w:r w:rsidRPr="00570D57">
        <w:rPr>
          <w:rFonts w:ascii="Bookman Old Style" w:hAnsi="Bookman Old Style"/>
          <w:i w:val="0"/>
          <w:iCs/>
          <w:sz w:val="23"/>
          <w:szCs w:val="23"/>
          <w:u w:val="none"/>
        </w:rPr>
        <w:t>: ....................</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b/>
          <w:i w:val="0"/>
          <w:iCs/>
          <w:sz w:val="23"/>
          <w:szCs w:val="23"/>
        </w:rPr>
        <w:t>CLÁUSULA SEGUNDA</w:t>
      </w:r>
      <w:r w:rsidRPr="00570D57">
        <w:rPr>
          <w:rFonts w:ascii="Bookman Old Style" w:hAnsi="Bookman Old Style"/>
          <w:b/>
          <w:i w:val="0"/>
          <w:iCs/>
          <w:sz w:val="23"/>
          <w:szCs w:val="23"/>
          <w:u w:val="none"/>
        </w:rPr>
        <w:t xml:space="preserve">- DO PRAZO </w:t>
      </w:r>
      <w:r w:rsidR="003870D6" w:rsidRPr="00570D57">
        <w:rPr>
          <w:rFonts w:ascii="Bookman Old Style" w:hAnsi="Bookman Old Style"/>
          <w:b/>
          <w:i w:val="0"/>
          <w:iCs/>
          <w:sz w:val="23"/>
          <w:szCs w:val="23"/>
          <w:u w:val="none"/>
        </w:rPr>
        <w:t>CONTRATUAL</w:t>
      </w:r>
      <w:r w:rsidRPr="00570D57">
        <w:rPr>
          <w:rFonts w:ascii="Bookman Old Style" w:hAnsi="Bookman Old Style"/>
          <w:i w:val="0"/>
          <w:iCs/>
          <w:sz w:val="23"/>
          <w:szCs w:val="23"/>
          <w:u w:val="none"/>
        </w:rPr>
        <w:t>.</w:t>
      </w:r>
    </w:p>
    <w:p w:rsidR="003870D6" w:rsidRPr="00570D57" w:rsidRDefault="00383B93" w:rsidP="003870D6">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2.1. </w:t>
      </w:r>
      <w:r w:rsidR="003870D6" w:rsidRPr="00570D57">
        <w:rPr>
          <w:rFonts w:ascii="Bookman Old Style" w:hAnsi="Bookman Old Style"/>
          <w:i w:val="0"/>
          <w:sz w:val="23"/>
          <w:szCs w:val="23"/>
          <w:u w:val="none"/>
        </w:rPr>
        <w:t>O prazo para execução dos serviços será durante o ano letivo de 2.01</w:t>
      </w:r>
      <w:r w:rsidR="00570D57" w:rsidRPr="00570D57">
        <w:rPr>
          <w:rFonts w:ascii="Bookman Old Style" w:hAnsi="Bookman Old Style"/>
          <w:i w:val="0"/>
          <w:sz w:val="23"/>
          <w:szCs w:val="23"/>
          <w:u w:val="none"/>
        </w:rPr>
        <w:t>6</w:t>
      </w:r>
      <w:r w:rsidR="003870D6" w:rsidRPr="00570D57">
        <w:rPr>
          <w:rFonts w:ascii="Bookman Old Style" w:hAnsi="Bookman Old Style"/>
          <w:i w:val="0"/>
          <w:sz w:val="23"/>
          <w:szCs w:val="23"/>
          <w:u w:val="none"/>
        </w:rPr>
        <w:t>, contados a partir da data de assinatura do Contrato Administrativo, sendo o(s) serviço(s) realizados nos dias letivos conforme Calendário Escolar divulgado pela Secretaria Municipal de Educação.</w:t>
      </w:r>
    </w:p>
    <w:p w:rsidR="003870D6" w:rsidRPr="00570D57" w:rsidRDefault="003870D6" w:rsidP="003870D6">
      <w:pPr>
        <w:jc w:val="both"/>
        <w:rPr>
          <w:rFonts w:ascii="Bookman Old Style" w:hAnsi="Bookman Old Style"/>
          <w:sz w:val="23"/>
          <w:szCs w:val="23"/>
        </w:rPr>
      </w:pPr>
    </w:p>
    <w:p w:rsidR="003870D6" w:rsidRPr="00570D57" w:rsidRDefault="003870D6" w:rsidP="003870D6">
      <w:pPr>
        <w:jc w:val="both"/>
        <w:rPr>
          <w:rFonts w:ascii="Bookman Old Style" w:hAnsi="Bookman Old Style"/>
          <w:sz w:val="23"/>
          <w:szCs w:val="23"/>
        </w:rPr>
      </w:pPr>
      <w:r w:rsidRPr="00570D57">
        <w:rPr>
          <w:rFonts w:ascii="Bookman Old Style" w:hAnsi="Bookman Old Style"/>
          <w:sz w:val="23"/>
          <w:szCs w:val="23"/>
        </w:rPr>
        <w:t>2.2. O prazo contratual poderá ser prorrogado, a critério das partes, por anos letivos seguintes, até o limite total de 60 (sessenta) meses (cfr. Art. 57, inc. II, da Lei Federal nº 8.666/93 com suas alterações posteriores).</w:t>
      </w: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TERCEIRA – DO VALOR CONTRATUAL E FORMA DE PAGAMENTO</w:t>
      </w:r>
    </w:p>
    <w:p w:rsidR="00383B93" w:rsidRPr="00570D57" w:rsidRDefault="00383B93" w:rsidP="00383B93">
      <w:pPr>
        <w:pStyle w:val="Corpodetexto"/>
        <w:spacing w:before="120" w:after="120"/>
        <w:jc w:val="both"/>
        <w:rPr>
          <w:rFonts w:ascii="Bookman Old Style" w:hAnsi="Bookman Old Style"/>
          <w:bCs/>
          <w:i w:val="0"/>
          <w:iCs/>
          <w:sz w:val="23"/>
          <w:szCs w:val="23"/>
          <w:u w:val="none"/>
        </w:rPr>
      </w:pPr>
      <w:r w:rsidRPr="00570D57">
        <w:rPr>
          <w:rFonts w:ascii="Bookman Old Style" w:hAnsi="Bookman Old Style"/>
          <w:bCs/>
          <w:i w:val="0"/>
          <w:iCs/>
          <w:sz w:val="23"/>
          <w:szCs w:val="23"/>
          <w:u w:val="none"/>
        </w:rPr>
        <w:t xml:space="preserve">3.1. O presente contrato possui </w:t>
      </w:r>
      <w:r w:rsidR="003870D6" w:rsidRPr="00570D57">
        <w:rPr>
          <w:rFonts w:ascii="Bookman Old Style" w:hAnsi="Bookman Old Style"/>
          <w:bCs/>
          <w:i w:val="0"/>
          <w:iCs/>
          <w:sz w:val="23"/>
          <w:szCs w:val="23"/>
          <w:u w:val="none"/>
        </w:rPr>
        <w:t xml:space="preserve">estimado global </w:t>
      </w:r>
      <w:r w:rsidRPr="00570D57">
        <w:rPr>
          <w:rFonts w:ascii="Bookman Old Style" w:hAnsi="Bookman Old Style"/>
          <w:bCs/>
          <w:i w:val="0"/>
          <w:iCs/>
          <w:sz w:val="23"/>
          <w:szCs w:val="23"/>
          <w:u w:val="none"/>
        </w:rPr>
        <w:t>de R$ .......... (................).</w:t>
      </w:r>
    </w:p>
    <w:p w:rsidR="000B310E" w:rsidRPr="00570D57" w:rsidRDefault="000B310E" w:rsidP="000B310E">
      <w:pPr>
        <w:pStyle w:val="Corpodetexto21"/>
        <w:ind w:left="0"/>
        <w:rPr>
          <w:rFonts w:ascii="Bookman Old Style" w:hAnsi="Bookman Old Style"/>
          <w:bCs/>
          <w:sz w:val="23"/>
          <w:szCs w:val="23"/>
        </w:rPr>
      </w:pPr>
      <w:r w:rsidRPr="00570D57">
        <w:rPr>
          <w:rFonts w:ascii="Bookman Old Style" w:hAnsi="Bookman Old Style"/>
          <w:bCs/>
          <w:sz w:val="23"/>
          <w:szCs w:val="23"/>
        </w:rPr>
        <w:t xml:space="preserve">3.2. O pagamento será efetuado em parcelas quinzenais, mediante apresentação de Nota Fiscal acompanhada de Atestado de Execução dos Serviços a ser firmado por servidor designado.  </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0B310E">
      <w:pPr>
        <w:pStyle w:val="Corpodetexto21"/>
        <w:ind w:left="0"/>
        <w:rPr>
          <w:rFonts w:ascii="Bookman Old Style" w:hAnsi="Bookman Old Style"/>
          <w:bCs/>
          <w:sz w:val="23"/>
          <w:szCs w:val="23"/>
        </w:rPr>
      </w:pPr>
      <w:r w:rsidRPr="00570D57">
        <w:rPr>
          <w:rFonts w:ascii="Bookman Old Style" w:hAnsi="Bookman Old Style"/>
          <w:bCs/>
          <w:sz w:val="23"/>
          <w:szCs w:val="23"/>
        </w:rPr>
        <w:t>3.3. Não será efetuada nenhuma antecipação de pagamento, seja a qualquer título.</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0B310E">
      <w:pPr>
        <w:pStyle w:val="Ttulo"/>
        <w:jc w:val="both"/>
        <w:rPr>
          <w:rFonts w:ascii="Bookman Old Style" w:hAnsi="Bookman Old Style"/>
          <w:b w:val="0"/>
          <w:sz w:val="23"/>
          <w:szCs w:val="23"/>
          <w:u w:val="none"/>
        </w:rPr>
      </w:pPr>
      <w:r w:rsidRPr="00570D57">
        <w:rPr>
          <w:rFonts w:ascii="Bookman Old Style" w:hAnsi="Bookman Old Style"/>
          <w:b w:val="0"/>
          <w:bCs w:val="0"/>
          <w:sz w:val="23"/>
          <w:szCs w:val="23"/>
          <w:u w:val="none"/>
        </w:rPr>
        <w:t xml:space="preserve">3.4. Ocorrendo atraso no pagamento, </w:t>
      </w:r>
      <w:r w:rsidRPr="00570D57">
        <w:rPr>
          <w:rFonts w:ascii="Bookman Old Style" w:hAnsi="Bookman Old Style"/>
          <w:b w:val="0"/>
          <w:sz w:val="23"/>
          <w:szCs w:val="23"/>
          <w:u w:val="none"/>
        </w:rPr>
        <w:t xml:space="preserve">os valores serão atualizados monetariamente utilizando-se, para tanto, a Tabela Prática de Atualização para </w:t>
      </w:r>
      <w:r w:rsidRPr="00570D57">
        <w:rPr>
          <w:rFonts w:ascii="Bookman Old Style" w:hAnsi="Bookman Old Style"/>
          <w:b w:val="0"/>
          <w:bCs w:val="0"/>
          <w:sz w:val="23"/>
          <w:szCs w:val="23"/>
          <w:u w:val="none"/>
        </w:rPr>
        <w:t xml:space="preserve">Cálculo de Atualização Monetária dos Débitos Judiciais do Tribunal de Justiça obtida no </w:t>
      </w:r>
      <w:r w:rsidRPr="00570D57">
        <w:rPr>
          <w:rFonts w:ascii="Bookman Old Style" w:hAnsi="Bookman Old Style"/>
          <w:b w:val="0"/>
          <w:sz w:val="23"/>
          <w:szCs w:val="23"/>
          <w:u w:val="none"/>
        </w:rPr>
        <w:t>Site do Tribunal de Justiça do Estado de São Paulo</w:t>
      </w:r>
    </w:p>
    <w:p w:rsidR="000B310E" w:rsidRPr="00570D57" w:rsidRDefault="000B310E" w:rsidP="000B310E">
      <w:pPr>
        <w:pStyle w:val="Ttulo"/>
        <w:jc w:val="both"/>
        <w:rPr>
          <w:rFonts w:ascii="Bookman Old Style" w:hAnsi="Bookman Old Style"/>
          <w:b w:val="0"/>
          <w:sz w:val="23"/>
          <w:szCs w:val="23"/>
          <w:u w:val="none"/>
        </w:rPr>
      </w:pPr>
    </w:p>
    <w:p w:rsidR="000B310E" w:rsidRPr="00570D57" w:rsidRDefault="000B310E" w:rsidP="000B310E">
      <w:pPr>
        <w:pStyle w:val="Ttulo"/>
        <w:jc w:val="both"/>
        <w:rPr>
          <w:rFonts w:ascii="Bookman Old Style" w:hAnsi="Bookman Old Style"/>
          <w:b w:val="0"/>
          <w:sz w:val="23"/>
          <w:szCs w:val="23"/>
          <w:u w:val="none"/>
        </w:rPr>
      </w:pPr>
      <w:r w:rsidRPr="00570D57">
        <w:rPr>
          <w:rFonts w:ascii="Bookman Old Style" w:hAnsi="Bookman Old Style"/>
          <w:b w:val="0"/>
          <w:bCs w:val="0"/>
          <w:sz w:val="23"/>
          <w:szCs w:val="23"/>
          <w:u w:val="none"/>
        </w:rPr>
        <w:t>3.5. Ocorrendo fato que provoque desequilíbrio econômico (reajuste de combustível) devidamente comprovado por documento oficial, o preço será revisto pela Administração.</w:t>
      </w:r>
    </w:p>
    <w:p w:rsidR="00383B93" w:rsidRPr="00570D57" w:rsidRDefault="00383B93"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 xml:space="preserve">CLÁUSULA </w:t>
      </w:r>
      <w:r w:rsidR="000B310E" w:rsidRPr="00570D57">
        <w:rPr>
          <w:rFonts w:ascii="Bookman Old Style" w:hAnsi="Bookman Old Style"/>
          <w:b/>
          <w:i w:val="0"/>
          <w:iCs/>
          <w:sz w:val="23"/>
          <w:szCs w:val="23"/>
        </w:rPr>
        <w:t>QUARTA</w:t>
      </w:r>
      <w:r w:rsidRPr="00570D57">
        <w:rPr>
          <w:rFonts w:ascii="Bookman Old Style" w:hAnsi="Bookman Old Style"/>
          <w:b/>
          <w:i w:val="0"/>
          <w:iCs/>
          <w:sz w:val="23"/>
          <w:szCs w:val="23"/>
        </w:rPr>
        <w:t xml:space="preserve"> – DA DOTAÇÃO</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5.1. A presente despesa onerará as seguintes dotações orçamentárias;</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02.00.00 – Poder Executivo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02.03.00 – Secretaria Municipal de Educação Cultura </w:t>
      </w:r>
      <w:r w:rsidR="00BF543F" w:rsidRPr="00570D57">
        <w:rPr>
          <w:rFonts w:ascii="Bookman Old Style" w:hAnsi="Bookman Old Style"/>
          <w:i w:val="0"/>
          <w:iCs/>
          <w:sz w:val="23"/>
          <w:szCs w:val="23"/>
          <w:u w:val="none"/>
        </w:rPr>
        <w:t>E</w:t>
      </w:r>
      <w:r w:rsidRPr="00570D57">
        <w:rPr>
          <w:rFonts w:ascii="Bookman Old Style" w:hAnsi="Bookman Old Style"/>
          <w:i w:val="0"/>
          <w:iCs/>
          <w:sz w:val="23"/>
          <w:szCs w:val="23"/>
          <w:u w:val="none"/>
        </w:rPr>
        <w:t>sporte e Turismo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02.03.01 – Ensino Fundamental</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12.361.003.2.003 – Manutenção Geral da Educação Básica</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3.3.90.39.00 – Outros Serviços de Terceiros Pessoa Jurídica</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02.03.08 – Ensino Médio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12.382.0003.2.005 – Manutenção Geral Secr. Educação</w:t>
      </w:r>
    </w:p>
    <w:p w:rsidR="000B310E" w:rsidRPr="00570D57" w:rsidRDefault="000B310E" w:rsidP="000B310E">
      <w:pPr>
        <w:pStyle w:val="Corpodetexto"/>
        <w:jc w:val="both"/>
        <w:rPr>
          <w:rFonts w:ascii="Bookman Old Style" w:hAnsi="Bookman Old Style"/>
          <w:i w:val="0"/>
          <w:iCs/>
          <w:sz w:val="23"/>
          <w:szCs w:val="23"/>
          <w:u w:val="none"/>
        </w:rPr>
      </w:pPr>
      <w:r w:rsidRPr="00570D57">
        <w:rPr>
          <w:rFonts w:ascii="Bookman Old Style" w:hAnsi="Bookman Old Style"/>
          <w:i w:val="0"/>
          <w:iCs/>
          <w:sz w:val="23"/>
          <w:szCs w:val="23"/>
          <w:u w:val="none"/>
        </w:rPr>
        <w:t>3.3.90.39.00 – Outros Serviços de Terceiros Pessoa Jurídica</w:t>
      </w:r>
    </w:p>
    <w:p w:rsidR="001F5B89" w:rsidRPr="00570D57" w:rsidRDefault="00383B93" w:rsidP="000B310E">
      <w:pPr>
        <w:pStyle w:val="Corpodetexto21"/>
        <w:ind w:left="567" w:hanging="567"/>
        <w:rPr>
          <w:rFonts w:ascii="Bookman Old Style" w:hAnsi="Bookman Old Style"/>
          <w:b/>
          <w:sz w:val="23"/>
          <w:szCs w:val="23"/>
          <w:u w:val="single"/>
        </w:rPr>
      </w:pPr>
      <w:r w:rsidRPr="00570D57">
        <w:rPr>
          <w:rFonts w:ascii="Bookman Old Style" w:hAnsi="Bookman Old Style"/>
          <w:b/>
          <w:iCs/>
          <w:sz w:val="23"/>
          <w:szCs w:val="23"/>
          <w:u w:val="single"/>
        </w:rPr>
        <w:t xml:space="preserve">CLÁUSULA </w:t>
      </w:r>
      <w:r w:rsidR="000B310E" w:rsidRPr="00570D57">
        <w:rPr>
          <w:rFonts w:ascii="Bookman Old Style" w:hAnsi="Bookman Old Style"/>
          <w:b/>
          <w:iCs/>
          <w:sz w:val="23"/>
          <w:szCs w:val="23"/>
          <w:u w:val="single"/>
        </w:rPr>
        <w:t xml:space="preserve">QUINTA - </w:t>
      </w:r>
      <w:r w:rsidR="000B310E" w:rsidRPr="00570D57">
        <w:rPr>
          <w:rFonts w:ascii="Bookman Old Style" w:hAnsi="Bookman Old Style"/>
          <w:b/>
          <w:sz w:val="23"/>
          <w:szCs w:val="23"/>
          <w:u w:val="single"/>
        </w:rPr>
        <w:t>DAS OBRIGAÇÕES/RESPONSABILIDADES DA</w:t>
      </w:r>
    </w:p>
    <w:p w:rsidR="000B310E" w:rsidRPr="00570D57" w:rsidRDefault="000B310E" w:rsidP="001F5B89">
      <w:pPr>
        <w:pStyle w:val="Corpodetexto21"/>
        <w:ind w:left="567" w:firstLine="2127"/>
        <w:rPr>
          <w:rFonts w:ascii="Bookman Old Style" w:hAnsi="Bookman Old Style"/>
          <w:b/>
          <w:sz w:val="23"/>
          <w:szCs w:val="23"/>
          <w:u w:val="single"/>
        </w:rPr>
      </w:pPr>
      <w:r w:rsidRPr="00570D57">
        <w:rPr>
          <w:rFonts w:ascii="Bookman Old Style" w:hAnsi="Bookman Old Style"/>
          <w:b/>
          <w:sz w:val="23"/>
          <w:szCs w:val="23"/>
          <w:u w:val="single"/>
        </w:rPr>
        <w:t>C</w:t>
      </w:r>
      <w:r w:rsidR="001F5B89" w:rsidRPr="00570D57">
        <w:rPr>
          <w:rFonts w:ascii="Bookman Old Style" w:hAnsi="Bookman Old Style"/>
          <w:b/>
          <w:sz w:val="23"/>
          <w:szCs w:val="23"/>
          <w:u w:val="single"/>
        </w:rPr>
        <w:t>ONTRA</w:t>
      </w:r>
      <w:r w:rsidRPr="00570D57">
        <w:rPr>
          <w:rFonts w:ascii="Bookman Old Style" w:hAnsi="Bookman Old Style"/>
          <w:b/>
          <w:sz w:val="23"/>
          <w:szCs w:val="23"/>
          <w:u w:val="single"/>
        </w:rPr>
        <w:t>TADA:</w:t>
      </w:r>
    </w:p>
    <w:p w:rsidR="000B310E" w:rsidRPr="00570D57" w:rsidRDefault="000B310E" w:rsidP="000B310E">
      <w:pPr>
        <w:pStyle w:val="Corpodetexto21"/>
        <w:ind w:left="0"/>
        <w:rPr>
          <w:rFonts w:ascii="Bookman Old Style" w:hAnsi="Bookman Old Style"/>
          <w:bCs/>
          <w:sz w:val="23"/>
          <w:szCs w:val="23"/>
        </w:rPr>
      </w:pPr>
    </w:p>
    <w:p w:rsidR="000B310E" w:rsidRPr="00570D57" w:rsidRDefault="000B310E" w:rsidP="001F5B89">
      <w:pPr>
        <w:pStyle w:val="Ttulo"/>
        <w:numPr>
          <w:ilvl w:val="1"/>
          <w:numId w:val="38"/>
        </w:numPr>
        <w:spacing w:after="120"/>
        <w:ind w:left="426" w:hanging="426"/>
        <w:jc w:val="both"/>
        <w:rPr>
          <w:rFonts w:ascii="Bookman Old Style" w:hAnsi="Bookman Old Style"/>
          <w:b w:val="0"/>
          <w:sz w:val="23"/>
          <w:szCs w:val="23"/>
          <w:u w:val="none"/>
        </w:rPr>
      </w:pPr>
      <w:r w:rsidRPr="00570D57">
        <w:rPr>
          <w:rFonts w:ascii="Bookman Old Style" w:hAnsi="Bookman Old Style"/>
          <w:b w:val="0"/>
          <w:sz w:val="23"/>
          <w:szCs w:val="23"/>
          <w:u w:val="none"/>
        </w:rPr>
        <w:t>São obrigações da contratada:</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lastRenderedPageBreak/>
        <w:t>Cumprir e fazer cumprir todas as cláusulas contratuais pactuadas, inclusive quanto ao(s) motorista(s) e monitor(es);</w:t>
      </w:r>
    </w:p>
    <w:p w:rsidR="001F5B89"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 xml:space="preserve">Em caso de </w:t>
      </w:r>
      <w:r w:rsidR="001F5B89" w:rsidRPr="00570D57">
        <w:rPr>
          <w:rFonts w:ascii="Bookman Old Style" w:hAnsi="Bookman Old Style"/>
          <w:b w:val="0"/>
          <w:sz w:val="23"/>
          <w:szCs w:val="23"/>
          <w:u w:val="none"/>
        </w:rPr>
        <w:t xml:space="preserve">necessidade de substituição do motorista ou do monitor, apresentar a documentação exigida no edital para assinatura do presente instrumento; </w:t>
      </w:r>
    </w:p>
    <w:p w:rsidR="001F5B89"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Obedecer rigorosamente o(s) horário(s) previstos e predominantes, estipulados e fixados pela Secretaria Municipal de Educação, qu</w:t>
      </w:r>
      <w:r w:rsidR="00AD5B78" w:rsidRPr="00570D57">
        <w:rPr>
          <w:rFonts w:ascii="Bookman Old Style" w:hAnsi="Bookman Old Style"/>
          <w:b w:val="0"/>
          <w:sz w:val="23"/>
          <w:szCs w:val="23"/>
          <w:u w:val="none"/>
        </w:rPr>
        <w:t>e</w:t>
      </w:r>
      <w:r w:rsidRPr="00570D57">
        <w:rPr>
          <w:rFonts w:ascii="Bookman Old Style" w:hAnsi="Bookman Old Style"/>
          <w:b w:val="0"/>
          <w:sz w:val="23"/>
          <w:szCs w:val="23"/>
          <w:u w:val="none"/>
        </w:rPr>
        <w:t xml:space="preserve"> atendam as condições de entrada e saída dos alunos, considerando que deverão ser entregues na escola no máximo de 15 (quinze) minutos de antecedência ao horário de entrada em sala de aula;</w:t>
      </w:r>
    </w:p>
    <w:p w:rsidR="000B310E"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 xml:space="preserve"> Se por motivo de força maior / </w:t>
      </w:r>
      <w:r w:rsidR="000B310E" w:rsidRPr="00570D57">
        <w:rPr>
          <w:rFonts w:ascii="Bookman Old Style" w:hAnsi="Bookman Old Style"/>
          <w:b w:val="0"/>
          <w:sz w:val="23"/>
          <w:szCs w:val="23"/>
          <w:u w:val="none"/>
        </w:rPr>
        <w:t>quebra do veículo</w:t>
      </w:r>
      <w:r w:rsidRPr="00570D57">
        <w:rPr>
          <w:rFonts w:ascii="Bookman Old Style" w:hAnsi="Bookman Old Style"/>
          <w:b w:val="0"/>
          <w:sz w:val="23"/>
          <w:szCs w:val="23"/>
          <w:u w:val="none"/>
        </w:rPr>
        <w:t xml:space="preserve"> não puder efetuar os serviços com o veículo habitual, deverá em tempo hábil, providenciar o suprimento da falta, contratando outro veículo </w:t>
      </w:r>
      <w:r w:rsidR="000B310E" w:rsidRPr="00570D57">
        <w:rPr>
          <w:rFonts w:ascii="Bookman Old Style" w:hAnsi="Bookman Old Style"/>
          <w:b w:val="0"/>
          <w:sz w:val="23"/>
          <w:szCs w:val="23"/>
          <w:u w:val="none"/>
        </w:rPr>
        <w:t>com as mesmas caracter</w:t>
      </w:r>
      <w:r w:rsidRPr="00570D57">
        <w:rPr>
          <w:rFonts w:ascii="Bookman Old Style" w:hAnsi="Bookman Old Style"/>
          <w:b w:val="0"/>
          <w:sz w:val="23"/>
          <w:szCs w:val="23"/>
          <w:u w:val="none"/>
        </w:rPr>
        <w:t>ísticas e documentação exigidas, cujas despesas correrão por sua conta;</w:t>
      </w:r>
    </w:p>
    <w:p w:rsidR="001F5B89" w:rsidRPr="00570D57" w:rsidRDefault="001F5B89"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Não substituir o veículo habilitado sem expresso consentimento da CONTRATANTE</w:t>
      </w:r>
      <w:r w:rsidR="00B605B8" w:rsidRPr="00570D57">
        <w:rPr>
          <w:rFonts w:ascii="Bookman Old Style" w:hAnsi="Bookman Old Style"/>
          <w:b w:val="0"/>
          <w:sz w:val="23"/>
          <w:szCs w:val="23"/>
          <w:u w:val="none"/>
        </w:rPr>
        <w:t>, e em caso de substituição, apresentar toda a documentação exigida na assinatura deste instrumento;</w:t>
      </w:r>
    </w:p>
    <w:p w:rsidR="00B605B8" w:rsidRPr="00570D57" w:rsidRDefault="00B605B8"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Contratar seguro de vida em favor dos alunos transportados, sendo civil e criminalmente responsável por todo e qualquer acidente ou danos causados aos usuários ou a terceiros, durante a execução dos serviços contratados, inclusive pelo pagamento de eventuais indenizações;</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pelos encargos trabalhistas, previdenciários, fiscais, comerciais e outros resultantes do cumprimento do contrato. A inadimplência da licitante/contratada com referência aos encargos estabelecidos no item anterior, não transfere à Prefeitura Municipal de Iaras a responsabilidade de seu pagamento, nem poderá onerar o objeto do contrato;</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por despesas com seguro de vida dos alunos transportados, por morte e ou invalidades parcial, total, permanente ou não, bem como, por indenizações decorrentes de atos culposos ou dolosos decorrentes da prestação de serviços, causados a quem quer que seja, quer físicos, morais e patrimoniais;</w:t>
      </w:r>
    </w:p>
    <w:p w:rsidR="000B310E" w:rsidRPr="00570D57" w:rsidRDefault="000B310E" w:rsidP="000B310E">
      <w:pPr>
        <w:pStyle w:val="Ttulo"/>
        <w:numPr>
          <w:ilvl w:val="0"/>
          <w:numId w:val="48"/>
        </w:numPr>
        <w:spacing w:after="120"/>
        <w:jc w:val="both"/>
        <w:rPr>
          <w:rFonts w:ascii="Bookman Old Style" w:hAnsi="Bookman Old Style"/>
          <w:b w:val="0"/>
          <w:sz w:val="23"/>
          <w:szCs w:val="23"/>
          <w:u w:val="none"/>
        </w:rPr>
      </w:pPr>
      <w:r w:rsidRPr="00570D57">
        <w:rPr>
          <w:rFonts w:ascii="Bookman Old Style" w:hAnsi="Bookman Old Style"/>
          <w:b w:val="0"/>
          <w:sz w:val="23"/>
          <w:szCs w:val="23"/>
          <w:u w:val="none"/>
        </w:rPr>
        <w:t>Fornecer à Prefeitura Municipal de Iaras, por seus representantes, os dados técnicos que esta achar de seu interesse, e todos elementos e informações necessários, quando solicitada;</w:t>
      </w:r>
    </w:p>
    <w:p w:rsidR="000B310E" w:rsidRPr="00570D57"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b w:val="0"/>
          <w:sz w:val="23"/>
          <w:szCs w:val="23"/>
          <w:u w:val="none"/>
        </w:rPr>
        <w:t>Responsabilizar-se pelos danos causados diretamente à administração ou a terceiros, decorrentes de sua culpa ou dolo na execução do contrato;</w:t>
      </w:r>
    </w:p>
    <w:p w:rsidR="000B310E" w:rsidRPr="00570D57"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cs="Arial"/>
          <w:b w:val="0"/>
          <w:sz w:val="23"/>
          <w:szCs w:val="23"/>
          <w:u w:val="none"/>
        </w:rPr>
        <w:t xml:space="preserve">Não transferir a outrem, no todo ou em parte, o objeto deste </w:t>
      </w:r>
      <w:r w:rsidR="00B605B8" w:rsidRPr="00570D57">
        <w:rPr>
          <w:rFonts w:ascii="Bookman Old Style" w:hAnsi="Bookman Old Style" w:cs="Arial"/>
          <w:b w:val="0"/>
          <w:sz w:val="23"/>
          <w:szCs w:val="23"/>
          <w:u w:val="none"/>
        </w:rPr>
        <w:t>Contrato</w:t>
      </w:r>
      <w:r w:rsidRPr="00570D57">
        <w:rPr>
          <w:rFonts w:ascii="Bookman Old Style" w:hAnsi="Bookman Old Style" w:cs="Arial"/>
          <w:b w:val="0"/>
          <w:sz w:val="23"/>
          <w:szCs w:val="23"/>
          <w:u w:val="none"/>
        </w:rPr>
        <w:t>, sem prévia e expressa anuência da Administração;</w:t>
      </w:r>
    </w:p>
    <w:p w:rsidR="000B7037" w:rsidRPr="00570D57" w:rsidRDefault="000B7037" w:rsidP="000B7037">
      <w:pPr>
        <w:pStyle w:val="Corpodetexto"/>
        <w:numPr>
          <w:ilvl w:val="0"/>
          <w:numId w:val="48"/>
        </w:numPr>
        <w:spacing w:before="120" w:after="120"/>
        <w:ind w:left="851" w:hanging="491"/>
        <w:jc w:val="both"/>
        <w:rPr>
          <w:rFonts w:ascii="Bookman Old Style" w:hAnsi="Bookman Old Style"/>
          <w:i w:val="0"/>
          <w:iCs/>
          <w:sz w:val="23"/>
          <w:szCs w:val="23"/>
          <w:u w:val="none"/>
        </w:rPr>
      </w:pPr>
      <w:r w:rsidRPr="00570D57">
        <w:rPr>
          <w:rFonts w:ascii="Bookman Old Style" w:hAnsi="Bookman Old Style"/>
          <w:i w:val="0"/>
          <w:iCs/>
          <w:sz w:val="23"/>
          <w:szCs w:val="23"/>
          <w:u w:val="none"/>
        </w:rPr>
        <w:t>Manter durante toda a execução do contrato, em compatibilidade com as obrigações assumidas, todas as condições de habilitação e qualificação exigidas na licitação que originou o presente ajuste.</w:t>
      </w:r>
    </w:p>
    <w:p w:rsidR="000B310E" w:rsidRPr="00570D57" w:rsidRDefault="000B310E" w:rsidP="00B605B8">
      <w:pPr>
        <w:pStyle w:val="Ttulo"/>
        <w:numPr>
          <w:ilvl w:val="0"/>
          <w:numId w:val="48"/>
        </w:numPr>
        <w:spacing w:after="120"/>
        <w:ind w:left="851" w:hanging="491"/>
        <w:jc w:val="both"/>
        <w:rPr>
          <w:rFonts w:ascii="Bookman Old Style" w:hAnsi="Bookman Old Style"/>
          <w:b w:val="0"/>
          <w:sz w:val="23"/>
          <w:szCs w:val="23"/>
          <w:u w:val="none"/>
        </w:rPr>
      </w:pPr>
      <w:r w:rsidRPr="00570D57">
        <w:rPr>
          <w:rFonts w:ascii="Bookman Old Style" w:hAnsi="Bookman Old Style"/>
          <w:b w:val="0"/>
          <w:sz w:val="23"/>
          <w:szCs w:val="23"/>
          <w:u w:val="none"/>
        </w:rPr>
        <w:lastRenderedPageBreak/>
        <w:t>Aceitar, nas mesmas condições de sua proposta os acréscimos ou supressões de até 25% (vinte e cinco por cento) do valor do contrato (§ 1º do artigo 6</w:t>
      </w:r>
      <w:r w:rsidR="00B605B8" w:rsidRPr="00570D57">
        <w:rPr>
          <w:rFonts w:ascii="Bookman Old Style" w:hAnsi="Bookman Old Style"/>
          <w:b w:val="0"/>
          <w:sz w:val="23"/>
          <w:szCs w:val="23"/>
          <w:u w:val="none"/>
        </w:rPr>
        <w:t>5 da Lei Federal nº. 8.666/93).</w:t>
      </w:r>
    </w:p>
    <w:p w:rsidR="00383B93" w:rsidRPr="00570D57" w:rsidRDefault="00383B93" w:rsidP="00383B93">
      <w:pPr>
        <w:pStyle w:val="Corpodetexto"/>
        <w:spacing w:before="120" w:after="120"/>
        <w:jc w:val="both"/>
        <w:rPr>
          <w:rFonts w:ascii="Bookman Old Style" w:hAnsi="Bookman Old Style"/>
          <w:b/>
          <w:i w:val="0"/>
          <w:iCs/>
          <w:sz w:val="23"/>
          <w:szCs w:val="23"/>
          <w:u w:val="none"/>
        </w:rPr>
      </w:pPr>
      <w:r w:rsidRPr="00570D57">
        <w:rPr>
          <w:rFonts w:ascii="Bookman Old Style" w:hAnsi="Bookman Old Style"/>
          <w:b/>
          <w:i w:val="0"/>
          <w:iCs/>
          <w:sz w:val="23"/>
          <w:szCs w:val="23"/>
        </w:rPr>
        <w:t xml:space="preserve">CLÁUSULA </w:t>
      </w:r>
      <w:r w:rsidR="00B605B8" w:rsidRPr="00570D57">
        <w:rPr>
          <w:rFonts w:ascii="Bookman Old Style" w:hAnsi="Bookman Old Style"/>
          <w:b/>
          <w:i w:val="0"/>
          <w:iCs/>
          <w:sz w:val="23"/>
          <w:szCs w:val="23"/>
        </w:rPr>
        <w:t>SEXTA</w:t>
      </w:r>
      <w:r w:rsidRPr="00570D57">
        <w:rPr>
          <w:rFonts w:ascii="Bookman Old Style" w:hAnsi="Bookman Old Style"/>
          <w:b/>
          <w:i w:val="0"/>
          <w:iCs/>
          <w:sz w:val="23"/>
          <w:szCs w:val="23"/>
        </w:rPr>
        <w:t xml:space="preserve"> -</w:t>
      </w:r>
      <w:r w:rsidRPr="00570D57">
        <w:rPr>
          <w:rFonts w:ascii="Bookman Old Style" w:hAnsi="Bookman Old Style"/>
          <w:i w:val="0"/>
          <w:iCs/>
          <w:sz w:val="23"/>
          <w:szCs w:val="23"/>
        </w:rPr>
        <w:t xml:space="preserve"> </w:t>
      </w:r>
      <w:r w:rsidRPr="00570D57">
        <w:rPr>
          <w:rFonts w:ascii="Bookman Old Style" w:hAnsi="Bookman Old Style"/>
          <w:b/>
          <w:i w:val="0"/>
          <w:iCs/>
          <w:sz w:val="23"/>
          <w:szCs w:val="23"/>
        </w:rPr>
        <w:t>DAS PENALIDADES</w:t>
      </w:r>
    </w:p>
    <w:p w:rsidR="00B605B8" w:rsidRPr="00570D57" w:rsidRDefault="00B605B8" w:rsidP="00B605B8">
      <w:pPr>
        <w:widowControl w:val="0"/>
        <w:tabs>
          <w:tab w:val="left" w:pos="1560"/>
        </w:tabs>
        <w:jc w:val="both"/>
        <w:rPr>
          <w:rFonts w:ascii="Bookman Old Style" w:hAnsi="Bookman Old Style"/>
          <w:sz w:val="23"/>
          <w:szCs w:val="23"/>
        </w:rPr>
      </w:pPr>
      <w:r w:rsidRPr="00570D57">
        <w:rPr>
          <w:rFonts w:ascii="Bookman Old Style" w:hAnsi="Bookman Old Style"/>
          <w:iCs/>
          <w:sz w:val="23"/>
          <w:szCs w:val="23"/>
        </w:rPr>
        <w:t>6</w:t>
      </w:r>
      <w:r w:rsidR="00383B93" w:rsidRPr="00570D57">
        <w:rPr>
          <w:rFonts w:ascii="Bookman Old Style" w:hAnsi="Bookman Old Style"/>
          <w:iCs/>
          <w:sz w:val="23"/>
          <w:szCs w:val="23"/>
        </w:rPr>
        <w:t>.1.</w:t>
      </w:r>
      <w:r w:rsidRPr="00570D57">
        <w:rPr>
          <w:rFonts w:ascii="Bookman Old Style" w:hAnsi="Bookman Old Style"/>
          <w:i/>
          <w:iCs/>
          <w:sz w:val="23"/>
          <w:szCs w:val="23"/>
        </w:rPr>
        <w:t xml:space="preserve"> </w:t>
      </w:r>
      <w:r w:rsidRPr="00570D57">
        <w:rPr>
          <w:rFonts w:ascii="Bookman Old Style" w:hAnsi="Bookman Old Style"/>
          <w:sz w:val="23"/>
          <w:szCs w:val="23"/>
        </w:rPr>
        <w:t>A CONTRATADA estará sujeita às penalidades previstas nos artigos 86 e 87 da Lei Federal nº. 8.666/93, a ser aplicada em caso de infringência da proposta apresentada e ou das cláusulas contratuais ora pactuadas</w:t>
      </w:r>
      <w:r w:rsidR="006A055B" w:rsidRPr="00570D57">
        <w:rPr>
          <w:rFonts w:ascii="Bookman Old Style" w:hAnsi="Bookman Old Style"/>
          <w:sz w:val="23"/>
          <w:szCs w:val="23"/>
        </w:rPr>
        <w:t>, além das seguintes:</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a) </w:t>
      </w:r>
      <w:r w:rsidR="00383B93" w:rsidRPr="00570D57">
        <w:rPr>
          <w:rFonts w:ascii="Bookman Old Style" w:hAnsi="Bookman Old Style"/>
          <w:i w:val="0"/>
          <w:iCs/>
          <w:sz w:val="23"/>
          <w:szCs w:val="23"/>
          <w:u w:val="none"/>
        </w:rPr>
        <w:t xml:space="preserve">Pelo atraso injustificado na </w:t>
      </w:r>
      <w:r w:rsidRPr="00570D57">
        <w:rPr>
          <w:rFonts w:ascii="Bookman Old Style" w:hAnsi="Bookman Old Style"/>
          <w:i w:val="0"/>
          <w:iCs/>
          <w:sz w:val="23"/>
          <w:szCs w:val="23"/>
          <w:u w:val="none"/>
        </w:rPr>
        <w:t xml:space="preserve">execução do(s) serviço(s): </w:t>
      </w:r>
    </w:p>
    <w:p w:rsidR="00383B93" w:rsidRPr="00570D57" w:rsidRDefault="006A055B" w:rsidP="006A055B">
      <w:pPr>
        <w:pStyle w:val="Corpodetexto"/>
        <w:spacing w:before="120" w:after="120"/>
        <w:ind w:left="993" w:hanging="285"/>
        <w:jc w:val="both"/>
        <w:rPr>
          <w:rFonts w:ascii="Bookman Old Style" w:hAnsi="Bookman Old Style"/>
          <w:i w:val="0"/>
          <w:iCs/>
          <w:sz w:val="23"/>
          <w:szCs w:val="23"/>
          <w:u w:val="none"/>
        </w:rPr>
      </w:pPr>
      <w:r w:rsidRPr="00570D57">
        <w:rPr>
          <w:rFonts w:ascii="Bookman Old Style" w:hAnsi="Bookman Old Style"/>
          <w:i w:val="0"/>
          <w:iCs/>
          <w:sz w:val="23"/>
          <w:szCs w:val="23"/>
          <w:u w:val="none"/>
        </w:rPr>
        <w:t>1. M</w:t>
      </w:r>
      <w:r w:rsidR="00383B93" w:rsidRPr="00570D57">
        <w:rPr>
          <w:rFonts w:ascii="Bookman Old Style" w:hAnsi="Bookman Old Style"/>
          <w:i w:val="0"/>
          <w:iCs/>
          <w:sz w:val="23"/>
          <w:szCs w:val="23"/>
          <w:u w:val="none"/>
        </w:rPr>
        <w:t>ulta de 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 xml:space="preserve">(um por cento) do valor </w:t>
      </w:r>
      <w:r w:rsidRPr="00570D57">
        <w:rPr>
          <w:rFonts w:ascii="Bookman Old Style" w:hAnsi="Bookman Old Style"/>
          <w:i w:val="0"/>
          <w:iCs/>
          <w:sz w:val="23"/>
          <w:szCs w:val="23"/>
          <w:u w:val="none"/>
        </w:rPr>
        <w:t xml:space="preserve">contratual, </w:t>
      </w:r>
      <w:r w:rsidR="00383B93" w:rsidRPr="00570D57">
        <w:rPr>
          <w:rFonts w:ascii="Bookman Old Style" w:hAnsi="Bookman Old Style"/>
          <w:i w:val="0"/>
          <w:iCs/>
          <w:sz w:val="23"/>
          <w:szCs w:val="23"/>
          <w:u w:val="none"/>
        </w:rPr>
        <w:t>por dia de atraso por limitado a 05(cinco) dias de atraso.</w:t>
      </w:r>
    </w:p>
    <w:p w:rsidR="00383B93" w:rsidRPr="00570D57" w:rsidRDefault="00383B93" w:rsidP="006A055B">
      <w:pPr>
        <w:pStyle w:val="Corpodetexto"/>
        <w:spacing w:before="120" w:after="120"/>
        <w:ind w:left="1134" w:hanging="426"/>
        <w:jc w:val="both"/>
        <w:rPr>
          <w:rFonts w:ascii="Bookman Old Style" w:hAnsi="Bookman Old Style"/>
          <w:i w:val="0"/>
          <w:iCs/>
          <w:sz w:val="23"/>
          <w:szCs w:val="23"/>
          <w:u w:val="none"/>
        </w:rPr>
      </w:pPr>
      <w:r w:rsidRPr="00570D57">
        <w:rPr>
          <w:rFonts w:ascii="Bookman Old Style" w:hAnsi="Bookman Old Style"/>
          <w:i w:val="0"/>
          <w:iCs/>
          <w:sz w:val="23"/>
          <w:szCs w:val="23"/>
          <w:u w:val="none"/>
        </w:rPr>
        <w:t>2.</w:t>
      </w:r>
      <w:r w:rsidR="006A055B" w:rsidRPr="00570D57">
        <w:rPr>
          <w:rFonts w:ascii="Bookman Old Style" w:hAnsi="Bookman Old Style"/>
          <w:i w:val="0"/>
          <w:iCs/>
          <w:sz w:val="23"/>
          <w:szCs w:val="23"/>
          <w:u w:val="none"/>
        </w:rPr>
        <w:t xml:space="preserve"> M</w:t>
      </w:r>
      <w:r w:rsidRPr="00570D57">
        <w:rPr>
          <w:rFonts w:ascii="Bookman Old Style" w:hAnsi="Bookman Old Style"/>
          <w:i w:val="0"/>
          <w:iCs/>
          <w:sz w:val="23"/>
          <w:szCs w:val="23"/>
          <w:u w:val="none"/>
        </w:rPr>
        <w:t xml:space="preserve">ulta de </w:t>
      </w:r>
      <w:r w:rsidR="006A055B" w:rsidRPr="00570D57">
        <w:rPr>
          <w:rFonts w:ascii="Bookman Old Style" w:hAnsi="Bookman Old Style"/>
          <w:i w:val="0"/>
          <w:iCs/>
          <w:sz w:val="23"/>
          <w:szCs w:val="23"/>
          <w:u w:val="none"/>
        </w:rPr>
        <w:t>10</w:t>
      </w:r>
      <w:r w:rsidRPr="00570D57">
        <w:rPr>
          <w:rFonts w:ascii="Bookman Old Style" w:hAnsi="Bookman Old Style"/>
          <w:i w:val="0"/>
          <w:iCs/>
          <w:sz w:val="23"/>
          <w:szCs w:val="23"/>
          <w:u w:val="none"/>
        </w:rPr>
        <w:t>%</w:t>
      </w:r>
      <w:r w:rsidR="006A055B" w:rsidRPr="00570D57">
        <w:rPr>
          <w:rFonts w:ascii="Bookman Old Style" w:hAnsi="Bookman Old Style"/>
          <w:i w:val="0"/>
          <w:iCs/>
          <w:sz w:val="23"/>
          <w:szCs w:val="23"/>
          <w:u w:val="none"/>
        </w:rPr>
        <w:t xml:space="preserve"> </w:t>
      </w:r>
      <w:r w:rsidRPr="00570D57">
        <w:rPr>
          <w:rFonts w:ascii="Bookman Old Style" w:hAnsi="Bookman Old Style"/>
          <w:i w:val="0"/>
          <w:iCs/>
          <w:sz w:val="23"/>
          <w:szCs w:val="23"/>
          <w:u w:val="none"/>
        </w:rPr>
        <w:t>(d</w:t>
      </w:r>
      <w:r w:rsidR="006A055B" w:rsidRPr="00570D57">
        <w:rPr>
          <w:rFonts w:ascii="Bookman Old Style" w:hAnsi="Bookman Old Style"/>
          <w:i w:val="0"/>
          <w:iCs/>
          <w:sz w:val="23"/>
          <w:szCs w:val="23"/>
          <w:u w:val="none"/>
        </w:rPr>
        <w:t>ez</w:t>
      </w:r>
      <w:r w:rsidRPr="00570D57">
        <w:rPr>
          <w:rFonts w:ascii="Bookman Old Style" w:hAnsi="Bookman Old Style"/>
          <w:i w:val="0"/>
          <w:iCs/>
          <w:sz w:val="23"/>
          <w:szCs w:val="23"/>
          <w:u w:val="none"/>
        </w:rPr>
        <w:t xml:space="preserve"> por cento) do valor </w:t>
      </w:r>
      <w:r w:rsidR="006A055B" w:rsidRPr="00570D57">
        <w:rPr>
          <w:rFonts w:ascii="Bookman Old Style" w:hAnsi="Bookman Old Style"/>
          <w:i w:val="0"/>
          <w:iCs/>
          <w:sz w:val="23"/>
          <w:szCs w:val="23"/>
          <w:u w:val="none"/>
        </w:rPr>
        <w:t>contratual, por atraso superior à 05 (cinco) dias e rescisão contratual</w:t>
      </w:r>
      <w:r w:rsidRPr="00570D57">
        <w:rPr>
          <w:rFonts w:ascii="Bookman Old Style" w:hAnsi="Bookman Old Style"/>
          <w:i w:val="0"/>
          <w:iCs/>
          <w:sz w:val="23"/>
          <w:szCs w:val="23"/>
          <w:u w:val="none"/>
        </w:rPr>
        <w:t>.</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b) Multa de 10% (dez por cento) do valor contratual pela substituição do veículo e ou motorista e ou monitor, sem prévio consentimento da CONTRATANTE;</w:t>
      </w:r>
    </w:p>
    <w:p w:rsidR="006A055B" w:rsidRPr="00570D57" w:rsidRDefault="006A055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c) Multa de 10% (dez por cento) </w:t>
      </w:r>
      <w:r w:rsidR="009D715C" w:rsidRPr="00570D57">
        <w:rPr>
          <w:rFonts w:ascii="Bookman Old Style" w:hAnsi="Bookman Old Style"/>
          <w:i w:val="0"/>
          <w:iCs/>
          <w:sz w:val="23"/>
          <w:szCs w:val="23"/>
          <w:u w:val="none"/>
        </w:rPr>
        <w:t xml:space="preserve">do valor contratual </w:t>
      </w:r>
      <w:r w:rsidRPr="00570D57">
        <w:rPr>
          <w:rFonts w:ascii="Bookman Old Style" w:hAnsi="Bookman Old Style"/>
          <w:i w:val="0"/>
          <w:iCs/>
          <w:sz w:val="23"/>
          <w:szCs w:val="23"/>
          <w:u w:val="none"/>
        </w:rPr>
        <w:t xml:space="preserve">em caso de constatação de irregularidade no veículo e sua documentação, bem como </w:t>
      </w:r>
      <w:r w:rsidR="009D715C" w:rsidRPr="00570D57">
        <w:rPr>
          <w:rFonts w:ascii="Bookman Old Style" w:hAnsi="Bookman Old Style"/>
          <w:i w:val="0"/>
          <w:iCs/>
          <w:sz w:val="23"/>
          <w:szCs w:val="23"/>
          <w:u w:val="none"/>
        </w:rPr>
        <w:t>nas qualificações do motorista e ou monitor;</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b/>
          <w:i w:val="0"/>
          <w:iCs/>
          <w:sz w:val="23"/>
          <w:szCs w:val="23"/>
        </w:rPr>
        <w:t xml:space="preserve">CLÁUSULA </w:t>
      </w:r>
      <w:r w:rsidR="009D715C" w:rsidRPr="00570D57">
        <w:rPr>
          <w:rFonts w:ascii="Bookman Old Style" w:hAnsi="Bookman Old Style"/>
          <w:b/>
          <w:i w:val="0"/>
          <w:iCs/>
          <w:sz w:val="23"/>
          <w:szCs w:val="23"/>
        </w:rPr>
        <w:t>SÉTIMA</w:t>
      </w:r>
      <w:r w:rsidR="009D715C" w:rsidRPr="00570D57">
        <w:rPr>
          <w:rFonts w:ascii="Bookman Old Style" w:hAnsi="Bookman Old Style"/>
          <w:i w:val="0"/>
          <w:iCs/>
          <w:sz w:val="23"/>
          <w:szCs w:val="23"/>
        </w:rPr>
        <w:t xml:space="preserve"> -</w:t>
      </w:r>
      <w:r w:rsidRPr="00570D57">
        <w:rPr>
          <w:rFonts w:ascii="Bookman Old Style" w:hAnsi="Bookman Old Style"/>
          <w:b/>
          <w:i w:val="0"/>
          <w:iCs/>
          <w:sz w:val="23"/>
          <w:szCs w:val="23"/>
        </w:rPr>
        <w:t xml:space="preserve"> DA RESCISÃO CONTRATUAL</w:t>
      </w:r>
      <w:r w:rsidRPr="00570D57">
        <w:rPr>
          <w:rFonts w:ascii="Bookman Old Style" w:hAnsi="Bookman Old Style"/>
          <w:i w:val="0"/>
          <w:iCs/>
          <w:sz w:val="23"/>
          <w:szCs w:val="23"/>
        </w:rPr>
        <w:t>.</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A rescisão contratual poderá ser:</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.1.1.</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Determinada por ato unilateral e escrito da Administração, nos casos previstos nos incisos I a XII e XVII  do art. 78 da Lei 8.666/93 e 9.648/98;</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.1.2.</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Amigável, por acordo das partes, reduzida a termo no processo da licitação, desde que haja conveniência  para a administração.</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 xml:space="preserve">.2. A inexecução total ou parcial do contrato enseja a sua rescisão pela Administração, com as conseqüências previstas no item </w:t>
      </w:r>
      <w:r w:rsidRPr="00570D57">
        <w:rPr>
          <w:rFonts w:ascii="Bookman Old Style" w:hAnsi="Bookman Old Style"/>
          <w:i w:val="0"/>
          <w:iCs/>
          <w:sz w:val="23"/>
          <w:szCs w:val="23"/>
          <w:u w:val="none"/>
        </w:rPr>
        <w:t>6</w:t>
      </w:r>
      <w:r w:rsidR="00383B93" w:rsidRPr="00570D57">
        <w:rPr>
          <w:rFonts w:ascii="Bookman Old Style" w:hAnsi="Bookman Old Style"/>
          <w:i w:val="0"/>
          <w:iCs/>
          <w:sz w:val="23"/>
          <w:szCs w:val="23"/>
          <w:u w:val="none"/>
        </w:rPr>
        <w:t>.</w:t>
      </w:r>
      <w:r w:rsidRPr="00570D57">
        <w:rPr>
          <w:rFonts w:ascii="Bookman Old Style" w:hAnsi="Bookman Old Style"/>
          <w:i w:val="0"/>
          <w:iCs/>
          <w:sz w:val="23"/>
          <w:szCs w:val="23"/>
          <w:u w:val="none"/>
        </w:rPr>
        <w:t>1.b</w:t>
      </w:r>
      <w:r w:rsidR="00383B93" w:rsidRPr="00570D57">
        <w:rPr>
          <w:rFonts w:ascii="Bookman Old Style" w:hAnsi="Bookman Old Style"/>
          <w:i w:val="0"/>
          <w:iCs/>
          <w:sz w:val="23"/>
          <w:szCs w:val="23"/>
          <w:u w:val="none"/>
        </w:rPr>
        <w:t>.</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.3.</w:t>
      </w:r>
      <w:r w:rsidRPr="00570D57">
        <w:rPr>
          <w:rFonts w:ascii="Bookman Old Style" w:hAnsi="Bookman Old Style"/>
          <w:i w:val="0"/>
          <w:iCs/>
          <w:sz w:val="23"/>
          <w:szCs w:val="23"/>
          <w:u w:val="none"/>
        </w:rPr>
        <w:t xml:space="preserve"> </w:t>
      </w:r>
      <w:r w:rsidR="00383B93" w:rsidRPr="00570D57">
        <w:rPr>
          <w:rFonts w:ascii="Bookman Old Style" w:hAnsi="Bookman Old Style"/>
          <w:i w:val="0"/>
          <w:iCs/>
          <w:sz w:val="23"/>
          <w:szCs w:val="23"/>
          <w:u w:val="none"/>
        </w:rPr>
        <w:t>Constituem motivos para a rescisão contratual os previstos no art. 78 da Lei 8.666/93 e 9.648/98.</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.3.1. Em caso de rescisão prevista nos incisos XII a XVII do art. 78 da Lei Federal n.º 8.666/93 e 9.648/98, sem que haja culpa do contratado, será este ressarcido dos prejuízos regulamentares comprovados, quando os houver sofrido.</w:t>
      </w:r>
    </w:p>
    <w:p w:rsidR="00383B93"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w:t>
      </w:r>
      <w:r w:rsidR="00383B93" w:rsidRPr="00570D57">
        <w:rPr>
          <w:rFonts w:ascii="Bookman Old Style" w:hAnsi="Bookman Old Style"/>
          <w:i w:val="0"/>
          <w:iCs/>
          <w:sz w:val="23"/>
          <w:szCs w:val="23"/>
          <w:u w:val="none"/>
        </w:rPr>
        <w:t>.3.2. A rescisão contratual de que trata o inciso l do art.78 acarretará as conseqüências previstas no art. 80, incisos I a IV,ambos da  Lei Federal n.º 8.666/93 e 9.648/98 e 10.520/02.</w:t>
      </w:r>
    </w:p>
    <w:p w:rsidR="009D715C"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7.2. A CONTRATADA reconhece os direitos da CONTRATANTE m caso de rescisão administrativa previsto no inciso I, do artigo 79, da Lei Federal nº 8.666/93.</w:t>
      </w:r>
    </w:p>
    <w:p w:rsidR="009D715C" w:rsidRPr="00570D57" w:rsidRDefault="009D715C"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CLÁUSULA OITAVA – DA FISCALIZAÇÃO DA CONTRATANTE</w:t>
      </w:r>
    </w:p>
    <w:p w:rsidR="009D715C" w:rsidRPr="00570D57" w:rsidRDefault="009D715C"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8.1. </w:t>
      </w:r>
      <w:r w:rsidR="000B7037" w:rsidRPr="00570D57">
        <w:rPr>
          <w:rFonts w:ascii="Bookman Old Style" w:hAnsi="Bookman Old Style"/>
          <w:i w:val="0"/>
          <w:iCs/>
          <w:sz w:val="23"/>
          <w:szCs w:val="23"/>
          <w:u w:val="none"/>
        </w:rPr>
        <w:t>A CONTRATANTE se reserva no direito de fiscalizar e vistoriar o veículo, quanto às condições de uso e conservação, como também em relação ao motorista e monitor, sempre que julgar necessário, tendo em vista o fiel cumprimento do presente contrato.</w:t>
      </w:r>
    </w:p>
    <w:p w:rsidR="000B7037" w:rsidRPr="00570D57" w:rsidRDefault="000B7037"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lastRenderedPageBreak/>
        <w:t>8.2. A CONTRATADA fica obrigada a sanar as eventuais irregularidades constatadas, no prazo máximo de 02 (dois) dias, sob pena de aplicação da multa prevista no item 6.1.c.;</w:t>
      </w:r>
    </w:p>
    <w:p w:rsidR="000B7037" w:rsidRPr="00570D57" w:rsidRDefault="000B7037" w:rsidP="00383B93">
      <w:pPr>
        <w:pStyle w:val="Corpodetexto"/>
        <w:spacing w:before="120" w:after="120"/>
        <w:jc w:val="both"/>
        <w:rPr>
          <w:rFonts w:ascii="Bookman Old Style" w:hAnsi="Bookman Old Style"/>
          <w:b/>
          <w:i w:val="0"/>
          <w:iCs/>
          <w:sz w:val="23"/>
          <w:szCs w:val="23"/>
        </w:rPr>
      </w:pPr>
      <w:r w:rsidRPr="00570D57">
        <w:rPr>
          <w:rFonts w:ascii="Bookman Old Style" w:hAnsi="Bookman Old Style"/>
          <w:b/>
          <w:i w:val="0"/>
          <w:iCs/>
          <w:sz w:val="23"/>
          <w:szCs w:val="23"/>
        </w:rPr>
        <w:t>LÁUSULA NONA – DA VINCULAÇÃO</w:t>
      </w:r>
    </w:p>
    <w:p w:rsidR="000B7037" w:rsidRPr="00570D57" w:rsidRDefault="000B7037"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9.1. </w:t>
      </w:r>
      <w:r w:rsidR="00BA00CB" w:rsidRPr="00570D57">
        <w:rPr>
          <w:rFonts w:ascii="Bookman Old Style" w:hAnsi="Bookman Old Style"/>
          <w:i w:val="0"/>
          <w:iCs/>
          <w:sz w:val="23"/>
          <w:szCs w:val="23"/>
          <w:u w:val="none"/>
        </w:rPr>
        <w:t>Considera-se parte integrante deste instrumento, como se nele estivesse transcrito: o Edital de Pregão Presencial nº 01/201</w:t>
      </w:r>
      <w:r w:rsidR="007E451C">
        <w:rPr>
          <w:rFonts w:ascii="Bookman Old Style" w:hAnsi="Bookman Old Style"/>
          <w:i w:val="0"/>
          <w:iCs/>
          <w:sz w:val="23"/>
          <w:szCs w:val="23"/>
          <w:u w:val="none"/>
        </w:rPr>
        <w:t>6</w:t>
      </w:r>
      <w:r w:rsidR="00BA00CB" w:rsidRPr="00570D57">
        <w:rPr>
          <w:rFonts w:ascii="Bookman Old Style" w:hAnsi="Bookman Old Style"/>
          <w:i w:val="0"/>
          <w:iCs/>
          <w:sz w:val="23"/>
          <w:szCs w:val="23"/>
          <w:u w:val="none"/>
        </w:rPr>
        <w:t>; a Proposta de Preço e Documentos de Habilitação apresentados pela CONTRATADA.</w:t>
      </w:r>
    </w:p>
    <w:p w:rsidR="00BA00CB" w:rsidRPr="00570D57" w:rsidRDefault="00BA00CB"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9.2. </w:t>
      </w:r>
      <w:r w:rsidR="00F05A44" w:rsidRPr="00570D57">
        <w:rPr>
          <w:rFonts w:ascii="Bookman Old Style" w:hAnsi="Bookman Old Style"/>
          <w:i w:val="0"/>
          <w:iCs/>
          <w:sz w:val="23"/>
          <w:szCs w:val="23"/>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570D57" w:rsidRDefault="00383B93" w:rsidP="00383B93">
      <w:pPr>
        <w:pStyle w:val="Corpodetexto"/>
        <w:spacing w:before="120" w:after="120"/>
        <w:jc w:val="both"/>
        <w:rPr>
          <w:rFonts w:ascii="Bookman Old Style" w:hAnsi="Bookman Old Style"/>
          <w:b/>
          <w:i w:val="0"/>
          <w:iCs/>
          <w:sz w:val="23"/>
          <w:szCs w:val="23"/>
          <w:u w:val="none"/>
        </w:rPr>
      </w:pPr>
      <w:r w:rsidRPr="00570D57">
        <w:rPr>
          <w:rFonts w:ascii="Bookman Old Style" w:hAnsi="Bookman Old Style"/>
          <w:b/>
          <w:i w:val="0"/>
          <w:iCs/>
          <w:sz w:val="23"/>
          <w:szCs w:val="23"/>
        </w:rPr>
        <w:t xml:space="preserve">CLÁUSULA DÉCIMA </w:t>
      </w:r>
      <w:r w:rsidRPr="00570D57">
        <w:rPr>
          <w:rFonts w:ascii="Bookman Old Style" w:hAnsi="Bookman Old Style"/>
          <w:i w:val="0"/>
          <w:iCs/>
          <w:sz w:val="23"/>
          <w:szCs w:val="23"/>
          <w:u w:val="none"/>
        </w:rPr>
        <w:t>-</w:t>
      </w:r>
      <w:r w:rsidR="00BA00CB" w:rsidRPr="00570D57">
        <w:rPr>
          <w:rFonts w:ascii="Bookman Old Style" w:hAnsi="Bookman Old Style"/>
          <w:b/>
          <w:i w:val="0"/>
          <w:iCs/>
          <w:sz w:val="23"/>
          <w:szCs w:val="23"/>
          <w:u w:val="none"/>
        </w:rPr>
        <w:t xml:space="preserve"> DO FORO</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10.1.Fica eleito o foro da Comarca de </w:t>
      </w:r>
      <w:r w:rsidR="00BA00CB" w:rsidRPr="00570D57">
        <w:rPr>
          <w:rFonts w:ascii="Bookman Old Style" w:hAnsi="Bookman Old Style"/>
          <w:i w:val="0"/>
          <w:iCs/>
          <w:sz w:val="23"/>
          <w:szCs w:val="23"/>
          <w:u w:val="none"/>
        </w:rPr>
        <w:t>Cerqueira Cesar (SP)</w:t>
      </w:r>
      <w:r w:rsidRPr="00570D57">
        <w:rPr>
          <w:rFonts w:ascii="Bookman Old Style" w:hAnsi="Bookman Old Style"/>
          <w:i w:val="0"/>
          <w:iCs/>
          <w:sz w:val="23"/>
          <w:szCs w:val="23"/>
          <w:u w:val="none"/>
        </w:rPr>
        <w:t>, para dirimir questões resultantes da ou relativas à aplicação deste Contrato ou execução do ajuste, não resolvidos na esfera administrativa.</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E por estarem justas e concordes, as partes assinam o presente instrumento em 3(três) vias, de igual  forma e teor, na  presença das testemunhas.   </w:t>
      </w:r>
    </w:p>
    <w:p w:rsidR="00383B93" w:rsidRPr="00570D57" w:rsidRDefault="00383B93" w:rsidP="00383B93">
      <w:pPr>
        <w:pStyle w:val="Corpodetexto"/>
        <w:spacing w:before="120" w:after="120"/>
        <w:jc w:val="both"/>
        <w:rPr>
          <w:rFonts w:ascii="Bookman Old Style" w:hAnsi="Bookman Old Style"/>
          <w:i w:val="0"/>
          <w:iCs/>
          <w:sz w:val="23"/>
          <w:szCs w:val="23"/>
          <w:u w:val="none"/>
        </w:rPr>
      </w:pPr>
      <w:r w:rsidRPr="00570D57">
        <w:rPr>
          <w:rFonts w:ascii="Bookman Old Style" w:hAnsi="Bookman Old Style"/>
          <w:i w:val="0"/>
          <w:iCs/>
          <w:sz w:val="23"/>
          <w:szCs w:val="23"/>
          <w:u w:val="none"/>
        </w:rPr>
        <w:t xml:space="preserve">                                                                  Iaras, ...de ........ de 2.01</w:t>
      </w:r>
      <w:r w:rsidR="00136D84" w:rsidRPr="00570D57">
        <w:rPr>
          <w:rFonts w:ascii="Bookman Old Style" w:hAnsi="Bookman Old Style"/>
          <w:i w:val="0"/>
          <w:iCs/>
          <w:sz w:val="23"/>
          <w:szCs w:val="23"/>
          <w:u w:val="none"/>
        </w:rPr>
        <w:t>6</w:t>
      </w:r>
      <w:r w:rsidRPr="00570D57">
        <w:rPr>
          <w:rFonts w:ascii="Bookman Old Style" w:hAnsi="Bookman Old Style"/>
          <w:i w:val="0"/>
          <w:iCs/>
          <w:sz w:val="23"/>
          <w:szCs w:val="23"/>
          <w:u w:val="none"/>
        </w:rPr>
        <w:t>.</w:t>
      </w:r>
    </w:p>
    <w:p w:rsidR="00383B93" w:rsidRPr="00570D57" w:rsidRDefault="00383B93" w:rsidP="00383B93">
      <w:pPr>
        <w:pStyle w:val="Corpodetexto"/>
        <w:spacing w:before="120" w:after="120"/>
        <w:jc w:val="both"/>
        <w:rPr>
          <w:rFonts w:ascii="Bookman Old Style" w:hAnsi="Bookman Old Style"/>
          <w:i w:val="0"/>
          <w:iCs/>
          <w:sz w:val="23"/>
          <w:szCs w:val="23"/>
          <w:u w:val="none"/>
        </w:rPr>
      </w:pPr>
    </w:p>
    <w:p w:rsidR="00383B93" w:rsidRPr="00570D57" w:rsidRDefault="00383B93" w:rsidP="00383B93">
      <w:pPr>
        <w:pStyle w:val="Corpodetexto"/>
        <w:spacing w:before="120" w:after="120"/>
        <w:jc w:val="both"/>
        <w:rPr>
          <w:rFonts w:ascii="Bookman Old Style" w:hAnsi="Bookman Old Style"/>
          <w:i w:val="0"/>
          <w:iCs/>
          <w:sz w:val="23"/>
          <w:szCs w:val="23"/>
          <w:u w:val="none"/>
        </w:rPr>
      </w:pP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PREF. MUNICIPAL DE IARAS</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Francisco Pinto de Souza</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Prefeito</w:t>
      </w:r>
    </w:p>
    <w:p w:rsidR="00383B93" w:rsidRPr="00570D57" w:rsidRDefault="00383B93" w:rsidP="00383B93">
      <w:pPr>
        <w:pStyle w:val="Corpodetexto"/>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CONTRATANTE</w:t>
      </w:r>
    </w:p>
    <w:p w:rsidR="00383B93" w:rsidRPr="00570D57" w:rsidRDefault="00383B93" w:rsidP="00383B93">
      <w:pPr>
        <w:pStyle w:val="Corpodetexto"/>
        <w:spacing w:after="120"/>
        <w:jc w:val="center"/>
        <w:rPr>
          <w:rFonts w:ascii="Bookman Old Style" w:hAnsi="Bookman Old Style"/>
          <w:b/>
          <w:bCs/>
          <w:i w:val="0"/>
          <w:iCs/>
          <w:sz w:val="23"/>
          <w:szCs w:val="23"/>
          <w:u w:val="none"/>
        </w:rPr>
      </w:pPr>
    </w:p>
    <w:p w:rsidR="00383B93" w:rsidRPr="00570D57" w:rsidRDefault="00383B93" w:rsidP="00383B93">
      <w:pPr>
        <w:pStyle w:val="Corpodetexto"/>
        <w:spacing w:after="120"/>
        <w:jc w:val="center"/>
        <w:rPr>
          <w:rFonts w:ascii="Bookman Old Style" w:hAnsi="Bookman Old Style"/>
          <w:b/>
          <w:bCs/>
          <w:i w:val="0"/>
          <w:iCs/>
          <w:sz w:val="23"/>
          <w:szCs w:val="23"/>
          <w:u w:val="none"/>
        </w:rPr>
      </w:pP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w:t>
      </w: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w:t>
      </w:r>
    </w:p>
    <w:p w:rsidR="00383B93" w:rsidRPr="00570D57" w:rsidRDefault="00383B93" w:rsidP="00383B93">
      <w:pPr>
        <w:pStyle w:val="Corpodetexto"/>
        <w:spacing w:after="120"/>
        <w:jc w:val="center"/>
        <w:rPr>
          <w:rFonts w:ascii="Bookman Old Style" w:hAnsi="Bookman Old Style"/>
          <w:b/>
          <w:bCs/>
          <w:i w:val="0"/>
          <w:iCs/>
          <w:sz w:val="23"/>
          <w:szCs w:val="23"/>
          <w:u w:val="none"/>
        </w:rPr>
      </w:pPr>
      <w:r w:rsidRPr="00570D57">
        <w:rPr>
          <w:rFonts w:ascii="Bookman Old Style" w:hAnsi="Bookman Old Style"/>
          <w:b/>
          <w:bCs/>
          <w:i w:val="0"/>
          <w:iCs/>
          <w:sz w:val="23"/>
          <w:szCs w:val="23"/>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7E451C">
        <w:rPr>
          <w:rFonts w:ascii="Bookman Old Style" w:hAnsi="Bookman Old Style"/>
          <w:b/>
          <w:szCs w:val="24"/>
          <w:lang w:val="pt-BR"/>
        </w:rPr>
        <w:t>01</w:t>
      </w:r>
      <w:r w:rsidRPr="00A9304B">
        <w:rPr>
          <w:rFonts w:ascii="Bookman Old Style" w:hAnsi="Bookman Old Style"/>
          <w:b/>
          <w:szCs w:val="24"/>
          <w:lang w:val="pt-BR"/>
        </w:rPr>
        <w:t>/201</w:t>
      </w:r>
      <w:r w:rsidR="00136D84">
        <w:rPr>
          <w:rFonts w:ascii="Bookman Old Style" w:hAnsi="Bookman Old Style"/>
          <w:b/>
          <w:szCs w:val="24"/>
          <w:lang w:val="pt-BR"/>
        </w:rPr>
        <w:t>6</w:t>
      </w:r>
    </w:p>
    <w:p w:rsidR="008C5D7C" w:rsidRPr="00A9304B" w:rsidRDefault="008C5D7C" w:rsidP="008C5D7C">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szCs w:val="24"/>
          <w:lang w:val="pt-BR"/>
        </w:rPr>
        <w:t xml:space="preserve">Objeto: </w:t>
      </w:r>
      <w:r w:rsidRPr="00A9304B">
        <w:rPr>
          <w:rFonts w:ascii="Bookman Old Style" w:hAnsi="Bookman Old Style"/>
          <w:b/>
          <w:szCs w:val="24"/>
          <w:lang w:val="pt-BR"/>
        </w:rPr>
        <w:t>Contratação de empresa(s) visando a execução do serviço de transporte de alunos da rede municipal e estadual de ensino no decorrer do ano letivo de 201</w:t>
      </w:r>
      <w:r w:rsidR="00136D84">
        <w:rPr>
          <w:rFonts w:ascii="Bookman Old Style" w:hAnsi="Bookman Old Style"/>
          <w:b/>
          <w:szCs w:val="24"/>
          <w:lang w:val="pt-BR"/>
        </w:rPr>
        <w:t>6</w:t>
      </w:r>
    </w:p>
    <w:p w:rsidR="008C5D7C" w:rsidRPr="00A9304B" w:rsidRDefault="008C5D7C"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szCs w:val="24"/>
          <w:lang w:val="pt-BR"/>
        </w:rPr>
        <w:t xml:space="preserve">Órgão Requisitante: </w:t>
      </w:r>
      <w:r w:rsidRPr="00A9304B">
        <w:rPr>
          <w:rFonts w:ascii="Bookman Old Style" w:hAnsi="Bookman Old Style"/>
          <w:b/>
          <w:szCs w:val="24"/>
          <w:lang w:val="pt-BR"/>
        </w:rPr>
        <w:t>Secretaria Municipal de Educação</w:t>
      </w:r>
    </w:p>
    <w:p w:rsidR="008C5D7C" w:rsidRDefault="008C5D7C" w:rsidP="008C5D7C">
      <w:pPr>
        <w:autoSpaceDE w:val="0"/>
        <w:autoSpaceDN w:val="0"/>
        <w:adjustRightInd w:val="0"/>
        <w:jc w:val="center"/>
        <w:rPr>
          <w:rFonts w:ascii="Bookman Old Style" w:hAnsi="Bookman Old Style" w:cs="BookmanOldStyle,Bold"/>
          <w:b/>
          <w:bCs/>
        </w:rPr>
      </w:pPr>
    </w:p>
    <w:p w:rsidR="00383B93" w:rsidRPr="00A9304B" w:rsidRDefault="00383B93" w:rsidP="00383B93">
      <w:pPr>
        <w:pStyle w:val="Subttulo"/>
        <w:spacing w:before="120" w:after="120"/>
        <w:jc w:val="center"/>
        <w:rPr>
          <w:rFonts w:ascii="Bookman Old Style" w:hAnsi="Bookman Old Style"/>
        </w:rPr>
      </w:pPr>
      <w:r w:rsidRPr="00A9304B">
        <w:rPr>
          <w:rFonts w:ascii="Bookman Old Style" w:hAnsi="Bookman Old Style"/>
        </w:rPr>
        <w:t xml:space="preserve">ANEXO </w:t>
      </w:r>
      <w:r w:rsidR="006F4B1E">
        <w:rPr>
          <w:rFonts w:ascii="Bookman Old Style" w:hAnsi="Bookman Old Style"/>
        </w:rPr>
        <w:t>X</w:t>
      </w:r>
    </w:p>
    <w:p w:rsidR="00383B93" w:rsidRPr="00A9304B" w:rsidRDefault="00383B93" w:rsidP="00383B93">
      <w:pPr>
        <w:pStyle w:val="p-integra"/>
        <w:spacing w:before="120" w:beforeAutospacing="0" w:after="120" w:afterAutospacing="0"/>
        <w:jc w:val="center"/>
        <w:rPr>
          <w:rFonts w:ascii="Bookman Old Style" w:hAnsi="Bookman Old Style"/>
          <w:b/>
        </w:rPr>
      </w:pPr>
      <w:r w:rsidRPr="00A9304B">
        <w:rPr>
          <w:rFonts w:ascii="Bookman Old Style" w:hAnsi="Bookman Old Style"/>
          <w:b/>
        </w:rPr>
        <w:t>REGULAMENTO PARA PARTICIPAÇÃO DE MICROEMPRESA – ME e EMPRESA DE PEQUENO PORTE - EPP</w:t>
      </w:r>
      <w:r w:rsidRPr="00A9304B">
        <w:rPr>
          <w:rFonts w:ascii="Bookman Old Style" w:hAnsi="Bookman Old Style"/>
          <w:b/>
        </w:rPr>
        <w:br/>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1.1 - A declaração deverá ser subscrita por quem detém poderes de representação da licitante e por seu contador.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2.1 - A Comissão de Licitação decidirá motivadamente a respeito da qualificação das licitantes como microempresas ou empresas de pequeno porte, dando publicidade, juntamente com o julgamento da fase de habilitação.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3 - A microempresa ou empresa de pequeno porte, assim qualificada, deverá apresentar toda a documentação exigida no edital, podendo, todavia existir, no que tange à regularidade fiscal, documentos que apresentem alguma restrição, sem que isso impeça a continuidade de sua participação na licitação.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lastRenderedPageBreak/>
        <w:t xml:space="preserve">3.1. - A microempresa ou empresa de pequeno porte que tenha apresentado documentação relativa à regularidade fiscal com restrição, sagrando-se vencedora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da licitação, deverá, no prazo improrrogável de 2 (dois) dias úteis contados da data da publicação da homologação do certame, promover a sua regularização, com a apresentação dos documentos exigidos no edital.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4.1 - As sanções cabíveis são as estabelecidas para as hipóteses de descumprimento total das obrigações assumidas, nas Leis Federais nº 8.666, de 21 de junho de 1993, e nº 10.520, de 17 de julho de 2002, e neste Edital.</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5 - Na classificação das propostas, o presidente da Comissão de Licitação deverá:</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6.1 - verificar se há preços ofertados por licitantes assim qualificadas até 5% (cinco por cento), caracterizando o empate ficto nos termos do artigo 44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7 - Alcançado o preço final na nova proposta apresentada pela microempresa ou empresa de pequeno porte, deverá a Comissão de Licitação prosseguir mediante análise de sua aceitabilidade.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7.1 - Definido o preço final prosseguir-se-á na licitação, observando-se os procedimentos próprios da modalidade licitatória denominada de Pregão.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8 - Não se concretizando a contratação da microempresa ou empresa de pequeno porte, a autoridade competente decidirá motivadamente pela revogação ou pelo prosseguimento da licitação, devendo ser observado o seguinte:</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w:t>
      </w:r>
      <w:r w:rsidRPr="00A9304B">
        <w:rPr>
          <w:rFonts w:ascii="Bookman Old Style" w:hAnsi="Bookman Old Style"/>
        </w:rPr>
        <w:lastRenderedPageBreak/>
        <w:t>classificatória, para o prosseguimento do certame ou da contratação, conforme caso, sem a aplicação do benefício do empate ficto.</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8.2.2 - Nas demais hipóteses, as licitantes remanescentes convocadas deverão observar as mesmas condições propostas pela primeira classificada, não contratada, inclusive quanto aos preços alcançados, nos termos do disposto no § 2º do artigo 64 da Lei Federal nº 8.666, de 1993.</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9 – Caso haja inabilitação da microempresa ou empresa de pequeno porte mais bem classificada, aplicam-se os procedimentos previstos nos itens 8 acima.</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9.1 - Os preços das licitantes inabilitadas não são vinculativos para a Administração, podendo a Comissão de Licitação examinar as ofertas subseqüentes, na ordem de classificação, até a apuração de uma licitante que atenda ao edital no tocante a sua proposta. </w:t>
      </w:r>
    </w:p>
    <w:p w:rsidR="00383B93" w:rsidRPr="00A9304B" w:rsidRDefault="00383B93" w:rsidP="00383B93">
      <w:pPr>
        <w:spacing w:before="120" w:after="120"/>
        <w:jc w:val="right"/>
        <w:rPr>
          <w:rFonts w:ascii="Bookman Old Style" w:hAnsi="Bookman Old Style"/>
        </w:rPr>
      </w:pPr>
      <w:r w:rsidRPr="00A9304B">
        <w:rPr>
          <w:rFonts w:ascii="Bookman Old Style" w:hAnsi="Bookman Old Style"/>
        </w:rPr>
        <w:t xml:space="preserve">Iaras-SP, </w:t>
      </w:r>
      <w:r w:rsidR="00AC4A1B">
        <w:rPr>
          <w:rFonts w:ascii="Bookman Old Style" w:hAnsi="Bookman Old Style"/>
        </w:rPr>
        <w:t>--</w:t>
      </w:r>
      <w:r w:rsidRPr="00A9304B">
        <w:rPr>
          <w:rFonts w:ascii="Bookman Old Style" w:hAnsi="Bookman Old Style"/>
        </w:rPr>
        <w:t xml:space="preserve"> de </w:t>
      </w:r>
      <w:r w:rsidR="00AC4A1B">
        <w:rPr>
          <w:rFonts w:ascii="Bookman Old Style" w:hAnsi="Bookman Old Style"/>
        </w:rPr>
        <w:t>--</w:t>
      </w:r>
      <w:r w:rsidRPr="00A9304B">
        <w:rPr>
          <w:rFonts w:ascii="Bookman Old Style" w:hAnsi="Bookman Old Style"/>
        </w:rPr>
        <w:t xml:space="preserve"> de 2.01</w:t>
      </w:r>
      <w:r w:rsidR="00AC4A1B">
        <w:rPr>
          <w:rFonts w:ascii="Bookman Old Style" w:hAnsi="Bookman Old Style"/>
        </w:rPr>
        <w:t>6</w:t>
      </w:r>
      <w:r w:rsidRPr="00A9304B">
        <w:rPr>
          <w:rFonts w:ascii="Bookman Old Style" w:hAnsi="Bookman Old Style"/>
        </w:rPr>
        <w:t>.</w:t>
      </w:r>
    </w:p>
    <w:p w:rsidR="00383B93" w:rsidRPr="00A9304B" w:rsidRDefault="00383B93" w:rsidP="00383B93">
      <w:pPr>
        <w:spacing w:before="120" w:after="120"/>
        <w:jc w:val="right"/>
        <w:rPr>
          <w:rFonts w:ascii="Bookman Old Style" w:hAnsi="Bookman Old Style"/>
        </w:rPr>
      </w:pPr>
    </w:p>
    <w:p w:rsidR="00383B93" w:rsidRPr="00A9304B" w:rsidRDefault="00383B93" w:rsidP="00383B93">
      <w:pPr>
        <w:spacing w:before="120" w:after="120"/>
        <w:jc w:val="right"/>
        <w:rPr>
          <w:rFonts w:ascii="Bookman Old Style" w:hAnsi="Bookman Old Styl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jc w:val="center"/>
        <w:rPr>
          <w:rFonts w:ascii="Bookman Old Style" w:hAnsi="Bookman Old Style"/>
        </w:rPr>
      </w:pPr>
      <w:r w:rsidRPr="00A9304B">
        <w:rPr>
          <w:rFonts w:ascii="Bookman Old Style" w:hAnsi="Bookman Old Style"/>
          <w:bCs/>
          <w:iCs/>
        </w:rPr>
        <w:t>Prefeito Municipal</w:t>
      </w:r>
    </w:p>
    <w:p w:rsidR="00383B93" w:rsidRPr="00A9304B" w:rsidRDefault="008E5A09" w:rsidP="00383B93">
      <w:pPr>
        <w:pStyle w:val="Corpodetexto"/>
        <w:spacing w:before="120" w:after="120"/>
        <w:jc w:val="both"/>
        <w:rPr>
          <w:rFonts w:ascii="Bookman Old Style" w:hAnsi="Bookman Old Style" w:cs="Arial"/>
          <w:i w:val="0"/>
          <w:iCs/>
          <w:sz w:val="24"/>
          <w:szCs w:val="24"/>
          <w:u w:val="none"/>
        </w:rPr>
      </w:pPr>
      <w:r>
        <w:rPr>
          <w:rFonts w:ascii="Bookman Old Style" w:hAnsi="Bookman Old Style" w:cs="Arial"/>
          <w:i w:val="0"/>
          <w:iCs/>
          <w:sz w:val="24"/>
          <w:szCs w:val="24"/>
          <w:u w:val="none"/>
        </w:rPr>
        <w:t xml:space="preserve"> </w:t>
      </w:r>
    </w:p>
    <w:sectPr w:rsidR="00383B93" w:rsidRPr="00A9304B" w:rsidSect="006563EA">
      <w:headerReference w:type="default" r:id="rId8"/>
      <w:footerReference w:type="default" r:id="rId9"/>
      <w:pgSz w:w="11907" w:h="16840" w:code="9"/>
      <w:pgMar w:top="102" w:right="851" w:bottom="851" w:left="1701" w:header="72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331C" w:rsidRDefault="000F331C" w:rsidP="00BB440C">
      <w:r>
        <w:separator/>
      </w:r>
    </w:p>
  </w:endnote>
  <w:endnote w:type="continuationSeparator" w:id="1">
    <w:p w:rsidR="000F331C" w:rsidRDefault="000F331C"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TE24307A8t00">
    <w:panose1 w:val="00000000000000000000"/>
    <w:charset w:val="00"/>
    <w:family w:val="auto"/>
    <w:notTrueType/>
    <w:pitch w:val="default"/>
    <w:sig w:usb0="00000003" w:usb1="00000000" w:usb2="00000000" w:usb3="00000000" w:csb0="00000001" w:csb1="00000000"/>
  </w:font>
  <w:font w:name="TTE24946F8t00">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407" w:rsidRPr="00BF5FA9" w:rsidRDefault="005C3407"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5C3407" w:rsidRPr="00BB440C" w:rsidRDefault="005C3407"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331C" w:rsidRDefault="000F331C" w:rsidP="00BB440C">
      <w:r>
        <w:separator/>
      </w:r>
    </w:p>
  </w:footnote>
  <w:footnote w:type="continuationSeparator" w:id="1">
    <w:p w:rsidR="000F331C" w:rsidRDefault="000F331C"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407" w:rsidRPr="00E77429" w:rsidRDefault="005C3407"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5C3407" w:rsidRPr="003B15CE" w:rsidRDefault="005C3407"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5C3407" w:rsidRPr="00DB1FB9" w:rsidRDefault="005C3407"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5C3407" w:rsidRDefault="005C3407">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F3A8C"/>
    <w:multiLevelType w:val="hybridMultilevel"/>
    <w:tmpl w:val="37623A3E"/>
    <w:lvl w:ilvl="0" w:tplc="BA0845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11AE7E35"/>
    <w:multiLevelType w:val="hybridMultilevel"/>
    <w:tmpl w:val="922C26AC"/>
    <w:lvl w:ilvl="0" w:tplc="097046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6765F5E"/>
    <w:multiLevelType w:val="multilevel"/>
    <w:tmpl w:val="D85AAA16"/>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4">
    <w:nsid w:val="167B1D5A"/>
    <w:multiLevelType w:val="multilevel"/>
    <w:tmpl w:val="7C2C278C"/>
    <w:lvl w:ilvl="0">
      <w:start w:val="4"/>
      <w:numFmt w:val="decimal"/>
      <w:lvlText w:val="%1"/>
      <w:lvlJc w:val="left"/>
      <w:pPr>
        <w:tabs>
          <w:tab w:val="num" w:pos="375"/>
        </w:tabs>
        <w:ind w:left="375" w:hanging="375"/>
      </w:pPr>
      <w:rPr>
        <w:rFonts w:cs="Times New Roman"/>
      </w:rPr>
    </w:lvl>
    <w:lvl w:ilvl="1">
      <w:start w:val="3"/>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5">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nsid w:val="1CC96F81"/>
    <w:multiLevelType w:val="hybridMultilevel"/>
    <w:tmpl w:val="F5E4E6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0DD06E9"/>
    <w:multiLevelType w:val="hybridMultilevel"/>
    <w:tmpl w:val="DB4EFA1E"/>
    <w:lvl w:ilvl="0" w:tplc="7D5E1708">
      <w:start w:val="1"/>
      <w:numFmt w:val="decimal"/>
      <w:lvlText w:val="%1)"/>
      <w:lvlJc w:val="left"/>
      <w:pPr>
        <w:ind w:left="1080" w:hanging="360"/>
      </w:pPr>
      <w:rPr>
        <w:rFonts w:hint="default"/>
        <w:b/>
      </w:rPr>
    </w:lvl>
    <w:lvl w:ilvl="1" w:tplc="E4F8B45E">
      <w:start w:val="1"/>
      <w:numFmt w:val="lowerLetter"/>
      <w:lvlText w:val="%2)"/>
      <w:lvlJc w:val="left"/>
      <w:pPr>
        <w:ind w:left="1800" w:hanging="360"/>
      </w:pPr>
      <w:rPr>
        <w:rFonts w:hint="default"/>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24EB7DA0"/>
    <w:multiLevelType w:val="hybridMultilevel"/>
    <w:tmpl w:val="CE8A1594"/>
    <w:lvl w:ilvl="0" w:tplc="11566C5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28DF23FF"/>
    <w:multiLevelType w:val="hybridMultilevel"/>
    <w:tmpl w:val="34F02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D7F1A0C"/>
    <w:multiLevelType w:val="hybridMultilevel"/>
    <w:tmpl w:val="7EC017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1A00030"/>
    <w:multiLevelType w:val="hybridMultilevel"/>
    <w:tmpl w:val="432C58D0"/>
    <w:lvl w:ilvl="0" w:tplc="F0F695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5E54DBF"/>
    <w:multiLevelType w:val="hybridMultilevel"/>
    <w:tmpl w:val="3096775A"/>
    <w:lvl w:ilvl="0" w:tplc="255EFB5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65941A7"/>
    <w:multiLevelType w:val="hybridMultilevel"/>
    <w:tmpl w:val="4516BC6A"/>
    <w:lvl w:ilvl="0" w:tplc="14927ED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B944BC0"/>
    <w:multiLevelType w:val="hybridMultilevel"/>
    <w:tmpl w:val="3092A6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8C7488E"/>
    <w:multiLevelType w:val="hybridMultilevel"/>
    <w:tmpl w:val="52644DDC"/>
    <w:lvl w:ilvl="0" w:tplc="731C53DE">
      <w:start w:val="1"/>
      <w:numFmt w:val="decimal"/>
      <w:lvlText w:val="%1)"/>
      <w:lvlJc w:val="left"/>
      <w:pPr>
        <w:ind w:left="1080" w:hanging="360"/>
      </w:pPr>
      <w:rPr>
        <w:rFonts w:cs="Times New Roman"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3">
    <w:nsid w:val="4F7618A5"/>
    <w:multiLevelType w:val="hybridMultilevel"/>
    <w:tmpl w:val="D5E0944A"/>
    <w:lvl w:ilvl="0" w:tplc="6402087C">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56836E1"/>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1C23C6"/>
    <w:multiLevelType w:val="hybridMultilevel"/>
    <w:tmpl w:val="B8FC32E2"/>
    <w:lvl w:ilvl="0" w:tplc="8C0C34B0">
      <w:start w:val="1"/>
      <w:numFmt w:val="lowerLetter"/>
      <w:lvlText w:val="%1)"/>
      <w:lvlJc w:val="left"/>
      <w:pPr>
        <w:tabs>
          <w:tab w:val="num" w:pos="927"/>
        </w:tabs>
        <w:ind w:left="927"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57D009D6"/>
    <w:multiLevelType w:val="hybridMultilevel"/>
    <w:tmpl w:val="E692154C"/>
    <w:lvl w:ilvl="0" w:tplc="04160017">
      <w:start w:val="1"/>
      <w:numFmt w:val="lowerLetter"/>
      <w:lvlText w:val="%1)"/>
      <w:lvlJc w:val="left"/>
      <w:pPr>
        <w:ind w:left="720" w:hanging="360"/>
      </w:pPr>
    </w:lvl>
    <w:lvl w:ilvl="1" w:tplc="60A2BC88">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EA35EA1"/>
    <w:multiLevelType w:val="hybridMultilevel"/>
    <w:tmpl w:val="021646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FA802CA"/>
    <w:multiLevelType w:val="hybridMultilevel"/>
    <w:tmpl w:val="B0D8C8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3186312"/>
    <w:multiLevelType w:val="multilevel"/>
    <w:tmpl w:val="69C05A54"/>
    <w:lvl w:ilvl="0">
      <w:start w:val="15"/>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2">
    <w:nsid w:val="646C4178"/>
    <w:multiLevelType w:val="hybridMultilevel"/>
    <w:tmpl w:val="BF244EEC"/>
    <w:lvl w:ilvl="0" w:tplc="32D6CCAC">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nsid w:val="679D3FD1"/>
    <w:multiLevelType w:val="multilevel"/>
    <w:tmpl w:val="06F071EA"/>
    <w:lvl w:ilvl="0">
      <w:start w:val="15"/>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34">
    <w:nsid w:val="67CC3D19"/>
    <w:multiLevelType w:val="hybridMultilevel"/>
    <w:tmpl w:val="4BFECD5C"/>
    <w:lvl w:ilvl="0" w:tplc="C4F0B3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6">
    <w:nsid w:val="6C0E25E1"/>
    <w:multiLevelType w:val="hybridMultilevel"/>
    <w:tmpl w:val="A9FA5C5E"/>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DDF4F05"/>
    <w:multiLevelType w:val="hybridMultilevel"/>
    <w:tmpl w:val="1EE835A0"/>
    <w:lvl w:ilvl="0" w:tplc="A1D862D4">
      <w:start w:val="1"/>
      <w:numFmt w:val="decimal"/>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8">
    <w:nsid w:val="6E0B5ED8"/>
    <w:multiLevelType w:val="multilevel"/>
    <w:tmpl w:val="418E428E"/>
    <w:lvl w:ilvl="0">
      <w:start w:val="16"/>
      <w:numFmt w:val="decimal"/>
      <w:lvlText w:val="%1."/>
      <w:lvlJc w:val="left"/>
      <w:pPr>
        <w:ind w:left="600" w:hanging="600"/>
      </w:pPr>
      <w:rPr>
        <w:rFonts w:hint="default"/>
        <w:b w:val="0"/>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Zero"/>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39">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F0D069E"/>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2">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B652121"/>
    <w:multiLevelType w:val="hybridMultilevel"/>
    <w:tmpl w:val="D6588FE8"/>
    <w:lvl w:ilvl="0" w:tplc="25080BB8">
      <w:start w:val="1"/>
      <w:numFmt w:val="lowerLetter"/>
      <w:lvlText w:val="%1)"/>
      <w:lvlJc w:val="left"/>
      <w:pPr>
        <w:ind w:left="810" w:hanging="360"/>
      </w:pPr>
      <w:rPr>
        <w:rFonts w:hint="default"/>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44">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F652B14"/>
    <w:multiLevelType w:val="hybridMultilevel"/>
    <w:tmpl w:val="3E709EAA"/>
    <w:lvl w:ilvl="0" w:tplc="7E82C4FA">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42"/>
  </w:num>
  <w:num w:numId="2">
    <w:abstractNumId w:val="4"/>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5"/>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
  </w:num>
  <w:num w:numId="7">
    <w:abstractNumId w:val="30"/>
  </w:num>
  <w:num w:numId="8">
    <w:abstractNumId w:val="21"/>
  </w:num>
  <w:num w:numId="9">
    <w:abstractNumId w:val="6"/>
  </w:num>
  <w:num w:numId="10">
    <w:abstractNumId w:val="45"/>
  </w:num>
  <w:num w:numId="11">
    <w:abstractNumId w:val="16"/>
  </w:num>
  <w:num w:numId="12">
    <w:abstractNumId w:val="44"/>
  </w:num>
  <w:num w:numId="13">
    <w:abstractNumId w:val="13"/>
  </w:num>
  <w:num w:numId="14">
    <w:abstractNumId w:val="39"/>
  </w:num>
  <w:num w:numId="15">
    <w:abstractNumId w:val="11"/>
  </w:num>
  <w:num w:numId="16">
    <w:abstractNumId w:val="1"/>
  </w:num>
  <w:num w:numId="17">
    <w:abstractNumId w:val="26"/>
  </w:num>
  <w:num w:numId="18">
    <w:abstractNumId w:val="10"/>
  </w:num>
  <w:num w:numId="19">
    <w:abstractNumId w:val="41"/>
  </w:num>
  <w:num w:numId="20">
    <w:abstractNumId w:val="43"/>
  </w:num>
  <w:num w:numId="21">
    <w:abstractNumId w:val="8"/>
  </w:num>
  <w:num w:numId="22">
    <w:abstractNumId w:val="15"/>
  </w:num>
  <w:num w:numId="23">
    <w:abstractNumId w:val="32"/>
  </w:num>
  <w:num w:numId="24">
    <w:abstractNumId w:val="19"/>
  </w:num>
  <w:num w:numId="25">
    <w:abstractNumId w:val="37"/>
  </w:num>
  <w:num w:numId="26">
    <w:abstractNumId w:val="35"/>
  </w:num>
  <w:num w:numId="27">
    <w:abstractNumId w:val="7"/>
  </w:num>
  <w:num w:numId="28">
    <w:abstractNumId w:val="36"/>
  </w:num>
  <w:num w:numId="29">
    <w:abstractNumId w:val="28"/>
  </w:num>
  <w:num w:numId="30">
    <w:abstractNumId w:val="14"/>
  </w:num>
  <w:num w:numId="31">
    <w:abstractNumId w:val="23"/>
  </w:num>
  <w:num w:numId="32">
    <w:abstractNumId w:val="18"/>
  </w:num>
  <w:num w:numId="33">
    <w:abstractNumId w:val="20"/>
  </w:num>
  <w:num w:numId="34">
    <w:abstractNumId w:val="46"/>
  </w:num>
  <w:num w:numId="35">
    <w:abstractNumId w:val="24"/>
  </w:num>
  <w:num w:numId="36">
    <w:abstractNumId w:val="17"/>
  </w:num>
  <w:num w:numId="37">
    <w:abstractNumId w:val="29"/>
  </w:num>
  <w:num w:numId="38">
    <w:abstractNumId w:val="22"/>
  </w:num>
  <w:num w:numId="39">
    <w:abstractNumId w:val="5"/>
  </w:num>
  <w:num w:numId="40">
    <w:abstractNumId w:val="0"/>
  </w:num>
  <w:num w:numId="41">
    <w:abstractNumId w:val="9"/>
  </w:num>
  <w:num w:numId="42">
    <w:abstractNumId w:val="25"/>
  </w:num>
  <w:num w:numId="43">
    <w:abstractNumId w:val="34"/>
  </w:num>
  <w:num w:numId="44">
    <w:abstractNumId w:val="38"/>
  </w:num>
  <w:num w:numId="45">
    <w:abstractNumId w:val="31"/>
  </w:num>
  <w:num w:numId="46">
    <w:abstractNumId w:val="40"/>
  </w:num>
  <w:num w:numId="47">
    <w:abstractNumId w:val="3"/>
  </w:num>
  <w:num w:numId="4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rsids>
    <w:rsidRoot w:val="005814CB"/>
    <w:rsid w:val="00010995"/>
    <w:rsid w:val="000200E4"/>
    <w:rsid w:val="00072A13"/>
    <w:rsid w:val="00086D5F"/>
    <w:rsid w:val="000971CE"/>
    <w:rsid w:val="000B29B6"/>
    <w:rsid w:val="000B310E"/>
    <w:rsid w:val="000B3253"/>
    <w:rsid w:val="000B7037"/>
    <w:rsid w:val="000D1071"/>
    <w:rsid w:val="000D2E56"/>
    <w:rsid w:val="000E2201"/>
    <w:rsid w:val="000F331C"/>
    <w:rsid w:val="00123859"/>
    <w:rsid w:val="00131BB4"/>
    <w:rsid w:val="0013696A"/>
    <w:rsid w:val="00136D84"/>
    <w:rsid w:val="00141785"/>
    <w:rsid w:val="001653C0"/>
    <w:rsid w:val="00165811"/>
    <w:rsid w:val="00172EC2"/>
    <w:rsid w:val="001A0C34"/>
    <w:rsid w:val="001B378E"/>
    <w:rsid w:val="001E2F9E"/>
    <w:rsid w:val="001F5402"/>
    <w:rsid w:val="001F5B89"/>
    <w:rsid w:val="001F72FB"/>
    <w:rsid w:val="00202FD6"/>
    <w:rsid w:val="00214817"/>
    <w:rsid w:val="00216E4D"/>
    <w:rsid w:val="002205F8"/>
    <w:rsid w:val="00227BE4"/>
    <w:rsid w:val="00235E7E"/>
    <w:rsid w:val="00237CBB"/>
    <w:rsid w:val="00243A6F"/>
    <w:rsid w:val="002458B2"/>
    <w:rsid w:val="00246ED7"/>
    <w:rsid w:val="00254066"/>
    <w:rsid w:val="00256A55"/>
    <w:rsid w:val="002C5E4C"/>
    <w:rsid w:val="002E130C"/>
    <w:rsid w:val="002E2F0E"/>
    <w:rsid w:val="002E678A"/>
    <w:rsid w:val="002E6AB9"/>
    <w:rsid w:val="002F2859"/>
    <w:rsid w:val="0030162F"/>
    <w:rsid w:val="00305524"/>
    <w:rsid w:val="0032177E"/>
    <w:rsid w:val="00346B80"/>
    <w:rsid w:val="00355A40"/>
    <w:rsid w:val="003603AD"/>
    <w:rsid w:val="00383B93"/>
    <w:rsid w:val="00383E37"/>
    <w:rsid w:val="00384A71"/>
    <w:rsid w:val="003870D6"/>
    <w:rsid w:val="00390F9A"/>
    <w:rsid w:val="003C3603"/>
    <w:rsid w:val="003D507E"/>
    <w:rsid w:val="003E7457"/>
    <w:rsid w:val="003F0AF2"/>
    <w:rsid w:val="003F2716"/>
    <w:rsid w:val="003F75DD"/>
    <w:rsid w:val="00415C59"/>
    <w:rsid w:val="00427FEA"/>
    <w:rsid w:val="00437397"/>
    <w:rsid w:val="00445EB3"/>
    <w:rsid w:val="00464C16"/>
    <w:rsid w:val="004960C0"/>
    <w:rsid w:val="004A311C"/>
    <w:rsid w:val="004A4C69"/>
    <w:rsid w:val="004B07DB"/>
    <w:rsid w:val="004B2F99"/>
    <w:rsid w:val="004C10F2"/>
    <w:rsid w:val="004D3694"/>
    <w:rsid w:val="004E1E67"/>
    <w:rsid w:val="004F4760"/>
    <w:rsid w:val="004F59DF"/>
    <w:rsid w:val="0051476D"/>
    <w:rsid w:val="00516F58"/>
    <w:rsid w:val="00527910"/>
    <w:rsid w:val="005320FF"/>
    <w:rsid w:val="00551BC1"/>
    <w:rsid w:val="0055489A"/>
    <w:rsid w:val="00556E19"/>
    <w:rsid w:val="00567492"/>
    <w:rsid w:val="00570D57"/>
    <w:rsid w:val="00577A9F"/>
    <w:rsid w:val="005814CB"/>
    <w:rsid w:val="00582D4A"/>
    <w:rsid w:val="00597297"/>
    <w:rsid w:val="005A17E2"/>
    <w:rsid w:val="005A2046"/>
    <w:rsid w:val="005C1FFE"/>
    <w:rsid w:val="005C3407"/>
    <w:rsid w:val="005E1570"/>
    <w:rsid w:val="005F17E6"/>
    <w:rsid w:val="005F3B44"/>
    <w:rsid w:val="005F44CF"/>
    <w:rsid w:val="005F6CD8"/>
    <w:rsid w:val="006065A4"/>
    <w:rsid w:val="00613812"/>
    <w:rsid w:val="00620A01"/>
    <w:rsid w:val="00632F94"/>
    <w:rsid w:val="0063383F"/>
    <w:rsid w:val="00635CF3"/>
    <w:rsid w:val="006563EA"/>
    <w:rsid w:val="00656ACF"/>
    <w:rsid w:val="00662B99"/>
    <w:rsid w:val="00670FDF"/>
    <w:rsid w:val="0069120C"/>
    <w:rsid w:val="006A055B"/>
    <w:rsid w:val="006A5E75"/>
    <w:rsid w:val="006B4455"/>
    <w:rsid w:val="006B4D8C"/>
    <w:rsid w:val="006C5CE4"/>
    <w:rsid w:val="006D6C35"/>
    <w:rsid w:val="006E69DB"/>
    <w:rsid w:val="006F2117"/>
    <w:rsid w:val="006F4B1E"/>
    <w:rsid w:val="007717F9"/>
    <w:rsid w:val="00782801"/>
    <w:rsid w:val="007861A1"/>
    <w:rsid w:val="00791CBE"/>
    <w:rsid w:val="007B7B29"/>
    <w:rsid w:val="007D03D5"/>
    <w:rsid w:val="007E27B8"/>
    <w:rsid w:val="007E451C"/>
    <w:rsid w:val="0080159A"/>
    <w:rsid w:val="00820BCF"/>
    <w:rsid w:val="00835BEA"/>
    <w:rsid w:val="00850F7E"/>
    <w:rsid w:val="008614B6"/>
    <w:rsid w:val="00866D61"/>
    <w:rsid w:val="008841A0"/>
    <w:rsid w:val="00890801"/>
    <w:rsid w:val="00894C7C"/>
    <w:rsid w:val="00897D9B"/>
    <w:rsid w:val="008C5BA6"/>
    <w:rsid w:val="008C5D7C"/>
    <w:rsid w:val="008C62DF"/>
    <w:rsid w:val="008C68DB"/>
    <w:rsid w:val="008C6B9B"/>
    <w:rsid w:val="008E4E5D"/>
    <w:rsid w:val="008E5A09"/>
    <w:rsid w:val="00901D3F"/>
    <w:rsid w:val="0095702A"/>
    <w:rsid w:val="00964D4A"/>
    <w:rsid w:val="0097118C"/>
    <w:rsid w:val="009803E4"/>
    <w:rsid w:val="009C46D8"/>
    <w:rsid w:val="009D715C"/>
    <w:rsid w:val="00A01CE6"/>
    <w:rsid w:val="00A068B8"/>
    <w:rsid w:val="00A17539"/>
    <w:rsid w:val="00A219F1"/>
    <w:rsid w:val="00A22ADC"/>
    <w:rsid w:val="00A2309A"/>
    <w:rsid w:val="00A27CAD"/>
    <w:rsid w:val="00A367A5"/>
    <w:rsid w:val="00A4756D"/>
    <w:rsid w:val="00A668A5"/>
    <w:rsid w:val="00A66C07"/>
    <w:rsid w:val="00A67BD0"/>
    <w:rsid w:val="00A67EB6"/>
    <w:rsid w:val="00A8387C"/>
    <w:rsid w:val="00A90AD3"/>
    <w:rsid w:val="00A9304B"/>
    <w:rsid w:val="00AA2519"/>
    <w:rsid w:val="00AA46C4"/>
    <w:rsid w:val="00AB43EE"/>
    <w:rsid w:val="00AC222F"/>
    <w:rsid w:val="00AC33E9"/>
    <w:rsid w:val="00AC4A1B"/>
    <w:rsid w:val="00AD2EB2"/>
    <w:rsid w:val="00AD5B78"/>
    <w:rsid w:val="00AD60D7"/>
    <w:rsid w:val="00AD7733"/>
    <w:rsid w:val="00B0210A"/>
    <w:rsid w:val="00B35E6F"/>
    <w:rsid w:val="00B512E9"/>
    <w:rsid w:val="00B553E3"/>
    <w:rsid w:val="00B605B8"/>
    <w:rsid w:val="00B61D10"/>
    <w:rsid w:val="00B816B2"/>
    <w:rsid w:val="00B87B06"/>
    <w:rsid w:val="00BA00CB"/>
    <w:rsid w:val="00BB13CB"/>
    <w:rsid w:val="00BB2872"/>
    <w:rsid w:val="00BB3AF6"/>
    <w:rsid w:val="00BB3FC3"/>
    <w:rsid w:val="00BB440C"/>
    <w:rsid w:val="00BE2ACA"/>
    <w:rsid w:val="00BF0E8D"/>
    <w:rsid w:val="00BF543F"/>
    <w:rsid w:val="00BF651C"/>
    <w:rsid w:val="00C1576A"/>
    <w:rsid w:val="00C1622A"/>
    <w:rsid w:val="00C26D48"/>
    <w:rsid w:val="00C35B25"/>
    <w:rsid w:val="00C54A5A"/>
    <w:rsid w:val="00C552AE"/>
    <w:rsid w:val="00C621F5"/>
    <w:rsid w:val="00C64E56"/>
    <w:rsid w:val="00C74062"/>
    <w:rsid w:val="00C75EE3"/>
    <w:rsid w:val="00C87BAC"/>
    <w:rsid w:val="00C90D5D"/>
    <w:rsid w:val="00CA5148"/>
    <w:rsid w:val="00CA7DEF"/>
    <w:rsid w:val="00CC0584"/>
    <w:rsid w:val="00CC2955"/>
    <w:rsid w:val="00CD4FFA"/>
    <w:rsid w:val="00D155FC"/>
    <w:rsid w:val="00D45E74"/>
    <w:rsid w:val="00D4729B"/>
    <w:rsid w:val="00D52054"/>
    <w:rsid w:val="00D61D21"/>
    <w:rsid w:val="00D656B1"/>
    <w:rsid w:val="00D66535"/>
    <w:rsid w:val="00D67AE2"/>
    <w:rsid w:val="00D71B70"/>
    <w:rsid w:val="00D75C8E"/>
    <w:rsid w:val="00D826E0"/>
    <w:rsid w:val="00D84D52"/>
    <w:rsid w:val="00DA4E69"/>
    <w:rsid w:val="00DC5ED6"/>
    <w:rsid w:val="00DD023A"/>
    <w:rsid w:val="00DD20C9"/>
    <w:rsid w:val="00DE5B47"/>
    <w:rsid w:val="00E02355"/>
    <w:rsid w:val="00E13AED"/>
    <w:rsid w:val="00E14D69"/>
    <w:rsid w:val="00E21FDD"/>
    <w:rsid w:val="00E32BD5"/>
    <w:rsid w:val="00E511A3"/>
    <w:rsid w:val="00E51F48"/>
    <w:rsid w:val="00E55789"/>
    <w:rsid w:val="00E57635"/>
    <w:rsid w:val="00E81DC4"/>
    <w:rsid w:val="00E9323F"/>
    <w:rsid w:val="00E97A81"/>
    <w:rsid w:val="00EA436C"/>
    <w:rsid w:val="00EB55C8"/>
    <w:rsid w:val="00EC5B79"/>
    <w:rsid w:val="00ED6543"/>
    <w:rsid w:val="00EF1437"/>
    <w:rsid w:val="00EF3993"/>
    <w:rsid w:val="00EF7224"/>
    <w:rsid w:val="00F02ADD"/>
    <w:rsid w:val="00F05A44"/>
    <w:rsid w:val="00F11D8D"/>
    <w:rsid w:val="00F200E8"/>
    <w:rsid w:val="00F22505"/>
    <w:rsid w:val="00F24BBF"/>
    <w:rsid w:val="00F25799"/>
    <w:rsid w:val="00F47637"/>
    <w:rsid w:val="00F50BDE"/>
    <w:rsid w:val="00F54660"/>
    <w:rsid w:val="00F714E7"/>
    <w:rsid w:val="00F72079"/>
    <w:rsid w:val="00F73BC6"/>
    <w:rsid w:val="00FA5440"/>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paragraph" w:customStyle="1" w:styleId="ecxmsonormal">
    <w:name w:val="ecxmsonormal"/>
    <w:basedOn w:val="Normal"/>
    <w:rsid w:val="00346B8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0178F-7049-4D4C-A356-D54EB0F1B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12115</Words>
  <Characters>65425</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77386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50</cp:revision>
  <cp:lastPrinted>2016-01-25T15:29:00Z</cp:lastPrinted>
  <dcterms:created xsi:type="dcterms:W3CDTF">2016-01-18T18:29:00Z</dcterms:created>
  <dcterms:modified xsi:type="dcterms:W3CDTF">2016-01-25T15:29:00Z</dcterms:modified>
</cp:coreProperties>
</file>