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E2ED" w14:textId="51CAEF56"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PROCESSO ADMINISTRATIVO N° </w:t>
      </w:r>
      <w:r w:rsidR="00CE08AE">
        <w:rPr>
          <w:rFonts w:ascii="Consolas" w:hAnsi="Consolas" w:cs="Arial"/>
          <w:b/>
          <w:bCs/>
          <w:sz w:val="28"/>
          <w:szCs w:val="28"/>
        </w:rPr>
        <w:t>007/2024</w:t>
      </w:r>
    </w:p>
    <w:p w14:paraId="1C8162E2" w14:textId="2BE66798" w:rsidR="00D937A7" w:rsidRPr="00B17719" w:rsidRDefault="00D937A7" w:rsidP="00D937A7">
      <w:pPr>
        <w:ind w:right="-1"/>
        <w:jc w:val="center"/>
        <w:rPr>
          <w:rFonts w:ascii="Consolas" w:hAnsi="Consolas" w:cs="Arial"/>
          <w:b/>
          <w:bCs/>
          <w:sz w:val="28"/>
          <w:szCs w:val="28"/>
        </w:rPr>
      </w:pPr>
      <w:r w:rsidRPr="00B17719">
        <w:rPr>
          <w:rFonts w:ascii="Consolas" w:hAnsi="Consolas" w:cs="Arial"/>
          <w:b/>
          <w:bCs/>
          <w:sz w:val="28"/>
          <w:szCs w:val="28"/>
        </w:rPr>
        <w:t xml:space="preserve">PREGÃO ELETRÔNICO Nº </w:t>
      </w:r>
      <w:r w:rsidR="00CE08AE">
        <w:rPr>
          <w:rFonts w:ascii="Consolas" w:hAnsi="Consolas" w:cs="Arial"/>
          <w:b/>
          <w:bCs/>
          <w:sz w:val="28"/>
          <w:szCs w:val="28"/>
        </w:rPr>
        <w:t>006/2024</w:t>
      </w:r>
    </w:p>
    <w:p w14:paraId="06740A50" w14:textId="77777777" w:rsidR="00D937A7" w:rsidRPr="00B17719" w:rsidRDefault="00D937A7" w:rsidP="00D937A7">
      <w:pPr>
        <w:spacing w:line="256" w:lineRule="auto"/>
        <w:ind w:right="-1"/>
        <w:jc w:val="both"/>
        <w:rPr>
          <w:rFonts w:ascii="Consolas" w:hAnsi="Consolas" w:cs="Arial"/>
          <w:b/>
          <w:bCs/>
          <w:sz w:val="28"/>
          <w:szCs w:val="28"/>
        </w:rPr>
      </w:pPr>
    </w:p>
    <w:p w14:paraId="2CBC6306" w14:textId="77777777" w:rsidR="00D937A7" w:rsidRDefault="00D937A7" w:rsidP="00D937A7">
      <w:pPr>
        <w:spacing w:line="256" w:lineRule="auto"/>
        <w:ind w:right="-1"/>
        <w:jc w:val="both"/>
        <w:rPr>
          <w:rFonts w:ascii="Consolas" w:hAnsi="Consolas" w:cs="Arial"/>
          <w:b/>
          <w:bCs/>
          <w:sz w:val="28"/>
          <w:szCs w:val="28"/>
        </w:rPr>
      </w:pPr>
    </w:p>
    <w:p w14:paraId="3574D573" w14:textId="77777777" w:rsidR="00260D9B" w:rsidRPr="00B17719" w:rsidRDefault="00260D9B" w:rsidP="00D937A7">
      <w:pPr>
        <w:spacing w:line="256" w:lineRule="auto"/>
        <w:ind w:right="-1"/>
        <w:jc w:val="both"/>
        <w:rPr>
          <w:rFonts w:ascii="Consolas" w:hAnsi="Consolas" w:cs="Arial"/>
          <w:b/>
          <w:bCs/>
          <w:sz w:val="28"/>
          <w:szCs w:val="28"/>
        </w:rPr>
      </w:pPr>
    </w:p>
    <w:p w14:paraId="522FAD5A" w14:textId="4F11CE14"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r w:rsidR="00D22389" w:rsidRPr="00B17719">
        <w:rPr>
          <w:rFonts w:ascii="Consolas" w:hAnsi="Consolas" w:cs="Arial"/>
          <w:sz w:val="28"/>
          <w:szCs w:val="28"/>
        </w:rPr>
        <w:t>Iaras</w:t>
      </w:r>
      <w:r w:rsidRPr="00B17719">
        <w:rPr>
          <w:rFonts w:ascii="Consolas" w:hAnsi="Consolas" w:cs="Arial"/>
          <w:sz w:val="28"/>
          <w:szCs w:val="28"/>
        </w:rPr>
        <w:t>.</w:t>
      </w:r>
    </w:p>
    <w:p w14:paraId="23C24C8B" w14:textId="77777777" w:rsidR="00D937A7" w:rsidRPr="00B17719" w:rsidRDefault="00D937A7" w:rsidP="00D937A7">
      <w:pPr>
        <w:ind w:right="-1"/>
        <w:jc w:val="both"/>
        <w:rPr>
          <w:rFonts w:ascii="Consolas" w:hAnsi="Consolas" w:cs="Arial"/>
          <w:b/>
          <w:bCs/>
          <w:sz w:val="28"/>
          <w:szCs w:val="28"/>
        </w:rPr>
      </w:pPr>
    </w:p>
    <w:p w14:paraId="6FFF362D" w14:textId="77777777" w:rsidR="00D937A7" w:rsidRPr="00B17719" w:rsidRDefault="00D937A7" w:rsidP="00D937A7">
      <w:pPr>
        <w:ind w:right="-1"/>
        <w:jc w:val="both"/>
        <w:rPr>
          <w:rFonts w:ascii="Consolas" w:hAnsi="Consolas" w:cs="Arial"/>
          <w:b/>
          <w:bCs/>
          <w:sz w:val="28"/>
          <w:szCs w:val="28"/>
        </w:rPr>
      </w:pPr>
    </w:p>
    <w:p w14:paraId="2CCE59B4" w14:textId="221640AE"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CE08AE" w:rsidRPr="00885B53">
        <w:rPr>
          <w:rFonts w:ascii="Consolas" w:eastAsia="MS Mincho" w:hAnsi="Consolas" w:cs="Consolas"/>
          <w:bCs/>
          <w:iCs/>
          <w:sz w:val="28"/>
          <w:szCs w:val="28"/>
        </w:rPr>
        <w:t xml:space="preserve">Registro de Preços para </w:t>
      </w:r>
      <w:r w:rsidR="00CE08AE">
        <w:rPr>
          <w:rFonts w:ascii="Consolas" w:eastAsia="MS Mincho" w:hAnsi="Consolas" w:cs="Consolas"/>
          <w:bCs/>
          <w:iCs/>
          <w:sz w:val="28"/>
          <w:szCs w:val="28"/>
        </w:rPr>
        <w:t>a Aquisição de Gêneros Alimentícios</w:t>
      </w:r>
      <w:r w:rsidR="00CE08AE" w:rsidRPr="00885B53">
        <w:rPr>
          <w:rFonts w:ascii="Consolas" w:eastAsia="MS Mincho" w:hAnsi="Consolas" w:cs="Consolas"/>
          <w:bCs/>
          <w:iCs/>
          <w:sz w:val="28"/>
          <w:szCs w:val="28"/>
        </w:rPr>
        <w:t xml:space="preserve">, para a </w:t>
      </w:r>
      <w:r w:rsidR="00CE08AE" w:rsidRPr="008C303A">
        <w:rPr>
          <w:rStyle w:val="Forte"/>
          <w:rFonts w:ascii="Consolas" w:hAnsi="Consolas" w:cs="Arial"/>
          <w:b w:val="0"/>
          <w:bCs w:val="0"/>
          <w:sz w:val="28"/>
          <w:szCs w:val="28"/>
        </w:rPr>
        <w:t>Secretaria Municipal de Assistência Social</w:t>
      </w:r>
      <w:r w:rsidR="00CE08AE">
        <w:rPr>
          <w:rFonts w:ascii="Consolas" w:eastAsia="MS Mincho" w:hAnsi="Consolas" w:cs="Consolas"/>
          <w:iCs/>
          <w:sz w:val="28"/>
          <w:szCs w:val="28"/>
        </w:rPr>
        <w:t xml:space="preserve">, </w:t>
      </w:r>
      <w:r w:rsidR="00CE08AE" w:rsidRPr="007A6155">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3ACB48B" w14:textId="77777777" w:rsidR="00D937A7" w:rsidRPr="00B17719" w:rsidRDefault="00D937A7" w:rsidP="00D937A7">
      <w:pPr>
        <w:ind w:right="-1"/>
        <w:jc w:val="both"/>
        <w:rPr>
          <w:rFonts w:ascii="Consolas" w:hAnsi="Consolas" w:cs="Arial"/>
          <w:sz w:val="28"/>
          <w:szCs w:val="28"/>
        </w:rPr>
      </w:pPr>
    </w:p>
    <w:p w14:paraId="539707FF" w14:textId="77777777" w:rsidR="00D937A7" w:rsidRPr="00B17719" w:rsidRDefault="00D937A7" w:rsidP="00D937A7">
      <w:pPr>
        <w:ind w:right="-1"/>
        <w:jc w:val="both"/>
        <w:rPr>
          <w:rFonts w:ascii="Consolas" w:hAnsi="Consolas" w:cs="Arial"/>
          <w:sz w:val="28"/>
          <w:szCs w:val="28"/>
        </w:rPr>
      </w:pPr>
      <w:r w:rsidRPr="00B17719">
        <w:rPr>
          <w:rFonts w:ascii="Consolas" w:hAnsi="Consolas" w:cs="Arial"/>
          <w:sz w:val="28"/>
          <w:szCs w:val="28"/>
        </w:rPr>
        <w:t xml:space="preserve"> </w:t>
      </w:r>
    </w:p>
    <w:p w14:paraId="641A90C2" w14:textId="37122FCD" w:rsidR="00D937A7" w:rsidRPr="00763BDD" w:rsidRDefault="00D937A7" w:rsidP="00763BDD">
      <w:pPr>
        <w:jc w:val="both"/>
        <w:rPr>
          <w:rFonts w:ascii="Consolas" w:hAnsi="Consolas" w:cs="Arial"/>
          <w:bCs/>
          <w:sz w:val="28"/>
          <w:szCs w:val="28"/>
        </w:rPr>
      </w:pPr>
      <w:r w:rsidRPr="00763BDD">
        <w:rPr>
          <w:rFonts w:ascii="Consolas" w:hAnsi="Consolas" w:cs="Arial"/>
          <w:b/>
          <w:bCs/>
          <w:sz w:val="28"/>
          <w:szCs w:val="28"/>
        </w:rPr>
        <w:t xml:space="preserve">VALOR ESTIMADO TOTAL DA CONTRATAÇÃO: </w:t>
      </w:r>
      <w:r w:rsidRPr="00763BDD">
        <w:rPr>
          <w:rFonts w:ascii="Consolas" w:hAnsi="Consolas" w:cs="Arial"/>
          <w:sz w:val="28"/>
          <w:szCs w:val="28"/>
        </w:rPr>
        <w:t>R$</w:t>
      </w:r>
      <w:r w:rsidR="00763BDD" w:rsidRPr="00763BDD">
        <w:rPr>
          <w:rFonts w:ascii="Consolas" w:hAnsi="Consolas" w:cs="Arial"/>
          <w:sz w:val="28"/>
          <w:szCs w:val="28"/>
        </w:rPr>
        <w:t xml:space="preserve"> </w:t>
      </w:r>
      <w:r w:rsidR="00DA6FE1">
        <w:rPr>
          <w:rFonts w:ascii="Consolas" w:hAnsi="Consolas" w:cs="Calibri"/>
          <w:color w:val="000000"/>
          <w:sz w:val="28"/>
          <w:szCs w:val="28"/>
        </w:rPr>
        <w:t>203.404,74 (duzentos e três mil e quatrocentos e quatro reais e setenta e quatro centavos</w:t>
      </w:r>
      <w:r w:rsidR="00763BDD" w:rsidRPr="00763BDD">
        <w:rPr>
          <w:rFonts w:ascii="Consolas" w:hAnsi="Consolas" w:cs="Calibri"/>
          <w:color w:val="000000"/>
          <w:sz w:val="28"/>
          <w:szCs w:val="28"/>
        </w:rPr>
        <w:t>)</w:t>
      </w:r>
      <w:r w:rsidRPr="00763BDD">
        <w:rPr>
          <w:rFonts w:ascii="Consolas" w:hAnsi="Consolas" w:cs="Arial"/>
          <w:sz w:val="28"/>
          <w:szCs w:val="28"/>
        </w:rPr>
        <w:t>.</w:t>
      </w:r>
    </w:p>
    <w:p w14:paraId="1A16C7FD" w14:textId="77777777" w:rsidR="00D937A7" w:rsidRPr="00B17719" w:rsidRDefault="00D937A7" w:rsidP="00D937A7">
      <w:pPr>
        <w:ind w:right="-1"/>
        <w:jc w:val="both"/>
        <w:rPr>
          <w:rFonts w:ascii="Consolas" w:hAnsi="Consolas" w:cs="Arial"/>
          <w:sz w:val="28"/>
          <w:szCs w:val="28"/>
        </w:rPr>
      </w:pPr>
    </w:p>
    <w:p w14:paraId="77030588" w14:textId="77777777" w:rsidR="00D937A7" w:rsidRPr="00B17719" w:rsidRDefault="00D937A7" w:rsidP="00D937A7">
      <w:pPr>
        <w:ind w:right="-1"/>
        <w:jc w:val="both"/>
        <w:rPr>
          <w:rFonts w:ascii="Consolas" w:hAnsi="Consolas" w:cs="Arial"/>
          <w:sz w:val="28"/>
          <w:szCs w:val="28"/>
        </w:rPr>
      </w:pPr>
    </w:p>
    <w:p w14:paraId="49F81D54" w14:textId="373D27A9" w:rsidR="00D937A7" w:rsidRPr="00B17719"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PÚBLICA: </w:t>
      </w:r>
      <w:r w:rsidR="00CE08AE">
        <w:rPr>
          <w:rFonts w:ascii="Consolas" w:hAnsi="Consolas" w:cs="Arial"/>
          <w:bCs/>
          <w:sz w:val="28"/>
          <w:szCs w:val="28"/>
        </w:rPr>
        <w:t>19</w:t>
      </w:r>
      <w:r w:rsidRPr="00B17719">
        <w:rPr>
          <w:rFonts w:ascii="Consolas" w:hAnsi="Consolas" w:cs="Arial"/>
          <w:bCs/>
          <w:sz w:val="28"/>
          <w:szCs w:val="28"/>
        </w:rPr>
        <w:t>/</w:t>
      </w:r>
      <w:r w:rsidR="00CE08AE">
        <w:rPr>
          <w:rFonts w:ascii="Consolas" w:hAnsi="Consolas" w:cs="Arial"/>
          <w:bCs/>
          <w:sz w:val="28"/>
          <w:szCs w:val="28"/>
        </w:rPr>
        <w:t>03</w:t>
      </w:r>
      <w:r w:rsidRPr="00B17719">
        <w:rPr>
          <w:rFonts w:ascii="Consolas" w:hAnsi="Consolas" w:cs="Arial"/>
          <w:bCs/>
          <w:sz w:val="28"/>
          <w:szCs w:val="28"/>
        </w:rPr>
        <w:t xml:space="preserve">/2024 </w:t>
      </w:r>
      <w:r w:rsidRPr="00B17719">
        <w:rPr>
          <w:rFonts w:ascii="Consolas" w:hAnsi="Consolas" w:cs="Arial"/>
          <w:sz w:val="28"/>
          <w:szCs w:val="28"/>
        </w:rPr>
        <w:t xml:space="preserve">às </w:t>
      </w:r>
      <w:r w:rsidR="00CE08AE">
        <w:rPr>
          <w:rFonts w:ascii="Consolas" w:hAnsi="Consolas" w:cs="Arial"/>
          <w:bCs/>
          <w:sz w:val="28"/>
          <w:szCs w:val="28"/>
        </w:rPr>
        <w:t>08</w:t>
      </w:r>
      <w:r w:rsidRPr="00B17719">
        <w:rPr>
          <w:rFonts w:ascii="Consolas" w:hAnsi="Consolas" w:cs="Arial"/>
          <w:bCs/>
          <w:sz w:val="28"/>
          <w:szCs w:val="28"/>
        </w:rPr>
        <w:t>h</w:t>
      </w:r>
      <w:r w:rsidR="00CE08AE">
        <w:rPr>
          <w:rFonts w:ascii="Consolas" w:hAnsi="Consolas" w:cs="Arial"/>
          <w:bCs/>
          <w:sz w:val="28"/>
          <w:szCs w:val="28"/>
        </w:rPr>
        <w:t>3</w:t>
      </w:r>
      <w:r w:rsidRPr="00B17719">
        <w:rPr>
          <w:rFonts w:ascii="Consolas" w:hAnsi="Consolas" w:cs="Arial"/>
          <w:bCs/>
          <w:sz w:val="28"/>
          <w:szCs w:val="28"/>
        </w:rPr>
        <w:t>0 (horário de Brasília).</w:t>
      </w:r>
    </w:p>
    <w:p w14:paraId="7BC188F3" w14:textId="77777777" w:rsidR="00D937A7" w:rsidRPr="00B17719" w:rsidRDefault="00D937A7"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414A47BC"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 xml:space="preserve">Menor preço </w:t>
      </w:r>
      <w:r w:rsidR="00B17719">
        <w:rPr>
          <w:rFonts w:ascii="Consolas" w:hAnsi="Consolas" w:cs="Arial"/>
          <w:sz w:val="28"/>
          <w:szCs w:val="28"/>
        </w:rPr>
        <w:t>por item</w:t>
      </w:r>
      <w:r w:rsidRPr="00B17719">
        <w:rPr>
          <w:rFonts w:ascii="Consolas" w:hAnsi="Consolas" w:cs="Arial"/>
          <w:sz w:val="28"/>
          <w:szCs w:val="28"/>
        </w:rPr>
        <w:t>.</w:t>
      </w:r>
    </w:p>
    <w:p w14:paraId="1E12F6E0" w14:textId="77777777" w:rsidR="00D937A7" w:rsidRPr="00B17719" w:rsidRDefault="00D937A7" w:rsidP="00D937A7">
      <w:pPr>
        <w:ind w:right="-1"/>
        <w:jc w:val="both"/>
        <w:rPr>
          <w:rFonts w:ascii="Consolas" w:hAnsi="Consolas" w:cs="Arial"/>
          <w:sz w:val="28"/>
          <w:szCs w:val="28"/>
        </w:rPr>
      </w:pPr>
    </w:p>
    <w:p w14:paraId="5895B9A1" w14:textId="77777777" w:rsidR="00D937A7" w:rsidRPr="00B17719" w:rsidRDefault="00D937A7"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2C7FE1A" w14:textId="77777777" w:rsidR="00D937A7" w:rsidRPr="00B17719" w:rsidRDefault="00D937A7" w:rsidP="00D937A7">
      <w:pPr>
        <w:ind w:right="-1"/>
        <w:jc w:val="both"/>
        <w:rPr>
          <w:rFonts w:ascii="Consolas" w:hAnsi="Consolas" w:cs="Arial"/>
          <w:sz w:val="28"/>
          <w:szCs w:val="28"/>
        </w:rPr>
      </w:pPr>
    </w:p>
    <w:p w14:paraId="3D6C02F6" w14:textId="77777777" w:rsidR="00D937A7" w:rsidRPr="00B17719" w:rsidRDefault="00D937A7" w:rsidP="00D937A7">
      <w:pPr>
        <w:ind w:right="-1"/>
        <w:jc w:val="both"/>
        <w:rPr>
          <w:rFonts w:ascii="Consolas" w:hAnsi="Consolas" w:cs="Arial"/>
          <w:sz w:val="28"/>
          <w:szCs w:val="28"/>
        </w:rPr>
      </w:pPr>
    </w:p>
    <w:p w14:paraId="73BA7733"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Pr="00B17719">
        <w:rPr>
          <w:rFonts w:ascii="Consolas" w:hAnsi="Consolas" w:cs="Arial"/>
          <w:sz w:val="28"/>
          <w:szCs w:val="28"/>
        </w:rPr>
        <w:t>Não.</w:t>
      </w:r>
    </w:p>
    <w:p w14:paraId="13D0A99A" w14:textId="77777777" w:rsidR="00D937A7" w:rsidRPr="00B17719" w:rsidRDefault="00D937A7" w:rsidP="00D937A7">
      <w:pPr>
        <w:ind w:right="-1"/>
        <w:jc w:val="both"/>
        <w:rPr>
          <w:rFonts w:ascii="Consolas" w:hAnsi="Consolas" w:cs="Arial"/>
          <w:sz w:val="28"/>
          <w:szCs w:val="28"/>
        </w:rPr>
      </w:pPr>
    </w:p>
    <w:p w14:paraId="47072F45" w14:textId="77777777" w:rsidR="00D937A7" w:rsidRPr="00B17719" w:rsidRDefault="00D937A7" w:rsidP="00D937A7">
      <w:pPr>
        <w:ind w:right="-1"/>
        <w:jc w:val="both"/>
        <w:rPr>
          <w:rFonts w:ascii="Consolas" w:hAnsi="Consolas" w:cs="Arial"/>
          <w:sz w:val="28"/>
          <w:szCs w:val="28"/>
        </w:rPr>
      </w:pPr>
    </w:p>
    <w:p w14:paraId="79AD37FD" w14:textId="77777777" w:rsidR="00D937A7" w:rsidRPr="00B17719" w:rsidRDefault="00D937A7" w:rsidP="00D937A7">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Pr="00B17719">
        <w:rPr>
          <w:rFonts w:ascii="Consolas" w:hAnsi="Consolas" w:cs="Arial"/>
          <w:bCs/>
          <w:sz w:val="28"/>
          <w:szCs w:val="28"/>
        </w:rPr>
        <w:t>Sim.</w:t>
      </w:r>
    </w:p>
    <w:p w14:paraId="57A5A0AD" w14:textId="77777777" w:rsidR="00260D9B" w:rsidRDefault="00260D9B">
      <w:pPr>
        <w:spacing w:after="160" w:line="259" w:lineRule="auto"/>
        <w:rPr>
          <w:rFonts w:ascii="Consolas" w:hAnsi="Consolas" w:cs="Arial"/>
          <w:b/>
          <w:bCs/>
          <w:sz w:val="28"/>
          <w:szCs w:val="28"/>
        </w:rPr>
      </w:pPr>
      <w:r>
        <w:rPr>
          <w:rFonts w:ascii="Consolas" w:hAnsi="Consolas" w:cs="Arial"/>
          <w:b/>
          <w:bCs/>
          <w:sz w:val="28"/>
          <w:szCs w:val="28"/>
        </w:rPr>
        <w:br w:type="page"/>
      </w:r>
    </w:p>
    <w:p w14:paraId="7E5D617C" w14:textId="0E752A19"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sidR="00CE08AE">
        <w:rPr>
          <w:rFonts w:ascii="Consolas" w:hAnsi="Consolas" w:cs="Arial"/>
          <w:b/>
          <w:bCs/>
          <w:sz w:val="28"/>
          <w:szCs w:val="28"/>
        </w:rPr>
        <w:t>007/2024</w:t>
      </w:r>
    </w:p>
    <w:p w14:paraId="5F71DEC3" w14:textId="2AB33A50"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CE08AE">
        <w:rPr>
          <w:rFonts w:ascii="Consolas" w:hAnsi="Consolas" w:cs="Arial"/>
          <w:b/>
          <w:bCs/>
          <w:sz w:val="28"/>
          <w:szCs w:val="28"/>
        </w:rPr>
        <w:t>006/2024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07C2A65C" w:rsidR="00D937A7" w:rsidRPr="00B17719" w:rsidRDefault="00D937A7" w:rsidP="00D937A7">
      <w:pPr>
        <w:tabs>
          <w:tab w:val="center" w:pos="4677"/>
          <w:tab w:val="left" w:pos="8051"/>
        </w:tabs>
        <w:ind w:right="-1"/>
        <w:jc w:val="both"/>
        <w:rPr>
          <w:rFonts w:ascii="Consolas" w:hAnsi="Consolas" w:cs="Arial"/>
          <w:sz w:val="28"/>
          <w:szCs w:val="28"/>
        </w:rPr>
      </w:pPr>
      <w:r w:rsidRPr="00B17719">
        <w:rPr>
          <w:rFonts w:ascii="Consolas" w:hAnsi="Consolas" w:cs="Arial"/>
          <w:sz w:val="28"/>
          <w:szCs w:val="28"/>
        </w:rPr>
        <w:t xml:space="preserve">Torna-se público que o </w:t>
      </w:r>
      <w:r w:rsidRPr="00B17719">
        <w:rPr>
          <w:rFonts w:ascii="Consolas" w:hAnsi="Consolas" w:cs="Arial"/>
          <w:b/>
          <w:sz w:val="28"/>
          <w:szCs w:val="28"/>
        </w:rPr>
        <w:t xml:space="preserve">MUNICÍPIO DE </w:t>
      </w:r>
      <w:r w:rsidR="00D22389" w:rsidRPr="00B17719">
        <w:rPr>
          <w:rFonts w:ascii="Consolas" w:hAnsi="Consolas" w:cs="Arial"/>
          <w:b/>
          <w:sz w:val="28"/>
          <w:szCs w:val="28"/>
        </w:rPr>
        <w:t>IARAS</w:t>
      </w:r>
      <w:r w:rsidRPr="00B17719">
        <w:rPr>
          <w:rFonts w:ascii="Consolas" w:hAnsi="Consolas" w:cs="Arial"/>
          <w:sz w:val="28"/>
          <w:szCs w:val="28"/>
        </w:rPr>
        <w:t xml:space="preserve">, </w:t>
      </w:r>
      <w:r w:rsidRPr="00B17719">
        <w:rPr>
          <w:rFonts w:ascii="Consolas" w:hAnsi="Consolas" w:cs="Arial"/>
          <w:b/>
          <w:sz w:val="28"/>
          <w:szCs w:val="28"/>
        </w:rPr>
        <w:t>ESTADO DE SÃO PAULO</w:t>
      </w:r>
      <w:r w:rsidRPr="00B17719">
        <w:rPr>
          <w:rFonts w:ascii="Consolas" w:hAnsi="Consolas" w:cs="Arial"/>
          <w:sz w:val="28"/>
          <w:szCs w:val="28"/>
        </w:rPr>
        <w:t xml:space="preserve"> por meio do </w:t>
      </w:r>
      <w:r w:rsidRPr="00B17719">
        <w:rPr>
          <w:rFonts w:ascii="Consolas" w:hAnsi="Consolas" w:cs="Arial"/>
          <w:b/>
          <w:sz w:val="28"/>
          <w:szCs w:val="28"/>
        </w:rPr>
        <w:t xml:space="preserve">SENHOR </w:t>
      </w:r>
      <w:r w:rsidR="00D22389" w:rsidRPr="00B17719">
        <w:rPr>
          <w:rFonts w:ascii="Consolas" w:hAnsi="Consolas" w:cs="Arial"/>
          <w:b/>
          <w:bCs/>
          <w:sz w:val="28"/>
          <w:szCs w:val="28"/>
        </w:rPr>
        <w:t>MARCOS JOSÉ ROSA</w:t>
      </w:r>
      <w:r w:rsidRPr="00B17719">
        <w:rPr>
          <w:rFonts w:ascii="Consolas" w:eastAsia="MS Mincho" w:hAnsi="Consolas" w:cs="Arial"/>
          <w:b/>
          <w:bCs/>
          <w:sz w:val="28"/>
          <w:szCs w:val="28"/>
        </w:rPr>
        <w:t xml:space="preserve">, </w:t>
      </w:r>
      <w:r w:rsidRPr="00B17719">
        <w:rPr>
          <w:rFonts w:ascii="Consolas" w:hAnsi="Consolas" w:cs="Arial"/>
          <w:b/>
          <w:bCs/>
          <w:sz w:val="28"/>
          <w:szCs w:val="28"/>
        </w:rPr>
        <w:t>PREFEITO DO MUNICÍPIO</w:t>
      </w:r>
      <w:r w:rsidRPr="00B17719">
        <w:rPr>
          <w:rFonts w:ascii="Consolas" w:hAnsi="Consolas" w:cs="Arial"/>
          <w:sz w:val="28"/>
          <w:szCs w:val="28"/>
        </w:rPr>
        <w:t xml:space="preserve">, sediado </w:t>
      </w:r>
      <w:r w:rsidR="00D22389" w:rsidRPr="00B17719">
        <w:rPr>
          <w:rFonts w:ascii="Consolas" w:hAnsi="Consolas" w:cs="Consolas"/>
          <w:iCs/>
          <w:sz w:val="28"/>
          <w:szCs w:val="28"/>
        </w:rPr>
        <w:t>Praça Monção nº 683 – Bairro Centro – CEP 18.775-021 – Iaras – SP</w:t>
      </w:r>
      <w:r w:rsidRPr="00B17719">
        <w:rPr>
          <w:rFonts w:ascii="Consolas" w:hAnsi="Consolas" w:cs="Arial"/>
          <w:sz w:val="28"/>
          <w:szCs w:val="28"/>
        </w:rPr>
        <w:t xml:space="preserve">, realizará licitação, para registro de preços, na modalidade PREGÃO, na forma ELETRÔNICA, nos termos da </w:t>
      </w:r>
      <w:hyperlink r:id="rId8" w:history="1">
        <w:r w:rsidRPr="00B17719">
          <w:rPr>
            <w:rStyle w:val="Hyperlink"/>
            <w:rFonts w:ascii="Consolas" w:hAnsi="Consolas" w:cs="Arial"/>
            <w:color w:val="auto"/>
            <w:sz w:val="28"/>
            <w:szCs w:val="28"/>
            <w:u w:val="none"/>
          </w:rPr>
          <w:t>Lei nº 14.133, de 1º de abril de 2021</w:t>
        </w:r>
      </w:hyperlink>
      <w:r w:rsidRPr="00B17719">
        <w:rPr>
          <w:rFonts w:ascii="Consolas" w:hAnsi="Consolas" w:cs="Arial"/>
          <w:sz w:val="28"/>
          <w:szCs w:val="28"/>
        </w:rPr>
        <w:t xml:space="preserve">, do Decreto nº </w:t>
      </w:r>
      <w:r w:rsidR="002430D2">
        <w:rPr>
          <w:rFonts w:ascii="Consolas" w:hAnsi="Consolas" w:cs="Arial"/>
          <w:sz w:val="28"/>
          <w:szCs w:val="28"/>
        </w:rPr>
        <w:t>1790</w:t>
      </w:r>
      <w:r w:rsidRPr="00B17719">
        <w:rPr>
          <w:rFonts w:ascii="Consolas" w:hAnsi="Consolas" w:cs="Arial"/>
          <w:sz w:val="28"/>
          <w:szCs w:val="28"/>
        </w:rPr>
        <w:t xml:space="preserve">, de </w:t>
      </w:r>
      <w:r w:rsidR="002430D2">
        <w:rPr>
          <w:rFonts w:ascii="Consolas" w:hAnsi="Consolas" w:cs="Arial"/>
          <w:sz w:val="28"/>
          <w:szCs w:val="28"/>
        </w:rPr>
        <w:t>02</w:t>
      </w:r>
      <w:r w:rsidRPr="00B17719">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41333B36"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CE08AE">
        <w:rPr>
          <w:rFonts w:ascii="Consolas" w:hAnsi="Consolas" w:cs="Arial"/>
          <w:b/>
          <w:sz w:val="28"/>
          <w:szCs w:val="28"/>
        </w:rPr>
        <w:t>006/2024</w:t>
      </w:r>
    </w:p>
    <w:p w14:paraId="3F99EE5E" w14:textId="03ED247D"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Data da sessão pública:</w:t>
      </w:r>
      <w:r w:rsidRPr="00B17719">
        <w:rPr>
          <w:rFonts w:ascii="Consolas" w:hAnsi="Consolas" w:cs="Arial"/>
          <w:bCs/>
          <w:sz w:val="28"/>
          <w:szCs w:val="28"/>
        </w:rPr>
        <w:t xml:space="preserve"> </w:t>
      </w:r>
      <w:r w:rsidR="00CE08AE">
        <w:rPr>
          <w:rFonts w:ascii="Consolas" w:hAnsi="Consolas" w:cs="Arial"/>
          <w:b/>
          <w:bCs/>
          <w:sz w:val="28"/>
          <w:szCs w:val="28"/>
        </w:rPr>
        <w:t>19</w:t>
      </w:r>
      <w:r w:rsidRPr="00B17719">
        <w:rPr>
          <w:rFonts w:ascii="Consolas" w:hAnsi="Consolas" w:cs="Arial"/>
          <w:b/>
          <w:bCs/>
          <w:sz w:val="28"/>
          <w:szCs w:val="28"/>
        </w:rPr>
        <w:t>/0</w:t>
      </w:r>
      <w:r w:rsidR="00CE08AE">
        <w:rPr>
          <w:rFonts w:ascii="Consolas" w:hAnsi="Consolas" w:cs="Arial"/>
          <w:b/>
          <w:bCs/>
          <w:sz w:val="28"/>
          <w:szCs w:val="28"/>
        </w:rPr>
        <w:t>3</w:t>
      </w:r>
      <w:r w:rsidRPr="00B17719">
        <w:rPr>
          <w:rFonts w:ascii="Consolas" w:hAnsi="Consolas" w:cs="Arial"/>
          <w:b/>
          <w:bCs/>
          <w:sz w:val="28"/>
          <w:szCs w:val="28"/>
        </w:rPr>
        <w:t>/2024</w:t>
      </w:r>
    </w:p>
    <w:p w14:paraId="0F5A701B" w14:textId="4EF8C5AF"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Horário da sessão pública:</w:t>
      </w:r>
      <w:r w:rsidRPr="00B17719">
        <w:rPr>
          <w:rFonts w:ascii="Consolas" w:hAnsi="Consolas" w:cs="Arial"/>
          <w:bCs/>
          <w:sz w:val="28"/>
          <w:szCs w:val="28"/>
        </w:rPr>
        <w:t xml:space="preserve"> </w:t>
      </w:r>
      <w:r w:rsidRPr="00B17719">
        <w:rPr>
          <w:rFonts w:ascii="Consolas" w:hAnsi="Consolas" w:cs="Arial"/>
          <w:b/>
          <w:bCs/>
          <w:sz w:val="28"/>
          <w:szCs w:val="28"/>
        </w:rPr>
        <w:t>0</w:t>
      </w:r>
      <w:r w:rsidR="00CE08AE">
        <w:rPr>
          <w:rFonts w:ascii="Consolas" w:hAnsi="Consolas" w:cs="Arial"/>
          <w:b/>
          <w:bCs/>
          <w:sz w:val="28"/>
          <w:szCs w:val="28"/>
        </w:rPr>
        <w:t>8</w:t>
      </w:r>
      <w:r w:rsidRPr="00B17719">
        <w:rPr>
          <w:rFonts w:ascii="Consolas" w:hAnsi="Consolas" w:cs="Arial"/>
          <w:b/>
          <w:bCs/>
          <w:sz w:val="28"/>
          <w:szCs w:val="28"/>
        </w:rPr>
        <w:t>h</w:t>
      </w:r>
      <w:r w:rsidR="00CE08AE">
        <w:rPr>
          <w:rFonts w:ascii="Consolas" w:hAnsi="Consolas" w:cs="Arial"/>
          <w:b/>
          <w:bCs/>
          <w:sz w:val="28"/>
          <w:szCs w:val="28"/>
        </w:rPr>
        <w:t>3</w:t>
      </w:r>
      <w:r w:rsidRPr="00B17719">
        <w:rPr>
          <w:rFonts w:ascii="Consolas" w:hAnsi="Consolas" w:cs="Arial"/>
          <w:b/>
          <w:bCs/>
          <w:sz w:val="28"/>
          <w:szCs w:val="28"/>
        </w:rPr>
        <w:t>0</w:t>
      </w:r>
      <w:r w:rsidRPr="00B17719">
        <w:rPr>
          <w:rFonts w:ascii="Consolas" w:hAnsi="Consolas" w:cs="Arial"/>
          <w:bCs/>
          <w:sz w:val="28"/>
          <w:szCs w:val="28"/>
        </w:rPr>
        <w:t>.</w:t>
      </w:r>
    </w:p>
    <w:p w14:paraId="1B8B7B20" w14:textId="14AAF3E3"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Contratante: Município de </w:t>
      </w:r>
      <w:r w:rsidR="00D22389" w:rsidRPr="00B17719">
        <w:rPr>
          <w:rFonts w:ascii="Consolas" w:hAnsi="Consolas" w:cs="Arial"/>
          <w:b/>
          <w:sz w:val="28"/>
          <w:szCs w:val="28"/>
        </w:rPr>
        <w:t>Iaras</w:t>
      </w:r>
    </w:p>
    <w:p w14:paraId="50FF40C2" w14:textId="282D1989"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B17719" w:rsidRPr="00EB79EF">
        <w:rPr>
          <w:rFonts w:ascii="Consolas" w:hAnsi="Consolas" w:cs="Consolas"/>
          <w:sz w:val="28"/>
          <w:szCs w:val="28"/>
        </w:rPr>
        <w:t>57.263.949/0001-00</w:t>
      </w:r>
    </w:p>
    <w:p w14:paraId="6B642CEA" w14:textId="71C1C57C"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r w:rsidR="00B17719">
        <w:rPr>
          <w:rFonts w:ascii="Consolas" w:hAnsi="Consolas"/>
          <w:iCs/>
          <w:sz w:val="28"/>
          <w:szCs w:val="28"/>
        </w:rPr>
        <w:t>licitacaoiaras@hotmail.com</w:t>
      </w:r>
    </w:p>
    <w:p w14:paraId="7D1BF00F" w14:textId="4115994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Objeto: </w:t>
      </w:r>
      <w:r w:rsidR="00CE08AE" w:rsidRPr="00885B53">
        <w:rPr>
          <w:rFonts w:ascii="Consolas" w:eastAsia="MS Mincho" w:hAnsi="Consolas" w:cs="Consolas"/>
          <w:bCs/>
          <w:iCs/>
          <w:sz w:val="28"/>
          <w:szCs w:val="28"/>
        </w:rPr>
        <w:t xml:space="preserve">Registro de Preços para </w:t>
      </w:r>
      <w:r w:rsidR="00CE08AE">
        <w:rPr>
          <w:rFonts w:ascii="Consolas" w:eastAsia="MS Mincho" w:hAnsi="Consolas" w:cs="Consolas"/>
          <w:bCs/>
          <w:iCs/>
          <w:sz w:val="28"/>
          <w:szCs w:val="28"/>
        </w:rPr>
        <w:t>a Aquisição de Gêneros Alimentícios</w:t>
      </w:r>
      <w:r w:rsidR="00CE08AE" w:rsidRPr="00885B53">
        <w:rPr>
          <w:rFonts w:ascii="Consolas" w:eastAsia="MS Mincho" w:hAnsi="Consolas" w:cs="Consolas"/>
          <w:bCs/>
          <w:iCs/>
          <w:sz w:val="28"/>
          <w:szCs w:val="28"/>
        </w:rPr>
        <w:t xml:space="preserve">, para a </w:t>
      </w:r>
      <w:r w:rsidR="00CE08AE" w:rsidRPr="008C303A">
        <w:rPr>
          <w:rStyle w:val="Forte"/>
          <w:rFonts w:ascii="Consolas" w:hAnsi="Consolas" w:cs="Arial"/>
          <w:b w:val="0"/>
          <w:bCs w:val="0"/>
          <w:sz w:val="28"/>
          <w:szCs w:val="28"/>
        </w:rPr>
        <w:t>Secretaria Municipal de Assistência Social</w:t>
      </w:r>
      <w:r w:rsidR="00CE08AE">
        <w:rPr>
          <w:rFonts w:ascii="Consolas" w:eastAsia="MS Mincho" w:hAnsi="Consolas" w:cs="Consolas"/>
          <w:iCs/>
          <w:sz w:val="28"/>
          <w:szCs w:val="28"/>
        </w:rPr>
        <w:t xml:space="preserve">, </w:t>
      </w:r>
      <w:r w:rsidR="00CE08AE" w:rsidRPr="007A6155">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33D574BF" w14:textId="77E3ED31" w:rsidR="00D937A7" w:rsidRPr="00B17719" w:rsidRDefault="00D937A7" w:rsidP="00D937A7">
      <w:pPr>
        <w:jc w:val="both"/>
        <w:rPr>
          <w:rFonts w:ascii="Consolas" w:hAnsi="Consolas" w:cs="Arial"/>
          <w:sz w:val="28"/>
          <w:szCs w:val="28"/>
        </w:rPr>
      </w:pPr>
      <w:r w:rsidRPr="00B17719">
        <w:rPr>
          <w:rFonts w:ascii="Consolas" w:hAnsi="Consolas" w:cs="Arial"/>
          <w:b/>
          <w:sz w:val="28"/>
          <w:szCs w:val="28"/>
        </w:rPr>
        <w:t xml:space="preserve">Valor total da contratação: </w:t>
      </w:r>
      <w:r w:rsidR="00B60A2E" w:rsidRPr="00763BDD">
        <w:rPr>
          <w:rFonts w:ascii="Consolas" w:hAnsi="Consolas" w:cs="Arial"/>
          <w:sz w:val="28"/>
          <w:szCs w:val="28"/>
        </w:rPr>
        <w:t xml:space="preserve">R$ </w:t>
      </w:r>
      <w:r w:rsidR="00B60A2E">
        <w:rPr>
          <w:rFonts w:ascii="Consolas" w:hAnsi="Consolas" w:cs="Calibri"/>
          <w:color w:val="000000"/>
          <w:sz w:val="28"/>
          <w:szCs w:val="28"/>
        </w:rPr>
        <w:t>203.404,74 (duzentos e três mil e quatrocentos e quatro reais e setenta e quatro centavos</w:t>
      </w:r>
      <w:r w:rsidR="00B60A2E" w:rsidRPr="00763BDD">
        <w:rPr>
          <w:rFonts w:ascii="Consolas" w:hAnsi="Consolas" w:cs="Calibri"/>
          <w:color w:val="000000"/>
          <w:sz w:val="28"/>
          <w:szCs w:val="28"/>
        </w:rPr>
        <w:t>)</w:t>
      </w:r>
      <w:r w:rsidRPr="00B17719">
        <w:rPr>
          <w:rFonts w:ascii="Consolas" w:hAnsi="Consolas" w:cs="Arial"/>
          <w:bCs/>
          <w:sz w:val="28"/>
          <w:szCs w:val="28"/>
        </w:rPr>
        <w:t>.</w:t>
      </w:r>
    </w:p>
    <w:p w14:paraId="1EECA29F" w14:textId="41BAF849"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w:t>
      </w:r>
      <w:r w:rsidR="0087664F">
        <w:rPr>
          <w:rFonts w:ascii="Consolas" w:hAnsi="Consolas" w:cs="Arial"/>
          <w:bCs/>
          <w:sz w:val="28"/>
          <w:szCs w:val="28"/>
        </w:rPr>
        <w:t>M</w:t>
      </w:r>
      <w:r w:rsidRPr="00B17719">
        <w:rPr>
          <w:rFonts w:ascii="Consolas" w:hAnsi="Consolas" w:cs="Arial"/>
          <w:bCs/>
          <w:sz w:val="28"/>
          <w:szCs w:val="28"/>
        </w:rPr>
        <w:t>enor preço por item</w:t>
      </w:r>
    </w:p>
    <w:p w14:paraId="7727826D" w14:textId="25C28A9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0087664F">
        <w:rPr>
          <w:rFonts w:ascii="Consolas" w:hAnsi="Consolas" w:cs="Arial"/>
          <w:bCs/>
          <w:sz w:val="28"/>
          <w:szCs w:val="28"/>
        </w:rPr>
        <w:t>A</w:t>
      </w:r>
      <w:r w:rsidRPr="00B17719">
        <w:rPr>
          <w:rFonts w:ascii="Consolas" w:hAnsi="Consolas" w:cs="Arial"/>
          <w:bCs/>
          <w:sz w:val="28"/>
          <w:szCs w:val="28"/>
        </w:rPr>
        <w:t>berto</w:t>
      </w:r>
    </w:p>
    <w:p w14:paraId="41C3998A" w14:textId="77777777"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Pr="00B17719">
        <w:rPr>
          <w:rFonts w:ascii="Consolas" w:hAnsi="Consolas" w:cs="Arial"/>
          <w:bCs/>
          <w:sz w:val="28"/>
          <w:szCs w:val="28"/>
        </w:rPr>
        <w:t>Sim</w:t>
      </w:r>
    </w:p>
    <w:p w14:paraId="07E62C69" w14:textId="3F5EBDEA" w:rsidR="00D937A7" w:rsidRPr="00B17719" w:rsidRDefault="00D937A7" w:rsidP="00D937A7">
      <w:pPr>
        <w:tabs>
          <w:tab w:val="center" w:pos="4677"/>
          <w:tab w:val="left" w:pos="8051"/>
        </w:tabs>
        <w:ind w:right="-1"/>
        <w:jc w:val="both"/>
        <w:rPr>
          <w:rFonts w:ascii="Consolas" w:hAnsi="Consolas" w:cs="Arial"/>
          <w:b/>
          <w:sz w:val="28"/>
          <w:szCs w:val="28"/>
        </w:rPr>
      </w:pPr>
      <w:r w:rsidRPr="00B17719">
        <w:rPr>
          <w:rFonts w:ascii="Consolas" w:hAnsi="Consolas" w:cs="Arial"/>
          <w:b/>
          <w:sz w:val="28"/>
          <w:szCs w:val="28"/>
        </w:rPr>
        <w:t>Link:</w:t>
      </w:r>
      <w:r w:rsidRPr="00B17719">
        <w:rPr>
          <w:rFonts w:ascii="Consolas" w:hAnsi="Consolas" w:cs="Arial"/>
          <w:bCs/>
          <w:sz w:val="28"/>
          <w:szCs w:val="28"/>
        </w:rPr>
        <w:t xml:space="preserve"> </w:t>
      </w:r>
      <w:r w:rsidR="00D7773F">
        <w:rPr>
          <w:rFonts w:ascii="Consolas" w:hAnsi="Consolas"/>
          <w:sz w:val="28"/>
          <w:szCs w:val="28"/>
          <w:shd w:val="clear" w:color="auto" w:fill="FFFFFF"/>
        </w:rPr>
        <w:t>Bolsa de Licitações do Brasil: www.bll.org.br.</w:t>
      </w:r>
    </w:p>
    <w:p w14:paraId="2442737D" w14:textId="77777777" w:rsidR="00D937A7" w:rsidRPr="00B17719" w:rsidRDefault="00D937A7"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71E772FE" w14:textId="23BE91CC" w:rsidR="00D937A7"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D22389" w:rsidRPr="00B17719">
        <w:rPr>
          <w:rFonts w:ascii="Consolas" w:eastAsia="MS Mincho" w:hAnsi="Consolas" w:cs="Consolas"/>
          <w:iCs/>
          <w:sz w:val="28"/>
          <w:szCs w:val="28"/>
        </w:rPr>
        <w:t xml:space="preserve">A presente licitação tem por objeto, o </w:t>
      </w:r>
      <w:r w:rsidR="00CE08AE" w:rsidRPr="00885B53">
        <w:rPr>
          <w:rFonts w:ascii="Consolas" w:eastAsia="MS Mincho" w:hAnsi="Consolas" w:cs="Consolas"/>
          <w:bCs/>
          <w:iCs/>
          <w:sz w:val="28"/>
          <w:szCs w:val="28"/>
        </w:rPr>
        <w:t xml:space="preserve">Registro de Preços para </w:t>
      </w:r>
      <w:r w:rsidR="00CE08AE">
        <w:rPr>
          <w:rFonts w:ascii="Consolas" w:eastAsia="MS Mincho" w:hAnsi="Consolas" w:cs="Consolas"/>
          <w:bCs/>
          <w:iCs/>
          <w:sz w:val="28"/>
          <w:szCs w:val="28"/>
        </w:rPr>
        <w:t>a Aquisição de Gêneros Alimentícios</w:t>
      </w:r>
      <w:r w:rsidR="00CE08AE" w:rsidRPr="00885B53">
        <w:rPr>
          <w:rFonts w:ascii="Consolas" w:eastAsia="MS Mincho" w:hAnsi="Consolas" w:cs="Consolas"/>
          <w:bCs/>
          <w:iCs/>
          <w:sz w:val="28"/>
          <w:szCs w:val="28"/>
        </w:rPr>
        <w:t xml:space="preserve">, para a </w:t>
      </w:r>
      <w:r w:rsidR="00CE08AE" w:rsidRPr="008C303A">
        <w:rPr>
          <w:rStyle w:val="Forte"/>
          <w:rFonts w:ascii="Consolas" w:hAnsi="Consolas" w:cs="Arial"/>
          <w:b w:val="0"/>
          <w:bCs w:val="0"/>
          <w:sz w:val="28"/>
          <w:szCs w:val="28"/>
        </w:rPr>
        <w:t>Secretaria Municipal de Assistência Social</w:t>
      </w:r>
      <w:r w:rsidR="00CE08AE">
        <w:rPr>
          <w:rFonts w:ascii="Consolas" w:eastAsia="MS Mincho" w:hAnsi="Consolas" w:cs="Consolas"/>
          <w:iCs/>
          <w:sz w:val="28"/>
          <w:szCs w:val="28"/>
        </w:rPr>
        <w:t xml:space="preserve">, </w:t>
      </w:r>
      <w:r w:rsidR="00CE08AE" w:rsidRPr="007A6155">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23B5AB14" w14:textId="77777777" w:rsidR="00CE08AE" w:rsidRPr="00B17719" w:rsidRDefault="00CE08AE" w:rsidP="00D937A7">
      <w:pPr>
        <w:widowControl w:val="0"/>
        <w:ind w:right="-1"/>
        <w:jc w:val="both"/>
        <w:rPr>
          <w:rFonts w:ascii="Consolas" w:hAnsi="Consolas" w:cs="Arial"/>
          <w:sz w:val="28"/>
          <w:szCs w:val="28"/>
        </w:rPr>
      </w:pPr>
    </w:p>
    <w:p w14:paraId="6CE8AC53" w14:textId="77777777"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sz w:val="28"/>
          <w:szCs w:val="28"/>
        </w:rPr>
        <w:t xml:space="preserve">A licitação será dividida em itens, conforme tabela constante do Termo de Referência, facultando-se ao licitante a </w:t>
      </w:r>
      <w:r w:rsidRPr="00B17719">
        <w:rPr>
          <w:rFonts w:ascii="Consolas" w:hAnsi="Consolas" w:cs="Arial"/>
          <w:sz w:val="28"/>
          <w:szCs w:val="28"/>
        </w:rPr>
        <w:lastRenderedPageBreak/>
        <w:t>participação em quantos itens forem de seu interesse</w:t>
      </w:r>
    </w:p>
    <w:p w14:paraId="284C4838" w14:textId="77777777" w:rsidR="00260D9B" w:rsidRDefault="00260D9B" w:rsidP="00D937A7">
      <w:pPr>
        <w:pStyle w:val="Nivel01"/>
        <w:rPr>
          <w:rFonts w:ascii="Consolas" w:hAnsi="Consolas"/>
          <w:sz w:val="28"/>
          <w:szCs w:val="28"/>
        </w:rPr>
      </w:pPr>
      <w:bookmarkStart w:id="0" w:name="_Toc135469224"/>
    </w:p>
    <w:p w14:paraId="5419B978" w14:textId="5DD75106"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DO REGISTRO DE PREÇOS </w:t>
      </w:r>
      <w:bookmarkEnd w:id="0"/>
    </w:p>
    <w:p w14:paraId="79ED03C3" w14:textId="77777777" w:rsidR="00D937A7" w:rsidRPr="00B17719" w:rsidRDefault="00D937A7" w:rsidP="00D937A7">
      <w:pPr>
        <w:rPr>
          <w:rFonts w:ascii="Consolas" w:hAnsi="Consolas"/>
          <w:sz w:val="28"/>
          <w:szCs w:val="28"/>
        </w:rPr>
      </w:pPr>
    </w:p>
    <w:p w14:paraId="14B64182" w14:textId="77777777" w:rsidR="00D937A7" w:rsidRPr="00B17719" w:rsidRDefault="00D937A7" w:rsidP="00D937A7">
      <w:pPr>
        <w:pStyle w:val="Nivel2"/>
        <w:numPr>
          <w:ilvl w:val="0"/>
          <w:numId w:val="0"/>
        </w:numPr>
        <w:shd w:val="clear" w:color="auto" w:fill="FFFFFF"/>
        <w:spacing w:before="0" w:after="0" w:line="240" w:lineRule="auto"/>
        <w:rPr>
          <w:rFonts w:ascii="Consolas" w:hAnsi="Consolas"/>
          <w:color w:val="auto"/>
          <w:sz w:val="28"/>
          <w:szCs w:val="28"/>
        </w:rPr>
      </w:pPr>
      <w:r w:rsidRPr="00B17719">
        <w:rPr>
          <w:rFonts w:ascii="Consolas" w:hAnsi="Consolas"/>
          <w:bCs/>
          <w:color w:val="auto"/>
          <w:sz w:val="28"/>
          <w:szCs w:val="28"/>
        </w:rPr>
        <w:t>1.2.</w:t>
      </w:r>
      <w:r w:rsidRPr="00B17719">
        <w:rPr>
          <w:rFonts w:ascii="Consolas" w:hAnsi="Consolas"/>
          <w:color w:val="auto"/>
          <w:sz w:val="28"/>
          <w:szCs w:val="28"/>
        </w:rPr>
        <w:t xml:space="preserve"> As regras referentes ao órgão gerenciador e participantes, bem como a eventuais adesões são as que constam da minuta de Ata de Registro de Preços.</w:t>
      </w:r>
    </w:p>
    <w:p w14:paraId="2EFBE0D5" w14:textId="77777777" w:rsidR="00D937A7" w:rsidRPr="00B17719" w:rsidRDefault="00D937A7" w:rsidP="00D937A7">
      <w:pPr>
        <w:widowControl w:val="0"/>
        <w:jc w:val="both"/>
        <w:rPr>
          <w:rFonts w:ascii="Consolas" w:eastAsia="Batang" w:hAnsi="Consolas" w:cs="Arial"/>
          <w:sz w:val="28"/>
          <w:szCs w:val="28"/>
        </w:rPr>
      </w:pPr>
    </w:p>
    <w:p w14:paraId="0FED2599" w14:textId="77777777" w:rsidR="00D937A7"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B17719">
        <w:rPr>
          <w:rFonts w:ascii="Consolas" w:hAnsi="Consolas" w:cs="Arial"/>
          <w:b/>
          <w:bCs/>
          <w:sz w:val="28"/>
          <w:szCs w:val="28"/>
        </w:rPr>
        <w:t>2. PARTICIPAÇÃO:</w:t>
      </w:r>
    </w:p>
    <w:p w14:paraId="4BB47428" w14:textId="77777777" w:rsidR="008E4652" w:rsidRDefault="008E4652" w:rsidP="0087664F">
      <w:pPr>
        <w:shd w:val="clear" w:color="auto" w:fill="FFFFFF"/>
        <w:tabs>
          <w:tab w:val="left" w:pos="-1701"/>
        </w:tabs>
        <w:autoSpaceDE w:val="0"/>
        <w:autoSpaceDN w:val="0"/>
        <w:adjustRightInd w:val="0"/>
        <w:jc w:val="both"/>
        <w:rPr>
          <w:rFonts w:ascii="Consolas" w:hAnsi="Consolas" w:cs="Arial"/>
          <w:b/>
          <w:bCs/>
          <w:sz w:val="28"/>
          <w:szCs w:val="28"/>
        </w:rPr>
      </w:pPr>
    </w:p>
    <w:p w14:paraId="6FA92F4B" w14:textId="0863C56D" w:rsidR="00D937A7" w:rsidRPr="00883629" w:rsidRDefault="00D937A7" w:rsidP="0087664F">
      <w:pPr>
        <w:tabs>
          <w:tab w:val="left" w:pos="-1701"/>
        </w:tabs>
        <w:autoSpaceDE w:val="0"/>
        <w:autoSpaceDN w:val="0"/>
        <w:adjustRightInd w:val="0"/>
        <w:jc w:val="both"/>
        <w:rPr>
          <w:rFonts w:ascii="Consolas" w:hAnsi="Consolas"/>
          <w:sz w:val="28"/>
          <w:szCs w:val="28"/>
        </w:rPr>
      </w:pPr>
      <w:r w:rsidRPr="00883629">
        <w:rPr>
          <w:rFonts w:ascii="Consolas" w:hAnsi="Consolas" w:cs="Arial"/>
          <w:sz w:val="28"/>
          <w:szCs w:val="28"/>
        </w:rPr>
        <w:t xml:space="preserve">2.1. </w:t>
      </w:r>
      <w:r w:rsidR="00883629" w:rsidRPr="00883629">
        <w:rPr>
          <w:rFonts w:ascii="Consolas" w:hAnsi="Consolas" w:cs="Arial"/>
          <w:sz w:val="28"/>
          <w:szCs w:val="28"/>
        </w:rPr>
        <w:t xml:space="preserve">Poderão participar deste Pregão empresas do ramo de atividade pertinente ao objeto desta licitação que atenderem às exigências de habilitação e que </w:t>
      </w:r>
      <w:r w:rsidR="00883629" w:rsidRPr="00883629">
        <w:rPr>
          <w:rFonts w:ascii="Consolas" w:hAnsi="Consolas" w:cstheme="minorHAnsi"/>
          <w:bCs/>
          <w:sz w:val="28"/>
          <w:szCs w:val="28"/>
        </w:rPr>
        <w:t xml:space="preserve">estiverem previamente credenciados no </w:t>
      </w:r>
      <w:r w:rsidR="002A2E2F" w:rsidRPr="002A2E2F">
        <w:rPr>
          <w:rFonts w:ascii="Consolas" w:hAnsi="Consolas" w:cstheme="minorHAnsi"/>
          <w:b/>
          <w:sz w:val="28"/>
          <w:szCs w:val="28"/>
        </w:rPr>
        <w:t>SISTEMA DE CADASTRAMENTO UNIFICADO DE FORNECEDORES (SICAF)</w:t>
      </w:r>
      <w:r w:rsidR="00883629" w:rsidRPr="00883629">
        <w:rPr>
          <w:rFonts w:ascii="Consolas" w:hAnsi="Consolas" w:cstheme="minorHAnsi"/>
          <w:bCs/>
          <w:sz w:val="28"/>
          <w:szCs w:val="28"/>
        </w:rPr>
        <w:t xml:space="preserve"> e na </w:t>
      </w:r>
      <w:r w:rsidR="002A2E2F" w:rsidRPr="002A2E2F">
        <w:rPr>
          <w:rFonts w:ascii="Consolas" w:hAnsi="Consolas"/>
          <w:b/>
          <w:bCs/>
          <w:sz w:val="28"/>
          <w:szCs w:val="28"/>
          <w:shd w:val="clear" w:color="auto" w:fill="FFFFFF"/>
        </w:rPr>
        <w:t>BOLSA DE LICITAÇÕES DO BRASIL: WWW.BLL.ORG.BR</w:t>
      </w:r>
      <w:r w:rsidR="00883629" w:rsidRPr="00883629">
        <w:rPr>
          <w:rFonts w:ascii="Consolas" w:hAnsi="Consolas" w:cs="Arial"/>
          <w:sz w:val="28"/>
          <w:szCs w:val="28"/>
        </w:rPr>
        <w:t>, em atividade econômica compatível com o seu objeto, sejam detentoras de senha para participar de procedimentos eletrônicos e tenham</w:t>
      </w:r>
      <w:r w:rsidR="00883629">
        <w:rPr>
          <w:rFonts w:ascii="Consolas" w:hAnsi="Consolas" w:cs="Arial"/>
          <w:sz w:val="28"/>
          <w:szCs w:val="28"/>
        </w:rPr>
        <w:t xml:space="preserve"> </w:t>
      </w:r>
      <w:r w:rsidR="00883629" w:rsidRPr="00883629">
        <w:rPr>
          <w:rFonts w:ascii="Consolas" w:hAnsi="Consolas" w:cs="Arial"/>
          <w:sz w:val="28"/>
          <w:szCs w:val="28"/>
        </w:rPr>
        <w:t>credenciado os seus</w:t>
      </w:r>
      <w:r w:rsidR="00883629">
        <w:rPr>
          <w:rFonts w:ascii="Consolas" w:hAnsi="Consolas" w:cs="Arial"/>
          <w:sz w:val="28"/>
          <w:szCs w:val="28"/>
        </w:rPr>
        <w:t xml:space="preserve"> </w:t>
      </w:r>
      <w:r w:rsidR="00883629" w:rsidRPr="00883629">
        <w:rPr>
          <w:rFonts w:ascii="Consolas" w:hAnsi="Consolas" w:cs="Arial"/>
          <w:sz w:val="28"/>
          <w:szCs w:val="28"/>
        </w:rPr>
        <w:t>representantes, na forma estabelecida no regulamento que disciplina a inscrição no</w:t>
      </w:r>
      <w:r w:rsidR="00883629">
        <w:rPr>
          <w:rFonts w:ascii="Consolas" w:hAnsi="Consolas" w:cs="Arial"/>
          <w:sz w:val="28"/>
          <w:szCs w:val="28"/>
        </w:rPr>
        <w:t>s</w:t>
      </w:r>
      <w:r w:rsidR="00883629" w:rsidRPr="00883629">
        <w:rPr>
          <w:rFonts w:ascii="Consolas" w:hAnsi="Consolas" w:cs="Arial"/>
          <w:sz w:val="28"/>
          <w:szCs w:val="28"/>
        </w:rPr>
        <w:t xml:space="preserve"> referido</w:t>
      </w:r>
      <w:r w:rsidR="00883629">
        <w:rPr>
          <w:rFonts w:ascii="Consolas" w:hAnsi="Consolas" w:cs="Arial"/>
          <w:sz w:val="28"/>
          <w:szCs w:val="28"/>
        </w:rPr>
        <w:t>s</w:t>
      </w:r>
      <w:r w:rsidR="00883629" w:rsidRPr="00883629">
        <w:rPr>
          <w:rFonts w:ascii="Consolas" w:hAnsi="Consolas" w:cs="Arial"/>
          <w:sz w:val="28"/>
          <w:szCs w:val="28"/>
        </w:rPr>
        <w:t xml:space="preserve"> Cadastro</w:t>
      </w:r>
      <w:r w:rsidR="00883629">
        <w:rPr>
          <w:rFonts w:ascii="Consolas" w:hAnsi="Consolas" w:cs="Arial"/>
          <w:sz w:val="28"/>
          <w:szCs w:val="28"/>
        </w:rPr>
        <w:t>s</w:t>
      </w:r>
      <w:r w:rsidR="00B25793" w:rsidRPr="00883629">
        <w:rPr>
          <w:rFonts w:ascii="Consolas" w:hAnsi="Consolas"/>
          <w:sz w:val="28"/>
          <w:szCs w:val="28"/>
        </w:rPr>
        <w:t xml:space="preserve">. </w:t>
      </w:r>
    </w:p>
    <w:p w14:paraId="04577B07" w14:textId="77777777" w:rsidR="0087664F" w:rsidRDefault="0087664F" w:rsidP="0087664F">
      <w:pPr>
        <w:tabs>
          <w:tab w:val="left" w:pos="-1701"/>
        </w:tabs>
        <w:autoSpaceDE w:val="0"/>
        <w:autoSpaceDN w:val="0"/>
        <w:adjustRightInd w:val="0"/>
        <w:jc w:val="both"/>
        <w:rPr>
          <w:rFonts w:ascii="Consolas" w:hAnsi="Consolas" w:cs="Arial"/>
          <w:sz w:val="28"/>
          <w:szCs w:val="28"/>
        </w:rPr>
      </w:pPr>
    </w:p>
    <w:p w14:paraId="22BA1FF7" w14:textId="6E7B2838" w:rsidR="00DA6FE1" w:rsidRDefault="00DA6FE1" w:rsidP="0087664F">
      <w:pPr>
        <w:tabs>
          <w:tab w:val="left" w:pos="-1701"/>
        </w:tabs>
        <w:autoSpaceDE w:val="0"/>
        <w:autoSpaceDN w:val="0"/>
        <w:adjustRightInd w:val="0"/>
        <w:jc w:val="both"/>
        <w:rPr>
          <w:rFonts w:ascii="Consolas" w:hAnsi="Consolas" w:cstheme="minorHAnsi"/>
          <w:bCs/>
          <w:sz w:val="28"/>
          <w:szCs w:val="28"/>
        </w:rPr>
      </w:pPr>
      <w:r w:rsidRPr="00DA6FE1">
        <w:rPr>
          <w:rFonts w:ascii="Consolas" w:hAnsi="Consolas" w:cstheme="minorHAnsi"/>
          <w:bCs/>
          <w:sz w:val="28"/>
          <w:szCs w:val="28"/>
        </w:rPr>
        <w:t>2.1.1. Os interessados deverão atender às condições exigidas no cadastramento no Sicaf até o terceiro dia útil anterior à data prevista para recebimento das propostas</w:t>
      </w:r>
      <w:r>
        <w:rPr>
          <w:rFonts w:ascii="Consolas" w:hAnsi="Consolas" w:cstheme="minorHAnsi"/>
          <w:bCs/>
          <w:sz w:val="28"/>
          <w:szCs w:val="28"/>
        </w:rPr>
        <w:t>.</w:t>
      </w:r>
    </w:p>
    <w:p w14:paraId="3F576A6E" w14:textId="77777777" w:rsidR="0087664F" w:rsidRPr="00DA6FE1" w:rsidRDefault="0087664F" w:rsidP="0087664F">
      <w:pPr>
        <w:tabs>
          <w:tab w:val="left" w:pos="-1701"/>
        </w:tabs>
        <w:autoSpaceDE w:val="0"/>
        <w:autoSpaceDN w:val="0"/>
        <w:adjustRightInd w:val="0"/>
        <w:jc w:val="both"/>
        <w:rPr>
          <w:rFonts w:ascii="Consolas" w:hAnsi="Consolas" w:cs="Arial"/>
          <w:sz w:val="28"/>
          <w:szCs w:val="28"/>
        </w:rPr>
      </w:pPr>
    </w:p>
    <w:p w14:paraId="6E101918" w14:textId="77777777" w:rsidR="0087664F" w:rsidRDefault="0087664F" w:rsidP="0087664F">
      <w:pPr>
        <w:jc w:val="both"/>
        <w:rPr>
          <w:rFonts w:ascii="Consolas" w:hAnsi="Consolas" w:cstheme="minorHAnsi"/>
          <w:bCs/>
          <w:sz w:val="28"/>
          <w:szCs w:val="28"/>
        </w:rPr>
      </w:pPr>
      <w:r w:rsidRPr="0087664F">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87664F" w:rsidRDefault="0087664F" w:rsidP="0087664F">
      <w:pPr>
        <w:jc w:val="both"/>
        <w:rPr>
          <w:rFonts w:ascii="Consolas" w:hAnsi="Consolas" w:cstheme="minorHAnsi"/>
          <w:bCs/>
          <w:sz w:val="28"/>
          <w:szCs w:val="28"/>
        </w:rPr>
      </w:pPr>
    </w:p>
    <w:p w14:paraId="7A9FA407" w14:textId="77777777" w:rsidR="0087664F" w:rsidRDefault="0087664F" w:rsidP="0087664F">
      <w:pPr>
        <w:jc w:val="both"/>
        <w:rPr>
          <w:rFonts w:ascii="Consolas" w:hAnsi="Consolas" w:cstheme="minorHAnsi"/>
          <w:bCs/>
          <w:sz w:val="28"/>
          <w:szCs w:val="28"/>
        </w:rPr>
      </w:pPr>
      <w:r w:rsidRPr="0087664F">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964998D" w14:textId="77777777" w:rsidR="0087664F" w:rsidRDefault="0087664F" w:rsidP="0087664F">
      <w:pPr>
        <w:rPr>
          <w:rFonts w:ascii="Consolas" w:hAnsi="Consolas" w:cstheme="minorHAnsi"/>
          <w:bCs/>
          <w:sz w:val="28"/>
          <w:szCs w:val="28"/>
        </w:rPr>
      </w:pPr>
      <w:r w:rsidRPr="0087664F">
        <w:rPr>
          <w:rFonts w:ascii="Consolas" w:hAnsi="Consolas" w:cstheme="minorHAnsi"/>
          <w:bCs/>
          <w:sz w:val="28"/>
          <w:szCs w:val="28"/>
        </w:rPr>
        <w:lastRenderedPageBreak/>
        <w:t>2.4. A não observância do disposto no item anterior poderá ensejar desclassificação no momento da habilitação.</w:t>
      </w:r>
    </w:p>
    <w:p w14:paraId="67B4383C" w14:textId="77777777" w:rsidR="0087664F" w:rsidRPr="00883629" w:rsidRDefault="0087664F" w:rsidP="0087664F">
      <w:pPr>
        <w:rPr>
          <w:rFonts w:ascii="Consolas" w:hAnsi="Consolas" w:cstheme="minorHAnsi"/>
          <w:bCs/>
          <w:sz w:val="28"/>
          <w:szCs w:val="28"/>
        </w:rPr>
      </w:pPr>
    </w:p>
    <w:p w14:paraId="03639D8E" w14:textId="4C7CCEE2" w:rsidR="0087664F" w:rsidRPr="00883629" w:rsidRDefault="0087664F" w:rsidP="0087664F">
      <w:pPr>
        <w:jc w:val="both"/>
        <w:rPr>
          <w:rFonts w:ascii="Consolas" w:hAnsi="Consolas" w:cstheme="minorHAnsi"/>
          <w:bCs/>
          <w:sz w:val="28"/>
          <w:szCs w:val="28"/>
        </w:rPr>
      </w:pPr>
      <w:r w:rsidRPr="00883629">
        <w:rPr>
          <w:rFonts w:ascii="Consolas" w:hAnsi="Consolas" w:cstheme="minorHAnsi"/>
          <w:bCs/>
          <w:sz w:val="28"/>
          <w:szCs w:val="28"/>
        </w:rPr>
        <w:t xml:space="preserve">2.5. Para os itens </w:t>
      </w:r>
      <w:r w:rsidR="00883629">
        <w:rPr>
          <w:rFonts w:ascii="Consolas" w:hAnsi="Consolas" w:cstheme="minorHAnsi"/>
          <w:bCs/>
          <w:sz w:val="28"/>
          <w:szCs w:val="28"/>
        </w:rPr>
        <w:t xml:space="preserve">da </w:t>
      </w:r>
      <w:r w:rsidR="002A2E2F" w:rsidRPr="00883629">
        <w:rPr>
          <w:rFonts w:ascii="Consolas" w:hAnsi="Consolas" w:cstheme="minorHAnsi"/>
          <w:b/>
          <w:sz w:val="28"/>
          <w:szCs w:val="28"/>
        </w:rPr>
        <w:t>COTA RESERVADA</w:t>
      </w:r>
      <w:r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631E1364" w14:textId="77777777" w:rsidR="00883629" w:rsidRPr="00883629" w:rsidRDefault="00883629" w:rsidP="0087664F">
      <w:pPr>
        <w:jc w:val="both"/>
        <w:rPr>
          <w:rFonts w:ascii="Consolas" w:hAnsi="Consolas" w:cstheme="minorHAnsi"/>
          <w:bCs/>
          <w:sz w:val="28"/>
          <w:szCs w:val="28"/>
        </w:rPr>
      </w:pPr>
    </w:p>
    <w:p w14:paraId="1F9FF035" w14:textId="47196A43" w:rsidR="0087664F" w:rsidRPr="00883629" w:rsidRDefault="0087664F" w:rsidP="0087664F">
      <w:pPr>
        <w:jc w:val="both"/>
        <w:rPr>
          <w:rFonts w:ascii="Consolas" w:hAnsi="Consolas" w:cstheme="minorHAnsi"/>
          <w:bCs/>
          <w:sz w:val="28"/>
          <w:szCs w:val="28"/>
        </w:rPr>
      </w:pPr>
      <w:r w:rsidRPr="00883629">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20FCF4C" w14:textId="77777777" w:rsidR="0087664F" w:rsidRPr="00883629" w:rsidRDefault="0087664F" w:rsidP="0087664F">
      <w:pPr>
        <w:jc w:val="both"/>
        <w:rPr>
          <w:rFonts w:ascii="Consolas" w:hAnsi="Consolas" w:cstheme="minorHAnsi"/>
          <w:bCs/>
          <w:sz w:val="28"/>
          <w:szCs w:val="28"/>
        </w:rPr>
      </w:pPr>
    </w:p>
    <w:p w14:paraId="55CEEDC1" w14:textId="2022EEAD" w:rsidR="0087664F" w:rsidRPr="00883629" w:rsidRDefault="0087664F" w:rsidP="0087664F">
      <w:pPr>
        <w:jc w:val="both"/>
        <w:rPr>
          <w:rFonts w:ascii="Consolas" w:hAnsi="Consolas" w:cstheme="minorHAnsi"/>
          <w:sz w:val="28"/>
          <w:szCs w:val="28"/>
        </w:rPr>
      </w:pPr>
      <w:r w:rsidRPr="00883629">
        <w:rPr>
          <w:rFonts w:ascii="Consolas" w:hAnsi="Consolas" w:cstheme="minorHAnsi"/>
          <w:bCs/>
          <w:sz w:val="28"/>
          <w:szCs w:val="28"/>
        </w:rPr>
        <w:t>2.</w:t>
      </w:r>
      <w:r w:rsidR="002A2E2F">
        <w:rPr>
          <w:rFonts w:ascii="Consolas" w:hAnsi="Consolas" w:cstheme="minorHAnsi"/>
          <w:bCs/>
          <w:sz w:val="28"/>
          <w:szCs w:val="28"/>
        </w:rPr>
        <w:t>5</w:t>
      </w:r>
      <w:r w:rsidRPr="00883629">
        <w:rPr>
          <w:rFonts w:ascii="Consolas" w:hAnsi="Consolas" w:cstheme="minorHAnsi"/>
          <w:bCs/>
          <w:sz w:val="28"/>
          <w:szCs w:val="28"/>
        </w:rPr>
        <w:t>.</w:t>
      </w:r>
      <w:r w:rsidR="002A2E2F">
        <w:rPr>
          <w:rFonts w:ascii="Consolas" w:hAnsi="Consolas" w:cstheme="minorHAnsi"/>
          <w:bCs/>
          <w:sz w:val="28"/>
          <w:szCs w:val="28"/>
        </w:rPr>
        <w:t>2.</w:t>
      </w:r>
      <w:r w:rsidRPr="00883629">
        <w:rPr>
          <w:rFonts w:ascii="Consolas" w:hAnsi="Consolas" w:cstheme="minorHAnsi"/>
          <w:bCs/>
          <w:sz w:val="28"/>
          <w:szCs w:val="28"/>
        </w:rPr>
        <w:t xml:space="preserve"> Será concedido tratamento favorecido para as microempresas e empresas de pequeno porte, para as sociedades cooperativas mencionadas no art. 16 da Lei nº 14.133, de 2021</w:t>
      </w:r>
      <w:r w:rsidR="00883629">
        <w:rPr>
          <w:rFonts w:ascii="Consolas" w:hAnsi="Consolas" w:cstheme="minorHAnsi"/>
          <w:bCs/>
          <w:sz w:val="28"/>
          <w:szCs w:val="28"/>
        </w:rPr>
        <w:t xml:space="preserve"> e </w:t>
      </w:r>
      <w:r w:rsidRPr="00883629">
        <w:rPr>
          <w:rFonts w:ascii="Consolas" w:hAnsi="Consolas" w:cstheme="minorHAnsi"/>
          <w:bCs/>
          <w:sz w:val="28"/>
          <w:szCs w:val="28"/>
        </w:rPr>
        <w:t xml:space="preserve">para o microempreendedor individual </w:t>
      </w:r>
      <w:r w:rsidR="00883629" w:rsidRPr="00883629">
        <w:rPr>
          <w:rFonts w:ascii="Consolas" w:hAnsi="Consolas" w:cstheme="minorHAnsi"/>
          <w:bCs/>
          <w:sz w:val="28"/>
          <w:szCs w:val="28"/>
        </w:rPr>
        <w:t>–</w:t>
      </w:r>
      <w:r w:rsidRPr="00883629">
        <w:rPr>
          <w:rFonts w:ascii="Consolas" w:hAnsi="Consolas" w:cstheme="minorHAnsi"/>
          <w:bCs/>
          <w:sz w:val="28"/>
          <w:szCs w:val="28"/>
        </w:rPr>
        <w:t xml:space="preserve"> MEI, nos limites previstos da Lei Complementar nº 123, de 2006.</w:t>
      </w:r>
    </w:p>
    <w:p w14:paraId="3236AAE0" w14:textId="77777777" w:rsidR="00D937A7" w:rsidRPr="0087664F" w:rsidRDefault="00D937A7" w:rsidP="0087664F">
      <w:pPr>
        <w:tabs>
          <w:tab w:val="left" w:pos="-1701"/>
        </w:tabs>
        <w:autoSpaceDE w:val="0"/>
        <w:autoSpaceDN w:val="0"/>
        <w:adjustRightInd w:val="0"/>
        <w:jc w:val="both"/>
        <w:rPr>
          <w:rFonts w:ascii="Consolas" w:hAnsi="Consolas" w:cs="Arial"/>
          <w:sz w:val="28"/>
          <w:szCs w:val="28"/>
        </w:rPr>
      </w:pPr>
    </w:p>
    <w:p w14:paraId="76461F46" w14:textId="77777777" w:rsidR="00D937A7" w:rsidRPr="00B17719" w:rsidRDefault="00D937A7" w:rsidP="00D937A7">
      <w:pPr>
        <w:pStyle w:val="Default"/>
        <w:ind w:firstLine="0"/>
        <w:jc w:val="both"/>
        <w:rPr>
          <w:rFonts w:ascii="Consolas" w:eastAsia="Calibri" w:hAnsi="Consolas"/>
          <w:b/>
          <w:color w:val="auto"/>
          <w:sz w:val="28"/>
          <w:szCs w:val="28"/>
        </w:rPr>
      </w:pPr>
      <w:r w:rsidRPr="00B17719">
        <w:rPr>
          <w:rFonts w:ascii="Consolas" w:hAnsi="Consolas"/>
          <w:b/>
          <w:bCs/>
          <w:color w:val="auto"/>
          <w:sz w:val="28"/>
          <w:szCs w:val="28"/>
        </w:rPr>
        <w:t>2.6.</w:t>
      </w:r>
      <w:r w:rsidRPr="00B17719">
        <w:rPr>
          <w:rFonts w:ascii="Consolas" w:hAnsi="Consolas"/>
          <w:b/>
          <w:color w:val="auto"/>
          <w:sz w:val="28"/>
          <w:szCs w:val="28"/>
        </w:rPr>
        <w:t xml:space="preserve"> NÃO PODERÃO DISPUTAR ESTA LICITAÇÃO</w:t>
      </w:r>
      <w:r w:rsidRPr="00B17719">
        <w:rPr>
          <w:rFonts w:ascii="Consolas" w:eastAsia="Calibri" w:hAnsi="Consolas"/>
          <w:b/>
          <w:color w:val="auto"/>
          <w:sz w:val="28"/>
          <w:szCs w:val="28"/>
        </w:rPr>
        <w:t xml:space="preserve">: </w:t>
      </w:r>
    </w:p>
    <w:p w14:paraId="7B2AC0B4" w14:textId="77777777" w:rsidR="00D937A7" w:rsidRPr="00B17719" w:rsidRDefault="00D937A7" w:rsidP="00D937A7">
      <w:pPr>
        <w:pStyle w:val="Default"/>
        <w:ind w:firstLine="0"/>
        <w:jc w:val="both"/>
        <w:rPr>
          <w:rFonts w:ascii="Consolas" w:eastAsia="Calibri" w:hAnsi="Consolas"/>
          <w:b/>
          <w:color w:val="auto"/>
          <w:sz w:val="28"/>
          <w:szCs w:val="28"/>
        </w:rPr>
      </w:pPr>
    </w:p>
    <w:p w14:paraId="322FB865"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2.6.1.</w:t>
      </w:r>
      <w:r w:rsidRPr="00B17719">
        <w:rPr>
          <w:rFonts w:ascii="Consolas" w:hAnsi="Consolas" w:cs="Arial"/>
          <w:b/>
          <w:bCs/>
          <w:sz w:val="28"/>
          <w:szCs w:val="28"/>
        </w:rPr>
        <w:t xml:space="preserve"> </w:t>
      </w:r>
      <w:r w:rsidRPr="00B17719">
        <w:rPr>
          <w:rFonts w:ascii="Consolas" w:hAnsi="Consolas" w:cs="Arial"/>
          <w:bCs/>
          <w:sz w:val="28"/>
          <w:szCs w:val="28"/>
        </w:rPr>
        <w:t xml:space="preserve"> </w:t>
      </w:r>
      <w:r w:rsidRPr="00B17719">
        <w:rPr>
          <w:rFonts w:ascii="Consolas" w:hAnsi="Consolas" w:cs="Arial"/>
          <w:sz w:val="28"/>
          <w:szCs w:val="28"/>
        </w:rPr>
        <w:t xml:space="preserve">Aquele que não atenda às condições deste Edital e seu(s) anexo(s); </w:t>
      </w:r>
    </w:p>
    <w:p w14:paraId="6BC1D008" w14:textId="77777777" w:rsidR="00D937A7" w:rsidRPr="00B17719" w:rsidRDefault="00D937A7" w:rsidP="00D937A7">
      <w:pPr>
        <w:autoSpaceDE w:val="0"/>
        <w:autoSpaceDN w:val="0"/>
        <w:adjustRightInd w:val="0"/>
        <w:jc w:val="both"/>
        <w:rPr>
          <w:rFonts w:ascii="Consolas" w:hAnsi="Consolas" w:cs="Arial"/>
          <w:sz w:val="28"/>
          <w:szCs w:val="28"/>
        </w:rPr>
      </w:pPr>
    </w:p>
    <w:p w14:paraId="0556BED7"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 xml:space="preserve">2.6.2. </w:t>
      </w:r>
      <w:r w:rsidRPr="00B17719">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B17719" w:rsidRDefault="00D937A7" w:rsidP="00D937A7">
      <w:pPr>
        <w:autoSpaceDE w:val="0"/>
        <w:autoSpaceDN w:val="0"/>
        <w:adjustRightInd w:val="0"/>
        <w:jc w:val="both"/>
        <w:rPr>
          <w:rFonts w:ascii="Consolas" w:hAnsi="Consolas" w:cs="Arial"/>
          <w:sz w:val="28"/>
          <w:szCs w:val="28"/>
        </w:rPr>
      </w:pPr>
    </w:p>
    <w:p w14:paraId="253B95D5"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2.6.3.</w:t>
      </w:r>
      <w:r w:rsidRPr="00B17719">
        <w:rPr>
          <w:rFonts w:ascii="Consolas" w:hAnsi="Consolas" w:cs="Arial"/>
          <w:b/>
          <w:bCs/>
          <w:sz w:val="28"/>
          <w:szCs w:val="28"/>
        </w:rPr>
        <w:t xml:space="preserve"> </w:t>
      </w:r>
      <w:r w:rsidRPr="00B17719">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9EFE384" w14:textId="77777777" w:rsidR="00D937A7" w:rsidRPr="00B17719" w:rsidRDefault="00D937A7" w:rsidP="00D937A7">
      <w:pPr>
        <w:autoSpaceDE w:val="0"/>
        <w:autoSpaceDN w:val="0"/>
        <w:adjustRightInd w:val="0"/>
        <w:jc w:val="both"/>
        <w:rPr>
          <w:rFonts w:ascii="Consolas" w:hAnsi="Consolas" w:cs="Arial"/>
          <w:sz w:val="28"/>
          <w:szCs w:val="28"/>
        </w:rPr>
      </w:pPr>
    </w:p>
    <w:p w14:paraId="02F848AD"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lastRenderedPageBreak/>
        <w:t>2.6.4.</w:t>
      </w:r>
      <w:r w:rsidRPr="00B17719">
        <w:rPr>
          <w:rFonts w:ascii="Consolas" w:hAnsi="Consolas" w:cs="Arial"/>
          <w:b/>
          <w:bCs/>
          <w:sz w:val="28"/>
          <w:szCs w:val="28"/>
        </w:rPr>
        <w:t xml:space="preserve"> </w:t>
      </w:r>
      <w:r w:rsidRPr="00B17719">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B17719" w:rsidRDefault="00D937A7" w:rsidP="00D937A7">
      <w:pPr>
        <w:autoSpaceDE w:val="0"/>
        <w:autoSpaceDN w:val="0"/>
        <w:adjustRightInd w:val="0"/>
        <w:jc w:val="both"/>
        <w:rPr>
          <w:rFonts w:ascii="Consolas" w:hAnsi="Consolas" w:cs="Arial"/>
          <w:sz w:val="28"/>
          <w:szCs w:val="28"/>
        </w:rPr>
      </w:pPr>
    </w:p>
    <w:p w14:paraId="0D2AF32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2.6.5.</w:t>
      </w:r>
      <w:r w:rsidRPr="00B17719">
        <w:rPr>
          <w:rFonts w:ascii="Consolas" w:hAnsi="Consolas" w:cs="Arial"/>
          <w:b/>
          <w:bCs/>
          <w:sz w:val="28"/>
          <w:szCs w:val="28"/>
        </w:rPr>
        <w:t xml:space="preserve"> </w:t>
      </w:r>
      <w:r w:rsidRPr="00B17719">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7B3E8AEF"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2.6.6.</w:t>
      </w:r>
      <w:r w:rsidRPr="00B17719">
        <w:rPr>
          <w:rFonts w:ascii="Consolas" w:hAnsi="Consolas" w:cs="Arial"/>
          <w:b/>
          <w:bCs/>
          <w:sz w:val="28"/>
          <w:szCs w:val="28"/>
        </w:rPr>
        <w:t xml:space="preserve"> </w:t>
      </w:r>
      <w:r w:rsidRPr="00B17719">
        <w:rPr>
          <w:rFonts w:ascii="Consolas" w:hAnsi="Consolas" w:cs="Arial"/>
          <w:sz w:val="28"/>
          <w:szCs w:val="28"/>
        </w:rPr>
        <w:t>Empresas controladoras, controladas ou coligadas, nos termos da Lei nº 6.404, de 15 de dezembro de 1976, concorrendo entre si;</w:t>
      </w:r>
    </w:p>
    <w:p w14:paraId="2964DC1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1D5C8C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2.6.7.</w:t>
      </w:r>
      <w:r w:rsidRPr="00B17719">
        <w:rPr>
          <w:rFonts w:ascii="Consolas" w:hAnsi="Consolas" w:cs="Arial"/>
          <w:b/>
          <w:bCs/>
          <w:sz w:val="28"/>
          <w:szCs w:val="28"/>
        </w:rPr>
        <w:t xml:space="preserve"> </w:t>
      </w:r>
      <w:r w:rsidRPr="00B17719">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294D5B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2D6FE95"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2.6.8.</w:t>
      </w:r>
      <w:r w:rsidRPr="00B17719">
        <w:rPr>
          <w:rFonts w:ascii="Consolas" w:hAnsi="Consolas" w:cs="Arial"/>
          <w:b/>
          <w:bCs/>
          <w:sz w:val="28"/>
          <w:szCs w:val="28"/>
        </w:rPr>
        <w:t xml:space="preserve"> </w:t>
      </w:r>
      <w:r w:rsidRPr="00B17719">
        <w:rPr>
          <w:rFonts w:ascii="Consolas" w:hAnsi="Consolas" w:cs="Arial"/>
          <w:sz w:val="28"/>
          <w:szCs w:val="28"/>
        </w:rPr>
        <w:t>Agente público do órgão ou entidade licitante;</w:t>
      </w:r>
    </w:p>
    <w:p w14:paraId="2CF169B5"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44710B7C"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2.6.9.</w:t>
      </w:r>
      <w:r w:rsidRPr="00B17719">
        <w:rPr>
          <w:rFonts w:ascii="Consolas" w:hAnsi="Consolas" w:cs="Arial"/>
          <w:sz w:val="28"/>
          <w:szCs w:val="28"/>
        </w:rPr>
        <w:t xml:space="preserve"> Pessoas jurídicas reunidas em consórcio;</w:t>
      </w:r>
    </w:p>
    <w:p w14:paraId="3FD27F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0980501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2.6.10.</w:t>
      </w:r>
      <w:r w:rsidRPr="00B17719">
        <w:rPr>
          <w:rFonts w:ascii="Consolas" w:hAnsi="Consolas" w:cs="Arial"/>
          <w:b/>
          <w:bCs/>
          <w:sz w:val="28"/>
          <w:szCs w:val="28"/>
        </w:rPr>
        <w:t xml:space="preserve"> </w:t>
      </w:r>
      <w:r w:rsidRPr="00B17719">
        <w:rPr>
          <w:rFonts w:ascii="Consolas" w:hAnsi="Consolas" w:cs="Arial"/>
          <w:sz w:val="28"/>
          <w:szCs w:val="28"/>
        </w:rPr>
        <w:t>Organizações da Sociedade Civil de Interesse Público - OSCIP, atuando nessa condição;</w:t>
      </w:r>
    </w:p>
    <w:p w14:paraId="1A8DB0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48C6E9B3" w14:textId="77777777"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2.6.11.</w:t>
      </w:r>
      <w:r w:rsidRPr="00B17719">
        <w:rPr>
          <w:rFonts w:ascii="Consolas" w:hAnsi="Consolas" w:cs="Arial"/>
          <w:b/>
          <w:bCs/>
          <w:sz w:val="28"/>
          <w:szCs w:val="28"/>
        </w:rPr>
        <w:t xml:space="preserve"> </w:t>
      </w:r>
      <w:r w:rsidRPr="00B17719">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B17719">
          <w:rPr>
            <w:rStyle w:val="Hyperlink"/>
            <w:rFonts w:ascii="Consolas" w:hAnsi="Consolas" w:cs="Arial"/>
            <w:color w:val="auto"/>
            <w:sz w:val="28"/>
            <w:szCs w:val="28"/>
            <w:u w:val="none"/>
          </w:rPr>
          <w:t>§ 1º do art. 9º da Lei nº 14.133, de 2021</w:t>
        </w:r>
      </w:hyperlink>
      <w:r w:rsidRPr="00B17719">
        <w:rPr>
          <w:rStyle w:val="Hyperlink"/>
          <w:rFonts w:ascii="Consolas" w:hAnsi="Consolas" w:cs="Arial"/>
          <w:color w:val="auto"/>
          <w:sz w:val="28"/>
          <w:szCs w:val="28"/>
          <w:u w:val="none"/>
        </w:rPr>
        <w:t>;</w:t>
      </w:r>
    </w:p>
    <w:p w14:paraId="12004296"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lastRenderedPageBreak/>
        <w:t>2.7.</w:t>
      </w:r>
      <w:r w:rsidRPr="00B17719">
        <w:rPr>
          <w:rFonts w:ascii="Consolas" w:hAnsi="Consolas" w:cs="Arial"/>
          <w:b/>
          <w:bCs/>
          <w:sz w:val="28"/>
          <w:szCs w:val="28"/>
        </w:rPr>
        <w:t xml:space="preserve"> </w:t>
      </w:r>
      <w:r w:rsidRPr="00B17719">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B17719" w:rsidRDefault="00D22389" w:rsidP="00D937A7">
      <w:pPr>
        <w:tabs>
          <w:tab w:val="left" w:pos="-1701"/>
        </w:tabs>
        <w:autoSpaceDE w:val="0"/>
        <w:autoSpaceDN w:val="0"/>
        <w:adjustRightInd w:val="0"/>
        <w:jc w:val="both"/>
        <w:rPr>
          <w:rFonts w:ascii="Consolas" w:hAnsi="Consolas"/>
          <w:sz w:val="28"/>
          <w:szCs w:val="28"/>
        </w:rPr>
      </w:pPr>
    </w:p>
    <w:p w14:paraId="3F0B587C"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2.8.</w:t>
      </w:r>
      <w:r w:rsidRPr="00B17719">
        <w:rPr>
          <w:rFonts w:ascii="Consolas" w:hAnsi="Consolas" w:cs="Arial"/>
          <w:b/>
          <w:bCs/>
          <w:sz w:val="28"/>
          <w:szCs w:val="28"/>
        </w:rPr>
        <w:t xml:space="preserve"> </w:t>
      </w:r>
      <w:r w:rsidRPr="00B17719">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61BD7AB"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2.9.</w:t>
      </w:r>
      <w:r w:rsidRPr="00B17719">
        <w:rPr>
          <w:rFonts w:ascii="Consolas" w:hAnsi="Consolas" w:cs="Arial"/>
          <w:b/>
          <w:bCs/>
          <w:sz w:val="28"/>
          <w:szCs w:val="28"/>
        </w:rPr>
        <w:t xml:space="preserve"> </w:t>
      </w:r>
      <w:r w:rsidRPr="00B17719">
        <w:rPr>
          <w:rFonts w:ascii="Consolas" w:hAnsi="Consolas" w:cs="Arial"/>
          <w:sz w:val="28"/>
          <w:szCs w:val="28"/>
        </w:rPr>
        <w:t>Equiparam-se aos autores do projeto as empresas integrantes do mesmo grupo econômico;</w:t>
      </w:r>
    </w:p>
    <w:p w14:paraId="152D769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0C2C476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2.10.</w:t>
      </w:r>
      <w:r w:rsidRPr="00B17719">
        <w:rPr>
          <w:rFonts w:ascii="Consolas" w:hAnsi="Consolas"/>
          <w:b/>
          <w:bCs/>
          <w:color w:val="auto"/>
          <w:sz w:val="28"/>
          <w:szCs w:val="28"/>
        </w:rPr>
        <w:t xml:space="preserve"> </w:t>
      </w:r>
      <w:r w:rsidRPr="00B17719">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7872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2.11.</w:t>
      </w:r>
      <w:r w:rsidRPr="00B17719">
        <w:rPr>
          <w:rFonts w:ascii="Consolas" w:hAnsi="Consolas"/>
          <w:b/>
          <w:bCs/>
          <w:color w:val="auto"/>
          <w:sz w:val="28"/>
          <w:szCs w:val="28"/>
        </w:rPr>
        <w:t xml:space="preserve"> </w:t>
      </w:r>
      <w:r w:rsidRPr="00B17719">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B17719">
          <w:rPr>
            <w:rStyle w:val="Hyperlink"/>
            <w:rFonts w:ascii="Consolas" w:hAnsi="Consolas"/>
            <w:color w:val="auto"/>
            <w:sz w:val="28"/>
            <w:szCs w:val="28"/>
            <w:u w:val="none"/>
          </w:rPr>
          <w:t>Lei nº 14.133/2021</w:t>
        </w:r>
      </w:hyperlink>
      <w:r w:rsidRPr="00B17719">
        <w:rPr>
          <w:rFonts w:ascii="Consolas" w:hAnsi="Consolas"/>
          <w:color w:val="auto"/>
          <w:sz w:val="28"/>
          <w:szCs w:val="28"/>
        </w:rPr>
        <w:t>.</w:t>
      </w:r>
    </w:p>
    <w:p w14:paraId="6EC52D1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D5FABC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2.12.</w:t>
      </w:r>
      <w:r w:rsidRPr="00B17719">
        <w:rPr>
          <w:rFonts w:ascii="Consolas" w:hAnsi="Consolas" w:cs="Arial"/>
          <w:b/>
          <w:bCs/>
          <w:sz w:val="28"/>
          <w:szCs w:val="28"/>
        </w:rPr>
        <w:t xml:space="preserve"> </w:t>
      </w:r>
      <w:r w:rsidRPr="00B17719">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Default="00D937A7" w:rsidP="00D937A7">
      <w:pPr>
        <w:tabs>
          <w:tab w:val="left" w:pos="-1701"/>
        </w:tabs>
        <w:autoSpaceDE w:val="0"/>
        <w:autoSpaceDN w:val="0"/>
        <w:adjustRightInd w:val="0"/>
        <w:jc w:val="both"/>
        <w:rPr>
          <w:rFonts w:ascii="Consolas" w:hAnsi="Consolas" w:cs="Arial"/>
          <w:sz w:val="28"/>
          <w:szCs w:val="28"/>
        </w:rPr>
      </w:pPr>
    </w:p>
    <w:p w14:paraId="3DC32756" w14:textId="77777777" w:rsidR="00883629" w:rsidRDefault="00883629" w:rsidP="00D937A7">
      <w:pPr>
        <w:tabs>
          <w:tab w:val="left" w:pos="-1701"/>
        </w:tabs>
        <w:autoSpaceDE w:val="0"/>
        <w:autoSpaceDN w:val="0"/>
        <w:adjustRightInd w:val="0"/>
        <w:jc w:val="both"/>
        <w:rPr>
          <w:rFonts w:ascii="Consolas" w:hAnsi="Consolas" w:cs="Arial"/>
          <w:sz w:val="28"/>
          <w:szCs w:val="28"/>
        </w:rPr>
      </w:pPr>
    </w:p>
    <w:p w14:paraId="6D65C2DD" w14:textId="77777777" w:rsidR="00883629" w:rsidRDefault="00883629" w:rsidP="00D937A7">
      <w:pPr>
        <w:tabs>
          <w:tab w:val="left" w:pos="-1701"/>
        </w:tabs>
        <w:autoSpaceDE w:val="0"/>
        <w:autoSpaceDN w:val="0"/>
        <w:adjustRightInd w:val="0"/>
        <w:jc w:val="both"/>
        <w:rPr>
          <w:rFonts w:ascii="Consolas" w:hAnsi="Consolas" w:cs="Arial"/>
          <w:sz w:val="28"/>
          <w:szCs w:val="28"/>
        </w:rPr>
      </w:pPr>
    </w:p>
    <w:p w14:paraId="2BB8402A" w14:textId="77777777" w:rsidR="00883629" w:rsidRPr="00B17719" w:rsidRDefault="00883629"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1" w:name="_Toc135469226"/>
      <w:r w:rsidRPr="00B17719">
        <w:rPr>
          <w:rFonts w:ascii="Consolas" w:hAnsi="Consolas" w:cs="Arial"/>
          <w:b/>
          <w:bCs/>
          <w:sz w:val="28"/>
          <w:szCs w:val="28"/>
        </w:rPr>
        <w:lastRenderedPageBreak/>
        <w:t>3. DA APRESENTAÇÃO DA PROPOSTA E DOS DOCUMENTOS DE HABILITAÇÃO</w:t>
      </w:r>
      <w:bookmarkEnd w:id="1"/>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2"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C89473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7DBB09" w14:textId="23AF20CB" w:rsidR="00D937A7" w:rsidRPr="002A2E2F" w:rsidRDefault="002A2E2F" w:rsidP="00D937A7">
      <w:pPr>
        <w:pStyle w:val="Nivel2"/>
        <w:numPr>
          <w:ilvl w:val="0"/>
          <w:numId w:val="0"/>
        </w:numPr>
        <w:spacing w:before="0" w:after="0" w:line="240" w:lineRule="auto"/>
        <w:rPr>
          <w:rFonts w:ascii="Consolas" w:hAnsi="Consolas"/>
          <w:b/>
          <w:color w:val="auto"/>
          <w:sz w:val="28"/>
          <w:szCs w:val="28"/>
        </w:rPr>
      </w:pPr>
      <w:r w:rsidRPr="002A2E2F">
        <w:rPr>
          <w:rFonts w:ascii="Consolas" w:hAnsi="Consolas"/>
          <w:b/>
          <w:color w:val="auto"/>
          <w:sz w:val="28"/>
          <w:szCs w:val="28"/>
        </w:rPr>
        <w:t xml:space="preserve">3.2. </w:t>
      </w:r>
      <w:bookmarkStart w:id="3" w:name="_Ref113968921"/>
      <w:r w:rsidRPr="002A2E2F">
        <w:rPr>
          <w:rFonts w:ascii="Consolas" w:hAnsi="Consolas"/>
          <w:b/>
          <w:color w:val="auto"/>
          <w:sz w:val="28"/>
          <w:szCs w:val="28"/>
        </w:rPr>
        <w:t>NO CADASTRAMENTO DA PROPOSTA INICIAL, O LICITANTE DECLARARÁ, QUE:</w:t>
      </w:r>
      <w:bookmarkEnd w:id="3"/>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2"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3BEE877" w14:textId="77777777" w:rsidR="00D937A7"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5F4937B2" w14:textId="77777777" w:rsidR="00FB0BAC" w:rsidRPr="00B17719" w:rsidRDefault="00FB0BAC" w:rsidP="00D937A7">
      <w:pPr>
        <w:tabs>
          <w:tab w:val="left" w:pos="-1701"/>
        </w:tabs>
        <w:autoSpaceDE w:val="0"/>
        <w:autoSpaceDN w:val="0"/>
        <w:adjustRightInd w:val="0"/>
        <w:jc w:val="both"/>
        <w:rPr>
          <w:rFonts w:ascii="Consolas" w:hAnsi="Consolas"/>
          <w:sz w:val="28"/>
          <w:szCs w:val="28"/>
        </w:rPr>
      </w:pPr>
    </w:p>
    <w:p w14:paraId="4CDFA4C5" w14:textId="77777777"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3"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B17719">
          <w:rPr>
            <w:rStyle w:val="Hyperlink"/>
            <w:rFonts w:ascii="Consolas" w:hAnsi="Consolas" w:cs="Arial"/>
            <w:color w:val="auto"/>
            <w:sz w:val="28"/>
            <w:szCs w:val="28"/>
            <w:u w:val="none"/>
          </w:rPr>
          <w:t xml:space="preserve">artigo 3° da Lei </w:t>
        </w:r>
        <w:r w:rsidRPr="00B17719">
          <w:rPr>
            <w:rStyle w:val="Hyperlink"/>
            <w:rFonts w:ascii="Consolas" w:hAnsi="Consolas" w:cs="Arial"/>
            <w:color w:val="auto"/>
            <w:sz w:val="28"/>
            <w:szCs w:val="28"/>
            <w:u w:val="none"/>
          </w:rPr>
          <w:lastRenderedPageBreak/>
          <w:t>Complementar nº 123, de 2006</w:t>
        </w:r>
      </w:hyperlink>
      <w:r w:rsidRPr="00B17719">
        <w:rPr>
          <w:rFonts w:ascii="Consolas" w:hAnsi="Consolas" w:cs="Arial"/>
          <w:sz w:val="28"/>
          <w:szCs w:val="28"/>
        </w:rPr>
        <w:t xml:space="preserve">, estando apto a usufruir do tratamento favorecido estabelecido em seus </w:t>
      </w:r>
      <w:hyperlink r:id="rId15" w:anchor="art42" w:history="1">
        <w:r w:rsidRPr="00B17719">
          <w:rPr>
            <w:rStyle w:val="Hyperlink"/>
            <w:rFonts w:ascii="Consolas" w:hAnsi="Consolas" w:cs="Arial"/>
            <w:color w:val="auto"/>
            <w:sz w:val="28"/>
            <w:szCs w:val="28"/>
            <w:u w:val="none"/>
          </w:rPr>
          <w:t>arts. 42 a 49</w:t>
        </w:r>
      </w:hyperlink>
      <w:r w:rsidRPr="00B17719">
        <w:rPr>
          <w:rFonts w:ascii="Consolas" w:hAnsi="Consolas" w:cs="Arial"/>
          <w:sz w:val="28"/>
          <w:szCs w:val="28"/>
        </w:rPr>
        <w:t xml:space="preserve">, observado o disposto nos </w:t>
      </w:r>
      <w:hyperlink r:id="rId16"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09ACBD7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2EC5006"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8"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7EC6C3F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4"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DFD0A4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21EB7C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5" w:name="_Toc135469227"/>
      <w:r w:rsidRPr="00B17719">
        <w:rPr>
          <w:rFonts w:ascii="Consolas" w:hAnsi="Consolas"/>
          <w:sz w:val="28"/>
          <w:szCs w:val="28"/>
        </w:rPr>
        <w:t>4. DO PREENCHIMENTO DA PROPOSTA</w:t>
      </w:r>
      <w:bookmarkEnd w:id="5"/>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2DD375BA" w14:textId="77777777" w:rsidR="00260D9B" w:rsidRDefault="00260D9B" w:rsidP="00D937A7">
      <w:pPr>
        <w:autoSpaceDE w:val="0"/>
        <w:autoSpaceDN w:val="0"/>
        <w:adjustRightInd w:val="0"/>
        <w:jc w:val="both"/>
        <w:rPr>
          <w:rFonts w:ascii="Consolas" w:eastAsia="Calibri" w:hAnsi="Consolas" w:cs="Arial"/>
          <w:sz w:val="28"/>
          <w:szCs w:val="28"/>
        </w:rPr>
      </w:pPr>
    </w:p>
    <w:p w14:paraId="23A7A400" w14:textId="7CDC87FA"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 xml:space="preserve">4.1.1. </w:t>
      </w:r>
      <w:r w:rsidR="008E4652">
        <w:rPr>
          <w:rFonts w:ascii="Consolas" w:hAnsi="Consolas" w:cs="Arial"/>
          <w:sz w:val="28"/>
          <w:szCs w:val="28"/>
        </w:rPr>
        <w:t>V</w:t>
      </w:r>
      <w:r w:rsidRPr="00B17719">
        <w:rPr>
          <w:rFonts w:ascii="Consolas" w:hAnsi="Consolas" w:cs="Arial"/>
          <w:sz w:val="28"/>
          <w:szCs w:val="28"/>
        </w:rPr>
        <w:t>alor unitário e total por item, em moeda corrente nacional, cotados com apenas duas casas decimais, expressos em algarismos</w:t>
      </w:r>
      <w:r w:rsidRPr="00B17719">
        <w:rPr>
          <w:rFonts w:ascii="Consolas" w:eastAsia="Calibri" w:hAnsi="Consolas" w:cs="Arial"/>
          <w:sz w:val="28"/>
          <w:szCs w:val="28"/>
        </w:rPr>
        <w:t>;</w:t>
      </w:r>
    </w:p>
    <w:p w14:paraId="714B67C4"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74D8CD40"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Default="008E4652" w:rsidP="00D937A7">
      <w:pPr>
        <w:pStyle w:val="Nivel2"/>
        <w:numPr>
          <w:ilvl w:val="0"/>
          <w:numId w:val="0"/>
        </w:numPr>
        <w:spacing w:before="0" w:after="0" w:line="240" w:lineRule="auto"/>
        <w:rPr>
          <w:rFonts w:ascii="Consolas" w:hAnsi="Consolas"/>
          <w:color w:val="auto"/>
          <w:sz w:val="28"/>
          <w:szCs w:val="28"/>
        </w:rPr>
      </w:pPr>
    </w:p>
    <w:p w14:paraId="7318FFA8" w14:textId="33596E3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4.4. Os preços ofertados, tanto na proposta inicial, quanto na etapa de lances, serão de exclusiva responsabilidade do licitante, não lhe assistindo o direito de pleitear qualquer </w:t>
      </w:r>
      <w:r w:rsidRPr="00B17719">
        <w:rPr>
          <w:rFonts w:ascii="Consolas" w:hAnsi="Consolas"/>
          <w:color w:val="auto"/>
          <w:sz w:val="28"/>
          <w:szCs w:val="28"/>
        </w:rPr>
        <w:lastRenderedPageBreak/>
        <w:t>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C626F2" w14:textId="5047CE4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A2E2F">
        <w:rPr>
          <w:rFonts w:ascii="Consolas" w:hAnsi="Consolas"/>
          <w:color w:val="auto"/>
          <w:sz w:val="28"/>
          <w:szCs w:val="28"/>
        </w:rPr>
        <w:t>bens</w:t>
      </w:r>
      <w:r w:rsidRPr="00B17719">
        <w:rPr>
          <w:rFonts w:ascii="Consolas" w:hAnsi="Consolas"/>
          <w:color w:val="auto"/>
          <w:sz w:val="28"/>
          <w:szCs w:val="28"/>
        </w:rPr>
        <w:t xml:space="preserve"> necessários, em quantidades e qualidades adequadas à perfeita execução contratual, promovendo, quando requerido, sua substituição.</w:t>
      </w:r>
    </w:p>
    <w:p w14:paraId="53D0D1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16968" w14:textId="77777777" w:rsidR="00D937A7" w:rsidRPr="00883629" w:rsidRDefault="00D937A7" w:rsidP="00D937A7">
      <w:pPr>
        <w:pStyle w:val="Nivel3"/>
        <w:numPr>
          <w:ilvl w:val="0"/>
          <w:numId w:val="0"/>
        </w:numPr>
        <w:spacing w:before="0" w:after="0" w:line="240" w:lineRule="auto"/>
        <w:rPr>
          <w:rFonts w:ascii="Consolas" w:hAnsi="Consolas"/>
          <w:color w:val="auto"/>
          <w:sz w:val="28"/>
          <w:szCs w:val="28"/>
        </w:rPr>
      </w:pPr>
      <w:r w:rsidRPr="00883629">
        <w:rPr>
          <w:rFonts w:ascii="Consolas" w:hAnsi="Consolas"/>
          <w:color w:val="auto"/>
          <w:sz w:val="28"/>
          <w:szCs w:val="28"/>
        </w:rPr>
        <w:t>4.7.1. O prazo de validade da proposta não será inferior a 60 (sessenta) dias, a contar da data de sua apresentação.</w:t>
      </w:r>
    </w:p>
    <w:p w14:paraId="7005702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6" w:name="_Toc135469228"/>
      <w:r w:rsidRPr="00B17719">
        <w:rPr>
          <w:rFonts w:ascii="Consolas" w:hAnsi="Consolas"/>
          <w:sz w:val="28"/>
          <w:szCs w:val="28"/>
        </w:rPr>
        <w:lastRenderedPageBreak/>
        <w:t>5. DA ABERTURA DA SESSÃO, CLASSIFICAÇÃO DAS PROPOSTAS E FORMULAÇÃO DE LANCES</w:t>
      </w:r>
      <w:bookmarkEnd w:id="6"/>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0756BC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7"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4B54A787" w14:textId="77777777" w:rsidR="00B25793" w:rsidRDefault="00B25793" w:rsidP="00D937A7">
      <w:pPr>
        <w:pStyle w:val="Nivel2"/>
        <w:numPr>
          <w:ilvl w:val="0"/>
          <w:numId w:val="0"/>
        </w:numPr>
        <w:spacing w:before="0" w:after="0" w:line="240" w:lineRule="auto"/>
        <w:rPr>
          <w:rFonts w:ascii="Consolas" w:hAnsi="Consolas"/>
          <w:color w:val="auto"/>
          <w:sz w:val="28"/>
          <w:szCs w:val="28"/>
        </w:rPr>
      </w:pPr>
    </w:p>
    <w:p w14:paraId="061EBF75" w14:textId="796C50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5.6. Os licitantes poderão oferecer lances sucessivos, observando o horário fixado para abertura da sessão e as regras estabelecidas no Edital.</w:t>
      </w:r>
    </w:p>
    <w:p w14:paraId="05F154F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3D6918C" w14:textId="4F13C31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DE28CE">
        <w:rPr>
          <w:rFonts w:ascii="Consolas" w:hAnsi="Consolas"/>
          <w:sz w:val="28"/>
          <w:szCs w:val="28"/>
        </w:rPr>
        <w:t>0,75% (</w:t>
      </w:r>
      <w:r w:rsidR="00DE28CE">
        <w:rPr>
          <w:rFonts w:ascii="Consolas" w:hAnsi="Consolas"/>
          <w:color w:val="333333"/>
          <w:sz w:val="28"/>
          <w:szCs w:val="28"/>
          <w:shd w:val="clear" w:color="auto" w:fill="FFFFFF"/>
        </w:rPr>
        <w:t>setenta e cinco centésimos por cento</w:t>
      </w:r>
      <w:r w:rsidR="00DE28CE">
        <w:rPr>
          <w:rFonts w:ascii="Consolas" w:hAnsi="Consolas"/>
          <w:sz w:val="28"/>
          <w:szCs w:val="28"/>
        </w:rPr>
        <w:t>)</w:t>
      </w:r>
      <w:r w:rsidRPr="00B17719">
        <w:rPr>
          <w:rFonts w:ascii="Consolas" w:hAnsi="Consolas"/>
          <w:color w:val="auto"/>
          <w:sz w:val="28"/>
          <w:szCs w:val="28"/>
        </w:rPr>
        <w:t>.</w:t>
      </w:r>
    </w:p>
    <w:p w14:paraId="65DCF5CD" w14:textId="77777777" w:rsidR="00260D9B" w:rsidRDefault="00260D9B" w:rsidP="00D937A7">
      <w:pPr>
        <w:pStyle w:val="Nivel2"/>
        <w:numPr>
          <w:ilvl w:val="0"/>
          <w:numId w:val="0"/>
        </w:numPr>
        <w:spacing w:before="0" w:after="0" w:line="240" w:lineRule="auto"/>
        <w:rPr>
          <w:rFonts w:ascii="Consolas" w:hAnsi="Consolas"/>
          <w:color w:val="auto"/>
          <w:sz w:val="28"/>
          <w:szCs w:val="28"/>
        </w:rPr>
      </w:pPr>
    </w:p>
    <w:p w14:paraId="699A9913" w14:textId="24582DA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C946083" w14:textId="77777777" w:rsidR="00DE28CE" w:rsidRDefault="00DE28CE" w:rsidP="00D937A7">
      <w:pPr>
        <w:pStyle w:val="Nivel2"/>
        <w:numPr>
          <w:ilvl w:val="0"/>
          <w:numId w:val="0"/>
        </w:numPr>
        <w:spacing w:before="0" w:after="0" w:line="240" w:lineRule="auto"/>
        <w:rPr>
          <w:rFonts w:ascii="Consolas" w:hAnsi="Consolas"/>
          <w:color w:val="auto"/>
          <w:sz w:val="28"/>
          <w:szCs w:val="28"/>
        </w:rPr>
      </w:pPr>
    </w:p>
    <w:p w14:paraId="7B43974D" w14:textId="50CD3C6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8"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9" w:name="_Hlk113697816"/>
      <w:bookmarkEnd w:id="8"/>
      <w:r w:rsidRPr="00B17719">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0"/>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no decorrer da etapa competitiva do Pregão, o sistema eletrônico poderá permanecer acessível aos licitantes para a recepção dos lances. </w:t>
      </w:r>
    </w:p>
    <w:p w14:paraId="31A0DD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585C07" w14:textId="1D34F74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6FCF30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B17719">
          <w:rPr>
            <w:rStyle w:val="Hyperlink"/>
            <w:rFonts w:ascii="Consolas" w:eastAsia="Zurich BT" w:hAnsi="Consolas"/>
            <w:color w:val="auto"/>
            <w:sz w:val="28"/>
            <w:szCs w:val="28"/>
            <w:u w:val="none"/>
          </w:rPr>
          <w:t>arts.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3D93C23E" w14:textId="77777777" w:rsidR="00FB0BAC" w:rsidRPr="00B17719" w:rsidRDefault="00FB0BAC" w:rsidP="00D937A7">
      <w:pPr>
        <w:pStyle w:val="Nivel3"/>
        <w:numPr>
          <w:ilvl w:val="0"/>
          <w:numId w:val="0"/>
        </w:numPr>
        <w:spacing w:before="0" w:after="0" w:line="240" w:lineRule="auto"/>
        <w:rPr>
          <w:rFonts w:ascii="Consolas" w:hAnsi="Consolas"/>
          <w:color w:val="auto"/>
          <w:sz w:val="28"/>
          <w:szCs w:val="28"/>
        </w:rPr>
      </w:pPr>
    </w:p>
    <w:p w14:paraId="2801D10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B17719"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1" w:name="art60§1i"/>
      <w:bookmarkEnd w:id="11"/>
      <w:r w:rsidRPr="00B17719">
        <w:rPr>
          <w:rFonts w:ascii="Consolas" w:hAnsi="Consolas"/>
          <w:sz w:val="28"/>
          <w:szCs w:val="28"/>
        </w:rPr>
        <w:t>5.18.5.1. Empresas estabelecidas no território do Estado em que este se localize;</w:t>
      </w:r>
    </w:p>
    <w:p w14:paraId="5966252E" w14:textId="77777777" w:rsidR="00260D9B" w:rsidRDefault="00260D9B" w:rsidP="00D937A7">
      <w:pPr>
        <w:pStyle w:val="Nivel4"/>
        <w:numPr>
          <w:ilvl w:val="0"/>
          <w:numId w:val="0"/>
        </w:numPr>
        <w:spacing w:before="0" w:after="0" w:line="240" w:lineRule="auto"/>
        <w:rPr>
          <w:rFonts w:ascii="Consolas" w:hAnsi="Consolas"/>
          <w:sz w:val="28"/>
          <w:szCs w:val="28"/>
        </w:rPr>
      </w:pPr>
      <w:bookmarkStart w:id="12" w:name="art60§1ii"/>
      <w:bookmarkEnd w:id="12"/>
    </w:p>
    <w:p w14:paraId="63DC83DB" w14:textId="68CE9CE6"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3" w:name="art60§1iii"/>
      <w:bookmarkEnd w:id="13"/>
      <w:r w:rsidRPr="00B17719">
        <w:rPr>
          <w:rFonts w:ascii="Consolas" w:hAnsi="Consolas"/>
          <w:sz w:val="28"/>
          <w:szCs w:val="28"/>
        </w:rPr>
        <w:t>5.18.5.3. Empresas que invistam em pesquisa e no desenvolvimento de tecnologia no País;</w:t>
      </w:r>
    </w:p>
    <w:p w14:paraId="5FD80D30"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4" w:name="art60§1iv"/>
      <w:bookmarkEnd w:id="14"/>
      <w:r w:rsidRPr="00B17719">
        <w:rPr>
          <w:rFonts w:ascii="Consolas" w:hAnsi="Consolas"/>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5.19.2. A negociação será realizada por meio do sistema, podendo ser acompanhada pelos demais licitantes.</w:t>
      </w:r>
    </w:p>
    <w:p w14:paraId="683CAD25" w14:textId="77777777" w:rsidR="00FB0BAC" w:rsidRPr="00B17719" w:rsidRDefault="00FB0BAC"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5"/>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1D7C369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DA3196">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7"/>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6" w:name="_Toc135469229"/>
      <w:r w:rsidRPr="00B17719">
        <w:rPr>
          <w:rFonts w:ascii="Consolas" w:hAnsi="Consolas"/>
          <w:sz w:val="28"/>
          <w:szCs w:val="28"/>
        </w:rPr>
        <w:t>6. DA FASE DE JULGAMENTO</w:t>
      </w:r>
      <w:bookmarkEnd w:id="16"/>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7"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7"/>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4E9EDFCB" w14:textId="77777777" w:rsidR="00E57970" w:rsidRPr="00E57970" w:rsidRDefault="00E57970" w:rsidP="00D937A7">
      <w:pPr>
        <w:pStyle w:val="Nivel2"/>
        <w:numPr>
          <w:ilvl w:val="0"/>
          <w:numId w:val="0"/>
        </w:numPr>
        <w:spacing w:before="0" w:after="0" w:line="240" w:lineRule="auto"/>
        <w:rPr>
          <w:rFonts w:ascii="Consolas" w:hAnsi="Consolas"/>
          <w:color w:val="auto"/>
          <w:sz w:val="28"/>
          <w:szCs w:val="28"/>
          <w:lang w:eastAsia="ar-SA"/>
        </w:rPr>
      </w:pPr>
    </w:p>
    <w:p w14:paraId="4B3D4264" w14:textId="2314D287" w:rsidR="00E57970" w:rsidRPr="00E57970" w:rsidRDefault="00E57970" w:rsidP="00D937A7">
      <w:pPr>
        <w:pStyle w:val="Nivel2"/>
        <w:numPr>
          <w:ilvl w:val="0"/>
          <w:numId w:val="0"/>
        </w:numPr>
        <w:spacing w:before="0" w:after="0" w:line="240" w:lineRule="auto"/>
        <w:rPr>
          <w:rFonts w:ascii="Consolas" w:hAnsi="Consolas"/>
          <w:color w:val="auto"/>
          <w:sz w:val="28"/>
          <w:szCs w:val="28"/>
          <w:lang w:eastAsia="ar-SA"/>
        </w:rPr>
      </w:pPr>
      <w:r w:rsidRPr="00E57970">
        <w:rPr>
          <w:rFonts w:ascii="Consolas" w:hAnsi="Consolas"/>
          <w:color w:val="auto"/>
          <w:sz w:val="28"/>
          <w:szCs w:val="28"/>
          <w:lang w:eastAsia="ar-SA"/>
        </w:rPr>
        <w:t xml:space="preserve">6.1.1. </w:t>
      </w:r>
      <w:r w:rsidRPr="00E57970">
        <w:rPr>
          <w:rFonts w:ascii="Consolas" w:hAnsi="Consolas" w:cstheme="minorHAnsi"/>
          <w:bCs/>
          <w:sz w:val="28"/>
          <w:szCs w:val="28"/>
        </w:rPr>
        <w:t>Sistema de Cadastramento Unificado de Fornecedores (Sicaf)</w:t>
      </w:r>
      <w:r>
        <w:rPr>
          <w:rFonts w:ascii="Consolas" w:hAnsi="Consolas" w:cstheme="minorHAnsi"/>
          <w:bCs/>
          <w:sz w:val="28"/>
          <w:szCs w:val="28"/>
        </w:rPr>
        <w:t>;</w:t>
      </w:r>
    </w:p>
    <w:p w14:paraId="356A1B91" w14:textId="77777777" w:rsidR="00DA3196" w:rsidRDefault="00DA3196" w:rsidP="00D937A7">
      <w:pPr>
        <w:pStyle w:val="Nivel3"/>
        <w:numPr>
          <w:ilvl w:val="0"/>
          <w:numId w:val="0"/>
        </w:numPr>
        <w:spacing w:before="0" w:after="0" w:line="240" w:lineRule="auto"/>
        <w:rPr>
          <w:rFonts w:ascii="Consolas" w:hAnsi="Consolas"/>
          <w:color w:val="auto"/>
          <w:sz w:val="28"/>
          <w:szCs w:val="28"/>
          <w:lang w:eastAsia="ar-SA"/>
        </w:rPr>
      </w:pPr>
    </w:p>
    <w:p w14:paraId="134910DC" w14:textId="06CA57E4" w:rsidR="00D937A7"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t>6.1.</w:t>
      </w:r>
      <w:r w:rsidR="00E57970">
        <w:rPr>
          <w:rFonts w:ascii="Consolas" w:hAnsi="Consolas"/>
          <w:color w:val="auto"/>
          <w:sz w:val="28"/>
          <w:szCs w:val="28"/>
          <w:lang w:eastAsia="ar-SA"/>
        </w:rPr>
        <w:t>2</w:t>
      </w:r>
      <w:r w:rsidRPr="00B17719">
        <w:rPr>
          <w:rFonts w:ascii="Consolas" w:hAnsi="Consolas"/>
          <w:color w:val="auto"/>
          <w:sz w:val="28"/>
          <w:szCs w:val="28"/>
          <w:lang w:eastAsia="ar-SA"/>
        </w:rPr>
        <w:t>. Cadastro Nacional de Empresas Inidôneas e Suspensas - CEIS, mantido pela Controladoria-Geral da União (</w:t>
      </w:r>
      <w:hyperlink r:id="rId23" w:history="1">
        <w:r w:rsidRPr="00B17719">
          <w:rPr>
            <w:rStyle w:val="Hyperlink"/>
            <w:rFonts w:ascii="Consolas" w:hAnsi="Consolas"/>
            <w:color w:val="auto"/>
            <w:sz w:val="28"/>
            <w:szCs w:val="28"/>
            <w:u w:val="none"/>
            <w:lang w:eastAsia="ar-SA"/>
          </w:rPr>
          <w:t>https://www.portaltransparencia.gov.br/sancoes/ceis</w:t>
        </w:r>
      </w:hyperlink>
      <w:r w:rsidRPr="00B17719">
        <w:rPr>
          <w:rFonts w:ascii="Consolas" w:hAnsi="Consolas"/>
          <w:color w:val="auto"/>
          <w:sz w:val="28"/>
          <w:szCs w:val="28"/>
          <w:lang w:eastAsia="ar-SA"/>
        </w:rPr>
        <w:t xml:space="preserve">); </w:t>
      </w:r>
    </w:p>
    <w:p w14:paraId="3926A590" w14:textId="77777777" w:rsidR="00E57970" w:rsidRPr="00B17719" w:rsidRDefault="00E57970" w:rsidP="00D937A7">
      <w:pPr>
        <w:pStyle w:val="Nivel3"/>
        <w:numPr>
          <w:ilvl w:val="0"/>
          <w:numId w:val="0"/>
        </w:numPr>
        <w:spacing w:before="0" w:after="0" w:line="240" w:lineRule="auto"/>
        <w:rPr>
          <w:rFonts w:ascii="Consolas" w:hAnsi="Consolas"/>
          <w:color w:val="auto"/>
          <w:sz w:val="28"/>
          <w:szCs w:val="28"/>
          <w:lang w:eastAsia="ar-SA"/>
        </w:rPr>
      </w:pPr>
    </w:p>
    <w:p w14:paraId="46B8CFEF" w14:textId="103DB63C"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lastRenderedPageBreak/>
        <w:t>6.1.</w:t>
      </w:r>
      <w:r w:rsidR="00E57970">
        <w:rPr>
          <w:rFonts w:ascii="Consolas" w:hAnsi="Consolas"/>
          <w:color w:val="auto"/>
          <w:sz w:val="28"/>
          <w:szCs w:val="28"/>
          <w:lang w:eastAsia="ar-SA"/>
        </w:rPr>
        <w:t>3</w:t>
      </w:r>
      <w:r w:rsidRPr="00B17719">
        <w:rPr>
          <w:rFonts w:ascii="Consolas" w:hAnsi="Consolas"/>
          <w:color w:val="auto"/>
          <w:sz w:val="28"/>
          <w:szCs w:val="28"/>
          <w:lang w:eastAsia="ar-SA"/>
        </w:rPr>
        <w:t>. Cadastro Nacional de Empresas Punidas – CNEP, mantido pela Controladoria-Geral da União (</w:t>
      </w:r>
      <w:hyperlink r:id="rId24" w:history="1">
        <w:r w:rsidRPr="00B17719">
          <w:rPr>
            <w:rStyle w:val="Hyperlink"/>
            <w:rFonts w:ascii="Consolas" w:hAnsi="Consolas"/>
            <w:color w:val="auto"/>
            <w:sz w:val="28"/>
            <w:szCs w:val="28"/>
            <w:u w:val="none"/>
            <w:lang w:eastAsia="ar-SA"/>
          </w:rPr>
          <w:t>https://www.portaltransparencia.gov.br/sancoes/cnep</w:t>
        </w:r>
      </w:hyperlink>
      <w:r w:rsidRPr="00B17719">
        <w:rPr>
          <w:rFonts w:ascii="Consolas" w:hAnsi="Consolas"/>
          <w:color w:val="auto"/>
          <w:sz w:val="28"/>
          <w:szCs w:val="28"/>
          <w:lang w:eastAsia="ar-SA"/>
        </w:rPr>
        <w:t>); e</w:t>
      </w:r>
    </w:p>
    <w:p w14:paraId="0366C2B9" w14:textId="77777777" w:rsidR="00D22389" w:rsidRPr="00B17719" w:rsidRDefault="00D22389" w:rsidP="00D937A7">
      <w:pPr>
        <w:pStyle w:val="Nivel3"/>
        <w:numPr>
          <w:ilvl w:val="0"/>
          <w:numId w:val="0"/>
        </w:numPr>
        <w:spacing w:before="0" w:after="0" w:line="240" w:lineRule="auto"/>
        <w:rPr>
          <w:rFonts w:ascii="Consolas" w:hAnsi="Consolas"/>
          <w:color w:val="auto"/>
          <w:sz w:val="28"/>
          <w:szCs w:val="28"/>
          <w:lang w:eastAsia="ar-SA"/>
        </w:rPr>
      </w:pPr>
    </w:p>
    <w:p w14:paraId="3B0DE35C" w14:textId="460A6B5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t>6.1.</w:t>
      </w:r>
      <w:r w:rsidR="00E57970">
        <w:rPr>
          <w:rFonts w:ascii="Consolas" w:hAnsi="Consolas"/>
          <w:color w:val="auto"/>
          <w:sz w:val="28"/>
          <w:szCs w:val="28"/>
          <w:lang w:eastAsia="ar-SA"/>
        </w:rPr>
        <w:t>4</w:t>
      </w:r>
      <w:r w:rsidRPr="00B17719">
        <w:rPr>
          <w:rFonts w:ascii="Consolas" w:hAnsi="Consolas"/>
          <w:color w:val="auto"/>
          <w:sz w:val="28"/>
          <w:szCs w:val="28"/>
          <w:lang w:eastAsia="ar-SA"/>
        </w:rPr>
        <w:t>. Relação de apenados publicada pelo Tribunal de Contas do Estado de São Paulo (</w:t>
      </w:r>
      <w:hyperlink r:id="rId25" w:history="1">
        <w:r w:rsidRPr="00B17719">
          <w:rPr>
            <w:rStyle w:val="Hyperlink"/>
            <w:rFonts w:ascii="Consolas" w:hAnsi="Consolas"/>
            <w:color w:val="auto"/>
            <w:sz w:val="28"/>
            <w:szCs w:val="28"/>
            <w:u w:val="none"/>
            <w:lang w:eastAsia="ar-SA"/>
          </w:rPr>
          <w:t>https://www.tce.sp.gov.br/pesquisa-relacao-apenados</w:t>
        </w:r>
      </w:hyperlink>
      <w:r w:rsidRPr="00B17719">
        <w:rPr>
          <w:rFonts w:ascii="Consolas" w:hAnsi="Consolas"/>
          <w:color w:val="auto"/>
          <w:sz w:val="28"/>
          <w:szCs w:val="28"/>
          <w:lang w:eastAsia="ar-SA"/>
        </w:rPr>
        <w:t>).</w:t>
      </w:r>
    </w:p>
    <w:p w14:paraId="1C9116EA" w14:textId="77777777" w:rsidR="00B25793" w:rsidRDefault="00B25793" w:rsidP="00D937A7">
      <w:pPr>
        <w:pStyle w:val="Nivel2"/>
        <w:numPr>
          <w:ilvl w:val="0"/>
          <w:numId w:val="0"/>
        </w:numPr>
        <w:spacing w:before="0" w:after="0" w:line="240" w:lineRule="auto"/>
        <w:rPr>
          <w:rFonts w:ascii="Consolas" w:hAnsi="Consolas"/>
          <w:color w:val="auto"/>
          <w:sz w:val="28"/>
          <w:szCs w:val="28"/>
          <w:lang w:eastAsia="ar-SA"/>
        </w:rPr>
      </w:pPr>
    </w:p>
    <w:p w14:paraId="611B890A" w14:textId="09ABBD7D"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lang w:eastAsia="ar-SA"/>
        </w:rPr>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78652F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D59C87" w14:textId="2613AE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p>
    <w:p w14:paraId="0A2C8487" w14:textId="77777777" w:rsidR="00B25793" w:rsidRDefault="00B25793" w:rsidP="00D937A7">
      <w:pPr>
        <w:pStyle w:val="Nivel3"/>
        <w:numPr>
          <w:ilvl w:val="0"/>
          <w:numId w:val="0"/>
        </w:numPr>
        <w:spacing w:before="0" w:after="0" w:line="240" w:lineRule="auto"/>
        <w:rPr>
          <w:rFonts w:ascii="Consolas" w:hAnsi="Consolas"/>
          <w:color w:val="auto"/>
          <w:sz w:val="28"/>
          <w:szCs w:val="28"/>
        </w:rPr>
      </w:pPr>
    </w:p>
    <w:p w14:paraId="5FC5B974" w14:textId="0528D2D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8"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29"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6.4. Caso o licitante provisoriamente classificado em primeiro lugar tenha se utilizado de algum tratamento favorecido às ME/EPPs,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2E2AC6" w14:textId="73A1E6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08702D29" w14:textId="6E76D05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6.6. Será desclassificada a proposta vencedora que: </w:t>
      </w:r>
    </w:p>
    <w:p w14:paraId="528143BA"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6.6.1. Contiver vícios insanáveis;</w:t>
      </w:r>
    </w:p>
    <w:p w14:paraId="1664B61F" w14:textId="77777777" w:rsidR="00260D9B" w:rsidRDefault="00260D9B" w:rsidP="00D937A7">
      <w:pPr>
        <w:pStyle w:val="Nivel3"/>
        <w:numPr>
          <w:ilvl w:val="0"/>
          <w:numId w:val="0"/>
        </w:numPr>
        <w:spacing w:before="0" w:after="0" w:line="240" w:lineRule="auto"/>
        <w:rPr>
          <w:rFonts w:ascii="Consolas" w:hAnsi="Consolas"/>
          <w:color w:val="auto"/>
          <w:sz w:val="28"/>
          <w:szCs w:val="28"/>
        </w:rPr>
      </w:pPr>
    </w:p>
    <w:p w14:paraId="2E9B2C23" w14:textId="3EAD38B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1F8F3A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6.7.1.2. Inexistirem custos de oportunidade capazes de justificar o vulto da oferta.</w:t>
      </w:r>
    </w:p>
    <w:p w14:paraId="1E26D379"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B17719">
        <w:rPr>
          <w:rFonts w:ascii="Consolas" w:hAnsi="Consolas"/>
          <w:color w:val="auto"/>
          <w:sz w:val="28"/>
          <w:szCs w:val="28"/>
        </w:rPr>
        <w:lastRenderedPageBreak/>
        <w:t>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3C4A8A18" w14:textId="77777777" w:rsidR="00260D9B" w:rsidRDefault="00260D9B" w:rsidP="00D937A7">
      <w:pPr>
        <w:pStyle w:val="Nivel2"/>
        <w:numPr>
          <w:ilvl w:val="0"/>
          <w:numId w:val="0"/>
        </w:numPr>
        <w:spacing w:before="0" w:after="0" w:line="240" w:lineRule="auto"/>
        <w:rPr>
          <w:rFonts w:ascii="Consolas" w:hAnsi="Consolas"/>
          <w:color w:val="auto"/>
          <w:sz w:val="28"/>
          <w:szCs w:val="28"/>
        </w:rPr>
      </w:pPr>
    </w:p>
    <w:p w14:paraId="1DEC665B" w14:textId="30AB723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269CEB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5D488129" w14:textId="77777777" w:rsidR="00883629" w:rsidRPr="00B17719" w:rsidRDefault="00883629" w:rsidP="00D937A7">
      <w:pPr>
        <w:pStyle w:val="Nivel2"/>
        <w:numPr>
          <w:ilvl w:val="0"/>
          <w:numId w:val="0"/>
        </w:numPr>
        <w:spacing w:before="0" w:after="0" w:line="240" w:lineRule="auto"/>
        <w:rPr>
          <w:rFonts w:ascii="Consolas" w:hAnsi="Consolas"/>
          <w:color w:val="auto"/>
          <w:sz w:val="28"/>
          <w:szCs w:val="28"/>
        </w:rPr>
      </w:pPr>
    </w:p>
    <w:p w14:paraId="4CFC7212" w14:textId="42B064DD"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1E82AD77" w14:textId="70DD44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8" w:name="_Toc135469230"/>
      <w:r w:rsidRPr="00B17719">
        <w:rPr>
          <w:rFonts w:ascii="Consolas" w:hAnsi="Consolas"/>
          <w:sz w:val="28"/>
          <w:szCs w:val="28"/>
        </w:rPr>
        <w:t>7. DA FASE DE HABILITAÇÃO</w:t>
      </w:r>
      <w:bookmarkEnd w:id="18"/>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B17719">
          <w:rPr>
            <w:rStyle w:val="Hyperlink"/>
            <w:rFonts w:ascii="Consolas" w:hAnsi="Consolas"/>
            <w:color w:val="auto"/>
            <w:sz w:val="28"/>
            <w:szCs w:val="28"/>
            <w:u w:val="none"/>
          </w:rPr>
          <w:t>arts.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76F7D79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D161A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B17719">
          <w:rPr>
            <w:rStyle w:val="Hyperlink"/>
            <w:rFonts w:ascii="Consolas" w:hAnsi="Consolas"/>
            <w:color w:val="auto"/>
            <w:sz w:val="28"/>
            <w:szCs w:val="28"/>
            <w:u w:val="none"/>
          </w:rPr>
          <w:t>Decreto nº 8.660, de 29 de janeiro de 2016</w:t>
        </w:r>
      </w:hyperlink>
      <w:r w:rsidRPr="00B17719">
        <w:rPr>
          <w:rFonts w:ascii="Consolas" w:hAnsi="Consolas"/>
          <w:color w:val="auto"/>
          <w:sz w:val="28"/>
          <w:szCs w:val="28"/>
        </w:rPr>
        <w:t>, ou de outro que venha a substituí-lo, ou consularizados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F072A14" w14:textId="77777777" w:rsidR="008E4652" w:rsidRPr="00B17719" w:rsidRDefault="008E4652"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7.5. Será verificado se o licitante apresentou declaração de que atende aos requisitos de habilitação, e o declarante responderá </w:t>
      </w:r>
      <w:r w:rsidRPr="00B17719">
        <w:rPr>
          <w:rFonts w:ascii="Consolas" w:hAnsi="Consolas"/>
          <w:color w:val="auto"/>
          <w:sz w:val="28"/>
          <w:szCs w:val="28"/>
        </w:rPr>
        <w:lastRenderedPageBreak/>
        <w:t>pela veracidade das informações prestadas, na forma da lei (</w:t>
      </w:r>
      <w:hyperlink r:id="rId33"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663D327E" w14:textId="77777777" w:rsidR="00FB0BAC" w:rsidRDefault="00FB0BAC" w:rsidP="00D937A7">
      <w:pPr>
        <w:pStyle w:val="Nivel2"/>
        <w:numPr>
          <w:ilvl w:val="0"/>
          <w:numId w:val="0"/>
        </w:numPr>
        <w:spacing w:before="0" w:after="0" w:line="240" w:lineRule="auto"/>
        <w:rPr>
          <w:rFonts w:ascii="Consolas" w:hAnsi="Consolas"/>
          <w:color w:val="auto"/>
          <w:sz w:val="28"/>
          <w:szCs w:val="28"/>
        </w:rPr>
      </w:pPr>
    </w:p>
    <w:p w14:paraId="47B7907A" w14:textId="7ACB59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A habilitação será verificada por meio do SICAF, nos documentos por ele abrangidos.</w:t>
      </w:r>
    </w:p>
    <w:p w14:paraId="0E7B9F1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94070F" w14:textId="64194A77" w:rsidR="00D937A7" w:rsidRPr="00B60A2E" w:rsidRDefault="00D937A7" w:rsidP="00D937A7">
      <w:pPr>
        <w:pStyle w:val="Nivel3"/>
        <w:numPr>
          <w:ilvl w:val="0"/>
          <w:numId w:val="0"/>
        </w:numPr>
        <w:spacing w:before="0" w:after="0" w:line="240" w:lineRule="auto"/>
        <w:rPr>
          <w:rFonts w:ascii="Consolas" w:hAnsi="Consolas"/>
          <w:color w:val="auto"/>
          <w:sz w:val="28"/>
          <w:szCs w:val="28"/>
        </w:rPr>
      </w:pPr>
      <w:r w:rsidRPr="00B60A2E">
        <w:rPr>
          <w:rFonts w:ascii="Consolas" w:hAnsi="Consolas"/>
          <w:color w:val="auto"/>
          <w:sz w:val="28"/>
          <w:szCs w:val="28"/>
        </w:rPr>
        <w:t xml:space="preserve">7.8.1. </w:t>
      </w:r>
      <w:r w:rsidR="00B60A2E" w:rsidRPr="00B60A2E">
        <w:rPr>
          <w:rFonts w:ascii="Consolas" w:hAnsi="Consolas" w:cstheme="minorHAnsi"/>
          <w:bCs/>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00B60A2E" w:rsidRPr="00B60A2E">
        <w:rPr>
          <w:rFonts w:ascii="Consolas" w:hAnsi="Consolas" w:cstheme="minorHAnsi"/>
          <w:sz w:val="28"/>
          <w:szCs w:val="28"/>
        </w:rPr>
        <w:t>(§</w:t>
      </w:r>
      <w:r w:rsidR="00B60A2E">
        <w:rPr>
          <w:rFonts w:ascii="Consolas" w:hAnsi="Consolas" w:cstheme="minorHAnsi"/>
          <w:sz w:val="28"/>
          <w:szCs w:val="28"/>
        </w:rPr>
        <w:t xml:space="preserve"> </w:t>
      </w:r>
      <w:r w:rsidR="00B60A2E" w:rsidRPr="00B60A2E">
        <w:rPr>
          <w:rFonts w:ascii="Consolas" w:hAnsi="Consolas" w:cstheme="minorHAnsi"/>
          <w:sz w:val="28"/>
          <w:szCs w:val="28"/>
        </w:rPr>
        <w:t>1º do art. 4º e §</w:t>
      </w:r>
      <w:r w:rsidR="00B60A2E">
        <w:rPr>
          <w:rFonts w:ascii="Consolas" w:hAnsi="Consolas" w:cstheme="minorHAnsi"/>
          <w:sz w:val="28"/>
          <w:szCs w:val="28"/>
        </w:rPr>
        <w:t xml:space="preserve"> </w:t>
      </w:r>
      <w:r w:rsidR="00B60A2E" w:rsidRPr="00B60A2E">
        <w:rPr>
          <w:rFonts w:ascii="Consolas" w:hAnsi="Consolas" w:cstheme="minorHAnsi"/>
          <w:sz w:val="28"/>
          <w:szCs w:val="28"/>
        </w:rPr>
        <w:t>4º do art. 6º da IN nº 3, de 2018)</w:t>
      </w:r>
      <w:r w:rsidRPr="00B60A2E">
        <w:rPr>
          <w:rFonts w:ascii="Consolas" w:hAnsi="Consolas"/>
          <w:color w:val="auto"/>
          <w:sz w:val="28"/>
          <w:szCs w:val="28"/>
        </w:rPr>
        <w:t>.</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1FCD29"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5"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444F471D" w14:textId="77777777" w:rsidR="00B60A2E" w:rsidRDefault="00B60A2E" w:rsidP="00D937A7">
      <w:pPr>
        <w:pStyle w:val="Nivel3"/>
        <w:numPr>
          <w:ilvl w:val="0"/>
          <w:numId w:val="0"/>
        </w:numPr>
        <w:spacing w:before="0" w:after="0" w:line="240" w:lineRule="auto"/>
        <w:rPr>
          <w:rFonts w:ascii="Consolas" w:hAnsi="Consolas"/>
          <w:color w:val="auto"/>
          <w:sz w:val="28"/>
          <w:szCs w:val="28"/>
        </w:rPr>
      </w:pPr>
    </w:p>
    <w:p w14:paraId="42A52313" w14:textId="32B8965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19" w:name="_Ref114663151"/>
      <w:r w:rsidRPr="00B17719">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9"/>
    </w:p>
    <w:p w14:paraId="619E0FC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CF43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7"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70319"/>
      <w:r w:rsidRPr="00B17719">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28"/>
      <w:r w:rsidRPr="00B17719">
        <w:rPr>
          <w:rFonts w:ascii="Consolas" w:hAnsi="Consolas"/>
          <w:color w:val="auto"/>
          <w:sz w:val="28"/>
          <w:szCs w:val="28"/>
        </w:rPr>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2" w:name="_Ref114665515"/>
      <w:r w:rsidRPr="00B17719">
        <w:rPr>
          <w:rFonts w:ascii="Consolas" w:hAnsi="Consolas"/>
          <w:color w:val="auto"/>
          <w:sz w:val="28"/>
          <w:szCs w:val="28"/>
        </w:rPr>
        <w:lastRenderedPageBreak/>
        <w:t>7.15. Somente serão disponibilizados para acesso público os documentos de habilitação do licitante cuja proposta atenda ao edital de licitação, após concluídos os procedimentos de que trata o subitem anterior</w:t>
      </w:r>
      <w:bookmarkEnd w:id="22"/>
      <w:r w:rsidRPr="00B17719">
        <w:rPr>
          <w:rFonts w:ascii="Consolas" w:hAnsi="Consolas"/>
          <w:color w:val="auto"/>
          <w:sz w:val="28"/>
          <w:szCs w:val="28"/>
        </w:rPr>
        <w:t>.</w:t>
      </w:r>
    </w:p>
    <w:p w14:paraId="0C80C9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3C083AE" w14:textId="77777777" w:rsidR="00D937A7" w:rsidRPr="00B17719" w:rsidRDefault="00D937A7" w:rsidP="00D937A7">
      <w:pPr>
        <w:pStyle w:val="Nivel01"/>
        <w:rPr>
          <w:rFonts w:ascii="Consolas" w:hAnsi="Consolas"/>
          <w:sz w:val="28"/>
          <w:szCs w:val="28"/>
        </w:rPr>
      </w:pPr>
      <w:bookmarkStart w:id="23" w:name="_Toc135469231"/>
      <w:r w:rsidRPr="00B17719">
        <w:rPr>
          <w:rFonts w:ascii="Consolas" w:hAnsi="Consolas"/>
          <w:sz w:val="28"/>
          <w:szCs w:val="28"/>
        </w:rPr>
        <w:t>8. DA ATA DE REGISTRO DE PREÇOS</w:t>
      </w:r>
      <w:bookmarkEnd w:id="23"/>
      <w:r w:rsidRPr="00B17719">
        <w:rPr>
          <w:rFonts w:ascii="Consolas" w:hAnsi="Consolas"/>
          <w:sz w:val="28"/>
          <w:szCs w:val="28"/>
        </w:rPr>
        <w:t>:</w:t>
      </w:r>
    </w:p>
    <w:p w14:paraId="4B888E2A" w14:textId="77777777" w:rsidR="00D937A7" w:rsidRPr="00B17719" w:rsidRDefault="00D937A7" w:rsidP="00D937A7">
      <w:pPr>
        <w:rPr>
          <w:rFonts w:ascii="Consolas" w:hAnsi="Consolas"/>
          <w:sz w:val="28"/>
          <w:szCs w:val="28"/>
        </w:rPr>
      </w:pPr>
    </w:p>
    <w:p w14:paraId="50C2C6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5B56AB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6F743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 O prazo de convocação poderá ser prorrogado uma vez, por igual período, mediante solicitação do licitante mais bem classificado, desde que:</w:t>
      </w:r>
    </w:p>
    <w:p w14:paraId="76DAEB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7B09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(a) a solicitação seja devidamente justificada e apresentada dentro do prazo; e</w:t>
      </w:r>
    </w:p>
    <w:p w14:paraId="5624D27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a justificativa apresentada seja aceita pela Administração.</w:t>
      </w:r>
    </w:p>
    <w:p w14:paraId="5DAA15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196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A ata de registro de preços será assinada por meio de assinatura digital e disponibilizada no sistema de registro de preços.</w:t>
      </w:r>
    </w:p>
    <w:p w14:paraId="25B2AB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66925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409F4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0799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8.5. O preço registrado, com a indicação dos fornecedores, será divulgado no PNCP e disponibilizado durante a vigência da ata de registro de preços.</w:t>
      </w:r>
    </w:p>
    <w:p w14:paraId="378EE6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3AC7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8.6. A existência de preços registrados implicará compromisso de fornecimento nas condições estabelecidas, mas não obrigará a Administração a contratar, facultada a realização de licitação </w:t>
      </w:r>
      <w:r w:rsidRPr="00B17719">
        <w:rPr>
          <w:rFonts w:ascii="Consolas" w:hAnsi="Consolas"/>
          <w:color w:val="auto"/>
          <w:sz w:val="28"/>
          <w:szCs w:val="28"/>
        </w:rPr>
        <w:lastRenderedPageBreak/>
        <w:t>específica para a aquisição pretendida, desde que devidamente justificada.</w:t>
      </w:r>
    </w:p>
    <w:p w14:paraId="6A15D3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60AD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68AE196" w14:textId="77777777" w:rsidR="00D22389" w:rsidRPr="00B17719" w:rsidRDefault="00D22389" w:rsidP="00D937A7">
      <w:pPr>
        <w:pStyle w:val="Nivel01"/>
        <w:rPr>
          <w:rFonts w:ascii="Consolas" w:hAnsi="Consolas"/>
          <w:sz w:val="28"/>
          <w:szCs w:val="28"/>
        </w:rPr>
      </w:pPr>
      <w:bookmarkStart w:id="24" w:name="_Toc135469232"/>
    </w:p>
    <w:p w14:paraId="31ECC5FE" w14:textId="75FF847F" w:rsidR="00D937A7" w:rsidRPr="00B17719" w:rsidRDefault="00D937A7" w:rsidP="00D937A7">
      <w:pPr>
        <w:pStyle w:val="Nivel01"/>
        <w:rPr>
          <w:rFonts w:ascii="Consolas" w:hAnsi="Consolas"/>
          <w:sz w:val="28"/>
          <w:szCs w:val="28"/>
        </w:rPr>
      </w:pPr>
      <w:r w:rsidRPr="00B17719">
        <w:rPr>
          <w:rFonts w:ascii="Consolas" w:hAnsi="Consolas"/>
          <w:sz w:val="28"/>
          <w:szCs w:val="28"/>
        </w:rPr>
        <w:t>9. DA FORMAÇÃO DO CADASTRO DE RESERVA</w:t>
      </w:r>
      <w:bookmarkEnd w:id="24"/>
      <w:r w:rsidRPr="00B17719">
        <w:rPr>
          <w:rFonts w:ascii="Consolas" w:hAnsi="Consolas"/>
          <w:sz w:val="28"/>
          <w:szCs w:val="28"/>
        </w:rPr>
        <w:t xml:space="preserve">: </w:t>
      </w:r>
    </w:p>
    <w:p w14:paraId="6374677B" w14:textId="77777777" w:rsidR="00D937A7" w:rsidRPr="00B17719" w:rsidRDefault="00D937A7" w:rsidP="00D937A7">
      <w:pPr>
        <w:rPr>
          <w:rFonts w:ascii="Consolas" w:hAnsi="Consolas"/>
          <w:sz w:val="28"/>
          <w:szCs w:val="28"/>
        </w:rPr>
      </w:pPr>
    </w:p>
    <w:p w14:paraId="03B2BB1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Após a homologação da licitação, será incluído na ata, na forma de anexo, o registro:</w:t>
      </w:r>
    </w:p>
    <w:p w14:paraId="7AC0404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6F360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9.1.1. Dos licitantes </w:t>
      </w:r>
      <w:bookmarkStart w:id="25" w:name="_Hlk132991372"/>
      <w:r w:rsidRPr="00B17719">
        <w:rPr>
          <w:rFonts w:ascii="Consolas" w:hAnsi="Consolas"/>
          <w:color w:val="auto"/>
          <w:sz w:val="28"/>
          <w:szCs w:val="28"/>
        </w:rPr>
        <w:t xml:space="preserve">que </w:t>
      </w:r>
      <w:bookmarkStart w:id="26" w:name="_Hlk132989696"/>
      <w:r w:rsidRPr="00B17719">
        <w:rPr>
          <w:rFonts w:ascii="Consolas" w:hAnsi="Consolas"/>
          <w:color w:val="auto"/>
          <w:sz w:val="28"/>
          <w:szCs w:val="28"/>
        </w:rPr>
        <w:t>aceitarem cotar o objeto com preço igual ao do adjudicatári</w:t>
      </w:r>
      <w:bookmarkEnd w:id="25"/>
      <w:r w:rsidRPr="00B17719">
        <w:rPr>
          <w:rFonts w:ascii="Consolas" w:hAnsi="Consolas"/>
          <w:color w:val="auto"/>
          <w:sz w:val="28"/>
          <w:szCs w:val="28"/>
        </w:rPr>
        <w:t>o</w:t>
      </w:r>
      <w:bookmarkEnd w:id="26"/>
      <w:r w:rsidRPr="00B17719">
        <w:rPr>
          <w:rFonts w:ascii="Consolas" w:hAnsi="Consolas"/>
          <w:color w:val="auto"/>
          <w:sz w:val="28"/>
          <w:szCs w:val="28"/>
        </w:rPr>
        <w:t xml:space="preserve">, observada a classificação na licitação; e </w:t>
      </w:r>
    </w:p>
    <w:p w14:paraId="117911D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CAE811B" w14:textId="77777777" w:rsidR="00D937A7" w:rsidRPr="00B17719" w:rsidRDefault="00D937A7" w:rsidP="00D937A7">
      <w:pPr>
        <w:pStyle w:val="Nivel3"/>
        <w:numPr>
          <w:ilvl w:val="2"/>
          <w:numId w:val="3"/>
        </w:numPr>
        <w:spacing w:before="0" w:after="0" w:line="240" w:lineRule="auto"/>
        <w:rPr>
          <w:rFonts w:ascii="Consolas" w:eastAsia="MS Mincho" w:hAnsi="Consolas"/>
          <w:color w:val="auto"/>
          <w:sz w:val="28"/>
          <w:szCs w:val="28"/>
        </w:rPr>
      </w:pPr>
      <w:r w:rsidRPr="00B17719">
        <w:rPr>
          <w:rFonts w:ascii="Consolas" w:hAnsi="Consolas"/>
          <w:color w:val="auto"/>
          <w:sz w:val="28"/>
          <w:szCs w:val="28"/>
        </w:rPr>
        <w:t>Dos licitantes que mantiverem sua proposta original.</w:t>
      </w:r>
    </w:p>
    <w:p w14:paraId="7D9BC963" w14:textId="77777777" w:rsidR="00D937A7" w:rsidRPr="00B17719" w:rsidRDefault="00D937A7" w:rsidP="00D937A7">
      <w:pPr>
        <w:pStyle w:val="Nivel3"/>
        <w:numPr>
          <w:ilvl w:val="0"/>
          <w:numId w:val="0"/>
        </w:numPr>
        <w:spacing w:before="0" w:after="0" w:line="240" w:lineRule="auto"/>
        <w:rPr>
          <w:rFonts w:ascii="Consolas" w:eastAsia="MS Mincho" w:hAnsi="Consolas"/>
          <w:color w:val="auto"/>
          <w:sz w:val="28"/>
          <w:szCs w:val="28"/>
        </w:rPr>
      </w:pPr>
    </w:p>
    <w:p w14:paraId="5C89E069"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9.2. Será respeitada, nas contratações, a ordem de classificação dos licitantes registrados na ata.</w:t>
      </w:r>
    </w:p>
    <w:p w14:paraId="30730951" w14:textId="77777777" w:rsidR="00D937A7" w:rsidRPr="00B17719" w:rsidRDefault="00D937A7" w:rsidP="00D937A7">
      <w:pPr>
        <w:pStyle w:val="Nivel2"/>
        <w:numPr>
          <w:ilvl w:val="0"/>
          <w:numId w:val="0"/>
        </w:numPr>
        <w:spacing w:before="0" w:after="0" w:line="240" w:lineRule="auto"/>
        <w:rPr>
          <w:rFonts w:ascii="Consolas" w:eastAsia="MS Mincho" w:hAnsi="Consolas"/>
          <w:color w:val="auto"/>
          <w:sz w:val="28"/>
          <w:szCs w:val="28"/>
        </w:rPr>
      </w:pPr>
    </w:p>
    <w:p w14:paraId="483934DA" w14:textId="77777777" w:rsidR="00D937A7" w:rsidRPr="00B17719" w:rsidRDefault="00D937A7" w:rsidP="00D937A7">
      <w:pPr>
        <w:pStyle w:val="Nivel2"/>
        <w:numPr>
          <w:ilvl w:val="0"/>
          <w:numId w:val="0"/>
        </w:numPr>
        <w:spacing w:before="0" w:after="0" w:line="240" w:lineRule="auto"/>
        <w:rPr>
          <w:rFonts w:ascii="Consolas" w:eastAsia="MS Mincho" w:hAnsi="Consolas"/>
          <w:color w:val="auto"/>
          <w:sz w:val="28"/>
          <w:szCs w:val="28"/>
        </w:rPr>
      </w:pPr>
      <w:r w:rsidRPr="00B17719">
        <w:rPr>
          <w:rFonts w:ascii="Consolas" w:eastAsia="MS Mincho" w:hAnsi="Consolas"/>
          <w:color w:val="auto"/>
          <w:sz w:val="28"/>
          <w:szCs w:val="28"/>
        </w:rPr>
        <w:t xml:space="preserve">9.2.1. </w:t>
      </w:r>
      <w:r w:rsidRPr="00B17719">
        <w:rPr>
          <w:rFonts w:ascii="Consolas" w:hAnsi="Consolas"/>
          <w:color w:val="auto"/>
          <w:sz w:val="28"/>
          <w:szCs w:val="28"/>
        </w:rPr>
        <w:t>A apresentação de novas propostas na forma deste item não prejudicará o resultado do certame em relação ao licitante mais bem classificado.</w:t>
      </w:r>
    </w:p>
    <w:p w14:paraId="55AD7386" w14:textId="77777777" w:rsidR="00D937A7" w:rsidRPr="00B17719" w:rsidRDefault="00D937A7" w:rsidP="00D937A7">
      <w:pPr>
        <w:pStyle w:val="Nivel3"/>
        <w:numPr>
          <w:ilvl w:val="0"/>
          <w:numId w:val="0"/>
        </w:numPr>
        <w:spacing w:before="0" w:after="0" w:line="240" w:lineRule="auto"/>
        <w:rPr>
          <w:rFonts w:ascii="Consolas" w:eastAsia="Times New Roman" w:hAnsi="Consolas"/>
          <w:color w:val="auto"/>
          <w:sz w:val="28"/>
          <w:szCs w:val="28"/>
        </w:rPr>
      </w:pPr>
    </w:p>
    <w:p w14:paraId="7A35BD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9.2.2. Para fins da ordem de classificação, os licitantes que aceitarem cotar o objeto com preço igual ao do adjudicatário antecederão aqueles que mantiverem sua proposta original.</w:t>
      </w:r>
    </w:p>
    <w:p w14:paraId="7AC092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8C62D3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A habilitação dos licitantes que comporão o cadastro de reserva será efetuada quando houver necessidade de contratação dos licitantes remanescentes, nas seguintes hipóteses:</w:t>
      </w:r>
    </w:p>
    <w:p w14:paraId="75C255A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B5CAF0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9.3.1. Quando o licitante vencedor não assinar a ata de registro de preços no prazo e nas condições estabelecidos no edital; ou</w:t>
      </w:r>
    </w:p>
    <w:p w14:paraId="6DB269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0934AF3" w14:textId="1877890A"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9.3.2. Quando houver o cancelamento do registro do licitante ou do registro de preços, nas hipóteses previstas nos art. 31 e art. 32 do Decreto nº </w:t>
      </w:r>
      <w:r w:rsidR="002430D2">
        <w:rPr>
          <w:rFonts w:ascii="Consolas" w:hAnsi="Consolas"/>
          <w:sz w:val="28"/>
          <w:szCs w:val="28"/>
        </w:rPr>
        <w:t>1790</w:t>
      </w:r>
      <w:r w:rsidR="002430D2" w:rsidRPr="00B17719">
        <w:rPr>
          <w:rFonts w:ascii="Consolas" w:hAnsi="Consolas"/>
          <w:color w:val="auto"/>
          <w:sz w:val="28"/>
          <w:szCs w:val="28"/>
        </w:rPr>
        <w:t xml:space="preserve">, de </w:t>
      </w:r>
      <w:r w:rsidR="002430D2">
        <w:rPr>
          <w:rFonts w:ascii="Consolas" w:hAnsi="Consolas"/>
          <w:sz w:val="28"/>
          <w:szCs w:val="28"/>
        </w:rPr>
        <w:t>02</w:t>
      </w:r>
      <w:r w:rsidR="002430D2" w:rsidRPr="00B17719">
        <w:rPr>
          <w:rFonts w:ascii="Consolas" w:hAnsi="Consolas"/>
          <w:color w:val="auto"/>
          <w:sz w:val="28"/>
          <w:szCs w:val="28"/>
        </w:rPr>
        <w:t xml:space="preserve"> de janeiro de 2024</w:t>
      </w:r>
      <w:r w:rsidRPr="00B17719">
        <w:rPr>
          <w:rFonts w:ascii="Consolas" w:hAnsi="Consolas"/>
          <w:color w:val="auto"/>
          <w:sz w:val="28"/>
          <w:szCs w:val="28"/>
        </w:rPr>
        <w:t>.</w:t>
      </w:r>
    </w:p>
    <w:p w14:paraId="5DAF313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4FF8B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97B8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7F321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9.4.1. Convocar os licitantes que mantiveram sua proposta original para negociação, na ordem de classificação, com vistas à obtenção de preço melhor, mesmo que acima do preço do adjudicatário; ou</w:t>
      </w:r>
    </w:p>
    <w:p w14:paraId="1C968F22" w14:textId="77777777" w:rsidR="002957DF" w:rsidRDefault="002957DF" w:rsidP="00D937A7">
      <w:pPr>
        <w:pStyle w:val="Nivel3"/>
        <w:numPr>
          <w:ilvl w:val="0"/>
          <w:numId w:val="0"/>
        </w:numPr>
        <w:spacing w:before="0" w:after="0" w:line="240" w:lineRule="auto"/>
        <w:rPr>
          <w:rFonts w:ascii="Consolas" w:hAnsi="Consolas"/>
          <w:color w:val="auto"/>
          <w:sz w:val="28"/>
          <w:szCs w:val="28"/>
        </w:rPr>
      </w:pPr>
    </w:p>
    <w:p w14:paraId="20A6AC2C" w14:textId="59D0068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9.4.2. Adjudicar e firmar o contrato nas condições ofertadas pelos licitantes remanescentes, observada a ordem de classificação, quando frustrada a negociação de melhor condição.</w:t>
      </w:r>
    </w:p>
    <w:p w14:paraId="3527E4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8298D8" w14:textId="77777777" w:rsidR="00D937A7" w:rsidRPr="00B17719" w:rsidRDefault="00D937A7" w:rsidP="00D937A7">
      <w:pPr>
        <w:pStyle w:val="Nivel01"/>
        <w:numPr>
          <w:ilvl w:val="0"/>
          <w:numId w:val="3"/>
        </w:numPr>
        <w:rPr>
          <w:rFonts w:ascii="Consolas" w:hAnsi="Consolas"/>
          <w:sz w:val="28"/>
          <w:szCs w:val="28"/>
        </w:rPr>
      </w:pPr>
      <w:bookmarkStart w:id="27" w:name="_Toc135469233"/>
      <w:r w:rsidRPr="00B17719">
        <w:rPr>
          <w:rFonts w:ascii="Consolas" w:hAnsi="Consolas"/>
          <w:sz w:val="28"/>
          <w:szCs w:val="28"/>
        </w:rPr>
        <w:t>DOS RECURSOS</w:t>
      </w:r>
      <w:bookmarkEnd w:id="27"/>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10.1. A interposição de recurso referente ao julgamento das propostas, à habilitação ou inabilitação de licitantes, à anulação ou revogação da licitação, observará o disposto no </w:t>
      </w:r>
      <w:hyperlink r:id="rId38" w:anchor="art165" w:history="1">
        <w:r w:rsidRPr="00B17719">
          <w:rPr>
            <w:rStyle w:val="Hyperlink"/>
            <w:rFonts w:ascii="Consolas" w:hAnsi="Consolas"/>
            <w:color w:val="auto"/>
            <w:sz w:val="28"/>
            <w:szCs w:val="28"/>
            <w:u w:val="none"/>
          </w:rPr>
          <w:t>art. 165 da Lei nº 14.133, de 2021</w:t>
        </w:r>
      </w:hyperlink>
      <w:r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E74B8A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O prazo recursal é de 3 (três) dias úteis, contados da data de intimação ou de lavratura da ata.</w:t>
      </w:r>
    </w:p>
    <w:p w14:paraId="4EDC7F3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827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10.3. Quando o recurso apresentado impugnar o julgamento das propostas ou o ato de habilitação ou inabilitação do licitante:</w:t>
      </w:r>
    </w:p>
    <w:p w14:paraId="6287F0D4" w14:textId="77777777" w:rsidR="00DA3196" w:rsidRDefault="00DA3196" w:rsidP="00D937A7">
      <w:pPr>
        <w:pStyle w:val="Nivel3"/>
        <w:numPr>
          <w:ilvl w:val="0"/>
          <w:numId w:val="0"/>
        </w:numPr>
        <w:spacing w:before="0" w:after="0" w:line="240" w:lineRule="auto"/>
        <w:rPr>
          <w:rFonts w:ascii="Consolas" w:hAnsi="Consolas"/>
          <w:color w:val="auto"/>
          <w:sz w:val="28"/>
          <w:szCs w:val="28"/>
        </w:rPr>
      </w:pPr>
    </w:p>
    <w:p w14:paraId="20BCBB06" w14:textId="003A958D"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F84D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B17719">
        <w:rPr>
          <w:rFonts w:ascii="Consolas" w:hAnsi="Consolas"/>
          <w:color w:val="auto"/>
          <w:sz w:val="28"/>
          <w:szCs w:val="28"/>
        </w:rPr>
        <w:t>10.3.2. O prazo para a manifestação da intenção de recorrer não será inferior a 10 (dez) minutos.</w:t>
      </w:r>
      <w:bookmarkEnd w:id="28"/>
    </w:p>
    <w:p w14:paraId="5BD276C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29"/>
    <w:p w14:paraId="3423AF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10.3.3.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10.3.4. Na hipótese de adoção da inversão de fases prevista no </w:t>
      </w:r>
      <w:hyperlink r:id="rId39" w:anchor="art17§1" w:history="1">
        <w:r w:rsidRPr="00B17719">
          <w:rPr>
            <w:rStyle w:val="Hyperlink"/>
            <w:rFonts w:ascii="Consolas" w:hAnsi="Consolas"/>
            <w:color w:val="auto"/>
            <w:sz w:val="28"/>
            <w:szCs w:val="28"/>
            <w:u w:val="none"/>
          </w:rPr>
          <w:t>§ 1º do art. 17 da Lei nº 14.133, de 2021</w:t>
        </w:r>
      </w:hyperlink>
      <w:r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10.6. Os recursos interpostos fora do prazo não serão conhecidos. </w:t>
      </w:r>
    </w:p>
    <w:p w14:paraId="712D86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C73E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4DE53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10.8. O recurso e o pedido de reconsideração terão efeito suspensivo do ato ou da decisão recorrida até que sobrevenha decisão final da autoridade competente. </w:t>
      </w:r>
    </w:p>
    <w:p w14:paraId="103E10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16B4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10.9. O acolhimento do recurso invalida tão somente os atos insuscetíveis de aproveitamento. </w:t>
      </w:r>
    </w:p>
    <w:p w14:paraId="5A0B154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3C83C8" w14:textId="446149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10.10. Os autos do processo permanecerão com vista franqueada aos interessados nos sítios eletrônicos: </w:t>
      </w:r>
      <w:r w:rsidRPr="00B17719">
        <w:rPr>
          <w:rFonts w:ascii="Consolas" w:hAnsi="Consolas"/>
          <w:color w:val="auto"/>
          <w:sz w:val="28"/>
          <w:szCs w:val="28"/>
          <w:shd w:val="clear" w:color="auto" w:fill="FFFFFF"/>
        </w:rPr>
        <w:t xml:space="preserve"> </w:t>
      </w:r>
      <w:r w:rsidR="00D7773F">
        <w:rPr>
          <w:rFonts w:ascii="Consolas" w:hAnsi="Consolas"/>
          <w:sz w:val="28"/>
          <w:szCs w:val="28"/>
          <w:shd w:val="clear" w:color="auto" w:fill="FFFFFF"/>
        </w:rPr>
        <w:t>www.bll.org.br</w:t>
      </w:r>
      <w:r w:rsidRPr="00B17719">
        <w:rPr>
          <w:rFonts w:ascii="Consolas" w:hAnsi="Consolas"/>
          <w:bCs/>
          <w:color w:val="auto"/>
          <w:sz w:val="28"/>
          <w:szCs w:val="28"/>
        </w:rPr>
        <w:t xml:space="preserve"> e www.</w:t>
      </w:r>
      <w:r w:rsidR="00B17719">
        <w:rPr>
          <w:rFonts w:ascii="Consolas" w:hAnsi="Consolas"/>
          <w:bCs/>
          <w:color w:val="auto"/>
          <w:sz w:val="28"/>
          <w:szCs w:val="28"/>
        </w:rPr>
        <w:t>i</w:t>
      </w:r>
      <w:r w:rsidR="00D22389" w:rsidRPr="00B17719">
        <w:rPr>
          <w:rFonts w:ascii="Consolas" w:hAnsi="Consolas"/>
          <w:bCs/>
          <w:color w:val="auto"/>
          <w:sz w:val="28"/>
          <w:szCs w:val="28"/>
        </w:rPr>
        <w:t>aras</w:t>
      </w:r>
      <w:r w:rsidRPr="00B17719">
        <w:rPr>
          <w:rFonts w:ascii="Consolas" w:hAnsi="Consolas"/>
          <w:bCs/>
          <w:color w:val="auto"/>
          <w:sz w:val="28"/>
          <w:szCs w:val="28"/>
        </w:rPr>
        <w:t>.sp.gov.br</w:t>
      </w:r>
      <w:r w:rsidRPr="00B17719">
        <w:rPr>
          <w:rFonts w:ascii="Consolas" w:hAnsi="Consolas"/>
          <w:color w:val="auto"/>
          <w:sz w:val="28"/>
          <w:szCs w:val="28"/>
        </w:rPr>
        <w:t>.</w:t>
      </w:r>
    </w:p>
    <w:p w14:paraId="0A988F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9D69C7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 xml:space="preserve">11. </w:t>
      </w:r>
      <w:bookmarkStart w:id="30" w:name="_Toc135469234"/>
      <w:r w:rsidRPr="00B17719">
        <w:rPr>
          <w:rFonts w:ascii="Consolas" w:hAnsi="Consolas"/>
          <w:sz w:val="28"/>
          <w:szCs w:val="28"/>
        </w:rPr>
        <w:t>DAS INFRAÇÕES ADMINISTRATIVAS E SANÇÕES</w:t>
      </w:r>
      <w:bookmarkEnd w:id="30"/>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212C3B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38E41C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B17719">
        <w:rPr>
          <w:rFonts w:ascii="Consolas" w:hAnsi="Consolas"/>
          <w:color w:val="auto"/>
          <w:sz w:val="28"/>
          <w:szCs w:val="28"/>
        </w:rPr>
        <w:t>11.1.1. Deixar de entregar a documentação exigida para o certame ou não entregar qualquer documento que tenha sido solicitado pela pregoeira durante o certame;</w:t>
      </w:r>
      <w:bookmarkEnd w:id="31"/>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3" w:name="_Ref114668108"/>
      <w:r w:rsidRPr="00B17719">
        <w:rPr>
          <w:rFonts w:ascii="Consolas" w:hAnsi="Consolas"/>
          <w:color w:val="auto"/>
          <w:sz w:val="28"/>
          <w:szCs w:val="28"/>
        </w:rPr>
        <w:t>11.1.2. Salvo em decorrência de fato superveniente devidamente justificado, não mantiver a proposta em especial quando:</w:t>
      </w:r>
      <w:bookmarkEnd w:id="33"/>
    </w:p>
    <w:p w14:paraId="1137C3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A68B30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4" w:name="_Ref114668139"/>
      <w:r w:rsidRPr="00B17719">
        <w:rPr>
          <w:rFonts w:ascii="Consolas" w:hAnsi="Consolas"/>
          <w:color w:val="auto"/>
          <w:sz w:val="28"/>
          <w:szCs w:val="28"/>
        </w:rPr>
        <w:t>11.1.3. Não celebrar o contrato ou não entregar a documentação exigida para a contratação, quando convocado dentro do prazo de validade de sua proposta;</w:t>
      </w:r>
      <w:bookmarkEnd w:id="34"/>
    </w:p>
    <w:p w14:paraId="5DA9F1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BA3D941"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49"/>
      <w:r w:rsidRPr="00B17719">
        <w:rPr>
          <w:rFonts w:ascii="Consolas" w:hAnsi="Consolas"/>
          <w:color w:val="auto"/>
          <w:sz w:val="28"/>
          <w:szCs w:val="28"/>
        </w:rPr>
        <w:t>11.1.4. Apresentar declaração ou documentação falsa exigida para o certame ou prestar declaração falsa durante a licitação</w:t>
      </w:r>
      <w:bookmarkEnd w:id="35"/>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B1BE5" w14:textId="77777777" w:rsidR="00D937A7" w:rsidRDefault="00D937A7" w:rsidP="00D937A7">
      <w:pPr>
        <w:pStyle w:val="Nivel3"/>
        <w:numPr>
          <w:ilvl w:val="0"/>
          <w:numId w:val="0"/>
        </w:numPr>
        <w:spacing w:before="0" w:after="0" w:line="240" w:lineRule="auto"/>
        <w:rPr>
          <w:rFonts w:ascii="Consolas" w:hAnsi="Consolas"/>
          <w:color w:val="auto"/>
          <w:sz w:val="28"/>
          <w:szCs w:val="28"/>
        </w:rPr>
      </w:pPr>
      <w:bookmarkStart w:id="36" w:name="_Ref114668245"/>
      <w:r w:rsidRPr="00B17719">
        <w:rPr>
          <w:rFonts w:ascii="Consolas" w:hAnsi="Consolas"/>
          <w:color w:val="auto"/>
          <w:sz w:val="28"/>
          <w:szCs w:val="28"/>
        </w:rPr>
        <w:t>11.1.5. Fraudar a licitação</w:t>
      </w:r>
      <w:bookmarkEnd w:id="36"/>
      <w:r w:rsidRPr="00B17719">
        <w:rPr>
          <w:rFonts w:ascii="Consolas" w:hAnsi="Consolas"/>
          <w:color w:val="auto"/>
          <w:sz w:val="28"/>
          <w:szCs w:val="28"/>
        </w:rPr>
        <w:t>;</w:t>
      </w:r>
    </w:p>
    <w:p w14:paraId="11A634ED" w14:textId="56FDC006"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7" w:name="_Ref114668247"/>
      <w:r w:rsidRPr="00B17719">
        <w:rPr>
          <w:rFonts w:ascii="Consolas" w:hAnsi="Consolas"/>
          <w:color w:val="auto"/>
          <w:sz w:val="28"/>
          <w:szCs w:val="28"/>
        </w:rPr>
        <w:lastRenderedPageBreak/>
        <w:t>11.1.6. Comportar-se de modo inidôneo ou cometer fraude de qualquer natureza, em especial quando:</w:t>
      </w:r>
      <w:bookmarkEnd w:id="37"/>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5CE96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71405D37" w14:textId="77777777" w:rsidR="00FB0BAC" w:rsidRDefault="00FB0BAC" w:rsidP="00D937A7">
      <w:pPr>
        <w:pStyle w:val="Nivel4"/>
        <w:numPr>
          <w:ilvl w:val="0"/>
          <w:numId w:val="0"/>
        </w:numPr>
        <w:spacing w:before="0" w:after="0" w:line="240" w:lineRule="auto"/>
        <w:rPr>
          <w:rFonts w:ascii="Consolas" w:hAnsi="Consolas"/>
          <w:sz w:val="28"/>
          <w:szCs w:val="28"/>
        </w:rPr>
      </w:pPr>
    </w:p>
    <w:p w14:paraId="10F4DD88" w14:textId="54C6FF63"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1CE3702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C52D93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11.1.6.3. Apresentar amostra falsificada ou deteriorada; </w:t>
      </w:r>
    </w:p>
    <w:p w14:paraId="71640AA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25F912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8" w:name="_Ref114668251"/>
      <w:r w:rsidRPr="00B17719">
        <w:rPr>
          <w:rFonts w:ascii="Consolas" w:hAnsi="Consolas"/>
          <w:color w:val="auto"/>
          <w:sz w:val="28"/>
          <w:szCs w:val="28"/>
        </w:rPr>
        <w:t>11.1.7. Praticar atos ilícitos com vistas a frustrar os objetivos da licitação</w:t>
      </w:r>
      <w:bookmarkEnd w:id="38"/>
    </w:p>
    <w:p w14:paraId="5F47283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9" w:name="_Ref114668252"/>
      <w:r w:rsidRPr="00B17719">
        <w:rPr>
          <w:rFonts w:ascii="Consolas" w:hAnsi="Consolas"/>
          <w:color w:val="auto"/>
          <w:sz w:val="28"/>
          <w:szCs w:val="28"/>
        </w:rPr>
        <w:t xml:space="preserve">11.1.8. Praticar ato lesivo previsto no </w:t>
      </w:r>
      <w:hyperlink r:id="rId40"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9"/>
    </w:p>
    <w:bookmarkEnd w:id="32"/>
    <w:p w14:paraId="322E6920" w14:textId="77777777" w:rsidR="00260D9B" w:rsidRDefault="00260D9B" w:rsidP="00D937A7">
      <w:pPr>
        <w:pStyle w:val="Nivel2"/>
        <w:numPr>
          <w:ilvl w:val="0"/>
          <w:numId w:val="0"/>
        </w:numPr>
        <w:spacing w:before="0" w:after="0" w:line="240" w:lineRule="auto"/>
        <w:rPr>
          <w:rFonts w:ascii="Consolas" w:hAnsi="Consolas"/>
          <w:color w:val="auto"/>
          <w:sz w:val="28"/>
          <w:szCs w:val="28"/>
        </w:rPr>
      </w:pPr>
    </w:p>
    <w:p w14:paraId="1080702F" w14:textId="12A07ED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1"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473B297A" w14:textId="77777777" w:rsidR="00883629" w:rsidRPr="00B17719" w:rsidRDefault="00883629"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11.3.4. Os danos que dela provierem para a Administração Pública</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C65257E" w14:textId="77777777" w:rsidR="00FB0BAC" w:rsidRDefault="00FB0BAC" w:rsidP="00D937A7">
      <w:pPr>
        <w:pStyle w:val="Nivel2"/>
        <w:numPr>
          <w:ilvl w:val="0"/>
          <w:numId w:val="0"/>
        </w:numPr>
        <w:spacing w:before="0" w:after="0" w:line="240" w:lineRule="auto"/>
        <w:rPr>
          <w:rFonts w:ascii="Consolas" w:hAnsi="Consolas"/>
          <w:color w:val="auto"/>
          <w:sz w:val="28"/>
          <w:szCs w:val="28"/>
        </w:rPr>
      </w:pPr>
    </w:p>
    <w:p w14:paraId="6029C786" w14:textId="4D45088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 </w:t>
      </w:r>
    </w:p>
    <w:p w14:paraId="3DD83F1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F82B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40" w:name="_Hlk113876035"/>
      <w:r w:rsidRPr="00B17719">
        <w:rPr>
          <w:rFonts w:ascii="Consolas" w:hAnsi="Consolas"/>
          <w:color w:val="auto"/>
          <w:sz w:val="28"/>
          <w:szCs w:val="28"/>
        </w:rPr>
        <w:t>11.4.1. Para as infrações previstas nos itens 11.1.1, 11.1.2 e 11.1.3, a multa será de 0,5% a 15% do valor do contrato licitado.</w:t>
      </w:r>
    </w:p>
    <w:p w14:paraId="6AA683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40"/>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w:t>
      </w:r>
      <w:r w:rsidRPr="00B17719">
        <w:rPr>
          <w:rFonts w:ascii="Consolas" w:hAnsi="Consolas"/>
          <w:color w:val="auto"/>
          <w:sz w:val="28"/>
          <w:szCs w:val="28"/>
        </w:rPr>
        <w:lastRenderedPageBreak/>
        <w:t xml:space="preserve">administrativas previstas nos itens 11.1.1, 11.1.2 e 11.1.3 que justifiquem a imposição de penalidade mais grave que a sanção de impedimento de licitar e contratar, cuja duração observará o prazo previsto no </w:t>
      </w:r>
      <w:hyperlink r:id="rId42"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2134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3"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10C9FF98" w14:textId="77777777" w:rsidR="00260D9B" w:rsidRDefault="00260D9B" w:rsidP="00D937A7">
      <w:pPr>
        <w:pStyle w:val="Nivel2"/>
        <w:numPr>
          <w:ilvl w:val="0"/>
          <w:numId w:val="0"/>
        </w:numPr>
        <w:spacing w:before="0" w:after="0" w:line="240" w:lineRule="auto"/>
        <w:rPr>
          <w:rFonts w:ascii="Consolas" w:hAnsi="Consolas"/>
          <w:color w:val="auto"/>
          <w:sz w:val="28"/>
          <w:szCs w:val="28"/>
        </w:rPr>
      </w:pPr>
    </w:p>
    <w:p w14:paraId="45085408" w14:textId="3983CFD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E7277A" w14:textId="77777777" w:rsidR="008E4652" w:rsidRPr="00B17719" w:rsidRDefault="008E4652" w:rsidP="00D937A7">
      <w:pPr>
        <w:pStyle w:val="Nivel2"/>
        <w:numPr>
          <w:ilvl w:val="0"/>
          <w:numId w:val="0"/>
        </w:numPr>
        <w:spacing w:before="0" w:after="0" w:line="240" w:lineRule="auto"/>
        <w:rPr>
          <w:rFonts w:ascii="Consolas" w:hAnsi="Consolas"/>
          <w:color w:val="auto"/>
          <w:sz w:val="28"/>
          <w:szCs w:val="28"/>
        </w:rPr>
      </w:pPr>
    </w:p>
    <w:p w14:paraId="7DB92E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D898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11.13. O recurso e o pedido de reconsideração terão efeito suspensivo do ato ou da decisão recorrida até que sobrevenha decisão final da autoridade competente.</w:t>
      </w:r>
    </w:p>
    <w:p w14:paraId="4D78B686" w14:textId="77777777" w:rsidR="00260D9B" w:rsidRDefault="00260D9B" w:rsidP="00D937A7">
      <w:pPr>
        <w:pStyle w:val="Nivel2"/>
        <w:numPr>
          <w:ilvl w:val="0"/>
          <w:numId w:val="0"/>
        </w:numPr>
        <w:spacing w:before="0" w:after="0" w:line="240" w:lineRule="auto"/>
        <w:rPr>
          <w:rFonts w:ascii="Consolas" w:hAnsi="Consolas"/>
          <w:color w:val="auto"/>
          <w:sz w:val="28"/>
          <w:szCs w:val="28"/>
        </w:rPr>
      </w:pPr>
    </w:p>
    <w:p w14:paraId="1A5963E7" w14:textId="305F277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725A590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F163FA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12. </w:t>
      </w:r>
      <w:bookmarkStart w:id="41" w:name="_Toc135469235"/>
      <w:r w:rsidRPr="00B17719">
        <w:rPr>
          <w:rFonts w:ascii="Consolas" w:hAnsi="Consolas"/>
          <w:sz w:val="28"/>
          <w:szCs w:val="28"/>
        </w:rPr>
        <w:t>DA IMPUGNAÇÃO AO EDITAL E DO PEDIDO DE ESCLARECIMENTO</w:t>
      </w:r>
      <w:bookmarkEnd w:id="41"/>
      <w:r w:rsidRPr="00B17719">
        <w:rPr>
          <w:rFonts w:ascii="Consolas" w:hAnsi="Consolas"/>
          <w:sz w:val="28"/>
          <w:szCs w:val="28"/>
        </w:rPr>
        <w:t>:</w:t>
      </w:r>
    </w:p>
    <w:p w14:paraId="6394C8E6" w14:textId="77777777" w:rsidR="00D937A7" w:rsidRPr="00B17719" w:rsidRDefault="00D937A7" w:rsidP="00D937A7">
      <w:pPr>
        <w:rPr>
          <w:rFonts w:ascii="Consolas" w:hAnsi="Consolas"/>
          <w:sz w:val="28"/>
          <w:szCs w:val="28"/>
        </w:rPr>
      </w:pPr>
    </w:p>
    <w:p w14:paraId="5DEC1A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12.1. Qualquer pessoa é parte legítima para impugnar este Edital por irregularidade na aplicação da </w:t>
      </w:r>
      <w:hyperlink r:id="rId4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5C4D0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F2B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12.2. A resposta à impugnação ou ao pedido de esclarecimento será divulgado em sítio eletrônico oficial no prazo de até 3 (três) dias úteis, limitado ao último dia útil anterior à data da abertura do certame.</w:t>
      </w:r>
    </w:p>
    <w:p w14:paraId="05EDCC6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C73DA0" w14:textId="262F2CF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 A impugnação e o pedido de esclarecimento poderão ser realizados por forma eletrônica, pelo e-mail: </w:t>
      </w:r>
      <w:r w:rsidR="00B17719">
        <w:rPr>
          <w:rFonts w:ascii="Consolas" w:hAnsi="Consolas"/>
          <w:iCs/>
          <w:sz w:val="28"/>
          <w:szCs w:val="28"/>
        </w:rPr>
        <w:t>licitacaoiaras@hotmail.com</w:t>
      </w:r>
      <w:r w:rsidRPr="00B17719">
        <w:rPr>
          <w:rFonts w:ascii="Consolas" w:hAnsi="Consolas"/>
          <w:color w:val="auto"/>
          <w:sz w:val="28"/>
          <w:szCs w:val="28"/>
        </w:rPr>
        <w:t>.</w:t>
      </w:r>
    </w:p>
    <w:p w14:paraId="0C93CB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CE1F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 As impugnações e pedidos de esclarecimentos não suspendem os prazos previstos no certame.</w:t>
      </w:r>
    </w:p>
    <w:p w14:paraId="23E20AA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BE7D6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A concessão de efeito suspensivo à impugnação é medida excepcional e deverá ser motivada pelo agente de contratação, nos autos do processo de licitação.</w:t>
      </w:r>
    </w:p>
    <w:p w14:paraId="62A5C8E8" w14:textId="77777777" w:rsidR="00DA3196" w:rsidRDefault="00DA3196" w:rsidP="00D937A7">
      <w:pPr>
        <w:pStyle w:val="Nivel2"/>
        <w:numPr>
          <w:ilvl w:val="0"/>
          <w:numId w:val="0"/>
        </w:numPr>
        <w:spacing w:before="0" w:after="0" w:line="240" w:lineRule="auto"/>
        <w:rPr>
          <w:rFonts w:ascii="Consolas" w:hAnsi="Consolas"/>
          <w:color w:val="auto"/>
          <w:sz w:val="28"/>
          <w:szCs w:val="28"/>
        </w:rPr>
      </w:pPr>
    </w:p>
    <w:p w14:paraId="7CFA79FB" w14:textId="142ECE1C"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Acolhida a impugnação, será definida e publicada nova data para a realização do certame.</w:t>
      </w:r>
    </w:p>
    <w:p w14:paraId="46A7DBBF" w14:textId="77777777" w:rsidR="00883629" w:rsidRPr="00B17719" w:rsidRDefault="00883629" w:rsidP="00D937A7">
      <w:pPr>
        <w:pStyle w:val="Nivel2"/>
        <w:numPr>
          <w:ilvl w:val="0"/>
          <w:numId w:val="0"/>
        </w:numPr>
        <w:spacing w:before="0" w:after="0" w:line="240" w:lineRule="auto"/>
        <w:rPr>
          <w:rFonts w:ascii="Consolas" w:hAnsi="Consolas"/>
          <w:color w:val="auto"/>
          <w:sz w:val="28"/>
          <w:szCs w:val="28"/>
        </w:rPr>
      </w:pPr>
    </w:p>
    <w:p w14:paraId="50DC47F4" w14:textId="77777777" w:rsidR="00D937A7" w:rsidRPr="00B17719" w:rsidRDefault="00D937A7" w:rsidP="00D937A7">
      <w:pPr>
        <w:pStyle w:val="Nivel01"/>
        <w:rPr>
          <w:rFonts w:ascii="Consolas" w:hAnsi="Consolas"/>
          <w:sz w:val="28"/>
          <w:szCs w:val="28"/>
        </w:rPr>
      </w:pPr>
      <w:bookmarkStart w:id="42" w:name="_Toc135469236"/>
      <w:r w:rsidRPr="00B17719">
        <w:rPr>
          <w:rFonts w:ascii="Consolas" w:hAnsi="Consolas"/>
          <w:sz w:val="28"/>
          <w:szCs w:val="28"/>
        </w:rPr>
        <w:t>13. DAS DISPOSIÇÕES GERAIS</w:t>
      </w:r>
      <w:bookmarkEnd w:id="42"/>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0196176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13.7. Na contagem dos prazos estabelecidos neste Edital e seus Anexos, excluir-se-á o dia do início e incluir-se-á o do 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E23D88" w14:textId="40C68C3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13.10. O Edital e seus anexos estão disponíveis, na íntegra, no Portal Nacional de Contratações Públicas (PNCP) e endereço eletrônico </w:t>
      </w:r>
      <w:r w:rsidR="00D7773F">
        <w:rPr>
          <w:rFonts w:ascii="Consolas" w:hAnsi="Consolas"/>
          <w:sz w:val="28"/>
          <w:szCs w:val="28"/>
          <w:shd w:val="clear" w:color="auto" w:fill="FFFFFF"/>
        </w:rPr>
        <w:t>www.bll.org.br</w:t>
      </w:r>
      <w:r w:rsidRPr="00B17719">
        <w:rPr>
          <w:rFonts w:ascii="Consolas" w:hAnsi="Consolas"/>
          <w:color w:val="auto"/>
          <w:sz w:val="28"/>
          <w:szCs w:val="28"/>
        </w:rPr>
        <w:t>.</w:t>
      </w:r>
    </w:p>
    <w:p w14:paraId="675F5927" w14:textId="77777777" w:rsidR="00D937A7" w:rsidRPr="00B17719" w:rsidRDefault="00D937A7" w:rsidP="00FB0BAC">
      <w:pPr>
        <w:pStyle w:val="Nivel2"/>
        <w:numPr>
          <w:ilvl w:val="0"/>
          <w:numId w:val="0"/>
        </w:numPr>
        <w:spacing w:before="0" w:after="0" w:line="240" w:lineRule="auto"/>
        <w:rPr>
          <w:rFonts w:ascii="Consolas" w:hAnsi="Consolas"/>
          <w:color w:val="auto"/>
          <w:sz w:val="28"/>
          <w:szCs w:val="28"/>
        </w:rPr>
      </w:pPr>
    </w:p>
    <w:p w14:paraId="4FEC29B3" w14:textId="77777777" w:rsidR="00D937A7" w:rsidRPr="00B17719" w:rsidRDefault="00D937A7" w:rsidP="00FB0BAC">
      <w:pPr>
        <w:pStyle w:val="Nivel2"/>
        <w:numPr>
          <w:ilvl w:val="1"/>
          <w:numId w:val="4"/>
        </w:numPr>
        <w:spacing w:before="0" w:after="0" w:line="240" w:lineRule="auto"/>
        <w:ind w:left="0" w:firstLine="0"/>
        <w:rPr>
          <w:rFonts w:ascii="Consolas" w:hAnsi="Consolas"/>
          <w:color w:val="auto"/>
          <w:sz w:val="28"/>
          <w:szCs w:val="28"/>
        </w:rPr>
      </w:pPr>
      <w:r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FB0BAC">
      <w:pPr>
        <w:pStyle w:val="Nivel2"/>
        <w:numPr>
          <w:ilvl w:val="0"/>
          <w:numId w:val="0"/>
        </w:numPr>
        <w:spacing w:before="0" w:after="0" w:line="240" w:lineRule="auto"/>
        <w:rPr>
          <w:rFonts w:ascii="Consolas" w:hAnsi="Consolas"/>
          <w:color w:val="auto"/>
          <w:sz w:val="28"/>
          <w:szCs w:val="28"/>
        </w:rPr>
      </w:pPr>
    </w:p>
    <w:p w14:paraId="0D2A0AD3" w14:textId="1844D3C3" w:rsidR="00D937A7" w:rsidRPr="00B17719" w:rsidRDefault="00D937A7" w:rsidP="00FB0BAC">
      <w:pPr>
        <w:pStyle w:val="Nivel3"/>
        <w:numPr>
          <w:ilvl w:val="2"/>
          <w:numId w:val="4"/>
        </w:numPr>
        <w:spacing w:before="0" w:after="0" w:line="240" w:lineRule="auto"/>
        <w:ind w:left="0" w:firstLine="0"/>
        <w:rPr>
          <w:rFonts w:ascii="Consolas" w:hAnsi="Consolas"/>
          <w:color w:val="auto"/>
          <w:sz w:val="28"/>
          <w:szCs w:val="28"/>
        </w:rPr>
      </w:pPr>
      <w:r w:rsidRPr="00B17719">
        <w:rPr>
          <w:rFonts w:ascii="Consolas" w:hAnsi="Consolas"/>
          <w:color w:val="auto"/>
          <w:sz w:val="28"/>
          <w:szCs w:val="28"/>
        </w:rPr>
        <w:t xml:space="preserve">ANEXO I </w:t>
      </w:r>
      <w:r w:rsidR="00FB0BAC">
        <w:rPr>
          <w:rFonts w:ascii="Consolas" w:hAnsi="Consolas"/>
          <w:color w:val="auto"/>
          <w:sz w:val="28"/>
          <w:szCs w:val="28"/>
        </w:rPr>
        <w:t>–</w:t>
      </w:r>
      <w:r w:rsidRPr="00B17719">
        <w:rPr>
          <w:rFonts w:ascii="Consolas" w:hAnsi="Consolas"/>
          <w:color w:val="auto"/>
          <w:sz w:val="28"/>
          <w:szCs w:val="28"/>
        </w:rPr>
        <w:t xml:space="preserve"> Termo de Referência</w:t>
      </w:r>
    </w:p>
    <w:p w14:paraId="20EDFC86" w14:textId="77777777" w:rsidR="00D937A7" w:rsidRPr="00B17719" w:rsidRDefault="00D937A7" w:rsidP="00FB0BAC">
      <w:pPr>
        <w:pStyle w:val="Nivel3"/>
        <w:numPr>
          <w:ilvl w:val="0"/>
          <w:numId w:val="0"/>
        </w:numPr>
        <w:spacing w:before="0" w:after="0" w:line="240" w:lineRule="auto"/>
        <w:rPr>
          <w:rFonts w:ascii="Consolas" w:hAnsi="Consolas"/>
          <w:color w:val="auto"/>
          <w:sz w:val="28"/>
          <w:szCs w:val="28"/>
        </w:rPr>
      </w:pPr>
    </w:p>
    <w:p w14:paraId="64FD592C" w14:textId="77777777" w:rsidR="00D937A7" w:rsidRPr="00B17719" w:rsidRDefault="00D937A7" w:rsidP="00FB0BAC">
      <w:pPr>
        <w:pStyle w:val="Nivel3"/>
        <w:numPr>
          <w:ilvl w:val="2"/>
          <w:numId w:val="4"/>
        </w:numPr>
        <w:spacing w:before="0" w:after="0" w:line="240" w:lineRule="auto"/>
        <w:ind w:left="0" w:firstLine="0"/>
        <w:rPr>
          <w:rFonts w:ascii="Consolas" w:hAnsi="Consolas"/>
          <w:color w:val="auto"/>
          <w:sz w:val="28"/>
          <w:szCs w:val="28"/>
        </w:rPr>
      </w:pPr>
      <w:r w:rsidRPr="00B17719">
        <w:rPr>
          <w:rFonts w:ascii="Consolas" w:hAnsi="Consolas"/>
          <w:color w:val="auto"/>
          <w:sz w:val="28"/>
          <w:szCs w:val="28"/>
        </w:rPr>
        <w:t>ANEXO II – Minuta de Termo de Contrato</w:t>
      </w:r>
    </w:p>
    <w:p w14:paraId="6652EB89" w14:textId="77777777" w:rsidR="00D937A7" w:rsidRPr="00B17719" w:rsidRDefault="00D937A7" w:rsidP="00FB0BAC">
      <w:pPr>
        <w:pStyle w:val="Nivel3"/>
        <w:numPr>
          <w:ilvl w:val="0"/>
          <w:numId w:val="0"/>
        </w:numPr>
        <w:spacing w:before="0" w:after="0" w:line="240" w:lineRule="auto"/>
        <w:rPr>
          <w:rFonts w:ascii="Consolas" w:hAnsi="Consolas"/>
          <w:color w:val="auto"/>
          <w:sz w:val="28"/>
          <w:szCs w:val="28"/>
        </w:rPr>
      </w:pPr>
    </w:p>
    <w:p w14:paraId="1622DEF5" w14:textId="61CC7E3C" w:rsidR="00D937A7" w:rsidRDefault="00D937A7" w:rsidP="00FB0BAC">
      <w:pPr>
        <w:pStyle w:val="Nivel3"/>
        <w:numPr>
          <w:ilvl w:val="2"/>
          <w:numId w:val="4"/>
        </w:numPr>
        <w:spacing w:before="0" w:after="0" w:line="240" w:lineRule="auto"/>
        <w:ind w:left="0" w:firstLine="0"/>
        <w:rPr>
          <w:rFonts w:ascii="Consolas" w:hAnsi="Consolas"/>
          <w:color w:val="auto"/>
          <w:sz w:val="28"/>
          <w:szCs w:val="28"/>
        </w:rPr>
      </w:pPr>
      <w:r w:rsidRPr="00B17719">
        <w:rPr>
          <w:rFonts w:ascii="Consolas" w:hAnsi="Consolas"/>
          <w:color w:val="auto"/>
          <w:sz w:val="28"/>
          <w:szCs w:val="28"/>
        </w:rPr>
        <w:t>ANEXO III – Minuta de Ata de Registro de Preços</w:t>
      </w:r>
    </w:p>
    <w:p w14:paraId="7D139DA2" w14:textId="77777777" w:rsidR="00FB0BAC" w:rsidRDefault="00FB0BAC" w:rsidP="00FB0BAC">
      <w:pPr>
        <w:pStyle w:val="PargrafodaLista"/>
        <w:spacing w:after="0" w:line="240" w:lineRule="auto"/>
        <w:ind w:left="0"/>
        <w:rPr>
          <w:rFonts w:ascii="Consolas" w:hAnsi="Consolas"/>
          <w:sz w:val="28"/>
          <w:szCs w:val="28"/>
        </w:rPr>
      </w:pPr>
    </w:p>
    <w:p w14:paraId="0F842510" w14:textId="59F9417F" w:rsidR="00FB0BAC" w:rsidRPr="00B17719" w:rsidRDefault="00FB0BAC" w:rsidP="00FB0BAC">
      <w:pPr>
        <w:pStyle w:val="Nivel3"/>
        <w:numPr>
          <w:ilvl w:val="2"/>
          <w:numId w:val="4"/>
        </w:numPr>
        <w:spacing w:before="0" w:after="0" w:line="240" w:lineRule="auto"/>
        <w:ind w:left="0" w:firstLine="0"/>
        <w:rPr>
          <w:rFonts w:ascii="Consolas" w:hAnsi="Consolas"/>
          <w:color w:val="auto"/>
          <w:sz w:val="28"/>
          <w:szCs w:val="28"/>
        </w:rPr>
      </w:pPr>
      <w:r>
        <w:rPr>
          <w:rFonts w:ascii="Consolas" w:hAnsi="Consolas"/>
          <w:color w:val="auto"/>
          <w:sz w:val="28"/>
          <w:szCs w:val="28"/>
        </w:rPr>
        <w:t xml:space="preserve">ANEXO IV </w:t>
      </w:r>
      <w:r w:rsidR="00946330">
        <w:rPr>
          <w:rFonts w:ascii="Consolas" w:hAnsi="Consolas"/>
          <w:color w:val="auto"/>
          <w:sz w:val="28"/>
          <w:szCs w:val="28"/>
        </w:rPr>
        <w:t>–</w:t>
      </w:r>
      <w:r>
        <w:rPr>
          <w:rFonts w:ascii="Consolas" w:hAnsi="Consolas"/>
          <w:color w:val="auto"/>
          <w:sz w:val="28"/>
          <w:szCs w:val="28"/>
        </w:rPr>
        <w:t xml:space="preserve"> </w:t>
      </w:r>
      <w:r w:rsidR="00946330">
        <w:rPr>
          <w:rFonts w:ascii="Consolas" w:hAnsi="Consolas"/>
          <w:color w:val="auto"/>
          <w:sz w:val="28"/>
          <w:szCs w:val="28"/>
        </w:rPr>
        <w:t>Modelo Arquivo Declaração (Fase Cadastramento da Proposta Inicial)</w:t>
      </w:r>
    </w:p>
    <w:p w14:paraId="572A3B72" w14:textId="77777777" w:rsidR="00763BDD" w:rsidRDefault="00763BDD" w:rsidP="00D22389">
      <w:pPr>
        <w:jc w:val="center"/>
        <w:rPr>
          <w:rFonts w:ascii="Consolas" w:eastAsia="MS Mincho" w:hAnsi="Consolas" w:cs="Tahoma"/>
          <w:b/>
          <w:bCs/>
          <w:iCs/>
          <w:sz w:val="28"/>
          <w:szCs w:val="28"/>
        </w:rPr>
      </w:pPr>
    </w:p>
    <w:p w14:paraId="0E1BBB4A" w14:textId="7977C071" w:rsidR="00D22389" w:rsidRPr="00B17719" w:rsidRDefault="0041577F" w:rsidP="00D22389">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01</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2024</w:t>
      </w:r>
      <w:r w:rsidR="00D22389" w:rsidRPr="00B17719">
        <w:rPr>
          <w:rFonts w:ascii="Consolas" w:eastAsia="MS Mincho" w:hAnsi="Consolas" w:cs="Tahoma"/>
          <w:b/>
          <w:bCs/>
          <w:sz w:val="28"/>
          <w:szCs w:val="28"/>
        </w:rPr>
        <w:t>.</w:t>
      </w:r>
    </w:p>
    <w:p w14:paraId="0B863A00" w14:textId="77777777" w:rsidR="00763BDD" w:rsidRDefault="00763BDD" w:rsidP="00D22389">
      <w:pPr>
        <w:jc w:val="center"/>
        <w:rPr>
          <w:rFonts w:ascii="Consolas" w:hAnsi="Consolas" w:cs="Arial"/>
          <w:b/>
          <w:bCs/>
          <w:sz w:val="28"/>
          <w:szCs w:val="28"/>
        </w:rPr>
      </w:pPr>
    </w:p>
    <w:p w14:paraId="3E5DF5A7" w14:textId="77777777" w:rsidR="00763BDD" w:rsidRDefault="00763BDD" w:rsidP="00D22389">
      <w:pPr>
        <w:jc w:val="center"/>
        <w:rPr>
          <w:rFonts w:ascii="Consolas" w:hAnsi="Consolas" w:cs="Arial"/>
          <w:b/>
          <w:bCs/>
          <w:sz w:val="28"/>
          <w:szCs w:val="28"/>
        </w:rPr>
      </w:pPr>
    </w:p>
    <w:p w14:paraId="394D1871" w14:textId="77777777" w:rsidR="00763BDD" w:rsidRDefault="00763BDD" w:rsidP="00D22389">
      <w:pPr>
        <w:jc w:val="center"/>
        <w:rPr>
          <w:rFonts w:ascii="Consolas" w:hAnsi="Consolas" w:cs="Arial"/>
          <w:b/>
          <w:bCs/>
          <w:sz w:val="28"/>
          <w:szCs w:val="28"/>
        </w:rPr>
      </w:pPr>
    </w:p>
    <w:p w14:paraId="7A5C8229" w14:textId="35A5EBA0" w:rsidR="00D22389" w:rsidRPr="00B17719" w:rsidRDefault="00D22389" w:rsidP="00D22389">
      <w:pPr>
        <w:jc w:val="center"/>
        <w:rPr>
          <w:rFonts w:ascii="Consolas" w:hAnsi="Consolas" w:cs="Arial"/>
          <w:b/>
          <w:bCs/>
          <w:sz w:val="28"/>
          <w:szCs w:val="28"/>
        </w:rPr>
      </w:pPr>
      <w:r w:rsidRPr="00B17719">
        <w:rPr>
          <w:rFonts w:ascii="Consolas" w:hAnsi="Consolas" w:cs="Arial"/>
          <w:b/>
          <w:bCs/>
          <w:sz w:val="28"/>
          <w:szCs w:val="28"/>
        </w:rPr>
        <w:t>MARCOS JOSÉ ROSA</w:t>
      </w:r>
    </w:p>
    <w:p w14:paraId="6E06B035" w14:textId="49FA6ADC" w:rsidR="00D937A7" w:rsidRPr="00B17719" w:rsidRDefault="00D22389" w:rsidP="00D22389">
      <w:pPr>
        <w:pStyle w:val="SemEspaamento"/>
        <w:jc w:val="center"/>
        <w:rPr>
          <w:rFonts w:ascii="Consolas" w:hAnsi="Consolas" w:cs="Arial"/>
          <w:sz w:val="28"/>
          <w:szCs w:val="28"/>
        </w:rPr>
      </w:pPr>
      <w:r w:rsidRPr="00B17719">
        <w:rPr>
          <w:rFonts w:ascii="Consolas" w:hAnsi="Consolas" w:cs="Arial"/>
          <w:b/>
          <w:bCs/>
          <w:sz w:val="28"/>
          <w:szCs w:val="28"/>
        </w:rPr>
        <w:t>PREFEITO MUNICIPAL DE IARAS</w:t>
      </w:r>
    </w:p>
    <w:p w14:paraId="11A2D266" w14:textId="77777777" w:rsidR="00D937A7" w:rsidRPr="00B17719" w:rsidRDefault="00D937A7" w:rsidP="00D937A7">
      <w:pPr>
        <w:rPr>
          <w:rFonts w:ascii="Consolas" w:hAnsi="Consolas" w:cs="Arial"/>
          <w:b/>
          <w:bCs/>
          <w:sz w:val="28"/>
          <w:szCs w:val="28"/>
        </w:rPr>
      </w:pPr>
      <w:r w:rsidRPr="00B17719">
        <w:rPr>
          <w:rFonts w:ascii="Consolas" w:hAnsi="Consolas" w:cs="Arial"/>
          <w:b/>
          <w:bCs/>
          <w:sz w:val="28"/>
          <w:szCs w:val="28"/>
        </w:rPr>
        <w:br w:type="page"/>
      </w:r>
      <w:bookmarkStart w:id="43" w:name="_Hlk82471863"/>
    </w:p>
    <w:p w14:paraId="2E6E5152" w14:textId="03F34FEE" w:rsidR="00D937A7" w:rsidRPr="00B17719" w:rsidRDefault="00D937A7" w:rsidP="00D937A7">
      <w:pPr>
        <w:jc w:val="center"/>
        <w:rPr>
          <w:rFonts w:ascii="Consolas" w:hAnsi="Consolas" w:cs="Arial"/>
          <w:b/>
          <w:bCs/>
          <w:sz w:val="28"/>
          <w:szCs w:val="28"/>
        </w:rPr>
      </w:pPr>
      <w:r w:rsidRPr="00B17719">
        <w:rPr>
          <w:rFonts w:ascii="Consolas" w:hAnsi="Consolas" w:cs="Arial"/>
          <w:b/>
          <w:sz w:val="28"/>
          <w:szCs w:val="28"/>
        </w:rPr>
        <w:lastRenderedPageBreak/>
        <w:t>PROCESSO ADMINISTRATIVO N</w:t>
      </w:r>
      <w:r w:rsidRPr="00B17719">
        <w:rPr>
          <w:rFonts w:ascii="Consolas" w:hAnsi="Consolas" w:cs="Arial"/>
          <w:b/>
          <w:bCs/>
          <w:sz w:val="28"/>
          <w:szCs w:val="28"/>
        </w:rPr>
        <w:t xml:space="preserve">º </w:t>
      </w:r>
      <w:r w:rsidR="00CE08AE">
        <w:rPr>
          <w:rFonts w:ascii="Consolas" w:hAnsi="Consolas" w:cs="Arial"/>
          <w:b/>
          <w:bCs/>
          <w:sz w:val="28"/>
          <w:szCs w:val="28"/>
        </w:rPr>
        <w:t>007/2024</w:t>
      </w:r>
    </w:p>
    <w:p w14:paraId="59328E74" w14:textId="16427A70"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CE08AE">
        <w:rPr>
          <w:rFonts w:ascii="Consolas" w:hAnsi="Consolas" w:cs="Arial"/>
          <w:b/>
          <w:bCs/>
          <w:sz w:val="28"/>
          <w:szCs w:val="28"/>
        </w:rPr>
        <w:t>006/2024</w:t>
      </w:r>
    </w:p>
    <w:p w14:paraId="038FE5EA" w14:textId="2339FCE5"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ANEXO I </w:t>
      </w:r>
      <w:r w:rsidR="0058531B">
        <w:rPr>
          <w:rFonts w:ascii="Consolas" w:hAnsi="Consolas" w:cs="Arial"/>
          <w:b/>
          <w:bCs/>
          <w:sz w:val="28"/>
          <w:szCs w:val="28"/>
        </w:rPr>
        <w:t>–</w:t>
      </w:r>
      <w:r w:rsidRPr="00B17719">
        <w:rPr>
          <w:rFonts w:ascii="Consolas" w:hAnsi="Consolas" w:cs="Arial"/>
          <w:b/>
          <w:bCs/>
          <w:sz w:val="28"/>
          <w:szCs w:val="28"/>
        </w:rPr>
        <w:t xml:space="preserve">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12013C06"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260D9B">
        <w:rPr>
          <w:rFonts w:ascii="Consolas" w:eastAsia="MS Mincho" w:hAnsi="Consolas" w:cs="Consolas"/>
          <w:iCs/>
          <w:sz w:val="28"/>
          <w:szCs w:val="28"/>
        </w:rPr>
        <w:t xml:space="preserve">Registro de Preços para a </w:t>
      </w:r>
      <w:r w:rsidR="00CE08AE">
        <w:rPr>
          <w:rFonts w:ascii="Consolas" w:eastAsia="MS Mincho" w:hAnsi="Consolas" w:cs="Consolas"/>
          <w:bCs/>
          <w:iCs/>
          <w:sz w:val="28"/>
          <w:szCs w:val="28"/>
        </w:rPr>
        <w:t>Aquisição de Gêneros Alimentícios</w:t>
      </w:r>
      <w:r w:rsidR="00CE08AE" w:rsidRPr="00885B53">
        <w:rPr>
          <w:rFonts w:ascii="Consolas" w:eastAsia="MS Mincho" w:hAnsi="Consolas" w:cs="Consolas"/>
          <w:bCs/>
          <w:iCs/>
          <w:sz w:val="28"/>
          <w:szCs w:val="28"/>
        </w:rPr>
        <w:t xml:space="preserve">, para a </w:t>
      </w:r>
      <w:r w:rsidR="00CE08AE" w:rsidRPr="008C303A">
        <w:rPr>
          <w:rStyle w:val="Forte"/>
          <w:rFonts w:ascii="Consolas" w:hAnsi="Consolas"/>
          <w:b w:val="0"/>
          <w:bCs w:val="0"/>
          <w:sz w:val="28"/>
          <w:szCs w:val="28"/>
        </w:rPr>
        <w:t>Secretaria Municipal de Assistência Social</w:t>
      </w:r>
      <w:r w:rsidR="00260D9B">
        <w:rPr>
          <w:rFonts w:ascii="Consolas" w:eastAsia="MS Mincho" w:hAnsi="Consolas" w:cs="Consolas"/>
          <w:iCs/>
          <w:sz w:val="28"/>
          <w:szCs w:val="28"/>
        </w:rPr>
        <w:t xml:space="preserve">, </w:t>
      </w:r>
      <w:r w:rsidR="00CE08AE" w:rsidRPr="00F81E34">
        <w:rPr>
          <w:rFonts w:ascii="Consolas" w:hAnsi="Consolas"/>
          <w:color w:val="auto"/>
          <w:sz w:val="28"/>
          <w:szCs w:val="28"/>
        </w:rPr>
        <w:t>nos termos da tabela abaixo, conforme condições e exigências estabelecidas neste instrumento</w:t>
      </w:r>
      <w:r w:rsidRPr="00B17719">
        <w:rPr>
          <w:rFonts w:ascii="Consolas" w:hAnsi="Consolas"/>
          <w:color w:val="auto"/>
          <w:sz w:val="28"/>
          <w:szCs w:val="28"/>
        </w:rPr>
        <w:t>.</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10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932"/>
        <w:gridCol w:w="3967"/>
        <w:gridCol w:w="1460"/>
        <w:gridCol w:w="1064"/>
        <w:gridCol w:w="1196"/>
        <w:gridCol w:w="1328"/>
      </w:tblGrid>
      <w:tr w:rsidR="008E4652" w:rsidRPr="008E4652" w14:paraId="325582B5" w14:textId="77777777" w:rsidTr="008E4652">
        <w:trPr>
          <w:trHeight w:val="20"/>
          <w:jc w:val="center"/>
        </w:trPr>
        <w:tc>
          <w:tcPr>
            <w:tcW w:w="668" w:type="dxa"/>
            <w:shd w:val="clear" w:color="auto" w:fill="D0CECE" w:themeFill="background2" w:themeFillShade="E6"/>
            <w:noWrap/>
          </w:tcPr>
          <w:p w14:paraId="3BC902D8" w14:textId="77777777" w:rsidR="008E4652" w:rsidRPr="008E4652" w:rsidRDefault="008E4652" w:rsidP="00AE2E85">
            <w:pPr>
              <w:jc w:val="center"/>
              <w:rPr>
                <w:rFonts w:ascii="Consolas" w:hAnsi="Consolas" w:cs="Calibri"/>
                <w:color w:val="000000"/>
              </w:rPr>
            </w:pPr>
            <w:r w:rsidRPr="002957DF">
              <w:rPr>
                <w:rFonts w:ascii="Consolas" w:eastAsia="Arial" w:hAnsi="Consolas" w:cs="Arial"/>
                <w:b/>
                <w:bCs/>
              </w:rPr>
              <w:t>ITEM</w:t>
            </w:r>
          </w:p>
        </w:tc>
        <w:tc>
          <w:tcPr>
            <w:tcW w:w="932" w:type="dxa"/>
            <w:shd w:val="clear" w:color="auto" w:fill="D0CECE" w:themeFill="background2" w:themeFillShade="E6"/>
            <w:noWrap/>
          </w:tcPr>
          <w:p w14:paraId="297EF8C1" w14:textId="77777777" w:rsidR="008E4652" w:rsidRPr="008E4652" w:rsidRDefault="008E4652" w:rsidP="00AE2E85">
            <w:pPr>
              <w:jc w:val="center"/>
              <w:rPr>
                <w:rFonts w:ascii="Consolas" w:hAnsi="Consolas" w:cs="Calibri"/>
                <w:color w:val="000000"/>
              </w:rPr>
            </w:pPr>
            <w:r w:rsidRPr="002957DF">
              <w:rPr>
                <w:rFonts w:ascii="Consolas" w:hAnsi="Consolas" w:cs="Arial"/>
                <w:b/>
                <w:bCs/>
              </w:rPr>
              <w:t>CÓDIGO</w:t>
            </w:r>
          </w:p>
        </w:tc>
        <w:tc>
          <w:tcPr>
            <w:tcW w:w="3967" w:type="dxa"/>
            <w:shd w:val="clear" w:color="auto" w:fill="D0CECE" w:themeFill="background2" w:themeFillShade="E6"/>
            <w:noWrap/>
          </w:tcPr>
          <w:p w14:paraId="0719C741" w14:textId="77777777" w:rsidR="008E4652" w:rsidRPr="008E4652" w:rsidRDefault="008E4652" w:rsidP="00AE2E85">
            <w:pPr>
              <w:jc w:val="center"/>
              <w:rPr>
                <w:rFonts w:ascii="Consolas" w:hAnsi="Consolas" w:cs="Calibri"/>
                <w:color w:val="000000"/>
              </w:rPr>
            </w:pPr>
            <w:r w:rsidRPr="002957DF">
              <w:rPr>
                <w:rFonts w:ascii="Consolas" w:eastAsia="Arial" w:hAnsi="Consolas" w:cs="Arial"/>
                <w:b/>
                <w:bCs/>
              </w:rPr>
              <w:t>ESPECIFICAÇÃO</w:t>
            </w:r>
          </w:p>
        </w:tc>
        <w:tc>
          <w:tcPr>
            <w:tcW w:w="1460" w:type="dxa"/>
            <w:shd w:val="clear" w:color="auto" w:fill="D0CECE" w:themeFill="background2" w:themeFillShade="E6"/>
            <w:noWrap/>
          </w:tcPr>
          <w:p w14:paraId="02FDB281" w14:textId="77777777" w:rsidR="008E4652" w:rsidRPr="008E4652" w:rsidRDefault="008E4652" w:rsidP="00AE2E85">
            <w:pPr>
              <w:jc w:val="center"/>
              <w:rPr>
                <w:rFonts w:ascii="Consolas" w:hAnsi="Consolas" w:cs="Calibri"/>
                <w:color w:val="000000"/>
              </w:rPr>
            </w:pPr>
            <w:r w:rsidRPr="002957DF">
              <w:rPr>
                <w:rFonts w:ascii="Consolas" w:hAnsi="Consolas" w:cs="Arial"/>
                <w:b/>
                <w:bCs/>
              </w:rPr>
              <w:t>QUANT</w:t>
            </w:r>
            <w:r>
              <w:rPr>
                <w:rFonts w:ascii="Consolas" w:hAnsi="Consolas" w:cs="Arial"/>
                <w:b/>
                <w:bCs/>
              </w:rPr>
              <w:t>IDADE</w:t>
            </w:r>
          </w:p>
        </w:tc>
        <w:tc>
          <w:tcPr>
            <w:tcW w:w="1064" w:type="dxa"/>
            <w:shd w:val="clear" w:color="auto" w:fill="D0CECE" w:themeFill="background2" w:themeFillShade="E6"/>
            <w:noWrap/>
          </w:tcPr>
          <w:p w14:paraId="59B5A094" w14:textId="77777777" w:rsidR="008E4652" w:rsidRPr="008E4652" w:rsidRDefault="008E4652" w:rsidP="00AE2E85">
            <w:pPr>
              <w:jc w:val="center"/>
              <w:rPr>
                <w:rFonts w:ascii="Consolas" w:hAnsi="Consolas" w:cs="Calibri"/>
                <w:color w:val="000000"/>
              </w:rPr>
            </w:pPr>
            <w:r w:rsidRPr="002957DF">
              <w:rPr>
                <w:rFonts w:ascii="Consolas" w:eastAsia="Arial" w:hAnsi="Consolas" w:cs="Arial"/>
                <w:b/>
                <w:bCs/>
              </w:rPr>
              <w:t>UNIDADE DE MEDIDA</w:t>
            </w:r>
          </w:p>
        </w:tc>
        <w:tc>
          <w:tcPr>
            <w:tcW w:w="1196" w:type="dxa"/>
            <w:shd w:val="clear" w:color="auto" w:fill="D0CECE" w:themeFill="background2" w:themeFillShade="E6"/>
            <w:noWrap/>
          </w:tcPr>
          <w:p w14:paraId="27DE43EF" w14:textId="77777777" w:rsidR="008E4652" w:rsidRPr="008E4652" w:rsidRDefault="008E4652" w:rsidP="00AE2E85">
            <w:pPr>
              <w:jc w:val="center"/>
              <w:rPr>
                <w:rFonts w:ascii="Consolas" w:hAnsi="Consolas" w:cs="Calibri"/>
                <w:color w:val="000000"/>
              </w:rPr>
            </w:pPr>
            <w:r w:rsidRPr="002957DF">
              <w:rPr>
                <w:rFonts w:ascii="Consolas" w:eastAsia="Arial" w:hAnsi="Consolas" w:cs="Arial"/>
                <w:b/>
                <w:bCs/>
              </w:rPr>
              <w:t>VALOR UNITÁRIO</w:t>
            </w:r>
            <w:r>
              <w:rPr>
                <w:rFonts w:ascii="Consolas" w:eastAsia="Arial" w:hAnsi="Consolas" w:cs="Arial"/>
                <w:b/>
                <w:bCs/>
              </w:rPr>
              <w:t xml:space="preserve"> R$</w:t>
            </w:r>
          </w:p>
        </w:tc>
        <w:tc>
          <w:tcPr>
            <w:tcW w:w="1328" w:type="dxa"/>
            <w:shd w:val="clear" w:color="auto" w:fill="D0CECE" w:themeFill="background2" w:themeFillShade="E6"/>
            <w:noWrap/>
          </w:tcPr>
          <w:p w14:paraId="14E0DD1A" w14:textId="77777777" w:rsidR="008E4652" w:rsidRDefault="008E4652" w:rsidP="00AE2E85">
            <w:pPr>
              <w:jc w:val="center"/>
              <w:rPr>
                <w:rFonts w:ascii="Consolas" w:eastAsia="Arial" w:hAnsi="Consolas" w:cs="Arial"/>
                <w:b/>
                <w:bCs/>
              </w:rPr>
            </w:pPr>
            <w:r w:rsidRPr="002957DF">
              <w:rPr>
                <w:rFonts w:ascii="Consolas" w:eastAsia="Arial" w:hAnsi="Consolas" w:cs="Arial"/>
                <w:b/>
                <w:bCs/>
              </w:rPr>
              <w:t>VALOR TOTAL</w:t>
            </w:r>
          </w:p>
          <w:p w14:paraId="118EE78B" w14:textId="77777777" w:rsidR="008E4652" w:rsidRPr="008E4652" w:rsidRDefault="008E4652" w:rsidP="00AE2E85">
            <w:pPr>
              <w:jc w:val="center"/>
              <w:rPr>
                <w:rFonts w:ascii="Consolas" w:hAnsi="Consolas" w:cs="Calibri"/>
                <w:color w:val="000000"/>
              </w:rPr>
            </w:pPr>
            <w:r>
              <w:rPr>
                <w:rFonts w:ascii="Consolas" w:eastAsia="Arial" w:hAnsi="Consolas" w:cs="Arial"/>
                <w:b/>
                <w:bCs/>
              </w:rPr>
              <w:t>R$</w:t>
            </w:r>
          </w:p>
        </w:tc>
      </w:tr>
      <w:tr w:rsidR="008E4652" w:rsidRPr="008E4652" w14:paraId="17CDC130" w14:textId="77777777" w:rsidTr="008E4652">
        <w:trPr>
          <w:trHeight w:val="20"/>
          <w:jc w:val="center"/>
        </w:trPr>
        <w:tc>
          <w:tcPr>
            <w:tcW w:w="10615" w:type="dxa"/>
            <w:gridSpan w:val="7"/>
            <w:shd w:val="clear" w:color="auto" w:fill="D0CECE" w:themeFill="background2" w:themeFillShade="E6"/>
            <w:noWrap/>
          </w:tcPr>
          <w:p w14:paraId="0D47D547" w14:textId="6655363F" w:rsidR="008E4652" w:rsidRPr="008E4652" w:rsidRDefault="008E4652" w:rsidP="008E4652">
            <w:pPr>
              <w:jc w:val="center"/>
              <w:rPr>
                <w:rFonts w:ascii="Consolas" w:hAnsi="Consolas" w:cs="Calibri"/>
                <w:color w:val="000000"/>
              </w:rPr>
            </w:pPr>
            <w:r w:rsidRPr="002957DF">
              <w:rPr>
                <w:rFonts w:ascii="Consolas" w:hAnsi="Consolas" w:cs="Arial"/>
                <w:b/>
                <w:bCs/>
              </w:rPr>
              <w:t>COTA PRINCIPAL</w:t>
            </w:r>
          </w:p>
        </w:tc>
      </w:tr>
      <w:tr w:rsidR="008E4652" w:rsidRPr="008E4652" w14:paraId="0416A055" w14:textId="77777777" w:rsidTr="008E4652">
        <w:trPr>
          <w:trHeight w:val="20"/>
          <w:jc w:val="center"/>
        </w:trPr>
        <w:tc>
          <w:tcPr>
            <w:tcW w:w="668" w:type="dxa"/>
            <w:shd w:val="clear" w:color="auto" w:fill="auto"/>
            <w:noWrap/>
            <w:vAlign w:val="bottom"/>
            <w:hideMark/>
          </w:tcPr>
          <w:p w14:paraId="1EBBAEC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w:t>
            </w:r>
          </w:p>
        </w:tc>
        <w:tc>
          <w:tcPr>
            <w:tcW w:w="932" w:type="dxa"/>
            <w:shd w:val="clear" w:color="auto" w:fill="auto"/>
            <w:noWrap/>
            <w:vAlign w:val="bottom"/>
            <w:hideMark/>
          </w:tcPr>
          <w:p w14:paraId="212C95D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63479</w:t>
            </w:r>
          </w:p>
        </w:tc>
        <w:tc>
          <w:tcPr>
            <w:tcW w:w="3967" w:type="dxa"/>
            <w:shd w:val="clear" w:color="auto" w:fill="auto"/>
            <w:noWrap/>
            <w:vAlign w:val="bottom"/>
            <w:hideMark/>
          </w:tcPr>
          <w:p w14:paraId="467DC7AD" w14:textId="6B512E87" w:rsidR="008E4652" w:rsidRPr="008E4652" w:rsidRDefault="008E4652" w:rsidP="008E4652">
            <w:pPr>
              <w:jc w:val="both"/>
              <w:rPr>
                <w:rFonts w:ascii="Consolas" w:hAnsi="Consolas" w:cs="Calibri"/>
                <w:color w:val="000000"/>
              </w:rPr>
            </w:pPr>
            <w:r w:rsidRPr="008E4652">
              <w:rPr>
                <w:rFonts w:ascii="Consolas" w:hAnsi="Consolas" w:cs="Calibri"/>
                <w:color w:val="000000"/>
              </w:rPr>
              <w:t>AÇUCAR CRISTAL DE CANA (PACOTE COM 5 KG) ISENTO DE MOFO, FERMEMTEÇÃO ODORES ESTRANHOS E SUBSTANCIAS NOCIVAS.EMBALAGEM PRIMARIA EM PACOTE DE 5 KG TRANSPARENTE, EM PLASTICO ATÓXICO,</w:t>
            </w:r>
            <w:r w:rsidR="0058531B">
              <w:rPr>
                <w:rFonts w:ascii="Consolas" w:hAnsi="Consolas" w:cs="Calibri"/>
                <w:color w:val="000000"/>
              </w:rPr>
              <w:t xml:space="preserve"> </w:t>
            </w:r>
            <w:r w:rsidRPr="008E4652">
              <w:rPr>
                <w:rFonts w:ascii="Consolas" w:hAnsi="Consolas" w:cs="Calibri"/>
                <w:color w:val="000000"/>
              </w:rPr>
              <w:t>INCOLOR, TERMOSSOLDADO. A EMBALAGEM SECUNDARIA DEVE SER FARDO, RESISTENTEE, SUPORTANDO O TRANSPORTE SEM PERDER SUA INTEGRIDADE, TOTALIZANDO PESO LIQUIDO DE 30 KG. VALIDADE MINIMA DE 12 MESES A CONTAR DA DATA DE ENTREGA.REPOSIÇÃO DO PRODUTO: NO CASO DE ALTERAÇÃO DO MESMO ANTES DO VENCIMENTO DO PRAZO DE VALIDADE E EMBALAGENS DANIFICADAS. A ROTULAGEM DEVE CONTER NO MINIMO AS SEGUINTES INFORMAÇÕES NOME OU MARCA,</w:t>
            </w:r>
            <w:r w:rsidR="0058531B">
              <w:rPr>
                <w:rFonts w:ascii="Consolas" w:hAnsi="Consolas" w:cs="Calibri"/>
                <w:color w:val="000000"/>
              </w:rPr>
              <w:t xml:space="preserve"> </w:t>
            </w:r>
            <w:r w:rsidRPr="008E4652">
              <w:rPr>
                <w:rFonts w:ascii="Consolas" w:hAnsi="Consolas" w:cs="Calibri"/>
                <w:color w:val="000000"/>
              </w:rPr>
              <w:t>INGREDIENTES, DATA DE VALIDADE, LOTE E INFORMAÇÕES NUTRICIONAIS.</w:t>
            </w:r>
          </w:p>
        </w:tc>
        <w:tc>
          <w:tcPr>
            <w:tcW w:w="1460" w:type="dxa"/>
            <w:shd w:val="clear" w:color="auto" w:fill="auto"/>
            <w:noWrap/>
            <w:vAlign w:val="bottom"/>
            <w:hideMark/>
          </w:tcPr>
          <w:p w14:paraId="62621ED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210</w:t>
            </w:r>
          </w:p>
        </w:tc>
        <w:tc>
          <w:tcPr>
            <w:tcW w:w="1064" w:type="dxa"/>
            <w:shd w:val="clear" w:color="auto" w:fill="auto"/>
            <w:noWrap/>
            <w:vAlign w:val="bottom"/>
            <w:hideMark/>
          </w:tcPr>
          <w:p w14:paraId="694747D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6E9C2CD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19,21 </w:t>
            </w:r>
          </w:p>
        </w:tc>
        <w:tc>
          <w:tcPr>
            <w:tcW w:w="1328" w:type="dxa"/>
            <w:shd w:val="clear" w:color="auto" w:fill="auto"/>
            <w:noWrap/>
            <w:vAlign w:val="bottom"/>
            <w:hideMark/>
          </w:tcPr>
          <w:p w14:paraId="787037B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4.034,10 </w:t>
            </w:r>
          </w:p>
        </w:tc>
      </w:tr>
      <w:tr w:rsidR="008E4652" w:rsidRPr="008E4652" w14:paraId="72A77360" w14:textId="77777777" w:rsidTr="008E4652">
        <w:trPr>
          <w:trHeight w:val="20"/>
          <w:jc w:val="center"/>
        </w:trPr>
        <w:tc>
          <w:tcPr>
            <w:tcW w:w="668" w:type="dxa"/>
            <w:shd w:val="clear" w:color="auto" w:fill="auto"/>
            <w:noWrap/>
            <w:vAlign w:val="bottom"/>
            <w:hideMark/>
          </w:tcPr>
          <w:p w14:paraId="7311948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w:t>
            </w:r>
          </w:p>
        </w:tc>
        <w:tc>
          <w:tcPr>
            <w:tcW w:w="932" w:type="dxa"/>
            <w:shd w:val="clear" w:color="auto" w:fill="auto"/>
            <w:noWrap/>
            <w:vAlign w:val="bottom"/>
            <w:hideMark/>
          </w:tcPr>
          <w:p w14:paraId="047CBD7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58060</w:t>
            </w:r>
          </w:p>
        </w:tc>
        <w:tc>
          <w:tcPr>
            <w:tcW w:w="3967" w:type="dxa"/>
            <w:shd w:val="clear" w:color="auto" w:fill="auto"/>
            <w:noWrap/>
            <w:vAlign w:val="bottom"/>
            <w:hideMark/>
          </w:tcPr>
          <w:p w14:paraId="407E3D5A" w14:textId="2472E63C" w:rsidR="008E4652" w:rsidRPr="008E4652" w:rsidRDefault="008E4652" w:rsidP="008E4652">
            <w:pPr>
              <w:jc w:val="both"/>
              <w:rPr>
                <w:rFonts w:ascii="Consolas" w:hAnsi="Consolas" w:cs="Calibri"/>
                <w:color w:val="000000"/>
              </w:rPr>
            </w:pPr>
            <w:r w:rsidRPr="008E4652">
              <w:rPr>
                <w:rFonts w:ascii="Consolas" w:hAnsi="Consolas" w:cs="Calibri"/>
                <w:color w:val="000000"/>
              </w:rPr>
              <w:t>ADOÇANTE DIETÉTICO - FR C/ 100ML ADOÇANTE DIETÉTICO LIQUIDO,</w:t>
            </w:r>
            <w:r w:rsidR="0058531B">
              <w:rPr>
                <w:rFonts w:ascii="Consolas" w:hAnsi="Consolas" w:cs="Calibri"/>
                <w:color w:val="000000"/>
              </w:rPr>
              <w:t xml:space="preserve"> </w:t>
            </w:r>
            <w:r w:rsidRPr="008E4652">
              <w:rPr>
                <w:rFonts w:ascii="Consolas" w:hAnsi="Consolas" w:cs="Calibri"/>
                <w:color w:val="000000"/>
              </w:rPr>
              <w:t xml:space="preserve">FRASCO C/ 100 ML: EMBALAGEM INTEGRA E ATOXICA </w:t>
            </w:r>
            <w:r w:rsidRPr="008E4652">
              <w:rPr>
                <w:rFonts w:ascii="Consolas" w:hAnsi="Consolas" w:cs="Calibri"/>
                <w:color w:val="000000"/>
              </w:rPr>
              <w:lastRenderedPageBreak/>
              <w:t>CONTENDO 100 ML. PRODUTO Á BASE DE SUCRALOSE.</w:t>
            </w:r>
          </w:p>
        </w:tc>
        <w:tc>
          <w:tcPr>
            <w:tcW w:w="1460" w:type="dxa"/>
            <w:shd w:val="clear" w:color="auto" w:fill="auto"/>
            <w:noWrap/>
            <w:vAlign w:val="bottom"/>
            <w:hideMark/>
          </w:tcPr>
          <w:p w14:paraId="4604707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15</w:t>
            </w:r>
          </w:p>
        </w:tc>
        <w:tc>
          <w:tcPr>
            <w:tcW w:w="1064" w:type="dxa"/>
            <w:shd w:val="clear" w:color="auto" w:fill="auto"/>
            <w:noWrap/>
            <w:vAlign w:val="bottom"/>
            <w:hideMark/>
          </w:tcPr>
          <w:p w14:paraId="335BB67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FR</w:t>
            </w:r>
          </w:p>
        </w:tc>
        <w:tc>
          <w:tcPr>
            <w:tcW w:w="1196" w:type="dxa"/>
            <w:shd w:val="clear" w:color="auto" w:fill="auto"/>
            <w:noWrap/>
            <w:vAlign w:val="bottom"/>
            <w:hideMark/>
          </w:tcPr>
          <w:p w14:paraId="6072B06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6,83 </w:t>
            </w:r>
          </w:p>
        </w:tc>
        <w:tc>
          <w:tcPr>
            <w:tcW w:w="1328" w:type="dxa"/>
            <w:shd w:val="clear" w:color="auto" w:fill="auto"/>
            <w:noWrap/>
            <w:vAlign w:val="bottom"/>
            <w:hideMark/>
          </w:tcPr>
          <w:p w14:paraId="2AE6C88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102,45 </w:t>
            </w:r>
          </w:p>
        </w:tc>
      </w:tr>
      <w:tr w:rsidR="008E4652" w:rsidRPr="008E4652" w14:paraId="151E3AD3" w14:textId="77777777" w:rsidTr="008E4652">
        <w:trPr>
          <w:trHeight w:val="20"/>
          <w:jc w:val="center"/>
        </w:trPr>
        <w:tc>
          <w:tcPr>
            <w:tcW w:w="668" w:type="dxa"/>
            <w:shd w:val="clear" w:color="auto" w:fill="auto"/>
            <w:noWrap/>
            <w:vAlign w:val="bottom"/>
            <w:hideMark/>
          </w:tcPr>
          <w:p w14:paraId="1D021AA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w:t>
            </w:r>
          </w:p>
        </w:tc>
        <w:tc>
          <w:tcPr>
            <w:tcW w:w="932" w:type="dxa"/>
            <w:shd w:val="clear" w:color="auto" w:fill="auto"/>
            <w:noWrap/>
            <w:vAlign w:val="bottom"/>
            <w:hideMark/>
          </w:tcPr>
          <w:p w14:paraId="74C4EDA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69305</w:t>
            </w:r>
          </w:p>
        </w:tc>
        <w:tc>
          <w:tcPr>
            <w:tcW w:w="3967" w:type="dxa"/>
            <w:shd w:val="clear" w:color="auto" w:fill="auto"/>
            <w:noWrap/>
            <w:vAlign w:val="bottom"/>
            <w:hideMark/>
          </w:tcPr>
          <w:p w14:paraId="41DE04F9" w14:textId="36C1AC69" w:rsidR="008E4652" w:rsidRPr="008E4652" w:rsidRDefault="008E4652" w:rsidP="008E4652">
            <w:pPr>
              <w:jc w:val="both"/>
              <w:rPr>
                <w:rFonts w:ascii="Consolas" w:hAnsi="Consolas" w:cs="Calibri"/>
                <w:color w:val="000000"/>
              </w:rPr>
            </w:pPr>
            <w:r w:rsidRPr="008E4652">
              <w:rPr>
                <w:rFonts w:ascii="Consolas" w:hAnsi="Consolas" w:cs="Calibri"/>
                <w:color w:val="000000"/>
              </w:rPr>
              <w:t>AGUA MINERAL SEM GAS (500 ML) AGUA MINERAL, SEM GÁS, EMBALAGEM 500 ML.</w:t>
            </w:r>
          </w:p>
        </w:tc>
        <w:tc>
          <w:tcPr>
            <w:tcW w:w="1460" w:type="dxa"/>
            <w:shd w:val="clear" w:color="auto" w:fill="auto"/>
            <w:noWrap/>
            <w:vAlign w:val="bottom"/>
            <w:hideMark/>
          </w:tcPr>
          <w:p w14:paraId="7D718E1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3.000</w:t>
            </w:r>
          </w:p>
        </w:tc>
        <w:tc>
          <w:tcPr>
            <w:tcW w:w="1064" w:type="dxa"/>
            <w:shd w:val="clear" w:color="auto" w:fill="auto"/>
            <w:noWrap/>
            <w:vAlign w:val="bottom"/>
            <w:hideMark/>
          </w:tcPr>
          <w:p w14:paraId="0865B73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1329A5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1,56 </w:t>
            </w:r>
          </w:p>
        </w:tc>
        <w:tc>
          <w:tcPr>
            <w:tcW w:w="1328" w:type="dxa"/>
            <w:shd w:val="clear" w:color="auto" w:fill="auto"/>
            <w:noWrap/>
            <w:vAlign w:val="bottom"/>
            <w:hideMark/>
          </w:tcPr>
          <w:p w14:paraId="4D56C70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4.680,00 </w:t>
            </w:r>
          </w:p>
        </w:tc>
      </w:tr>
      <w:tr w:rsidR="008E4652" w:rsidRPr="008E4652" w14:paraId="367D9D96" w14:textId="77777777" w:rsidTr="008E4652">
        <w:trPr>
          <w:trHeight w:val="20"/>
          <w:jc w:val="center"/>
        </w:trPr>
        <w:tc>
          <w:tcPr>
            <w:tcW w:w="668" w:type="dxa"/>
            <w:shd w:val="clear" w:color="auto" w:fill="auto"/>
            <w:noWrap/>
            <w:vAlign w:val="bottom"/>
            <w:hideMark/>
          </w:tcPr>
          <w:p w14:paraId="43C37DF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w:t>
            </w:r>
          </w:p>
        </w:tc>
        <w:tc>
          <w:tcPr>
            <w:tcW w:w="932" w:type="dxa"/>
            <w:shd w:val="clear" w:color="auto" w:fill="auto"/>
            <w:noWrap/>
            <w:vAlign w:val="bottom"/>
            <w:hideMark/>
          </w:tcPr>
          <w:p w14:paraId="3DC4CB0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71070</w:t>
            </w:r>
          </w:p>
        </w:tc>
        <w:tc>
          <w:tcPr>
            <w:tcW w:w="3967" w:type="dxa"/>
            <w:shd w:val="clear" w:color="auto" w:fill="auto"/>
            <w:noWrap/>
            <w:vAlign w:val="bottom"/>
            <w:hideMark/>
          </w:tcPr>
          <w:p w14:paraId="41AE3C1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ALIMENTO ACHOCOLATADO EM PÓ COM 1KG </w:t>
            </w:r>
          </w:p>
        </w:tc>
        <w:tc>
          <w:tcPr>
            <w:tcW w:w="1460" w:type="dxa"/>
            <w:shd w:val="clear" w:color="auto" w:fill="auto"/>
            <w:noWrap/>
            <w:vAlign w:val="bottom"/>
            <w:hideMark/>
          </w:tcPr>
          <w:p w14:paraId="54430E3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120</w:t>
            </w:r>
          </w:p>
        </w:tc>
        <w:tc>
          <w:tcPr>
            <w:tcW w:w="1064" w:type="dxa"/>
            <w:shd w:val="clear" w:color="auto" w:fill="auto"/>
            <w:noWrap/>
            <w:vAlign w:val="bottom"/>
            <w:hideMark/>
          </w:tcPr>
          <w:p w14:paraId="2B8492F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18060E4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16,64 </w:t>
            </w:r>
          </w:p>
        </w:tc>
        <w:tc>
          <w:tcPr>
            <w:tcW w:w="1328" w:type="dxa"/>
            <w:shd w:val="clear" w:color="auto" w:fill="auto"/>
            <w:noWrap/>
            <w:vAlign w:val="bottom"/>
            <w:hideMark/>
          </w:tcPr>
          <w:p w14:paraId="3B5E94C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1.996,80 </w:t>
            </w:r>
          </w:p>
        </w:tc>
      </w:tr>
      <w:tr w:rsidR="008E4652" w:rsidRPr="008E4652" w14:paraId="154FB254" w14:textId="77777777" w:rsidTr="008E4652">
        <w:trPr>
          <w:trHeight w:val="20"/>
          <w:jc w:val="center"/>
        </w:trPr>
        <w:tc>
          <w:tcPr>
            <w:tcW w:w="668" w:type="dxa"/>
            <w:shd w:val="clear" w:color="auto" w:fill="auto"/>
            <w:noWrap/>
            <w:vAlign w:val="bottom"/>
            <w:hideMark/>
          </w:tcPr>
          <w:p w14:paraId="0C13456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w:t>
            </w:r>
          </w:p>
        </w:tc>
        <w:tc>
          <w:tcPr>
            <w:tcW w:w="932" w:type="dxa"/>
            <w:shd w:val="clear" w:color="auto" w:fill="auto"/>
            <w:noWrap/>
            <w:vAlign w:val="bottom"/>
            <w:hideMark/>
          </w:tcPr>
          <w:p w14:paraId="5A5B60C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61013</w:t>
            </w:r>
          </w:p>
        </w:tc>
        <w:tc>
          <w:tcPr>
            <w:tcW w:w="3967" w:type="dxa"/>
            <w:shd w:val="clear" w:color="auto" w:fill="auto"/>
            <w:noWrap/>
            <w:vAlign w:val="bottom"/>
            <w:hideMark/>
          </w:tcPr>
          <w:p w14:paraId="7E9DA27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AMENDOIM CRU (PACOTE C/ 500 G) AMENDOIM CRU PACOTE DE 500 G. AMENDOIM CRU DECASCADO, SELECIONADO, CLASSE MIÚDO, SUBCLASSE VERMELHO, TIPO 1. EMBALAGEM PLASTICA CONTENDO 500 GRAMAS.</w:t>
            </w:r>
          </w:p>
        </w:tc>
        <w:tc>
          <w:tcPr>
            <w:tcW w:w="1460" w:type="dxa"/>
            <w:shd w:val="clear" w:color="auto" w:fill="auto"/>
            <w:noWrap/>
            <w:vAlign w:val="bottom"/>
            <w:hideMark/>
          </w:tcPr>
          <w:p w14:paraId="006F859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90</w:t>
            </w:r>
          </w:p>
        </w:tc>
        <w:tc>
          <w:tcPr>
            <w:tcW w:w="1064" w:type="dxa"/>
            <w:shd w:val="clear" w:color="auto" w:fill="auto"/>
            <w:noWrap/>
            <w:vAlign w:val="bottom"/>
            <w:hideMark/>
          </w:tcPr>
          <w:p w14:paraId="5164557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112F496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9,27 </w:t>
            </w:r>
          </w:p>
        </w:tc>
        <w:tc>
          <w:tcPr>
            <w:tcW w:w="1328" w:type="dxa"/>
            <w:shd w:val="clear" w:color="auto" w:fill="auto"/>
            <w:noWrap/>
            <w:vAlign w:val="bottom"/>
            <w:hideMark/>
          </w:tcPr>
          <w:p w14:paraId="5E2039A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834,30 </w:t>
            </w:r>
          </w:p>
        </w:tc>
      </w:tr>
      <w:tr w:rsidR="008E4652" w:rsidRPr="008E4652" w14:paraId="0320E01D" w14:textId="77777777" w:rsidTr="008E4652">
        <w:trPr>
          <w:trHeight w:val="20"/>
          <w:jc w:val="center"/>
        </w:trPr>
        <w:tc>
          <w:tcPr>
            <w:tcW w:w="668" w:type="dxa"/>
            <w:shd w:val="clear" w:color="auto" w:fill="auto"/>
            <w:noWrap/>
            <w:vAlign w:val="bottom"/>
            <w:hideMark/>
          </w:tcPr>
          <w:p w14:paraId="2D78F60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w:t>
            </w:r>
          </w:p>
        </w:tc>
        <w:tc>
          <w:tcPr>
            <w:tcW w:w="932" w:type="dxa"/>
            <w:shd w:val="clear" w:color="auto" w:fill="auto"/>
            <w:noWrap/>
            <w:vAlign w:val="bottom"/>
            <w:hideMark/>
          </w:tcPr>
          <w:p w14:paraId="1482C57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71081</w:t>
            </w:r>
          </w:p>
        </w:tc>
        <w:tc>
          <w:tcPr>
            <w:tcW w:w="3967" w:type="dxa"/>
            <w:shd w:val="clear" w:color="auto" w:fill="auto"/>
            <w:noWrap/>
            <w:vAlign w:val="bottom"/>
            <w:hideMark/>
          </w:tcPr>
          <w:p w14:paraId="77DDD05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AMIDO DE MILHO PACOTE COM 1 KG </w:t>
            </w:r>
          </w:p>
        </w:tc>
        <w:tc>
          <w:tcPr>
            <w:tcW w:w="1460" w:type="dxa"/>
            <w:shd w:val="clear" w:color="auto" w:fill="auto"/>
            <w:noWrap/>
            <w:vAlign w:val="bottom"/>
            <w:hideMark/>
          </w:tcPr>
          <w:p w14:paraId="138EE50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23</w:t>
            </w:r>
          </w:p>
        </w:tc>
        <w:tc>
          <w:tcPr>
            <w:tcW w:w="1064" w:type="dxa"/>
            <w:shd w:val="clear" w:color="auto" w:fill="auto"/>
            <w:noWrap/>
            <w:vAlign w:val="bottom"/>
            <w:hideMark/>
          </w:tcPr>
          <w:p w14:paraId="6BF56A1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40F44D7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8,94 </w:t>
            </w:r>
          </w:p>
        </w:tc>
        <w:tc>
          <w:tcPr>
            <w:tcW w:w="1328" w:type="dxa"/>
            <w:shd w:val="clear" w:color="auto" w:fill="auto"/>
            <w:noWrap/>
            <w:vAlign w:val="bottom"/>
            <w:hideMark/>
          </w:tcPr>
          <w:p w14:paraId="774DEA4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205,62 </w:t>
            </w:r>
          </w:p>
        </w:tc>
      </w:tr>
      <w:tr w:rsidR="008E4652" w:rsidRPr="008E4652" w14:paraId="735017B9" w14:textId="77777777" w:rsidTr="008E4652">
        <w:trPr>
          <w:trHeight w:val="20"/>
          <w:jc w:val="center"/>
        </w:trPr>
        <w:tc>
          <w:tcPr>
            <w:tcW w:w="668" w:type="dxa"/>
            <w:shd w:val="clear" w:color="auto" w:fill="auto"/>
            <w:noWrap/>
            <w:vAlign w:val="bottom"/>
            <w:hideMark/>
          </w:tcPr>
          <w:p w14:paraId="1F426F0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w:t>
            </w:r>
          </w:p>
        </w:tc>
        <w:tc>
          <w:tcPr>
            <w:tcW w:w="932" w:type="dxa"/>
            <w:shd w:val="clear" w:color="auto" w:fill="auto"/>
            <w:noWrap/>
            <w:vAlign w:val="bottom"/>
            <w:hideMark/>
          </w:tcPr>
          <w:p w14:paraId="52A97B9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69309</w:t>
            </w:r>
          </w:p>
        </w:tc>
        <w:tc>
          <w:tcPr>
            <w:tcW w:w="3967" w:type="dxa"/>
            <w:shd w:val="clear" w:color="auto" w:fill="auto"/>
            <w:noWrap/>
            <w:vAlign w:val="bottom"/>
            <w:hideMark/>
          </w:tcPr>
          <w:p w14:paraId="4AF734DC" w14:textId="7BE070B1" w:rsidR="008E4652" w:rsidRPr="008E4652" w:rsidRDefault="008E4652" w:rsidP="008E4652">
            <w:pPr>
              <w:jc w:val="both"/>
              <w:rPr>
                <w:rFonts w:ascii="Consolas" w:hAnsi="Consolas" w:cs="Calibri"/>
                <w:color w:val="000000"/>
              </w:rPr>
            </w:pPr>
            <w:r w:rsidRPr="008E4652">
              <w:rPr>
                <w:rFonts w:ascii="Consolas" w:hAnsi="Consolas" w:cs="Calibri"/>
                <w:color w:val="000000"/>
              </w:rPr>
              <w:t>ARROZ POLIDO TIPO 1 (5</w:t>
            </w:r>
            <w:r w:rsidR="0058531B">
              <w:rPr>
                <w:rFonts w:ascii="Consolas" w:hAnsi="Consolas" w:cs="Calibri"/>
                <w:color w:val="000000"/>
              </w:rPr>
              <w:t xml:space="preserve"> </w:t>
            </w:r>
            <w:r w:rsidRPr="008E4652">
              <w:rPr>
                <w:rFonts w:ascii="Consolas" w:hAnsi="Consolas" w:cs="Calibri"/>
                <w:color w:val="000000"/>
              </w:rPr>
              <w:t>KG) BENEFICIADO, SUBGRUPO: POLIDO,</w:t>
            </w:r>
            <w:r w:rsidR="0058531B">
              <w:rPr>
                <w:rFonts w:ascii="Consolas" w:hAnsi="Consolas" w:cs="Calibri"/>
                <w:color w:val="000000"/>
              </w:rPr>
              <w:t xml:space="preserve"> </w:t>
            </w:r>
            <w:r w:rsidRPr="008E4652">
              <w:rPr>
                <w:rFonts w:ascii="Consolas" w:hAnsi="Consolas" w:cs="Calibri"/>
                <w:color w:val="000000"/>
              </w:rPr>
              <w:t>CLASSE: LONGO FINO,</w:t>
            </w:r>
            <w:r w:rsidR="0058531B">
              <w:rPr>
                <w:rFonts w:ascii="Consolas" w:hAnsi="Consolas" w:cs="Calibri"/>
                <w:color w:val="000000"/>
              </w:rPr>
              <w:t xml:space="preserve"> </w:t>
            </w:r>
            <w:r w:rsidRPr="008E4652">
              <w:rPr>
                <w:rFonts w:ascii="Consolas" w:hAnsi="Consolas" w:cs="Calibri"/>
                <w:color w:val="000000"/>
              </w:rPr>
              <w:t xml:space="preserve">TIPO 1 . DE PROCEDENCIA NACIONAL E SER DE SAFRA CORRENTE. O PRODUTO NÃO DEVE APRESENTAR GRÃOS DISFORMES, PERCENTUAL DE IMPUREZAS ACIMA DE 5%  ( GRÃOS COM MANCHAS ESCURAS, BRANCAS AVERMELHADAS OU ESVERDEADAS,PEDRAS, CASCAS E CARUNCHOS), CHEIRO FORTE, INTENSO E NÃO CARACTERISTICO,´PREPARAÇÃO DIETÉTICA FINALINADEQUADA- EMPAPAMENTO. ARROZ DE BOA QUALIDADE COM RENDIMENTO DE 2,0 A 2,5% - 10 KG A 12 KG A CADA 5 KG.SELECIONADOS ELETRONICAMENTE GRÃO EM GRÃO. EMBALAGEM: DEVE ESTAR INTACTA ACONDICIONADA EM PACOTES DE 5 KG, EM POLIETILENOTRANSPARENTE. PRAZO DE VALIDADE: 12 MESES A PARTIR DA DATA DE ENTREGA . A ROTULAGEM DEVE CONTER NO MINIMO AS SEGUINTES INFORMAÇÕES: NOME OU MARCA,INGREDIENTES,DATA DE </w:t>
            </w:r>
            <w:r w:rsidRPr="008E4652">
              <w:rPr>
                <w:rFonts w:ascii="Consolas" w:hAnsi="Consolas" w:cs="Calibri"/>
                <w:color w:val="000000"/>
              </w:rPr>
              <w:lastRenderedPageBreak/>
              <w:t>VALIDADE, LOTE E INFORMAÇÕES UTRICIONAIS. REPOSIÇÃO DO PRODUTO: NO CASO DE ALTERAÇÃO DO MESMO ANTES DO VENCIMENTO DO PRAZO DE</w:t>
            </w:r>
          </w:p>
        </w:tc>
        <w:tc>
          <w:tcPr>
            <w:tcW w:w="1460" w:type="dxa"/>
            <w:shd w:val="clear" w:color="auto" w:fill="auto"/>
            <w:noWrap/>
            <w:vAlign w:val="bottom"/>
            <w:hideMark/>
          </w:tcPr>
          <w:p w14:paraId="08B3B01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150</w:t>
            </w:r>
          </w:p>
        </w:tc>
        <w:tc>
          <w:tcPr>
            <w:tcW w:w="1064" w:type="dxa"/>
            <w:shd w:val="clear" w:color="auto" w:fill="auto"/>
            <w:noWrap/>
            <w:vAlign w:val="bottom"/>
            <w:hideMark/>
          </w:tcPr>
          <w:p w14:paraId="7076555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06B4CA4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27,59 </w:t>
            </w:r>
          </w:p>
        </w:tc>
        <w:tc>
          <w:tcPr>
            <w:tcW w:w="1328" w:type="dxa"/>
            <w:shd w:val="clear" w:color="auto" w:fill="auto"/>
            <w:noWrap/>
            <w:vAlign w:val="bottom"/>
            <w:hideMark/>
          </w:tcPr>
          <w:p w14:paraId="60C1511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4.138,50 </w:t>
            </w:r>
          </w:p>
        </w:tc>
      </w:tr>
      <w:tr w:rsidR="008E4652" w:rsidRPr="008E4652" w14:paraId="6585BEB4" w14:textId="77777777" w:rsidTr="008E4652">
        <w:trPr>
          <w:trHeight w:val="20"/>
          <w:jc w:val="center"/>
        </w:trPr>
        <w:tc>
          <w:tcPr>
            <w:tcW w:w="668" w:type="dxa"/>
            <w:shd w:val="clear" w:color="auto" w:fill="auto"/>
            <w:noWrap/>
            <w:vAlign w:val="bottom"/>
            <w:hideMark/>
          </w:tcPr>
          <w:p w14:paraId="62AAFB8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w:t>
            </w:r>
          </w:p>
        </w:tc>
        <w:tc>
          <w:tcPr>
            <w:tcW w:w="932" w:type="dxa"/>
            <w:shd w:val="clear" w:color="auto" w:fill="auto"/>
            <w:noWrap/>
            <w:vAlign w:val="bottom"/>
            <w:hideMark/>
          </w:tcPr>
          <w:p w14:paraId="54807CD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53915</w:t>
            </w:r>
          </w:p>
        </w:tc>
        <w:tc>
          <w:tcPr>
            <w:tcW w:w="3967" w:type="dxa"/>
            <w:shd w:val="clear" w:color="auto" w:fill="auto"/>
            <w:noWrap/>
            <w:vAlign w:val="bottom"/>
            <w:hideMark/>
          </w:tcPr>
          <w:p w14:paraId="6041A47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ATUM RALADO (PACOTE C/170G) EMBALAGEM "POUCH" COM APENAS 5% DE OLEO,CONTENDO NO MINIMO 95% DE ATUM ESCORRIDO.PROCESSO DE PRODUÇÃO E EMBALAGEM ATRAVES DE PROCESSAMENTO TÉRMICO MANTENDO A UUMIDADE E TEXTURA. VALIDADE 12 MESES . ISENTO DE SUJIDADES, PARASITAS E LARVAS, ODORES ESTRANHOS E SABORES ESTRANHOS. SEM GLUTÉM,SEM COSERVANTES.</w:t>
            </w:r>
          </w:p>
        </w:tc>
        <w:tc>
          <w:tcPr>
            <w:tcW w:w="1460" w:type="dxa"/>
            <w:shd w:val="clear" w:color="auto" w:fill="auto"/>
            <w:noWrap/>
            <w:vAlign w:val="bottom"/>
            <w:hideMark/>
          </w:tcPr>
          <w:p w14:paraId="5150103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38</w:t>
            </w:r>
          </w:p>
        </w:tc>
        <w:tc>
          <w:tcPr>
            <w:tcW w:w="1064" w:type="dxa"/>
            <w:shd w:val="clear" w:color="auto" w:fill="auto"/>
            <w:noWrap/>
            <w:vAlign w:val="bottom"/>
            <w:hideMark/>
          </w:tcPr>
          <w:p w14:paraId="078B391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031B08A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5,98 </w:t>
            </w:r>
          </w:p>
        </w:tc>
        <w:tc>
          <w:tcPr>
            <w:tcW w:w="1328" w:type="dxa"/>
            <w:shd w:val="clear" w:color="auto" w:fill="auto"/>
            <w:noWrap/>
            <w:vAlign w:val="bottom"/>
            <w:hideMark/>
          </w:tcPr>
          <w:p w14:paraId="3F27662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227,24 </w:t>
            </w:r>
          </w:p>
        </w:tc>
      </w:tr>
      <w:tr w:rsidR="008E4652" w:rsidRPr="008E4652" w14:paraId="1C6D7939" w14:textId="77777777" w:rsidTr="008E4652">
        <w:trPr>
          <w:trHeight w:val="20"/>
          <w:jc w:val="center"/>
        </w:trPr>
        <w:tc>
          <w:tcPr>
            <w:tcW w:w="668" w:type="dxa"/>
            <w:shd w:val="clear" w:color="auto" w:fill="auto"/>
            <w:noWrap/>
            <w:vAlign w:val="bottom"/>
            <w:hideMark/>
          </w:tcPr>
          <w:p w14:paraId="56F1F18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w:t>
            </w:r>
          </w:p>
        </w:tc>
        <w:tc>
          <w:tcPr>
            <w:tcW w:w="932" w:type="dxa"/>
            <w:shd w:val="clear" w:color="auto" w:fill="auto"/>
            <w:noWrap/>
            <w:vAlign w:val="bottom"/>
            <w:hideMark/>
          </w:tcPr>
          <w:p w14:paraId="1ACAD43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50736</w:t>
            </w:r>
          </w:p>
        </w:tc>
        <w:tc>
          <w:tcPr>
            <w:tcW w:w="3967" w:type="dxa"/>
            <w:shd w:val="clear" w:color="auto" w:fill="auto"/>
            <w:noWrap/>
            <w:vAlign w:val="bottom"/>
            <w:hideMark/>
          </w:tcPr>
          <w:p w14:paraId="723BAFC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AZEITE DE OLIVA (FRASCO C/500 ML) AZEITE EXTRA VIRGEM, 100% NATURAL -OS ÓLEOS VEGETAIS MISTOS QUE CONTIVEREM AZEITE DE OLIVA  PODERÃO TER NO SOMENTE DOIS COMPONENTES, DEVENDO A QUANTIDADE DE AZEITE DE OLIVA SER NO MINIMO, 30 %. OD OLEOS VEGETAIS MISTOS PODERÃO RESULTAR DA MISTURA, NO MAXIMO, DE QUATRO OLEOS VEGETAIS DE ESPECIES DIFERENTES, ADMITIDA A VARIAÇÃO DA SUA COMPOSIÇAÕ QUALITATIVA E QUANTITATIVA. DEVE OBEDECER A NTA 50.</w:t>
            </w:r>
          </w:p>
        </w:tc>
        <w:tc>
          <w:tcPr>
            <w:tcW w:w="1460" w:type="dxa"/>
            <w:shd w:val="clear" w:color="auto" w:fill="auto"/>
            <w:noWrap/>
            <w:vAlign w:val="bottom"/>
            <w:hideMark/>
          </w:tcPr>
          <w:p w14:paraId="76D3137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38</w:t>
            </w:r>
          </w:p>
        </w:tc>
        <w:tc>
          <w:tcPr>
            <w:tcW w:w="1064" w:type="dxa"/>
            <w:shd w:val="clear" w:color="auto" w:fill="auto"/>
            <w:noWrap/>
            <w:vAlign w:val="bottom"/>
            <w:hideMark/>
          </w:tcPr>
          <w:p w14:paraId="1A9DF86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FR</w:t>
            </w:r>
          </w:p>
        </w:tc>
        <w:tc>
          <w:tcPr>
            <w:tcW w:w="1196" w:type="dxa"/>
            <w:shd w:val="clear" w:color="auto" w:fill="auto"/>
            <w:noWrap/>
            <w:vAlign w:val="bottom"/>
            <w:hideMark/>
          </w:tcPr>
          <w:p w14:paraId="3950126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24,29 </w:t>
            </w:r>
          </w:p>
        </w:tc>
        <w:tc>
          <w:tcPr>
            <w:tcW w:w="1328" w:type="dxa"/>
            <w:shd w:val="clear" w:color="auto" w:fill="auto"/>
            <w:noWrap/>
            <w:vAlign w:val="bottom"/>
            <w:hideMark/>
          </w:tcPr>
          <w:p w14:paraId="4FDE40E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923,02 </w:t>
            </w:r>
          </w:p>
        </w:tc>
      </w:tr>
      <w:tr w:rsidR="008E4652" w:rsidRPr="008E4652" w14:paraId="22DDBF6E" w14:textId="77777777" w:rsidTr="008E4652">
        <w:trPr>
          <w:trHeight w:val="20"/>
          <w:jc w:val="center"/>
        </w:trPr>
        <w:tc>
          <w:tcPr>
            <w:tcW w:w="668" w:type="dxa"/>
            <w:shd w:val="clear" w:color="auto" w:fill="auto"/>
            <w:noWrap/>
            <w:vAlign w:val="bottom"/>
            <w:hideMark/>
          </w:tcPr>
          <w:p w14:paraId="2ED0513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w:t>
            </w:r>
          </w:p>
        </w:tc>
        <w:tc>
          <w:tcPr>
            <w:tcW w:w="932" w:type="dxa"/>
            <w:shd w:val="clear" w:color="auto" w:fill="auto"/>
            <w:noWrap/>
            <w:vAlign w:val="bottom"/>
            <w:hideMark/>
          </w:tcPr>
          <w:p w14:paraId="08C90FE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65501</w:t>
            </w:r>
          </w:p>
        </w:tc>
        <w:tc>
          <w:tcPr>
            <w:tcW w:w="3967" w:type="dxa"/>
            <w:shd w:val="clear" w:color="auto" w:fill="auto"/>
            <w:noWrap/>
            <w:vAlign w:val="bottom"/>
            <w:hideMark/>
          </w:tcPr>
          <w:p w14:paraId="24734DEF"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AZEITONA EM CONSERVA (LATA C/ 500GR) C/ CAROÇO EMBALAGEM COM 500 GRAMAS COM  CARROÇO</w:t>
            </w:r>
          </w:p>
        </w:tc>
        <w:tc>
          <w:tcPr>
            <w:tcW w:w="1460" w:type="dxa"/>
            <w:shd w:val="clear" w:color="auto" w:fill="auto"/>
            <w:noWrap/>
            <w:vAlign w:val="bottom"/>
            <w:hideMark/>
          </w:tcPr>
          <w:p w14:paraId="768194D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38</w:t>
            </w:r>
          </w:p>
        </w:tc>
        <w:tc>
          <w:tcPr>
            <w:tcW w:w="1064" w:type="dxa"/>
            <w:shd w:val="clear" w:color="auto" w:fill="auto"/>
            <w:noWrap/>
            <w:vAlign w:val="bottom"/>
            <w:hideMark/>
          </w:tcPr>
          <w:p w14:paraId="64375C0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3AD2A90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15,44 </w:t>
            </w:r>
          </w:p>
        </w:tc>
        <w:tc>
          <w:tcPr>
            <w:tcW w:w="1328" w:type="dxa"/>
            <w:shd w:val="clear" w:color="auto" w:fill="auto"/>
            <w:noWrap/>
            <w:vAlign w:val="bottom"/>
            <w:hideMark/>
          </w:tcPr>
          <w:p w14:paraId="3EAA35C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586,72 </w:t>
            </w:r>
          </w:p>
        </w:tc>
      </w:tr>
      <w:tr w:rsidR="008E4652" w:rsidRPr="008E4652" w14:paraId="1D280622" w14:textId="77777777" w:rsidTr="008E4652">
        <w:trPr>
          <w:trHeight w:val="20"/>
          <w:jc w:val="center"/>
        </w:trPr>
        <w:tc>
          <w:tcPr>
            <w:tcW w:w="668" w:type="dxa"/>
            <w:shd w:val="clear" w:color="auto" w:fill="auto"/>
            <w:noWrap/>
            <w:vAlign w:val="bottom"/>
            <w:hideMark/>
          </w:tcPr>
          <w:p w14:paraId="300591E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11</w:t>
            </w:r>
          </w:p>
        </w:tc>
        <w:tc>
          <w:tcPr>
            <w:tcW w:w="932" w:type="dxa"/>
            <w:shd w:val="clear" w:color="auto" w:fill="auto"/>
            <w:noWrap/>
            <w:vAlign w:val="bottom"/>
            <w:hideMark/>
          </w:tcPr>
          <w:p w14:paraId="60BB854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46956</w:t>
            </w:r>
          </w:p>
        </w:tc>
        <w:tc>
          <w:tcPr>
            <w:tcW w:w="3967" w:type="dxa"/>
            <w:shd w:val="clear" w:color="auto" w:fill="auto"/>
            <w:noWrap/>
            <w:vAlign w:val="bottom"/>
            <w:hideMark/>
          </w:tcPr>
          <w:p w14:paraId="14F45194"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BARRA DE CEREAIS CHOCOLATE BRANCO - 25G BARRA DE CEREAIS CHOCOLATE BRANCO - 25 G</w:t>
            </w:r>
          </w:p>
        </w:tc>
        <w:tc>
          <w:tcPr>
            <w:tcW w:w="1460" w:type="dxa"/>
            <w:shd w:val="clear" w:color="auto" w:fill="auto"/>
            <w:noWrap/>
            <w:vAlign w:val="bottom"/>
            <w:hideMark/>
          </w:tcPr>
          <w:p w14:paraId="7BEA665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1.500</w:t>
            </w:r>
          </w:p>
        </w:tc>
        <w:tc>
          <w:tcPr>
            <w:tcW w:w="1064" w:type="dxa"/>
            <w:shd w:val="clear" w:color="auto" w:fill="auto"/>
            <w:noWrap/>
            <w:vAlign w:val="bottom"/>
            <w:hideMark/>
          </w:tcPr>
          <w:p w14:paraId="6A66088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6762F25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1,05 </w:t>
            </w:r>
          </w:p>
        </w:tc>
        <w:tc>
          <w:tcPr>
            <w:tcW w:w="1328" w:type="dxa"/>
            <w:shd w:val="clear" w:color="auto" w:fill="auto"/>
            <w:noWrap/>
            <w:vAlign w:val="bottom"/>
            <w:hideMark/>
          </w:tcPr>
          <w:p w14:paraId="59F8141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1.575,00 </w:t>
            </w:r>
          </w:p>
        </w:tc>
      </w:tr>
      <w:tr w:rsidR="008E4652" w:rsidRPr="008E4652" w14:paraId="202589A7" w14:textId="77777777" w:rsidTr="008E4652">
        <w:trPr>
          <w:trHeight w:val="20"/>
          <w:jc w:val="center"/>
        </w:trPr>
        <w:tc>
          <w:tcPr>
            <w:tcW w:w="668" w:type="dxa"/>
            <w:shd w:val="clear" w:color="auto" w:fill="auto"/>
            <w:noWrap/>
            <w:vAlign w:val="bottom"/>
            <w:hideMark/>
          </w:tcPr>
          <w:p w14:paraId="2380144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w:t>
            </w:r>
          </w:p>
        </w:tc>
        <w:tc>
          <w:tcPr>
            <w:tcW w:w="932" w:type="dxa"/>
            <w:shd w:val="clear" w:color="auto" w:fill="auto"/>
            <w:noWrap/>
            <w:vAlign w:val="bottom"/>
            <w:hideMark/>
          </w:tcPr>
          <w:p w14:paraId="0396BE0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63156</w:t>
            </w:r>
          </w:p>
        </w:tc>
        <w:tc>
          <w:tcPr>
            <w:tcW w:w="3967" w:type="dxa"/>
            <w:shd w:val="clear" w:color="auto" w:fill="auto"/>
            <w:noWrap/>
            <w:vAlign w:val="bottom"/>
            <w:hideMark/>
          </w:tcPr>
          <w:p w14:paraId="49053BBB"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BATATA PALHA PACOTE C/ 01 KG DE PRIMEIRA QULIDADE INTEGRA E CROCANTE EMBALADO EM PLASTICO RESISTENTE. COM INDENTIFICAÇÃO DO PRODUTO, NOME E ENDEREÇO DO FABRICANTE, </w:t>
            </w:r>
            <w:r w:rsidRPr="008E4652">
              <w:rPr>
                <w:rFonts w:ascii="Consolas" w:hAnsi="Consolas" w:cs="Calibri"/>
                <w:color w:val="000000"/>
              </w:rPr>
              <w:lastRenderedPageBreak/>
              <w:t>DATA DE VALIDADE. EMBALAGEM 500 G CONTENDO IDENTIFICAÇÃO DO PRODUTO, DATA DE FABRICAÇÃO E PRAZO DE VALIDADE, C/ REGISTRO DO MINISTERIO DA SAÚDE, OBEDECENDO Á RESOLUÇÃO 12/78 DA CNNPA. PRAZO DE VALIDADE: MÍNIMO DE 06 MESES A PARTIR DA DATA DE ENTREGA. REPOSIÇÃO DO PRODUTO: NO CASO DE ALTERAÇÃO DO MESMO ANTES DO VENCIMENTO DO PRAZO DE VALIDADE E EMBALAGENS DANIFICADAS.</w:t>
            </w:r>
          </w:p>
        </w:tc>
        <w:tc>
          <w:tcPr>
            <w:tcW w:w="1460" w:type="dxa"/>
            <w:shd w:val="clear" w:color="auto" w:fill="auto"/>
            <w:noWrap/>
            <w:vAlign w:val="bottom"/>
            <w:hideMark/>
          </w:tcPr>
          <w:p w14:paraId="68D1545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150</w:t>
            </w:r>
          </w:p>
        </w:tc>
        <w:tc>
          <w:tcPr>
            <w:tcW w:w="1064" w:type="dxa"/>
            <w:shd w:val="clear" w:color="auto" w:fill="auto"/>
            <w:noWrap/>
            <w:vAlign w:val="bottom"/>
            <w:hideMark/>
          </w:tcPr>
          <w:p w14:paraId="419C8A0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2D68303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16,88 </w:t>
            </w:r>
          </w:p>
        </w:tc>
        <w:tc>
          <w:tcPr>
            <w:tcW w:w="1328" w:type="dxa"/>
            <w:shd w:val="clear" w:color="auto" w:fill="auto"/>
            <w:noWrap/>
            <w:vAlign w:val="bottom"/>
            <w:hideMark/>
          </w:tcPr>
          <w:p w14:paraId="110FA47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2.532,00 </w:t>
            </w:r>
          </w:p>
        </w:tc>
      </w:tr>
      <w:tr w:rsidR="008E4652" w:rsidRPr="008E4652" w14:paraId="3B28B84D" w14:textId="77777777" w:rsidTr="008E4652">
        <w:trPr>
          <w:trHeight w:val="20"/>
          <w:jc w:val="center"/>
        </w:trPr>
        <w:tc>
          <w:tcPr>
            <w:tcW w:w="668" w:type="dxa"/>
            <w:shd w:val="clear" w:color="auto" w:fill="auto"/>
            <w:noWrap/>
            <w:vAlign w:val="bottom"/>
            <w:hideMark/>
          </w:tcPr>
          <w:p w14:paraId="5B1EA16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13</w:t>
            </w:r>
          </w:p>
        </w:tc>
        <w:tc>
          <w:tcPr>
            <w:tcW w:w="932" w:type="dxa"/>
            <w:shd w:val="clear" w:color="auto" w:fill="auto"/>
            <w:noWrap/>
            <w:vAlign w:val="bottom"/>
            <w:hideMark/>
          </w:tcPr>
          <w:p w14:paraId="4122250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63178</w:t>
            </w:r>
          </w:p>
        </w:tc>
        <w:tc>
          <w:tcPr>
            <w:tcW w:w="3967" w:type="dxa"/>
            <w:shd w:val="clear" w:color="auto" w:fill="auto"/>
            <w:noWrap/>
            <w:vAlign w:val="bottom"/>
            <w:hideMark/>
          </w:tcPr>
          <w:p w14:paraId="55F2B9F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BEBIDA LACTEA SABOR CHOCOLATE 200ML CAIXA C/ 27 UNIDADES INGREDIENTES  SORO DE LEITE OU SORO DE LEITE EM PÓ RECONT´TUIDO, LEITE INTEGRAL OU LEITE EM PÓ RECONSTTITUIDO,AÇUCAR, CACAU EM PÓ, ESPESSANTES: MALTODEXTRINA E CARRAGENA, GOMA XANTANA, CARBOXIMETILCELULOSE,AROMA IDENTICO AO NATURAL DE CHOCOLATE, ESTABILIZANTES: FOSFATO DISSODICO E CITRATO DE SÓDIO, MISTURA DE FERRO E VITAMINAS (A, B1,B2,C,D3,E  E NIACINAMIDA), AROMA IDENTICO AO NATURAL DE BAUNILHA.</w:t>
            </w:r>
          </w:p>
        </w:tc>
        <w:tc>
          <w:tcPr>
            <w:tcW w:w="1460" w:type="dxa"/>
            <w:shd w:val="clear" w:color="auto" w:fill="auto"/>
            <w:noWrap/>
            <w:vAlign w:val="bottom"/>
            <w:hideMark/>
          </w:tcPr>
          <w:p w14:paraId="5BD4CBF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188</w:t>
            </w:r>
          </w:p>
        </w:tc>
        <w:tc>
          <w:tcPr>
            <w:tcW w:w="1064" w:type="dxa"/>
            <w:shd w:val="clear" w:color="auto" w:fill="auto"/>
            <w:noWrap/>
            <w:vAlign w:val="bottom"/>
            <w:hideMark/>
          </w:tcPr>
          <w:p w14:paraId="0DA2768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2CAA468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25,56 </w:t>
            </w:r>
          </w:p>
        </w:tc>
        <w:tc>
          <w:tcPr>
            <w:tcW w:w="1328" w:type="dxa"/>
            <w:shd w:val="clear" w:color="auto" w:fill="auto"/>
            <w:noWrap/>
            <w:vAlign w:val="bottom"/>
            <w:hideMark/>
          </w:tcPr>
          <w:p w14:paraId="1B5F897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4.805,28 </w:t>
            </w:r>
          </w:p>
        </w:tc>
      </w:tr>
      <w:tr w:rsidR="008E4652" w:rsidRPr="008E4652" w14:paraId="27EC728A" w14:textId="77777777" w:rsidTr="008E4652">
        <w:trPr>
          <w:trHeight w:val="20"/>
          <w:jc w:val="center"/>
        </w:trPr>
        <w:tc>
          <w:tcPr>
            <w:tcW w:w="668" w:type="dxa"/>
            <w:shd w:val="clear" w:color="auto" w:fill="auto"/>
            <w:noWrap/>
            <w:vAlign w:val="bottom"/>
            <w:hideMark/>
          </w:tcPr>
          <w:p w14:paraId="24332C4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14</w:t>
            </w:r>
          </w:p>
        </w:tc>
        <w:tc>
          <w:tcPr>
            <w:tcW w:w="932" w:type="dxa"/>
            <w:shd w:val="clear" w:color="auto" w:fill="auto"/>
            <w:noWrap/>
            <w:vAlign w:val="bottom"/>
            <w:hideMark/>
          </w:tcPr>
          <w:p w14:paraId="5A37670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71069</w:t>
            </w:r>
          </w:p>
        </w:tc>
        <w:tc>
          <w:tcPr>
            <w:tcW w:w="3967" w:type="dxa"/>
            <w:shd w:val="clear" w:color="auto" w:fill="auto"/>
            <w:noWrap/>
            <w:vAlign w:val="bottom"/>
            <w:hideMark/>
          </w:tcPr>
          <w:p w14:paraId="1A7773D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BICARBONATO DE SÓDIO 80 GRAMAS </w:t>
            </w:r>
          </w:p>
        </w:tc>
        <w:tc>
          <w:tcPr>
            <w:tcW w:w="1460" w:type="dxa"/>
            <w:shd w:val="clear" w:color="auto" w:fill="auto"/>
            <w:noWrap/>
            <w:vAlign w:val="bottom"/>
            <w:hideMark/>
          </w:tcPr>
          <w:p w14:paraId="73A30CB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w:t>
            </w:r>
          </w:p>
        </w:tc>
        <w:tc>
          <w:tcPr>
            <w:tcW w:w="1064" w:type="dxa"/>
            <w:shd w:val="clear" w:color="auto" w:fill="auto"/>
            <w:noWrap/>
            <w:vAlign w:val="bottom"/>
            <w:hideMark/>
          </w:tcPr>
          <w:p w14:paraId="512AAE2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6D66FAE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2,79 </w:t>
            </w:r>
          </w:p>
        </w:tc>
        <w:tc>
          <w:tcPr>
            <w:tcW w:w="1328" w:type="dxa"/>
            <w:shd w:val="clear" w:color="auto" w:fill="auto"/>
            <w:noWrap/>
            <w:vAlign w:val="bottom"/>
            <w:hideMark/>
          </w:tcPr>
          <w:p w14:paraId="22B57F9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16,74 </w:t>
            </w:r>
          </w:p>
        </w:tc>
      </w:tr>
      <w:tr w:rsidR="008E4652" w:rsidRPr="008E4652" w14:paraId="3EC515D2" w14:textId="77777777" w:rsidTr="008E4652">
        <w:trPr>
          <w:trHeight w:val="20"/>
          <w:jc w:val="center"/>
        </w:trPr>
        <w:tc>
          <w:tcPr>
            <w:tcW w:w="668" w:type="dxa"/>
            <w:shd w:val="clear" w:color="auto" w:fill="auto"/>
            <w:noWrap/>
            <w:vAlign w:val="bottom"/>
            <w:hideMark/>
          </w:tcPr>
          <w:p w14:paraId="34F2D1D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932" w:type="dxa"/>
            <w:shd w:val="clear" w:color="auto" w:fill="auto"/>
            <w:noWrap/>
            <w:vAlign w:val="bottom"/>
            <w:hideMark/>
          </w:tcPr>
          <w:p w14:paraId="6268869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71071</w:t>
            </w:r>
          </w:p>
        </w:tc>
        <w:tc>
          <w:tcPr>
            <w:tcW w:w="3967" w:type="dxa"/>
            <w:shd w:val="clear" w:color="auto" w:fill="auto"/>
            <w:noWrap/>
            <w:vAlign w:val="bottom"/>
            <w:hideMark/>
          </w:tcPr>
          <w:p w14:paraId="5F00EB48"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COM CEREAIS,LEITE E GRÃOS DE AVEIA 25 GRAMAS </w:t>
            </w:r>
          </w:p>
        </w:tc>
        <w:tc>
          <w:tcPr>
            <w:tcW w:w="1460" w:type="dxa"/>
            <w:shd w:val="clear" w:color="auto" w:fill="auto"/>
            <w:noWrap/>
            <w:vAlign w:val="bottom"/>
            <w:hideMark/>
          </w:tcPr>
          <w:p w14:paraId="414F167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90</w:t>
            </w:r>
          </w:p>
        </w:tc>
        <w:tc>
          <w:tcPr>
            <w:tcW w:w="1064" w:type="dxa"/>
            <w:shd w:val="clear" w:color="auto" w:fill="auto"/>
            <w:noWrap/>
            <w:vAlign w:val="bottom"/>
            <w:hideMark/>
          </w:tcPr>
          <w:p w14:paraId="121E20B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8D8B5A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1,88 </w:t>
            </w:r>
          </w:p>
        </w:tc>
        <w:tc>
          <w:tcPr>
            <w:tcW w:w="1328" w:type="dxa"/>
            <w:shd w:val="clear" w:color="auto" w:fill="auto"/>
            <w:noWrap/>
            <w:vAlign w:val="bottom"/>
            <w:hideMark/>
          </w:tcPr>
          <w:p w14:paraId="1CBDF74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169,20 </w:t>
            </w:r>
          </w:p>
        </w:tc>
      </w:tr>
      <w:tr w:rsidR="008E4652" w:rsidRPr="008E4652" w14:paraId="294B1BC0" w14:textId="77777777" w:rsidTr="008E4652">
        <w:trPr>
          <w:trHeight w:val="20"/>
          <w:jc w:val="center"/>
        </w:trPr>
        <w:tc>
          <w:tcPr>
            <w:tcW w:w="668" w:type="dxa"/>
            <w:shd w:val="clear" w:color="auto" w:fill="auto"/>
            <w:noWrap/>
            <w:vAlign w:val="bottom"/>
            <w:hideMark/>
          </w:tcPr>
          <w:p w14:paraId="29E2F2C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w:t>
            </w:r>
          </w:p>
        </w:tc>
        <w:tc>
          <w:tcPr>
            <w:tcW w:w="932" w:type="dxa"/>
            <w:shd w:val="clear" w:color="auto" w:fill="auto"/>
            <w:noWrap/>
            <w:vAlign w:val="bottom"/>
            <w:hideMark/>
          </w:tcPr>
          <w:p w14:paraId="0287AB5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71072</w:t>
            </w:r>
          </w:p>
        </w:tc>
        <w:tc>
          <w:tcPr>
            <w:tcW w:w="3967" w:type="dxa"/>
            <w:shd w:val="clear" w:color="auto" w:fill="auto"/>
            <w:noWrap/>
            <w:vAlign w:val="bottom"/>
            <w:hideMark/>
          </w:tcPr>
          <w:p w14:paraId="29C3BD5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DOCE RECCHEIO SABOR MORANGO C/ 140 GRAMAS </w:t>
            </w:r>
          </w:p>
        </w:tc>
        <w:tc>
          <w:tcPr>
            <w:tcW w:w="1460" w:type="dxa"/>
            <w:shd w:val="clear" w:color="auto" w:fill="auto"/>
            <w:noWrap/>
            <w:vAlign w:val="bottom"/>
            <w:hideMark/>
          </w:tcPr>
          <w:p w14:paraId="5543323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90</w:t>
            </w:r>
          </w:p>
        </w:tc>
        <w:tc>
          <w:tcPr>
            <w:tcW w:w="1064" w:type="dxa"/>
            <w:shd w:val="clear" w:color="auto" w:fill="auto"/>
            <w:noWrap/>
            <w:vAlign w:val="bottom"/>
            <w:hideMark/>
          </w:tcPr>
          <w:p w14:paraId="0DEAF5C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09E4705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2,83 </w:t>
            </w:r>
          </w:p>
        </w:tc>
        <w:tc>
          <w:tcPr>
            <w:tcW w:w="1328" w:type="dxa"/>
            <w:shd w:val="clear" w:color="auto" w:fill="auto"/>
            <w:noWrap/>
            <w:vAlign w:val="bottom"/>
            <w:hideMark/>
          </w:tcPr>
          <w:p w14:paraId="1BB5D22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254,70 </w:t>
            </w:r>
          </w:p>
        </w:tc>
      </w:tr>
      <w:tr w:rsidR="008E4652" w:rsidRPr="008E4652" w14:paraId="080D48DC" w14:textId="77777777" w:rsidTr="008E4652">
        <w:trPr>
          <w:trHeight w:val="20"/>
          <w:jc w:val="center"/>
        </w:trPr>
        <w:tc>
          <w:tcPr>
            <w:tcW w:w="668" w:type="dxa"/>
            <w:shd w:val="clear" w:color="auto" w:fill="auto"/>
            <w:noWrap/>
            <w:vAlign w:val="bottom"/>
            <w:hideMark/>
          </w:tcPr>
          <w:p w14:paraId="41744D7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17</w:t>
            </w:r>
          </w:p>
        </w:tc>
        <w:tc>
          <w:tcPr>
            <w:tcW w:w="932" w:type="dxa"/>
            <w:shd w:val="clear" w:color="auto" w:fill="auto"/>
            <w:noWrap/>
            <w:vAlign w:val="bottom"/>
            <w:hideMark/>
          </w:tcPr>
          <w:p w14:paraId="25CCE1B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65507</w:t>
            </w:r>
          </w:p>
        </w:tc>
        <w:tc>
          <w:tcPr>
            <w:tcW w:w="3967" w:type="dxa"/>
            <w:shd w:val="clear" w:color="auto" w:fill="auto"/>
            <w:noWrap/>
            <w:vAlign w:val="bottom"/>
            <w:hideMark/>
          </w:tcPr>
          <w:p w14:paraId="3FFB08C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DOCE TIPO "AMANTEIGADO" (PACOTE C/ 400 G) COMPOSOÇÃO BÁSICA FARINHA DE TRIGO, GORDURA VEGETAL HIDROGENADA,AÇÚCAR E OUTRAS SUBSTANCIAS,PERMITIDAS, ACONDICIONADO EM SACO PLASTICO IMPERMEAVEL, </w:t>
            </w:r>
            <w:r w:rsidRPr="008E4652">
              <w:rPr>
                <w:rFonts w:ascii="Consolas" w:hAnsi="Consolas" w:cs="Calibri"/>
                <w:color w:val="000000"/>
              </w:rPr>
              <w:lastRenderedPageBreak/>
              <w:t>FECHADO, REEMBALADO EM CAIXA DE PAPEL VEDADA, COM 40 GRAMAS COM SUB EMBALAGENS INTERNAS , AS EMBALAGENS DEVEM CONTER EXTERNAMENTE OS DADOS IDENTIFICAÇÃO, PROCEDENCIA, INFORMAÇÕES NUTRICIONAIS, NUMERO DO LOTE, DATA DE VALIDADE, QUANTIDADE DE PRUDOTO.VALIDADE M´NIMA DE 06 MESES A PARTIR DA DATA DE ENTREGA.</w:t>
            </w:r>
          </w:p>
        </w:tc>
        <w:tc>
          <w:tcPr>
            <w:tcW w:w="1460" w:type="dxa"/>
            <w:shd w:val="clear" w:color="auto" w:fill="auto"/>
            <w:noWrap/>
            <w:vAlign w:val="bottom"/>
            <w:hideMark/>
          </w:tcPr>
          <w:p w14:paraId="1C8BE2E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188</w:t>
            </w:r>
          </w:p>
        </w:tc>
        <w:tc>
          <w:tcPr>
            <w:tcW w:w="1064" w:type="dxa"/>
            <w:shd w:val="clear" w:color="auto" w:fill="auto"/>
            <w:noWrap/>
            <w:vAlign w:val="bottom"/>
            <w:hideMark/>
          </w:tcPr>
          <w:p w14:paraId="3D8D7FE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86FB62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4,79 </w:t>
            </w:r>
          </w:p>
        </w:tc>
        <w:tc>
          <w:tcPr>
            <w:tcW w:w="1328" w:type="dxa"/>
            <w:shd w:val="clear" w:color="auto" w:fill="auto"/>
            <w:noWrap/>
            <w:vAlign w:val="bottom"/>
            <w:hideMark/>
          </w:tcPr>
          <w:p w14:paraId="70ABC0B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900,52 </w:t>
            </w:r>
          </w:p>
        </w:tc>
      </w:tr>
      <w:tr w:rsidR="008E4652" w:rsidRPr="008E4652" w14:paraId="62D0DA88" w14:textId="77777777" w:rsidTr="008E4652">
        <w:trPr>
          <w:trHeight w:val="20"/>
          <w:jc w:val="center"/>
        </w:trPr>
        <w:tc>
          <w:tcPr>
            <w:tcW w:w="668" w:type="dxa"/>
            <w:shd w:val="clear" w:color="auto" w:fill="auto"/>
            <w:noWrap/>
            <w:vAlign w:val="bottom"/>
            <w:hideMark/>
          </w:tcPr>
          <w:p w14:paraId="00B0D6B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18</w:t>
            </w:r>
          </w:p>
        </w:tc>
        <w:tc>
          <w:tcPr>
            <w:tcW w:w="932" w:type="dxa"/>
            <w:shd w:val="clear" w:color="auto" w:fill="auto"/>
            <w:noWrap/>
            <w:vAlign w:val="bottom"/>
            <w:hideMark/>
          </w:tcPr>
          <w:p w14:paraId="1B293C0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65509</w:t>
            </w:r>
          </w:p>
        </w:tc>
        <w:tc>
          <w:tcPr>
            <w:tcW w:w="3967" w:type="dxa"/>
            <w:shd w:val="clear" w:color="auto" w:fill="auto"/>
            <w:noWrap/>
            <w:vAlign w:val="bottom"/>
            <w:hideMark/>
          </w:tcPr>
          <w:p w14:paraId="17F10927"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BISCOITO DOCE TIPO "ROSQUINHA DE CHOCOLATE" (PACOTE C/ 400 G) 1º QUALIDADE PRODUTO OBTIDO PELO AMASSAMENTO E COZIMENTO CONVENIENTE DE MASSA PREPARADA FERINHA DE TRIFO ENRIQUECIDA COM FERRO E ACIDO FÓLICO,AÇÚCAR, GORDURA VEGETAL, AÇÚCAR INVERTIDO, CACAU EM PÓ, FERMENTO QUIMICO ( BICARBONATO DE SÓDIO, BICARBONATO DE SODIO0, SAL, LECITINA DE SOJA CORANTE CARAMELO E AROMATIZANTE. CONTÉM GLUTEM. O PRODUTO DEVERÁ SER FABRIDADO A PARTIR DE MATERIAS PRIMAS SÃS E LIMPAS ISENTAS DE MATERIA TERROSA, PARASITAS, SUJIDADES E LARVAS E EM PEFEITO ESTADO DE CONSERVAÇÃO. SERÃO REJEITADOS BISCOITOS MAL COZIDOS, QUEIMADOS E DE CARACTERES ORGANOLÉPTICOS ANORMAIS, NÃO PODENDO APRESENTAR EXCESSO DE DUREZA E NEM SE APRESENTAR QUEBRADIÇOS. O PRODUTO DEVE ESTAR ACONDICIONADO EM EMBALAGEM PRIMARIA PLASTICA, ATÓXICA, RESISTENTE, LACRADA, REEMBALADAS EM EMBALAGEMSECUNDARIA DE CAIXA DE PAPELÃO REFORÇADO.</w:t>
            </w:r>
          </w:p>
        </w:tc>
        <w:tc>
          <w:tcPr>
            <w:tcW w:w="1460" w:type="dxa"/>
            <w:shd w:val="clear" w:color="auto" w:fill="auto"/>
            <w:noWrap/>
            <w:vAlign w:val="bottom"/>
            <w:hideMark/>
          </w:tcPr>
          <w:p w14:paraId="14F8E10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255</w:t>
            </w:r>
          </w:p>
        </w:tc>
        <w:tc>
          <w:tcPr>
            <w:tcW w:w="1064" w:type="dxa"/>
            <w:shd w:val="clear" w:color="auto" w:fill="auto"/>
            <w:noWrap/>
            <w:vAlign w:val="bottom"/>
            <w:hideMark/>
          </w:tcPr>
          <w:p w14:paraId="2ADD2F5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026E908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5,16 </w:t>
            </w:r>
          </w:p>
        </w:tc>
        <w:tc>
          <w:tcPr>
            <w:tcW w:w="1328" w:type="dxa"/>
            <w:shd w:val="clear" w:color="auto" w:fill="auto"/>
            <w:noWrap/>
            <w:vAlign w:val="bottom"/>
            <w:hideMark/>
          </w:tcPr>
          <w:p w14:paraId="66ABAB2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1.315,80 </w:t>
            </w:r>
          </w:p>
        </w:tc>
      </w:tr>
      <w:tr w:rsidR="008E4652" w:rsidRPr="008E4652" w14:paraId="0E09A751" w14:textId="77777777" w:rsidTr="008E4652">
        <w:trPr>
          <w:trHeight w:val="20"/>
          <w:jc w:val="center"/>
        </w:trPr>
        <w:tc>
          <w:tcPr>
            <w:tcW w:w="668" w:type="dxa"/>
            <w:shd w:val="clear" w:color="auto" w:fill="auto"/>
            <w:noWrap/>
            <w:vAlign w:val="bottom"/>
            <w:hideMark/>
          </w:tcPr>
          <w:p w14:paraId="015C7BC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19</w:t>
            </w:r>
          </w:p>
        </w:tc>
        <w:tc>
          <w:tcPr>
            <w:tcW w:w="932" w:type="dxa"/>
            <w:shd w:val="clear" w:color="auto" w:fill="auto"/>
            <w:noWrap/>
            <w:vAlign w:val="bottom"/>
            <w:hideMark/>
          </w:tcPr>
          <w:p w14:paraId="5405827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46958</w:t>
            </w:r>
          </w:p>
        </w:tc>
        <w:tc>
          <w:tcPr>
            <w:tcW w:w="3967" w:type="dxa"/>
            <w:shd w:val="clear" w:color="auto" w:fill="auto"/>
            <w:noWrap/>
            <w:vAlign w:val="bottom"/>
            <w:hideMark/>
          </w:tcPr>
          <w:p w14:paraId="726B152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BISCOITO DOCE TIPO '' MAISENA'' - 400G COMPOSIÇÃO BÁSICA OS SEGUINTES ELEMENTOS: FARINHA DE TRIGO FORTIFICADA COM FERRO E ACIDO FÓLICO, AÇUCAR, GORDURA VEGETAL, CREME DE MILHO, AÇÚCAR INVERTIDO, SAL ESTABILIZANTE LECITINA DE SOJA, FERMENTOS QUIMICOS(BICABONATODE SODIO E BICARBONATO DE AMÔNIO),ACIDULANTE ÁCIDO LACTICO, MELHORADOR DE FARINHA PROTEASE E AROMATIZANTE. PODENDO CONTER GLUTEM.</w:t>
            </w:r>
          </w:p>
        </w:tc>
        <w:tc>
          <w:tcPr>
            <w:tcW w:w="1460" w:type="dxa"/>
            <w:shd w:val="clear" w:color="auto" w:fill="auto"/>
            <w:noWrap/>
            <w:vAlign w:val="bottom"/>
            <w:hideMark/>
          </w:tcPr>
          <w:p w14:paraId="111668A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98</w:t>
            </w:r>
          </w:p>
        </w:tc>
        <w:tc>
          <w:tcPr>
            <w:tcW w:w="1064" w:type="dxa"/>
            <w:shd w:val="clear" w:color="auto" w:fill="auto"/>
            <w:noWrap/>
            <w:vAlign w:val="bottom"/>
            <w:hideMark/>
          </w:tcPr>
          <w:p w14:paraId="23B8DA0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0590395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4,30 </w:t>
            </w:r>
          </w:p>
        </w:tc>
        <w:tc>
          <w:tcPr>
            <w:tcW w:w="1328" w:type="dxa"/>
            <w:shd w:val="clear" w:color="auto" w:fill="auto"/>
            <w:noWrap/>
            <w:vAlign w:val="bottom"/>
            <w:hideMark/>
          </w:tcPr>
          <w:p w14:paraId="08F3DA4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421,40 </w:t>
            </w:r>
          </w:p>
        </w:tc>
      </w:tr>
      <w:tr w:rsidR="008E4652" w:rsidRPr="008E4652" w14:paraId="0B5D45C0" w14:textId="77777777" w:rsidTr="008E4652">
        <w:trPr>
          <w:trHeight w:val="20"/>
          <w:jc w:val="center"/>
        </w:trPr>
        <w:tc>
          <w:tcPr>
            <w:tcW w:w="668" w:type="dxa"/>
            <w:shd w:val="clear" w:color="auto" w:fill="auto"/>
            <w:noWrap/>
            <w:vAlign w:val="bottom"/>
            <w:hideMark/>
          </w:tcPr>
          <w:p w14:paraId="236499E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20</w:t>
            </w:r>
          </w:p>
        </w:tc>
        <w:tc>
          <w:tcPr>
            <w:tcW w:w="932" w:type="dxa"/>
            <w:shd w:val="clear" w:color="auto" w:fill="auto"/>
            <w:noWrap/>
            <w:vAlign w:val="bottom"/>
            <w:hideMark/>
          </w:tcPr>
          <w:p w14:paraId="6570233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46959</w:t>
            </w:r>
          </w:p>
        </w:tc>
        <w:tc>
          <w:tcPr>
            <w:tcW w:w="3967" w:type="dxa"/>
            <w:shd w:val="clear" w:color="auto" w:fill="auto"/>
            <w:noWrap/>
            <w:vAlign w:val="bottom"/>
            <w:hideMark/>
          </w:tcPr>
          <w:p w14:paraId="1A03734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DOCE TIPO ''ROSQUINHA DE COCO'' - 400G QUALIDADE ,PRODUTO OBTIDO PELO AMASSAMENTO E COZIMENTO CONVENIENTE DE MASSA PREPARADA FARINHA DE TRIGO ENRIQUECIDA COM FERRO E ÁCIDO FÕLICO, AÇÚCAR, GORDURA VEGETAL,AÇÚCAR INVERTIDO, FERMENTO QUIMICO (BICARBONATO DE SODIO, BICARBONATO DE AMÔNIA E PIROFOSFATO ÁCIDO DE SÓDIO),SAL LECITINA DE SOJA E AROMATIZANTE.CONTEM GLUTEM.O PRODUTO DEVERÁ SER FABRICADO A PARTIR DE MATERIAS - PRIMAS SÃS E LIMPAS ISENTAS DE MATERIA TERROSA,PARASITAS, SUJIDADES E LARVAS E EM PERFEITO ESTADO DE CONSERVAÇÃO. SERÃO REJEITADOS E DE CARACTERES ORGANOLÉPTICOS ANORMAIS, NÃO PODENDO APRESENTAR EXCESSO DE DUREZA E NEM SE APRESENTAR QUEBRADIÇO. O PRODUTO DEVE ESTAR ACONDICIONADO EM EMBALAGEM PRIMARIA PLASTICA, ATÓXICA, RESISTENTE, LACRADA, </w:t>
            </w:r>
            <w:r w:rsidRPr="008E4652">
              <w:rPr>
                <w:rFonts w:ascii="Consolas" w:hAnsi="Consolas" w:cs="Calibri"/>
                <w:color w:val="000000"/>
              </w:rPr>
              <w:lastRenderedPageBreak/>
              <w:t>REEMBALADOS E, EMBALAGEM SECUNDARIA DE CAIXA DE PAPELÃO REFORÇADO.</w:t>
            </w:r>
          </w:p>
        </w:tc>
        <w:tc>
          <w:tcPr>
            <w:tcW w:w="1460" w:type="dxa"/>
            <w:shd w:val="clear" w:color="auto" w:fill="auto"/>
            <w:noWrap/>
            <w:vAlign w:val="bottom"/>
            <w:hideMark/>
          </w:tcPr>
          <w:p w14:paraId="11697E0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113</w:t>
            </w:r>
          </w:p>
        </w:tc>
        <w:tc>
          <w:tcPr>
            <w:tcW w:w="1064" w:type="dxa"/>
            <w:shd w:val="clear" w:color="auto" w:fill="auto"/>
            <w:noWrap/>
            <w:vAlign w:val="bottom"/>
            <w:hideMark/>
          </w:tcPr>
          <w:p w14:paraId="1713835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62A37DE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4,37 </w:t>
            </w:r>
          </w:p>
        </w:tc>
        <w:tc>
          <w:tcPr>
            <w:tcW w:w="1328" w:type="dxa"/>
            <w:shd w:val="clear" w:color="auto" w:fill="auto"/>
            <w:noWrap/>
            <w:vAlign w:val="bottom"/>
            <w:hideMark/>
          </w:tcPr>
          <w:p w14:paraId="3522993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493,81 </w:t>
            </w:r>
          </w:p>
        </w:tc>
      </w:tr>
      <w:tr w:rsidR="008E4652" w:rsidRPr="008E4652" w14:paraId="04D07DAF" w14:textId="77777777" w:rsidTr="008E4652">
        <w:trPr>
          <w:trHeight w:val="20"/>
          <w:jc w:val="center"/>
        </w:trPr>
        <w:tc>
          <w:tcPr>
            <w:tcW w:w="668" w:type="dxa"/>
            <w:shd w:val="clear" w:color="auto" w:fill="auto"/>
            <w:noWrap/>
            <w:vAlign w:val="bottom"/>
            <w:hideMark/>
          </w:tcPr>
          <w:p w14:paraId="14499E0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21</w:t>
            </w:r>
          </w:p>
        </w:tc>
        <w:tc>
          <w:tcPr>
            <w:tcW w:w="932" w:type="dxa"/>
            <w:shd w:val="clear" w:color="auto" w:fill="auto"/>
            <w:noWrap/>
            <w:vAlign w:val="bottom"/>
            <w:hideMark/>
          </w:tcPr>
          <w:p w14:paraId="673F829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46964</w:t>
            </w:r>
          </w:p>
        </w:tc>
        <w:tc>
          <w:tcPr>
            <w:tcW w:w="3967" w:type="dxa"/>
            <w:shd w:val="clear" w:color="auto" w:fill="auto"/>
            <w:noWrap/>
            <w:vAlign w:val="bottom"/>
            <w:hideMark/>
          </w:tcPr>
          <w:p w14:paraId="0A82198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BISCOITO SALGADO TIPO '' CREAM CRACKER'' - 400G BISCOITO TIPO CREAM CRACKER, A BASE DE FARINHA DE TRIGO, GORDURA VEGETAL HIDROGENADA,AÇÚCAR, AMIDO DE MILHO, SAL REFINADO,FERMENTO LEITE O SORO, ENTRE OUTRO.COMPOSIÇÃO NUTRICIONAL MÍNIMA  12% DE PROTEINAS/ VALOR CALORICO 440 KCAL,EMBALAGEM TIPO E3 EM 1. SERÃO REJEITADOS OS BISCOITOS MAL CZIDOS, QUEIMADOS E DE CARACTERISTICAS ORGANOLÉPTICAS ANORMAIS.</w:t>
            </w:r>
          </w:p>
        </w:tc>
        <w:tc>
          <w:tcPr>
            <w:tcW w:w="1460" w:type="dxa"/>
            <w:shd w:val="clear" w:color="auto" w:fill="auto"/>
            <w:noWrap/>
            <w:vAlign w:val="bottom"/>
            <w:hideMark/>
          </w:tcPr>
          <w:p w14:paraId="3C1AF44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135</w:t>
            </w:r>
          </w:p>
        </w:tc>
        <w:tc>
          <w:tcPr>
            <w:tcW w:w="1064" w:type="dxa"/>
            <w:shd w:val="clear" w:color="auto" w:fill="auto"/>
            <w:noWrap/>
            <w:vAlign w:val="bottom"/>
            <w:hideMark/>
          </w:tcPr>
          <w:p w14:paraId="7119977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DD483F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4,86 </w:t>
            </w:r>
          </w:p>
        </w:tc>
        <w:tc>
          <w:tcPr>
            <w:tcW w:w="1328" w:type="dxa"/>
            <w:shd w:val="clear" w:color="auto" w:fill="auto"/>
            <w:noWrap/>
            <w:vAlign w:val="bottom"/>
            <w:hideMark/>
          </w:tcPr>
          <w:p w14:paraId="5CD8D0D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656,10 </w:t>
            </w:r>
          </w:p>
        </w:tc>
      </w:tr>
      <w:tr w:rsidR="008E4652" w:rsidRPr="008E4652" w14:paraId="47D553FB" w14:textId="77777777" w:rsidTr="008E4652">
        <w:trPr>
          <w:trHeight w:val="20"/>
          <w:jc w:val="center"/>
        </w:trPr>
        <w:tc>
          <w:tcPr>
            <w:tcW w:w="668" w:type="dxa"/>
            <w:shd w:val="clear" w:color="auto" w:fill="auto"/>
            <w:noWrap/>
            <w:vAlign w:val="bottom"/>
            <w:hideMark/>
          </w:tcPr>
          <w:p w14:paraId="4D72512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22</w:t>
            </w:r>
          </w:p>
        </w:tc>
        <w:tc>
          <w:tcPr>
            <w:tcW w:w="932" w:type="dxa"/>
            <w:shd w:val="clear" w:color="auto" w:fill="auto"/>
            <w:noWrap/>
            <w:vAlign w:val="bottom"/>
            <w:hideMark/>
          </w:tcPr>
          <w:p w14:paraId="35A12AC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71073</w:t>
            </w:r>
          </w:p>
        </w:tc>
        <w:tc>
          <w:tcPr>
            <w:tcW w:w="3967" w:type="dxa"/>
            <w:shd w:val="clear" w:color="auto" w:fill="auto"/>
            <w:noWrap/>
            <w:vAlign w:val="bottom"/>
            <w:hideMark/>
          </w:tcPr>
          <w:p w14:paraId="02F3D331"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WAFER SABOR CHOCOLATE C/ 140 GRAMAS </w:t>
            </w:r>
          </w:p>
        </w:tc>
        <w:tc>
          <w:tcPr>
            <w:tcW w:w="1460" w:type="dxa"/>
            <w:shd w:val="clear" w:color="auto" w:fill="auto"/>
            <w:noWrap/>
            <w:vAlign w:val="bottom"/>
            <w:hideMark/>
          </w:tcPr>
          <w:p w14:paraId="5EF9B4A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90</w:t>
            </w:r>
          </w:p>
        </w:tc>
        <w:tc>
          <w:tcPr>
            <w:tcW w:w="1064" w:type="dxa"/>
            <w:shd w:val="clear" w:color="auto" w:fill="auto"/>
            <w:noWrap/>
            <w:vAlign w:val="bottom"/>
            <w:hideMark/>
          </w:tcPr>
          <w:p w14:paraId="2C951B5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6F46451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2,48 </w:t>
            </w:r>
          </w:p>
        </w:tc>
        <w:tc>
          <w:tcPr>
            <w:tcW w:w="1328" w:type="dxa"/>
            <w:shd w:val="clear" w:color="auto" w:fill="auto"/>
            <w:noWrap/>
            <w:vAlign w:val="bottom"/>
            <w:hideMark/>
          </w:tcPr>
          <w:p w14:paraId="75D6ADC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223,20 </w:t>
            </w:r>
          </w:p>
        </w:tc>
      </w:tr>
      <w:tr w:rsidR="008E4652" w:rsidRPr="008E4652" w14:paraId="077D005C" w14:textId="77777777" w:rsidTr="008E4652">
        <w:trPr>
          <w:trHeight w:val="20"/>
          <w:jc w:val="center"/>
        </w:trPr>
        <w:tc>
          <w:tcPr>
            <w:tcW w:w="668" w:type="dxa"/>
            <w:shd w:val="clear" w:color="auto" w:fill="auto"/>
            <w:noWrap/>
            <w:vAlign w:val="bottom"/>
            <w:hideMark/>
          </w:tcPr>
          <w:p w14:paraId="5E038FE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23</w:t>
            </w:r>
          </w:p>
        </w:tc>
        <w:tc>
          <w:tcPr>
            <w:tcW w:w="932" w:type="dxa"/>
            <w:shd w:val="clear" w:color="auto" w:fill="auto"/>
            <w:noWrap/>
            <w:vAlign w:val="bottom"/>
            <w:hideMark/>
          </w:tcPr>
          <w:p w14:paraId="49B5B62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71076</w:t>
            </w:r>
          </w:p>
        </w:tc>
        <w:tc>
          <w:tcPr>
            <w:tcW w:w="3967" w:type="dxa"/>
            <w:shd w:val="clear" w:color="auto" w:fill="auto"/>
            <w:noWrap/>
            <w:vAlign w:val="bottom"/>
            <w:hideMark/>
          </w:tcPr>
          <w:p w14:paraId="5B1A4A24"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BOLINHO PRONTO PARA O CONSUMO SABOR BAUNILHA C/ RECHEIO DE MORANGO PCT </w:t>
            </w:r>
          </w:p>
        </w:tc>
        <w:tc>
          <w:tcPr>
            <w:tcW w:w="1460" w:type="dxa"/>
            <w:shd w:val="clear" w:color="auto" w:fill="auto"/>
            <w:noWrap/>
            <w:vAlign w:val="bottom"/>
            <w:hideMark/>
          </w:tcPr>
          <w:p w14:paraId="1A9B1B9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1.500</w:t>
            </w:r>
          </w:p>
        </w:tc>
        <w:tc>
          <w:tcPr>
            <w:tcW w:w="1064" w:type="dxa"/>
            <w:shd w:val="clear" w:color="auto" w:fill="auto"/>
            <w:noWrap/>
            <w:vAlign w:val="bottom"/>
            <w:hideMark/>
          </w:tcPr>
          <w:p w14:paraId="4B7E923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1BC862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2,42 </w:t>
            </w:r>
          </w:p>
        </w:tc>
        <w:tc>
          <w:tcPr>
            <w:tcW w:w="1328" w:type="dxa"/>
            <w:shd w:val="clear" w:color="auto" w:fill="auto"/>
            <w:noWrap/>
            <w:vAlign w:val="bottom"/>
            <w:hideMark/>
          </w:tcPr>
          <w:p w14:paraId="487339C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3.630,00 </w:t>
            </w:r>
          </w:p>
        </w:tc>
      </w:tr>
      <w:tr w:rsidR="008E4652" w:rsidRPr="008E4652" w14:paraId="332A0B32" w14:textId="77777777" w:rsidTr="008E4652">
        <w:trPr>
          <w:trHeight w:val="20"/>
          <w:jc w:val="center"/>
        </w:trPr>
        <w:tc>
          <w:tcPr>
            <w:tcW w:w="668" w:type="dxa"/>
            <w:shd w:val="clear" w:color="auto" w:fill="auto"/>
            <w:noWrap/>
            <w:vAlign w:val="bottom"/>
            <w:hideMark/>
          </w:tcPr>
          <w:p w14:paraId="6183743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24</w:t>
            </w:r>
          </w:p>
        </w:tc>
        <w:tc>
          <w:tcPr>
            <w:tcW w:w="932" w:type="dxa"/>
            <w:shd w:val="clear" w:color="auto" w:fill="auto"/>
            <w:noWrap/>
            <w:vAlign w:val="bottom"/>
            <w:hideMark/>
          </w:tcPr>
          <w:p w14:paraId="0B0DE43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71074</w:t>
            </w:r>
          </w:p>
        </w:tc>
        <w:tc>
          <w:tcPr>
            <w:tcW w:w="3967" w:type="dxa"/>
            <w:shd w:val="clear" w:color="auto" w:fill="auto"/>
            <w:noWrap/>
            <w:vAlign w:val="bottom"/>
            <w:hideMark/>
          </w:tcPr>
          <w:p w14:paraId="2EF9702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BOMBOM RECHEADO 140 G PACOTE C/ 20 UNIDADES </w:t>
            </w:r>
          </w:p>
        </w:tc>
        <w:tc>
          <w:tcPr>
            <w:tcW w:w="1460" w:type="dxa"/>
            <w:shd w:val="clear" w:color="auto" w:fill="auto"/>
            <w:noWrap/>
            <w:vAlign w:val="bottom"/>
            <w:hideMark/>
          </w:tcPr>
          <w:p w14:paraId="3250049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45</w:t>
            </w:r>
          </w:p>
        </w:tc>
        <w:tc>
          <w:tcPr>
            <w:tcW w:w="1064" w:type="dxa"/>
            <w:shd w:val="clear" w:color="auto" w:fill="auto"/>
            <w:noWrap/>
            <w:vAlign w:val="bottom"/>
            <w:hideMark/>
          </w:tcPr>
          <w:p w14:paraId="42CC39A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2FCD2CC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6,81 </w:t>
            </w:r>
          </w:p>
        </w:tc>
        <w:tc>
          <w:tcPr>
            <w:tcW w:w="1328" w:type="dxa"/>
            <w:shd w:val="clear" w:color="auto" w:fill="auto"/>
            <w:noWrap/>
            <w:vAlign w:val="bottom"/>
            <w:hideMark/>
          </w:tcPr>
          <w:p w14:paraId="6D3C08C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306,45 </w:t>
            </w:r>
          </w:p>
        </w:tc>
      </w:tr>
      <w:tr w:rsidR="008E4652" w:rsidRPr="008E4652" w14:paraId="1E0320DA" w14:textId="77777777" w:rsidTr="008E4652">
        <w:trPr>
          <w:trHeight w:val="20"/>
          <w:jc w:val="center"/>
        </w:trPr>
        <w:tc>
          <w:tcPr>
            <w:tcW w:w="668" w:type="dxa"/>
            <w:shd w:val="clear" w:color="auto" w:fill="auto"/>
            <w:noWrap/>
            <w:vAlign w:val="bottom"/>
            <w:hideMark/>
          </w:tcPr>
          <w:p w14:paraId="6EFC408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25</w:t>
            </w:r>
          </w:p>
        </w:tc>
        <w:tc>
          <w:tcPr>
            <w:tcW w:w="932" w:type="dxa"/>
            <w:shd w:val="clear" w:color="auto" w:fill="auto"/>
            <w:noWrap/>
            <w:vAlign w:val="bottom"/>
            <w:hideMark/>
          </w:tcPr>
          <w:p w14:paraId="5E4439D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71075</w:t>
            </w:r>
          </w:p>
        </w:tc>
        <w:tc>
          <w:tcPr>
            <w:tcW w:w="3967" w:type="dxa"/>
            <w:shd w:val="clear" w:color="auto" w:fill="auto"/>
            <w:noWrap/>
            <w:vAlign w:val="bottom"/>
            <w:hideMark/>
          </w:tcPr>
          <w:p w14:paraId="7A6B829B"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BOMBOM RECHEADO CAIXA C/ 250 GRAMAS </w:t>
            </w:r>
          </w:p>
        </w:tc>
        <w:tc>
          <w:tcPr>
            <w:tcW w:w="1460" w:type="dxa"/>
            <w:shd w:val="clear" w:color="auto" w:fill="auto"/>
            <w:noWrap/>
            <w:vAlign w:val="bottom"/>
            <w:hideMark/>
          </w:tcPr>
          <w:p w14:paraId="097E798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300</w:t>
            </w:r>
          </w:p>
        </w:tc>
        <w:tc>
          <w:tcPr>
            <w:tcW w:w="1064" w:type="dxa"/>
            <w:shd w:val="clear" w:color="auto" w:fill="auto"/>
            <w:noWrap/>
            <w:vAlign w:val="bottom"/>
            <w:hideMark/>
          </w:tcPr>
          <w:p w14:paraId="54092EB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7F53352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14,75 </w:t>
            </w:r>
          </w:p>
        </w:tc>
        <w:tc>
          <w:tcPr>
            <w:tcW w:w="1328" w:type="dxa"/>
            <w:shd w:val="clear" w:color="auto" w:fill="auto"/>
            <w:noWrap/>
            <w:vAlign w:val="bottom"/>
            <w:hideMark/>
          </w:tcPr>
          <w:p w14:paraId="362AAB8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4.425,00 </w:t>
            </w:r>
          </w:p>
        </w:tc>
      </w:tr>
      <w:tr w:rsidR="008E4652" w:rsidRPr="008E4652" w14:paraId="38F99582" w14:textId="77777777" w:rsidTr="008E4652">
        <w:trPr>
          <w:trHeight w:val="20"/>
          <w:jc w:val="center"/>
        </w:trPr>
        <w:tc>
          <w:tcPr>
            <w:tcW w:w="668" w:type="dxa"/>
            <w:shd w:val="clear" w:color="auto" w:fill="auto"/>
            <w:noWrap/>
            <w:vAlign w:val="bottom"/>
            <w:hideMark/>
          </w:tcPr>
          <w:p w14:paraId="7910179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26</w:t>
            </w:r>
          </w:p>
        </w:tc>
        <w:tc>
          <w:tcPr>
            <w:tcW w:w="932" w:type="dxa"/>
            <w:shd w:val="clear" w:color="auto" w:fill="auto"/>
            <w:noWrap/>
            <w:vAlign w:val="bottom"/>
            <w:hideMark/>
          </w:tcPr>
          <w:p w14:paraId="7967131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61016</w:t>
            </w:r>
          </w:p>
        </w:tc>
        <w:tc>
          <w:tcPr>
            <w:tcW w:w="3967" w:type="dxa"/>
            <w:shd w:val="clear" w:color="auto" w:fill="auto"/>
            <w:noWrap/>
            <w:vAlign w:val="bottom"/>
            <w:hideMark/>
          </w:tcPr>
          <w:p w14:paraId="02543B97"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CAFÉ EM PÓ MOIDO (PACOTE C/ 500 G) CARACTERISTICAS TÉCNICAS, CAFÉ TORRADO, MOÍDO, EMBALADO A VÁCUO, COM 100% DE PUREZA. NÃO DEVE APRESENTAR SUJIDADE, UMIDADE, RENDIMENTO INSATISFATORIO, DABOR NÃO CARACTERISTICOS. EMBALAGEM: DEVE ESTAR INTACTA, ACONDICIONADO EM PACOTES DE ATÉ 500 GRAMAS,Á VÁCUO. PRAZO DE VALIDADE: MINIMO DE 03 MESES A PARTIR DA DATA DE ENTREGA . A ROTULAGEM DEVE CONTER NO MINIMO AS SEGUINTES INFORMAÇÕES  NOME OU MARCA, INGREDIENTES DATA DE VALIDADE, NUMERO DO LOTE E INFORMAÇÕES NUTRICIONAIS E </w:t>
            </w:r>
            <w:r w:rsidRPr="008E4652">
              <w:rPr>
                <w:rFonts w:ascii="Consolas" w:hAnsi="Consolas" w:cs="Calibri"/>
                <w:color w:val="000000"/>
              </w:rPr>
              <w:lastRenderedPageBreak/>
              <w:t>ATENDER AS EXIGENCIAS DA ANVISA. APRESENTAR SELO DE PUREZA ABIC.</w:t>
            </w:r>
          </w:p>
        </w:tc>
        <w:tc>
          <w:tcPr>
            <w:tcW w:w="1460" w:type="dxa"/>
            <w:shd w:val="clear" w:color="auto" w:fill="auto"/>
            <w:noWrap/>
            <w:vAlign w:val="bottom"/>
            <w:hideMark/>
          </w:tcPr>
          <w:p w14:paraId="747EC86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360</w:t>
            </w:r>
          </w:p>
        </w:tc>
        <w:tc>
          <w:tcPr>
            <w:tcW w:w="1064" w:type="dxa"/>
            <w:shd w:val="clear" w:color="auto" w:fill="auto"/>
            <w:noWrap/>
            <w:vAlign w:val="bottom"/>
            <w:hideMark/>
          </w:tcPr>
          <w:p w14:paraId="3EDBDCC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13B0E34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10,99 </w:t>
            </w:r>
          </w:p>
        </w:tc>
        <w:tc>
          <w:tcPr>
            <w:tcW w:w="1328" w:type="dxa"/>
            <w:shd w:val="clear" w:color="auto" w:fill="auto"/>
            <w:noWrap/>
            <w:vAlign w:val="bottom"/>
            <w:hideMark/>
          </w:tcPr>
          <w:p w14:paraId="040B1A3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3.956,40 </w:t>
            </w:r>
          </w:p>
        </w:tc>
      </w:tr>
      <w:tr w:rsidR="008E4652" w:rsidRPr="008E4652" w14:paraId="7FE489E6" w14:textId="77777777" w:rsidTr="008E4652">
        <w:trPr>
          <w:trHeight w:val="20"/>
          <w:jc w:val="center"/>
        </w:trPr>
        <w:tc>
          <w:tcPr>
            <w:tcW w:w="668" w:type="dxa"/>
            <w:shd w:val="clear" w:color="auto" w:fill="auto"/>
            <w:noWrap/>
            <w:vAlign w:val="bottom"/>
            <w:hideMark/>
          </w:tcPr>
          <w:p w14:paraId="59E97AC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27</w:t>
            </w:r>
          </w:p>
        </w:tc>
        <w:tc>
          <w:tcPr>
            <w:tcW w:w="932" w:type="dxa"/>
            <w:shd w:val="clear" w:color="auto" w:fill="auto"/>
            <w:noWrap/>
            <w:vAlign w:val="bottom"/>
            <w:hideMark/>
          </w:tcPr>
          <w:p w14:paraId="6D1853B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71051</w:t>
            </w:r>
          </w:p>
        </w:tc>
        <w:tc>
          <w:tcPr>
            <w:tcW w:w="3967" w:type="dxa"/>
            <w:shd w:val="clear" w:color="auto" w:fill="auto"/>
            <w:noWrap/>
            <w:vAlign w:val="bottom"/>
            <w:hideMark/>
          </w:tcPr>
          <w:p w14:paraId="594FDC5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CAIDO DE LEGUMES  EMBALAGEM 1 KG COMPOSTO DE SAL, AMIDO, GLUTAMATO MONOSSODICO, AÇUCAR, ALHO,CEBOLA, GORDURA VEGETAL, EXTRATO DE LEGUMES  VALIDADE MINIMA 10 MESES A CONTAR DA ENTREGA EM PÓ: E SUAS CONDIÇÕES DEVERÃO ESTAR DE ACORDO COM A RESOLUÇÃO RDC 276/05 E SUAS ALTERAÇÕES POSTERIORES: PRODUTO SUJEITO A VERIFICAÇÃO NO ATO DA ENTREGA AOS PROCEDIMENTOS ADMINISTRATIVOS DETERMINADOS PELA ANVISA.</w:t>
            </w:r>
          </w:p>
        </w:tc>
        <w:tc>
          <w:tcPr>
            <w:tcW w:w="1460" w:type="dxa"/>
            <w:shd w:val="clear" w:color="auto" w:fill="auto"/>
            <w:noWrap/>
            <w:vAlign w:val="bottom"/>
            <w:hideMark/>
          </w:tcPr>
          <w:p w14:paraId="67C48EB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w:t>
            </w:r>
          </w:p>
        </w:tc>
        <w:tc>
          <w:tcPr>
            <w:tcW w:w="1064" w:type="dxa"/>
            <w:shd w:val="clear" w:color="auto" w:fill="auto"/>
            <w:noWrap/>
            <w:vAlign w:val="bottom"/>
            <w:hideMark/>
          </w:tcPr>
          <w:p w14:paraId="7AA389D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6EEB35D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5,92 </w:t>
            </w:r>
          </w:p>
        </w:tc>
        <w:tc>
          <w:tcPr>
            <w:tcW w:w="1328" w:type="dxa"/>
            <w:shd w:val="clear" w:color="auto" w:fill="auto"/>
            <w:noWrap/>
            <w:vAlign w:val="bottom"/>
            <w:hideMark/>
          </w:tcPr>
          <w:p w14:paraId="507DA9B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53,28 </w:t>
            </w:r>
          </w:p>
        </w:tc>
      </w:tr>
      <w:tr w:rsidR="008E4652" w:rsidRPr="008E4652" w14:paraId="21779C12" w14:textId="77777777" w:rsidTr="008E4652">
        <w:trPr>
          <w:trHeight w:val="20"/>
          <w:jc w:val="center"/>
        </w:trPr>
        <w:tc>
          <w:tcPr>
            <w:tcW w:w="668" w:type="dxa"/>
            <w:shd w:val="clear" w:color="auto" w:fill="auto"/>
            <w:noWrap/>
            <w:vAlign w:val="bottom"/>
            <w:hideMark/>
          </w:tcPr>
          <w:p w14:paraId="7D8B342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28</w:t>
            </w:r>
          </w:p>
        </w:tc>
        <w:tc>
          <w:tcPr>
            <w:tcW w:w="932" w:type="dxa"/>
            <w:shd w:val="clear" w:color="auto" w:fill="auto"/>
            <w:noWrap/>
            <w:vAlign w:val="bottom"/>
            <w:hideMark/>
          </w:tcPr>
          <w:p w14:paraId="605C1F0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71063</w:t>
            </w:r>
          </w:p>
        </w:tc>
        <w:tc>
          <w:tcPr>
            <w:tcW w:w="3967" w:type="dxa"/>
            <w:shd w:val="clear" w:color="auto" w:fill="auto"/>
            <w:noWrap/>
            <w:vAlign w:val="bottom"/>
            <w:hideMark/>
          </w:tcPr>
          <w:p w14:paraId="491EE9D8"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CAIXA DE CHICLETE C/ 100 UNIDADES SABOR TUTI FRUTI CAIXA DE CHICLETE COM 1OO UNIDADES SABOR TUTI FRUTI</w:t>
            </w:r>
          </w:p>
        </w:tc>
        <w:tc>
          <w:tcPr>
            <w:tcW w:w="1460" w:type="dxa"/>
            <w:shd w:val="clear" w:color="auto" w:fill="auto"/>
            <w:noWrap/>
            <w:vAlign w:val="bottom"/>
            <w:hideMark/>
          </w:tcPr>
          <w:p w14:paraId="41FDD3F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75</w:t>
            </w:r>
          </w:p>
        </w:tc>
        <w:tc>
          <w:tcPr>
            <w:tcW w:w="1064" w:type="dxa"/>
            <w:shd w:val="clear" w:color="auto" w:fill="auto"/>
            <w:noWrap/>
            <w:vAlign w:val="bottom"/>
            <w:hideMark/>
          </w:tcPr>
          <w:p w14:paraId="41B8A18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6319EE9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9,23 </w:t>
            </w:r>
          </w:p>
        </w:tc>
        <w:tc>
          <w:tcPr>
            <w:tcW w:w="1328" w:type="dxa"/>
            <w:shd w:val="clear" w:color="auto" w:fill="auto"/>
            <w:noWrap/>
            <w:vAlign w:val="bottom"/>
            <w:hideMark/>
          </w:tcPr>
          <w:p w14:paraId="74E21CC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692,25 </w:t>
            </w:r>
          </w:p>
        </w:tc>
      </w:tr>
      <w:tr w:rsidR="008E4652" w:rsidRPr="008E4652" w14:paraId="750614F9" w14:textId="77777777" w:rsidTr="008E4652">
        <w:trPr>
          <w:trHeight w:val="20"/>
          <w:jc w:val="center"/>
        </w:trPr>
        <w:tc>
          <w:tcPr>
            <w:tcW w:w="668" w:type="dxa"/>
            <w:shd w:val="clear" w:color="auto" w:fill="auto"/>
            <w:noWrap/>
            <w:vAlign w:val="bottom"/>
            <w:hideMark/>
          </w:tcPr>
          <w:p w14:paraId="04AB2FF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29</w:t>
            </w:r>
          </w:p>
        </w:tc>
        <w:tc>
          <w:tcPr>
            <w:tcW w:w="932" w:type="dxa"/>
            <w:shd w:val="clear" w:color="auto" w:fill="auto"/>
            <w:noWrap/>
            <w:vAlign w:val="bottom"/>
            <w:hideMark/>
          </w:tcPr>
          <w:p w14:paraId="365CC16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69336</w:t>
            </w:r>
          </w:p>
        </w:tc>
        <w:tc>
          <w:tcPr>
            <w:tcW w:w="3967" w:type="dxa"/>
            <w:shd w:val="clear" w:color="auto" w:fill="auto"/>
            <w:noWrap/>
            <w:vAlign w:val="bottom"/>
            <w:hideMark/>
          </w:tcPr>
          <w:p w14:paraId="1F741A48"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CAIXA DE JUJUBA C/ 30 TUBOS CAIXA DE JUJUBA COM 30 TUBOS</w:t>
            </w:r>
          </w:p>
        </w:tc>
        <w:tc>
          <w:tcPr>
            <w:tcW w:w="1460" w:type="dxa"/>
            <w:shd w:val="clear" w:color="auto" w:fill="auto"/>
            <w:noWrap/>
            <w:vAlign w:val="bottom"/>
            <w:hideMark/>
          </w:tcPr>
          <w:p w14:paraId="442106C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75</w:t>
            </w:r>
          </w:p>
        </w:tc>
        <w:tc>
          <w:tcPr>
            <w:tcW w:w="1064" w:type="dxa"/>
            <w:shd w:val="clear" w:color="auto" w:fill="auto"/>
            <w:noWrap/>
            <w:vAlign w:val="bottom"/>
            <w:hideMark/>
          </w:tcPr>
          <w:p w14:paraId="420E239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33771D4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18,78 </w:t>
            </w:r>
          </w:p>
        </w:tc>
        <w:tc>
          <w:tcPr>
            <w:tcW w:w="1328" w:type="dxa"/>
            <w:shd w:val="clear" w:color="auto" w:fill="auto"/>
            <w:noWrap/>
            <w:vAlign w:val="bottom"/>
            <w:hideMark/>
          </w:tcPr>
          <w:p w14:paraId="7BAB486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1.408,50 </w:t>
            </w:r>
          </w:p>
        </w:tc>
      </w:tr>
      <w:tr w:rsidR="008E4652" w:rsidRPr="008E4652" w14:paraId="6B3F1B9E" w14:textId="77777777" w:rsidTr="008E4652">
        <w:trPr>
          <w:trHeight w:val="20"/>
          <w:jc w:val="center"/>
        </w:trPr>
        <w:tc>
          <w:tcPr>
            <w:tcW w:w="668" w:type="dxa"/>
            <w:shd w:val="clear" w:color="auto" w:fill="auto"/>
            <w:noWrap/>
            <w:vAlign w:val="bottom"/>
            <w:hideMark/>
          </w:tcPr>
          <w:p w14:paraId="055F881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w:t>
            </w:r>
          </w:p>
        </w:tc>
        <w:tc>
          <w:tcPr>
            <w:tcW w:w="932" w:type="dxa"/>
            <w:shd w:val="clear" w:color="auto" w:fill="auto"/>
            <w:noWrap/>
            <w:vAlign w:val="bottom"/>
            <w:hideMark/>
          </w:tcPr>
          <w:p w14:paraId="3CF3FED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32678</w:t>
            </w:r>
          </w:p>
        </w:tc>
        <w:tc>
          <w:tcPr>
            <w:tcW w:w="3967" w:type="dxa"/>
            <w:shd w:val="clear" w:color="auto" w:fill="auto"/>
            <w:noWrap/>
            <w:vAlign w:val="bottom"/>
            <w:hideMark/>
          </w:tcPr>
          <w:p w14:paraId="77856CC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CALDO DE GALINHA 1 KG                                        PREPARO Á BASE DE CARNE DE GALINHA DESIDRATADA E CALDO DE FRANGO, SAL, AMIDO GLUTAMATO MONOSSODIO, AÇUCAR, ALHO, CEBOLA E GORDURA VEGETAL. ACONDICIONADO EM SACOS DE POLIETILENO INTEGRA, ATOXICO. EMBALAGEM DE AT´E 1 KG COM AS DEVIDAS REFERENCIAS NUTRICIONAIS, VALIDADE M´NIMA DE 03 MESES A PARTIR DA DATA DE ENTREGA. A ROTULAGEM DEVE CONTER NO MINIMO AS SEGUINTES INFORMAÇÕES: NOME OU MARCA, INGREDIENTES, DATA DE VALIDADE, NUMERO DO LOTE E INFORMAÇÕES NUTRICIONAIS. REPOSIÇÃO DO PRODUTO  NO CASO DE ALTERAÇÃO DO MESMO ANTES DO VENCIMENTO DO PRAZO DE </w:t>
            </w:r>
            <w:r w:rsidRPr="008E4652">
              <w:rPr>
                <w:rFonts w:ascii="Consolas" w:hAnsi="Consolas" w:cs="Calibri"/>
                <w:color w:val="000000"/>
              </w:rPr>
              <w:lastRenderedPageBreak/>
              <w:t>VALIDADE E EMBALAGENS DANIFICADAS.</w:t>
            </w:r>
          </w:p>
        </w:tc>
        <w:tc>
          <w:tcPr>
            <w:tcW w:w="1460" w:type="dxa"/>
            <w:shd w:val="clear" w:color="auto" w:fill="auto"/>
            <w:noWrap/>
            <w:vAlign w:val="bottom"/>
            <w:hideMark/>
          </w:tcPr>
          <w:p w14:paraId="54ABF2B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6</w:t>
            </w:r>
          </w:p>
        </w:tc>
        <w:tc>
          <w:tcPr>
            <w:tcW w:w="1064" w:type="dxa"/>
            <w:shd w:val="clear" w:color="auto" w:fill="auto"/>
            <w:noWrap/>
            <w:vAlign w:val="bottom"/>
            <w:hideMark/>
          </w:tcPr>
          <w:p w14:paraId="638BA5F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7F6A806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8,63 </w:t>
            </w:r>
          </w:p>
        </w:tc>
        <w:tc>
          <w:tcPr>
            <w:tcW w:w="1328" w:type="dxa"/>
            <w:shd w:val="clear" w:color="auto" w:fill="auto"/>
            <w:noWrap/>
            <w:vAlign w:val="bottom"/>
            <w:hideMark/>
          </w:tcPr>
          <w:p w14:paraId="33CD6F9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51,78 </w:t>
            </w:r>
          </w:p>
        </w:tc>
      </w:tr>
      <w:tr w:rsidR="008E4652" w:rsidRPr="008E4652" w14:paraId="15360C38" w14:textId="77777777" w:rsidTr="008E4652">
        <w:trPr>
          <w:trHeight w:val="20"/>
          <w:jc w:val="center"/>
        </w:trPr>
        <w:tc>
          <w:tcPr>
            <w:tcW w:w="668" w:type="dxa"/>
            <w:shd w:val="clear" w:color="auto" w:fill="auto"/>
            <w:noWrap/>
            <w:vAlign w:val="bottom"/>
            <w:hideMark/>
          </w:tcPr>
          <w:p w14:paraId="6F1370D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31</w:t>
            </w:r>
          </w:p>
        </w:tc>
        <w:tc>
          <w:tcPr>
            <w:tcW w:w="932" w:type="dxa"/>
            <w:shd w:val="clear" w:color="auto" w:fill="auto"/>
            <w:noWrap/>
            <w:vAlign w:val="bottom"/>
            <w:hideMark/>
          </w:tcPr>
          <w:p w14:paraId="57DCA61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71142</w:t>
            </w:r>
          </w:p>
        </w:tc>
        <w:tc>
          <w:tcPr>
            <w:tcW w:w="3967" w:type="dxa"/>
            <w:shd w:val="clear" w:color="auto" w:fill="auto"/>
            <w:noWrap/>
            <w:vAlign w:val="bottom"/>
            <w:hideMark/>
          </w:tcPr>
          <w:p w14:paraId="46DBE2C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CATCHUP GALÃO COM 3,2 LITROS COMPOSIÇÃO, TOMATE AÇÚCAR, SAL E CONDIMENTOS.VALIDADE MÍNIMA 12 MESES E DATA DE FABRICAÇÃO NÃO SUPERIOR A 30 DIAS. A ROTULAGEM DEVE CONTER NO M´NIMO ASS SEGUINTES INFORMAÇÕES   NOME OU MARCA, INGREDIENTES, DATA DE VALIDADE NUMERO DO LOTE E INFORMAÇÕES NUTRICIONAIS. REPOSIÇÃO DO PRODUTO: NO CASO DE ALTERAÇÃO DO MESMO ANTES DO VENCIMENTO DO PRAZO DE VALIDADE E EMBALAGEMDANIFICADAS.</w:t>
            </w:r>
          </w:p>
        </w:tc>
        <w:tc>
          <w:tcPr>
            <w:tcW w:w="1460" w:type="dxa"/>
            <w:shd w:val="clear" w:color="auto" w:fill="auto"/>
            <w:noWrap/>
            <w:vAlign w:val="bottom"/>
            <w:hideMark/>
          </w:tcPr>
          <w:p w14:paraId="7C977E6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34</w:t>
            </w:r>
          </w:p>
        </w:tc>
        <w:tc>
          <w:tcPr>
            <w:tcW w:w="1064" w:type="dxa"/>
            <w:shd w:val="clear" w:color="auto" w:fill="auto"/>
            <w:noWrap/>
            <w:vAlign w:val="bottom"/>
            <w:hideMark/>
          </w:tcPr>
          <w:p w14:paraId="5AD9F3C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766A5E4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13,26 </w:t>
            </w:r>
          </w:p>
        </w:tc>
        <w:tc>
          <w:tcPr>
            <w:tcW w:w="1328" w:type="dxa"/>
            <w:shd w:val="clear" w:color="auto" w:fill="auto"/>
            <w:noWrap/>
            <w:vAlign w:val="bottom"/>
            <w:hideMark/>
          </w:tcPr>
          <w:p w14:paraId="69AFB81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450,84 </w:t>
            </w:r>
          </w:p>
        </w:tc>
      </w:tr>
      <w:tr w:rsidR="008E4652" w:rsidRPr="008E4652" w14:paraId="22E47891" w14:textId="77777777" w:rsidTr="008E4652">
        <w:trPr>
          <w:trHeight w:val="20"/>
          <w:jc w:val="center"/>
        </w:trPr>
        <w:tc>
          <w:tcPr>
            <w:tcW w:w="668" w:type="dxa"/>
            <w:shd w:val="clear" w:color="auto" w:fill="auto"/>
            <w:noWrap/>
            <w:vAlign w:val="bottom"/>
            <w:hideMark/>
          </w:tcPr>
          <w:p w14:paraId="557F8D3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32</w:t>
            </w:r>
          </w:p>
        </w:tc>
        <w:tc>
          <w:tcPr>
            <w:tcW w:w="932" w:type="dxa"/>
            <w:shd w:val="clear" w:color="auto" w:fill="auto"/>
            <w:noWrap/>
            <w:vAlign w:val="bottom"/>
            <w:hideMark/>
          </w:tcPr>
          <w:p w14:paraId="1959851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60728</w:t>
            </w:r>
          </w:p>
        </w:tc>
        <w:tc>
          <w:tcPr>
            <w:tcW w:w="3967" w:type="dxa"/>
            <w:shd w:val="clear" w:color="auto" w:fill="auto"/>
            <w:noWrap/>
            <w:vAlign w:val="bottom"/>
            <w:hideMark/>
          </w:tcPr>
          <w:p w14:paraId="1A54BFB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CEREAL MATINAL DE MILHO C/ AÇUCAR 500 G PRODUTO OBTIDO COM OS INGREDIENTES MILHO, XAROPE DE GLUCOSE, AMIDO, OUTROS INGREDIENTES DESDE QUE MENCIONADOS NO RÓTULO. APRESENTANDO-SE COMO FLOCOS DE MILHO AUCARADOS. FLOCOS LIGEIRAMENTE VITRIFICADOS, MARROM DOURADO, RECOBERTO POR LEVE CROSTA BRANCA, LEVEMENTE DOCE E TEXTURA CROCANTE. NO R´TULO DEVERÁ CONSTAR A DENOMINAÇÃO DO PRODUTO DE ACORDO COM A SUA DESIGNAÇÃO E CLASSIFICAÇÃO. ROTULAGEM  NUTRICONAL OBRIGATÓRIA.EM PACOTES DE PLASTICO TRANSPARENTE RESISTENTE E INCOLOR DE 1 KG CADA. REEMBALADOS EM CAIXAS DE PAPELÃO REFORÇADAS. DEVERÁ SER ENTREGUE NO MAXIMO 20 DIAS APÓS A DATA DE FABRICAÇÃO. VALIDADE: NO MINIMO 12 MESES A PARTIR DA DATA DE ENTREGA.A DATA DE VALIDADE DEVERÁ </w:t>
            </w:r>
            <w:r w:rsidRPr="008E4652">
              <w:rPr>
                <w:rFonts w:ascii="Consolas" w:hAnsi="Consolas" w:cs="Calibri"/>
                <w:color w:val="000000"/>
              </w:rPr>
              <w:lastRenderedPageBreak/>
              <w:t>CONSTAR DA EMBALAGEM PRIMARIA E DA EMBALAGEM SECUNDARIA.</w:t>
            </w:r>
          </w:p>
        </w:tc>
        <w:tc>
          <w:tcPr>
            <w:tcW w:w="1460" w:type="dxa"/>
            <w:shd w:val="clear" w:color="auto" w:fill="auto"/>
            <w:noWrap/>
            <w:vAlign w:val="bottom"/>
            <w:hideMark/>
          </w:tcPr>
          <w:p w14:paraId="404AC37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113</w:t>
            </w:r>
          </w:p>
        </w:tc>
        <w:tc>
          <w:tcPr>
            <w:tcW w:w="1064" w:type="dxa"/>
            <w:shd w:val="clear" w:color="auto" w:fill="auto"/>
            <w:noWrap/>
            <w:vAlign w:val="bottom"/>
            <w:hideMark/>
          </w:tcPr>
          <w:p w14:paraId="0F388D3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078EFFB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6,14 </w:t>
            </w:r>
          </w:p>
        </w:tc>
        <w:tc>
          <w:tcPr>
            <w:tcW w:w="1328" w:type="dxa"/>
            <w:shd w:val="clear" w:color="auto" w:fill="auto"/>
            <w:noWrap/>
            <w:vAlign w:val="bottom"/>
            <w:hideMark/>
          </w:tcPr>
          <w:p w14:paraId="13F46C1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693,82 </w:t>
            </w:r>
          </w:p>
        </w:tc>
      </w:tr>
      <w:tr w:rsidR="008E4652" w:rsidRPr="008E4652" w14:paraId="0D8F434F" w14:textId="77777777" w:rsidTr="008E4652">
        <w:trPr>
          <w:trHeight w:val="20"/>
          <w:jc w:val="center"/>
        </w:trPr>
        <w:tc>
          <w:tcPr>
            <w:tcW w:w="668" w:type="dxa"/>
            <w:shd w:val="clear" w:color="auto" w:fill="auto"/>
            <w:noWrap/>
            <w:vAlign w:val="bottom"/>
            <w:hideMark/>
          </w:tcPr>
          <w:p w14:paraId="31F218F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33</w:t>
            </w:r>
          </w:p>
        </w:tc>
        <w:tc>
          <w:tcPr>
            <w:tcW w:w="932" w:type="dxa"/>
            <w:shd w:val="clear" w:color="auto" w:fill="auto"/>
            <w:noWrap/>
            <w:vAlign w:val="bottom"/>
            <w:hideMark/>
          </w:tcPr>
          <w:p w14:paraId="2FB4576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46973</w:t>
            </w:r>
          </w:p>
        </w:tc>
        <w:tc>
          <w:tcPr>
            <w:tcW w:w="3967" w:type="dxa"/>
            <w:shd w:val="clear" w:color="auto" w:fill="auto"/>
            <w:noWrap/>
            <w:vAlign w:val="bottom"/>
            <w:hideMark/>
          </w:tcPr>
          <w:p w14:paraId="3488FF0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CHÁ ERVA MATE TOSTADA - 250 G CHÁ ERVA MATE NATURAL TOSTADO PARA INFUSÃO, ERVA MATE TOSTADO EMBALADO EM PLASTICO HERMETICAMENTE FECHADO EM CAIXA DE PAPELÃO CARTONADO. CAIXAS CONTENDO DE 200 -250 GRAMAS DE CHÁ.VALIDADE MÍNIMA DE 10 MESES NA DATA DA ENTREGA . SUAS CARACTERISTICAS, DESCRIÇÃO E ROTULAGEM DEVERÃO ESTAR DE ACORDO COM A LEGISLAÇÃO VIGENTE.</w:t>
            </w:r>
          </w:p>
        </w:tc>
        <w:tc>
          <w:tcPr>
            <w:tcW w:w="1460" w:type="dxa"/>
            <w:shd w:val="clear" w:color="auto" w:fill="auto"/>
            <w:noWrap/>
            <w:vAlign w:val="bottom"/>
            <w:hideMark/>
          </w:tcPr>
          <w:p w14:paraId="06AD754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300</w:t>
            </w:r>
          </w:p>
        </w:tc>
        <w:tc>
          <w:tcPr>
            <w:tcW w:w="1064" w:type="dxa"/>
            <w:shd w:val="clear" w:color="auto" w:fill="auto"/>
            <w:noWrap/>
            <w:vAlign w:val="bottom"/>
            <w:hideMark/>
          </w:tcPr>
          <w:p w14:paraId="47782F2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68B5E4A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5,00 </w:t>
            </w:r>
          </w:p>
        </w:tc>
        <w:tc>
          <w:tcPr>
            <w:tcW w:w="1328" w:type="dxa"/>
            <w:shd w:val="clear" w:color="auto" w:fill="auto"/>
            <w:noWrap/>
            <w:vAlign w:val="bottom"/>
            <w:hideMark/>
          </w:tcPr>
          <w:p w14:paraId="2510B8D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1.500,00 </w:t>
            </w:r>
          </w:p>
        </w:tc>
      </w:tr>
      <w:tr w:rsidR="008E4652" w:rsidRPr="008E4652" w14:paraId="3B938B08" w14:textId="77777777" w:rsidTr="008E4652">
        <w:trPr>
          <w:trHeight w:val="20"/>
          <w:jc w:val="center"/>
        </w:trPr>
        <w:tc>
          <w:tcPr>
            <w:tcW w:w="668" w:type="dxa"/>
            <w:shd w:val="clear" w:color="auto" w:fill="auto"/>
            <w:noWrap/>
            <w:vAlign w:val="bottom"/>
            <w:hideMark/>
          </w:tcPr>
          <w:p w14:paraId="4C15DA3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34</w:t>
            </w:r>
          </w:p>
        </w:tc>
        <w:tc>
          <w:tcPr>
            <w:tcW w:w="932" w:type="dxa"/>
            <w:shd w:val="clear" w:color="auto" w:fill="auto"/>
            <w:noWrap/>
            <w:vAlign w:val="bottom"/>
            <w:hideMark/>
          </w:tcPr>
          <w:p w14:paraId="7D60F90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55808</w:t>
            </w:r>
          </w:p>
        </w:tc>
        <w:tc>
          <w:tcPr>
            <w:tcW w:w="3967" w:type="dxa"/>
            <w:shd w:val="clear" w:color="auto" w:fill="auto"/>
            <w:noWrap/>
            <w:vAlign w:val="bottom"/>
            <w:hideMark/>
          </w:tcPr>
          <w:p w14:paraId="0C3F1A61"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CHANTILI - 1LT EMBALAGEM INTEGRA E ATÓXICA, TETRA PACK, CONTENDO 1 LITRO. SABOR ARTIFICIAL DE CREME.</w:t>
            </w:r>
          </w:p>
        </w:tc>
        <w:tc>
          <w:tcPr>
            <w:tcW w:w="1460" w:type="dxa"/>
            <w:shd w:val="clear" w:color="auto" w:fill="auto"/>
            <w:noWrap/>
            <w:vAlign w:val="bottom"/>
            <w:hideMark/>
          </w:tcPr>
          <w:p w14:paraId="6BE3A69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19</w:t>
            </w:r>
          </w:p>
        </w:tc>
        <w:tc>
          <w:tcPr>
            <w:tcW w:w="1064" w:type="dxa"/>
            <w:shd w:val="clear" w:color="auto" w:fill="auto"/>
            <w:noWrap/>
            <w:vAlign w:val="bottom"/>
            <w:hideMark/>
          </w:tcPr>
          <w:p w14:paraId="177C021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0B6A298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20,64 </w:t>
            </w:r>
          </w:p>
        </w:tc>
        <w:tc>
          <w:tcPr>
            <w:tcW w:w="1328" w:type="dxa"/>
            <w:shd w:val="clear" w:color="auto" w:fill="auto"/>
            <w:noWrap/>
            <w:vAlign w:val="bottom"/>
            <w:hideMark/>
          </w:tcPr>
          <w:p w14:paraId="02C7870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392,16 </w:t>
            </w:r>
          </w:p>
        </w:tc>
      </w:tr>
      <w:tr w:rsidR="008E4652" w:rsidRPr="008E4652" w14:paraId="23A35A03" w14:textId="77777777" w:rsidTr="008E4652">
        <w:trPr>
          <w:trHeight w:val="20"/>
          <w:jc w:val="center"/>
        </w:trPr>
        <w:tc>
          <w:tcPr>
            <w:tcW w:w="668" w:type="dxa"/>
            <w:shd w:val="clear" w:color="auto" w:fill="auto"/>
            <w:noWrap/>
            <w:vAlign w:val="bottom"/>
            <w:hideMark/>
          </w:tcPr>
          <w:p w14:paraId="26497EF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35</w:t>
            </w:r>
          </w:p>
        </w:tc>
        <w:tc>
          <w:tcPr>
            <w:tcW w:w="932" w:type="dxa"/>
            <w:shd w:val="clear" w:color="auto" w:fill="auto"/>
            <w:noWrap/>
            <w:vAlign w:val="bottom"/>
            <w:hideMark/>
          </w:tcPr>
          <w:p w14:paraId="6C977D2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71077</w:t>
            </w:r>
          </w:p>
        </w:tc>
        <w:tc>
          <w:tcPr>
            <w:tcW w:w="3967" w:type="dxa"/>
            <w:shd w:val="clear" w:color="auto" w:fill="auto"/>
            <w:noWrap/>
            <w:vAlign w:val="bottom"/>
            <w:hideMark/>
          </w:tcPr>
          <w:p w14:paraId="0AAA05D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CHOCOLATE EM BARRA 1 KG </w:t>
            </w:r>
          </w:p>
        </w:tc>
        <w:tc>
          <w:tcPr>
            <w:tcW w:w="1460" w:type="dxa"/>
            <w:shd w:val="clear" w:color="auto" w:fill="auto"/>
            <w:noWrap/>
            <w:vAlign w:val="bottom"/>
            <w:hideMark/>
          </w:tcPr>
          <w:p w14:paraId="37AE982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1064" w:type="dxa"/>
            <w:shd w:val="clear" w:color="auto" w:fill="auto"/>
            <w:noWrap/>
            <w:vAlign w:val="bottom"/>
            <w:hideMark/>
          </w:tcPr>
          <w:p w14:paraId="401070A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51BE980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29,82 </w:t>
            </w:r>
          </w:p>
        </w:tc>
        <w:tc>
          <w:tcPr>
            <w:tcW w:w="1328" w:type="dxa"/>
            <w:shd w:val="clear" w:color="auto" w:fill="auto"/>
            <w:noWrap/>
            <w:vAlign w:val="bottom"/>
            <w:hideMark/>
          </w:tcPr>
          <w:p w14:paraId="17DA0FF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447,30 </w:t>
            </w:r>
          </w:p>
        </w:tc>
      </w:tr>
      <w:tr w:rsidR="008E4652" w:rsidRPr="008E4652" w14:paraId="55830AF9" w14:textId="77777777" w:rsidTr="008E4652">
        <w:trPr>
          <w:trHeight w:val="20"/>
          <w:jc w:val="center"/>
        </w:trPr>
        <w:tc>
          <w:tcPr>
            <w:tcW w:w="668" w:type="dxa"/>
            <w:shd w:val="clear" w:color="auto" w:fill="auto"/>
            <w:noWrap/>
            <w:vAlign w:val="bottom"/>
            <w:hideMark/>
          </w:tcPr>
          <w:p w14:paraId="4CC0F26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36</w:t>
            </w:r>
          </w:p>
        </w:tc>
        <w:tc>
          <w:tcPr>
            <w:tcW w:w="932" w:type="dxa"/>
            <w:shd w:val="clear" w:color="auto" w:fill="auto"/>
            <w:noWrap/>
            <w:vAlign w:val="bottom"/>
            <w:hideMark/>
          </w:tcPr>
          <w:p w14:paraId="2120B7B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65573</w:t>
            </w:r>
          </w:p>
        </w:tc>
        <w:tc>
          <w:tcPr>
            <w:tcW w:w="3967" w:type="dxa"/>
            <w:shd w:val="clear" w:color="auto" w:fill="auto"/>
            <w:noWrap/>
            <w:vAlign w:val="bottom"/>
            <w:hideMark/>
          </w:tcPr>
          <w:p w14:paraId="7F3557FF"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CHOCOLATE EM PÓ SOLÚVEL  - 32% CACAU PACOTE 1KG. ENRIQUECIDO COM VITAMINAS E MINERAIS, INGREDIENTES BASICOS: AÇUCAR MASCAVO, CACAU EM PÓ. EMBALAGEM INTEGRA E ATOXICA, PESO LIQUIDO 1 KG, COM DATA DE FABRICAÇÃO DATA DE VALIDADE, NUMERO DO LOTE E INGREDIENTES IMPRESSSOS NO ROTULO.</w:t>
            </w:r>
          </w:p>
        </w:tc>
        <w:tc>
          <w:tcPr>
            <w:tcW w:w="1460" w:type="dxa"/>
            <w:shd w:val="clear" w:color="auto" w:fill="auto"/>
            <w:noWrap/>
            <w:vAlign w:val="bottom"/>
            <w:hideMark/>
          </w:tcPr>
          <w:p w14:paraId="3C7DD46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75</w:t>
            </w:r>
          </w:p>
        </w:tc>
        <w:tc>
          <w:tcPr>
            <w:tcW w:w="1064" w:type="dxa"/>
            <w:shd w:val="clear" w:color="auto" w:fill="auto"/>
            <w:noWrap/>
            <w:vAlign w:val="bottom"/>
            <w:hideMark/>
          </w:tcPr>
          <w:p w14:paraId="4249B27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04FF9D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18,33 </w:t>
            </w:r>
          </w:p>
        </w:tc>
        <w:tc>
          <w:tcPr>
            <w:tcW w:w="1328" w:type="dxa"/>
            <w:shd w:val="clear" w:color="auto" w:fill="auto"/>
            <w:noWrap/>
            <w:vAlign w:val="bottom"/>
            <w:hideMark/>
          </w:tcPr>
          <w:p w14:paraId="37305D9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1.374,75 </w:t>
            </w:r>
          </w:p>
        </w:tc>
      </w:tr>
      <w:tr w:rsidR="008E4652" w:rsidRPr="008E4652" w14:paraId="097DA2D3" w14:textId="77777777" w:rsidTr="008E4652">
        <w:trPr>
          <w:trHeight w:val="20"/>
          <w:jc w:val="center"/>
        </w:trPr>
        <w:tc>
          <w:tcPr>
            <w:tcW w:w="668" w:type="dxa"/>
            <w:shd w:val="clear" w:color="auto" w:fill="auto"/>
            <w:noWrap/>
            <w:vAlign w:val="bottom"/>
            <w:hideMark/>
          </w:tcPr>
          <w:p w14:paraId="1F48D73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37</w:t>
            </w:r>
          </w:p>
        </w:tc>
        <w:tc>
          <w:tcPr>
            <w:tcW w:w="932" w:type="dxa"/>
            <w:shd w:val="clear" w:color="auto" w:fill="auto"/>
            <w:noWrap/>
            <w:vAlign w:val="bottom"/>
            <w:hideMark/>
          </w:tcPr>
          <w:p w14:paraId="4875FE6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46984</w:t>
            </w:r>
          </w:p>
        </w:tc>
        <w:tc>
          <w:tcPr>
            <w:tcW w:w="3967" w:type="dxa"/>
            <w:shd w:val="clear" w:color="auto" w:fill="auto"/>
            <w:noWrap/>
            <w:vAlign w:val="bottom"/>
            <w:hideMark/>
          </w:tcPr>
          <w:p w14:paraId="71AD7494"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CHOCOLATE GRANULADO - 500GR VALIDADE DE NO MINIMO 12 MESES, C/ DATA DE FABRICAÇÃO NÃO SUPERIOR A 30 DIAS. A ROTULAGEM DEVE CONTER NO MÍNIMO AS SEGUINTES INFORMAÇÕES : NOME OU MARCA, INGREDIENTES, DATA DE VALIDADE, NUMERO DO LOTE E INFORMAÇÕES NUTRICIONAIS. REPOSIÇÃO DO PRODUTO  NO CASO DE ALTERAÇÃO DO MESMO ANTES DO VENCIMENTO DO PRAZO DE VALIDADE E EMBALAGENS DANIFICADAS.</w:t>
            </w:r>
          </w:p>
        </w:tc>
        <w:tc>
          <w:tcPr>
            <w:tcW w:w="1460" w:type="dxa"/>
            <w:shd w:val="clear" w:color="auto" w:fill="auto"/>
            <w:noWrap/>
            <w:vAlign w:val="bottom"/>
            <w:hideMark/>
          </w:tcPr>
          <w:p w14:paraId="265E56B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1064" w:type="dxa"/>
            <w:shd w:val="clear" w:color="auto" w:fill="auto"/>
            <w:noWrap/>
            <w:vAlign w:val="bottom"/>
            <w:hideMark/>
          </w:tcPr>
          <w:p w14:paraId="0C3080C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BC8CF7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10,74 </w:t>
            </w:r>
          </w:p>
        </w:tc>
        <w:tc>
          <w:tcPr>
            <w:tcW w:w="1328" w:type="dxa"/>
            <w:shd w:val="clear" w:color="auto" w:fill="auto"/>
            <w:noWrap/>
            <w:vAlign w:val="bottom"/>
            <w:hideMark/>
          </w:tcPr>
          <w:p w14:paraId="21CB260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161,10 </w:t>
            </w:r>
          </w:p>
        </w:tc>
      </w:tr>
      <w:tr w:rsidR="008E4652" w:rsidRPr="008E4652" w14:paraId="6E1D962F" w14:textId="77777777" w:rsidTr="008E4652">
        <w:trPr>
          <w:trHeight w:val="20"/>
          <w:jc w:val="center"/>
        </w:trPr>
        <w:tc>
          <w:tcPr>
            <w:tcW w:w="668" w:type="dxa"/>
            <w:shd w:val="clear" w:color="auto" w:fill="auto"/>
            <w:noWrap/>
            <w:vAlign w:val="bottom"/>
            <w:hideMark/>
          </w:tcPr>
          <w:p w14:paraId="33DC1D7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38</w:t>
            </w:r>
          </w:p>
        </w:tc>
        <w:tc>
          <w:tcPr>
            <w:tcW w:w="932" w:type="dxa"/>
            <w:shd w:val="clear" w:color="auto" w:fill="auto"/>
            <w:noWrap/>
            <w:vAlign w:val="bottom"/>
            <w:hideMark/>
          </w:tcPr>
          <w:p w14:paraId="1E62590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63227</w:t>
            </w:r>
          </w:p>
        </w:tc>
        <w:tc>
          <w:tcPr>
            <w:tcW w:w="3967" w:type="dxa"/>
            <w:shd w:val="clear" w:color="auto" w:fill="auto"/>
            <w:noWrap/>
            <w:vAlign w:val="bottom"/>
            <w:hideMark/>
          </w:tcPr>
          <w:p w14:paraId="3DFD7D37"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COCO RALADO PACOTE C/ 1KG PRODUTO ALIMENTICIO DESIDRATADO CONTENDO ENTRE OS INGREDIENTES: POLPA DE COCO DESIDRATADA E PARCIALMENTE DESENGORDURADA. DEVE APRESENTAR COLORAÇÃO BRANCA E CONSISTENCIA FIRME. SABOR CARACTERISTICO, SEM SINAIS DE RANÇO OU AMARGOR. AUSENTE DE SUJIDADES, PARASITAS OU LARVAS. EMBALAGEM PLASTICA ATOXICA, DE 1 KG. A ROTULAGEM DEVE CONTER NOME OU MARCA, INGREDIENTES, DATA DE FABRICAÇÃO, NUMERO DO LOTE E INFORMAÇÕES NUTRICIONAIS. REPOSIÇÃO DO PRODUTO NO CASO DE ALTERAÇÃO DO MESMO ANTES DO VENCIMENTO DO PRAZO DE VALIDADE E EMBALAGENS DANIFICADAS.</w:t>
            </w:r>
          </w:p>
        </w:tc>
        <w:tc>
          <w:tcPr>
            <w:tcW w:w="1460" w:type="dxa"/>
            <w:shd w:val="clear" w:color="auto" w:fill="auto"/>
            <w:noWrap/>
            <w:vAlign w:val="bottom"/>
            <w:hideMark/>
          </w:tcPr>
          <w:p w14:paraId="40B9788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1064" w:type="dxa"/>
            <w:shd w:val="clear" w:color="auto" w:fill="auto"/>
            <w:noWrap/>
            <w:vAlign w:val="bottom"/>
            <w:hideMark/>
          </w:tcPr>
          <w:p w14:paraId="2650B85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01BBD1E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21,97 </w:t>
            </w:r>
          </w:p>
        </w:tc>
        <w:tc>
          <w:tcPr>
            <w:tcW w:w="1328" w:type="dxa"/>
            <w:shd w:val="clear" w:color="auto" w:fill="auto"/>
            <w:noWrap/>
            <w:vAlign w:val="bottom"/>
            <w:hideMark/>
          </w:tcPr>
          <w:p w14:paraId="1D70093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329,55 </w:t>
            </w:r>
          </w:p>
        </w:tc>
      </w:tr>
      <w:tr w:rsidR="008E4652" w:rsidRPr="008E4652" w14:paraId="66C5A74F" w14:textId="77777777" w:rsidTr="008E4652">
        <w:trPr>
          <w:trHeight w:val="20"/>
          <w:jc w:val="center"/>
        </w:trPr>
        <w:tc>
          <w:tcPr>
            <w:tcW w:w="668" w:type="dxa"/>
            <w:shd w:val="clear" w:color="auto" w:fill="auto"/>
            <w:noWrap/>
            <w:vAlign w:val="bottom"/>
            <w:hideMark/>
          </w:tcPr>
          <w:p w14:paraId="001783D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39</w:t>
            </w:r>
          </w:p>
        </w:tc>
        <w:tc>
          <w:tcPr>
            <w:tcW w:w="932" w:type="dxa"/>
            <w:shd w:val="clear" w:color="auto" w:fill="auto"/>
            <w:noWrap/>
            <w:vAlign w:val="bottom"/>
            <w:hideMark/>
          </w:tcPr>
          <w:p w14:paraId="2128640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44161</w:t>
            </w:r>
          </w:p>
        </w:tc>
        <w:tc>
          <w:tcPr>
            <w:tcW w:w="3967" w:type="dxa"/>
            <w:shd w:val="clear" w:color="auto" w:fill="auto"/>
            <w:noWrap/>
            <w:vAlign w:val="bottom"/>
            <w:hideMark/>
          </w:tcPr>
          <w:p w14:paraId="25934E5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COLORAU EM PÓ 1KG COLORAU EM PÓ 1 KG : OBTIDO DE MATERIAL LIMPO, SE, DETRITOS ANIMAIS E VEGETAIS, SEM QUAISQUER SUBSTANCIAS CONTAMINANTES. COM OS PRINCIPAIS INGREDIENTES: SEMENTE DE URUCUM, OLEO VEGETAL E FUBÁ. EMBALAGEM INTEGRA E ATOXICA, CONTENDO 1 KG.</w:t>
            </w:r>
          </w:p>
        </w:tc>
        <w:tc>
          <w:tcPr>
            <w:tcW w:w="1460" w:type="dxa"/>
            <w:shd w:val="clear" w:color="auto" w:fill="auto"/>
            <w:noWrap/>
            <w:vAlign w:val="bottom"/>
            <w:hideMark/>
          </w:tcPr>
          <w:p w14:paraId="1F31649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w:t>
            </w:r>
          </w:p>
        </w:tc>
        <w:tc>
          <w:tcPr>
            <w:tcW w:w="1064" w:type="dxa"/>
            <w:shd w:val="clear" w:color="auto" w:fill="auto"/>
            <w:noWrap/>
            <w:vAlign w:val="bottom"/>
            <w:hideMark/>
          </w:tcPr>
          <w:p w14:paraId="44ED519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KG</w:t>
            </w:r>
          </w:p>
        </w:tc>
        <w:tc>
          <w:tcPr>
            <w:tcW w:w="1196" w:type="dxa"/>
            <w:shd w:val="clear" w:color="auto" w:fill="auto"/>
            <w:noWrap/>
            <w:vAlign w:val="bottom"/>
            <w:hideMark/>
          </w:tcPr>
          <w:p w14:paraId="5F60126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8,83 </w:t>
            </w:r>
          </w:p>
        </w:tc>
        <w:tc>
          <w:tcPr>
            <w:tcW w:w="1328" w:type="dxa"/>
            <w:shd w:val="clear" w:color="auto" w:fill="auto"/>
            <w:noWrap/>
            <w:vAlign w:val="bottom"/>
            <w:hideMark/>
          </w:tcPr>
          <w:p w14:paraId="03AEDFA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79,47 </w:t>
            </w:r>
          </w:p>
        </w:tc>
      </w:tr>
      <w:tr w:rsidR="008E4652" w:rsidRPr="008E4652" w14:paraId="1F37C68D" w14:textId="77777777" w:rsidTr="008E4652">
        <w:trPr>
          <w:trHeight w:val="20"/>
          <w:jc w:val="center"/>
        </w:trPr>
        <w:tc>
          <w:tcPr>
            <w:tcW w:w="668" w:type="dxa"/>
            <w:shd w:val="clear" w:color="auto" w:fill="auto"/>
            <w:noWrap/>
            <w:vAlign w:val="bottom"/>
            <w:hideMark/>
          </w:tcPr>
          <w:p w14:paraId="47B065A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40</w:t>
            </w:r>
          </w:p>
        </w:tc>
        <w:tc>
          <w:tcPr>
            <w:tcW w:w="932" w:type="dxa"/>
            <w:shd w:val="clear" w:color="auto" w:fill="auto"/>
            <w:noWrap/>
            <w:vAlign w:val="bottom"/>
            <w:hideMark/>
          </w:tcPr>
          <w:p w14:paraId="55389D5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65574</w:t>
            </w:r>
          </w:p>
        </w:tc>
        <w:tc>
          <w:tcPr>
            <w:tcW w:w="3967" w:type="dxa"/>
            <w:shd w:val="clear" w:color="auto" w:fill="auto"/>
            <w:noWrap/>
            <w:vAlign w:val="bottom"/>
            <w:hideMark/>
          </w:tcPr>
          <w:p w14:paraId="77F9257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CREME DE CEBOLA (PACOTE C/ 500GR) A ROTULAGEM DEVE CONTER MO MINIMO AS SEGUINTES INFORMAÇÕES: NOMEOU MARCA, INGREDIENTES, DATA DE VALIDADENUMERO DO LOTE E INFORMAÇÕES NUTRICIONAIS.REPOSIÇÃO DO PRODUTO: NO CASO DE ALTERAÇÃO DO MESMO ANTES DO VENCIMENTO DO PRAZO DE VALIDADE E EMBALAGENS DANIFICADAS.</w:t>
            </w:r>
          </w:p>
        </w:tc>
        <w:tc>
          <w:tcPr>
            <w:tcW w:w="1460" w:type="dxa"/>
            <w:shd w:val="clear" w:color="auto" w:fill="auto"/>
            <w:noWrap/>
            <w:vAlign w:val="bottom"/>
            <w:hideMark/>
          </w:tcPr>
          <w:p w14:paraId="2C1F20A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w:t>
            </w:r>
          </w:p>
        </w:tc>
        <w:tc>
          <w:tcPr>
            <w:tcW w:w="1064" w:type="dxa"/>
            <w:shd w:val="clear" w:color="auto" w:fill="auto"/>
            <w:noWrap/>
            <w:vAlign w:val="bottom"/>
            <w:hideMark/>
          </w:tcPr>
          <w:p w14:paraId="4135234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2E96340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8,20 </w:t>
            </w:r>
          </w:p>
        </w:tc>
        <w:tc>
          <w:tcPr>
            <w:tcW w:w="1328" w:type="dxa"/>
            <w:shd w:val="clear" w:color="auto" w:fill="auto"/>
            <w:noWrap/>
            <w:vAlign w:val="bottom"/>
            <w:hideMark/>
          </w:tcPr>
          <w:p w14:paraId="5355D77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73,80 </w:t>
            </w:r>
          </w:p>
        </w:tc>
      </w:tr>
      <w:tr w:rsidR="008E4652" w:rsidRPr="008E4652" w14:paraId="17D3D940" w14:textId="77777777" w:rsidTr="008E4652">
        <w:trPr>
          <w:trHeight w:val="20"/>
          <w:jc w:val="center"/>
        </w:trPr>
        <w:tc>
          <w:tcPr>
            <w:tcW w:w="668" w:type="dxa"/>
            <w:shd w:val="clear" w:color="auto" w:fill="auto"/>
            <w:noWrap/>
            <w:vAlign w:val="bottom"/>
            <w:hideMark/>
          </w:tcPr>
          <w:p w14:paraId="39C8CC4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41</w:t>
            </w:r>
          </w:p>
        </w:tc>
        <w:tc>
          <w:tcPr>
            <w:tcW w:w="932" w:type="dxa"/>
            <w:shd w:val="clear" w:color="auto" w:fill="auto"/>
            <w:noWrap/>
            <w:vAlign w:val="bottom"/>
            <w:hideMark/>
          </w:tcPr>
          <w:p w14:paraId="67520E2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34754</w:t>
            </w:r>
          </w:p>
        </w:tc>
        <w:tc>
          <w:tcPr>
            <w:tcW w:w="3967" w:type="dxa"/>
            <w:shd w:val="clear" w:color="auto" w:fill="auto"/>
            <w:noWrap/>
            <w:vAlign w:val="bottom"/>
            <w:hideMark/>
          </w:tcPr>
          <w:p w14:paraId="51F5846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CREME DE LEITE - 200 G CREME DE LEITE 200 GR, CAIXA COM 27 UNIDADES.</w:t>
            </w:r>
          </w:p>
        </w:tc>
        <w:tc>
          <w:tcPr>
            <w:tcW w:w="1460" w:type="dxa"/>
            <w:shd w:val="clear" w:color="auto" w:fill="auto"/>
            <w:noWrap/>
            <w:vAlign w:val="bottom"/>
            <w:hideMark/>
          </w:tcPr>
          <w:p w14:paraId="52E5FB0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188</w:t>
            </w:r>
          </w:p>
        </w:tc>
        <w:tc>
          <w:tcPr>
            <w:tcW w:w="1064" w:type="dxa"/>
            <w:shd w:val="clear" w:color="auto" w:fill="auto"/>
            <w:noWrap/>
            <w:vAlign w:val="bottom"/>
            <w:hideMark/>
          </w:tcPr>
          <w:p w14:paraId="5BDCF71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46FF1CB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3,33 </w:t>
            </w:r>
          </w:p>
        </w:tc>
        <w:tc>
          <w:tcPr>
            <w:tcW w:w="1328" w:type="dxa"/>
            <w:shd w:val="clear" w:color="auto" w:fill="auto"/>
            <w:noWrap/>
            <w:vAlign w:val="bottom"/>
            <w:hideMark/>
          </w:tcPr>
          <w:p w14:paraId="43FE8F7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626,04 </w:t>
            </w:r>
          </w:p>
        </w:tc>
      </w:tr>
      <w:tr w:rsidR="008E4652" w:rsidRPr="008E4652" w14:paraId="638FD020" w14:textId="77777777" w:rsidTr="008E4652">
        <w:trPr>
          <w:trHeight w:val="20"/>
          <w:jc w:val="center"/>
        </w:trPr>
        <w:tc>
          <w:tcPr>
            <w:tcW w:w="668" w:type="dxa"/>
            <w:shd w:val="clear" w:color="auto" w:fill="auto"/>
            <w:noWrap/>
            <w:vAlign w:val="bottom"/>
            <w:hideMark/>
          </w:tcPr>
          <w:p w14:paraId="3542251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42</w:t>
            </w:r>
          </w:p>
        </w:tc>
        <w:tc>
          <w:tcPr>
            <w:tcW w:w="932" w:type="dxa"/>
            <w:shd w:val="clear" w:color="auto" w:fill="auto"/>
            <w:noWrap/>
            <w:vAlign w:val="bottom"/>
            <w:hideMark/>
          </w:tcPr>
          <w:p w14:paraId="4596EAE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70645</w:t>
            </w:r>
          </w:p>
        </w:tc>
        <w:tc>
          <w:tcPr>
            <w:tcW w:w="3967" w:type="dxa"/>
            <w:shd w:val="clear" w:color="auto" w:fill="auto"/>
            <w:noWrap/>
            <w:vAlign w:val="bottom"/>
            <w:hideMark/>
          </w:tcPr>
          <w:p w14:paraId="49BF900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DOCE DE ABOBORA CORAÇÃO C/ 50UN APRESENTAÇÃO, CAIXA COM 50 UNIDADES.CARACTERISTICAS: DOCINHO, FORMATO DE CORAÇÃO, COM POLPA NATURAL DE ABOBORA, XAROPE DE GLICOSE E SAL, CORANTE NATURAL DE URUCUM, EMBALADO POR UNIDADE COM PESO APROXIMADO DE 32 GRAMAS. VALIDADE DE MÍNIMO DE 06 MESES A PARITR DA ENTREGA.</w:t>
            </w:r>
          </w:p>
        </w:tc>
        <w:tc>
          <w:tcPr>
            <w:tcW w:w="1460" w:type="dxa"/>
            <w:shd w:val="clear" w:color="auto" w:fill="auto"/>
            <w:noWrap/>
            <w:vAlign w:val="bottom"/>
            <w:hideMark/>
          </w:tcPr>
          <w:p w14:paraId="5505B8D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135</w:t>
            </w:r>
          </w:p>
        </w:tc>
        <w:tc>
          <w:tcPr>
            <w:tcW w:w="1064" w:type="dxa"/>
            <w:shd w:val="clear" w:color="auto" w:fill="auto"/>
            <w:noWrap/>
            <w:vAlign w:val="bottom"/>
            <w:hideMark/>
          </w:tcPr>
          <w:p w14:paraId="57909E1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620EBD7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18,63 </w:t>
            </w:r>
          </w:p>
        </w:tc>
        <w:tc>
          <w:tcPr>
            <w:tcW w:w="1328" w:type="dxa"/>
            <w:shd w:val="clear" w:color="auto" w:fill="auto"/>
            <w:noWrap/>
            <w:vAlign w:val="bottom"/>
            <w:hideMark/>
          </w:tcPr>
          <w:p w14:paraId="6A874C8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2.515,05 </w:t>
            </w:r>
          </w:p>
        </w:tc>
      </w:tr>
      <w:tr w:rsidR="008E4652" w:rsidRPr="008E4652" w14:paraId="548C0440" w14:textId="77777777" w:rsidTr="008E4652">
        <w:trPr>
          <w:trHeight w:val="20"/>
          <w:jc w:val="center"/>
        </w:trPr>
        <w:tc>
          <w:tcPr>
            <w:tcW w:w="668" w:type="dxa"/>
            <w:shd w:val="clear" w:color="auto" w:fill="auto"/>
            <w:noWrap/>
            <w:vAlign w:val="bottom"/>
            <w:hideMark/>
          </w:tcPr>
          <w:p w14:paraId="1F3049D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43</w:t>
            </w:r>
          </w:p>
        </w:tc>
        <w:tc>
          <w:tcPr>
            <w:tcW w:w="932" w:type="dxa"/>
            <w:shd w:val="clear" w:color="auto" w:fill="auto"/>
            <w:noWrap/>
            <w:vAlign w:val="bottom"/>
            <w:hideMark/>
          </w:tcPr>
          <w:p w14:paraId="1A8DC4B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71067</w:t>
            </w:r>
          </w:p>
        </w:tc>
        <w:tc>
          <w:tcPr>
            <w:tcW w:w="3967" w:type="dxa"/>
            <w:shd w:val="clear" w:color="auto" w:fill="auto"/>
            <w:noWrap/>
            <w:vAlign w:val="bottom"/>
            <w:hideMark/>
          </w:tcPr>
          <w:p w14:paraId="4BC0E491"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DOCE DE FRUTA EM CALDA ABACAXI 400 G DOCE DE FRUTA EM CALDA ABACAXI 400 GRAMAS</w:t>
            </w:r>
          </w:p>
        </w:tc>
        <w:tc>
          <w:tcPr>
            <w:tcW w:w="1460" w:type="dxa"/>
            <w:shd w:val="clear" w:color="auto" w:fill="auto"/>
            <w:noWrap/>
            <w:vAlign w:val="bottom"/>
            <w:hideMark/>
          </w:tcPr>
          <w:p w14:paraId="420D761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w:t>
            </w:r>
          </w:p>
        </w:tc>
        <w:tc>
          <w:tcPr>
            <w:tcW w:w="1064" w:type="dxa"/>
            <w:shd w:val="clear" w:color="auto" w:fill="auto"/>
            <w:noWrap/>
            <w:vAlign w:val="bottom"/>
            <w:hideMark/>
          </w:tcPr>
          <w:p w14:paraId="1977AA3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LTA</w:t>
            </w:r>
          </w:p>
        </w:tc>
        <w:tc>
          <w:tcPr>
            <w:tcW w:w="1196" w:type="dxa"/>
            <w:shd w:val="clear" w:color="auto" w:fill="auto"/>
            <w:noWrap/>
            <w:vAlign w:val="bottom"/>
            <w:hideMark/>
          </w:tcPr>
          <w:p w14:paraId="1EC9EEB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13,49 </w:t>
            </w:r>
          </w:p>
        </w:tc>
        <w:tc>
          <w:tcPr>
            <w:tcW w:w="1328" w:type="dxa"/>
            <w:shd w:val="clear" w:color="auto" w:fill="auto"/>
            <w:noWrap/>
            <w:vAlign w:val="bottom"/>
            <w:hideMark/>
          </w:tcPr>
          <w:p w14:paraId="43D81AE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161,88 </w:t>
            </w:r>
          </w:p>
        </w:tc>
      </w:tr>
      <w:tr w:rsidR="008E4652" w:rsidRPr="008E4652" w14:paraId="42D5F8AF" w14:textId="77777777" w:rsidTr="008E4652">
        <w:trPr>
          <w:trHeight w:val="20"/>
          <w:jc w:val="center"/>
        </w:trPr>
        <w:tc>
          <w:tcPr>
            <w:tcW w:w="668" w:type="dxa"/>
            <w:shd w:val="clear" w:color="auto" w:fill="auto"/>
            <w:noWrap/>
            <w:vAlign w:val="bottom"/>
            <w:hideMark/>
          </w:tcPr>
          <w:p w14:paraId="1A8BF54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44</w:t>
            </w:r>
          </w:p>
        </w:tc>
        <w:tc>
          <w:tcPr>
            <w:tcW w:w="932" w:type="dxa"/>
            <w:shd w:val="clear" w:color="auto" w:fill="auto"/>
            <w:noWrap/>
            <w:vAlign w:val="bottom"/>
            <w:hideMark/>
          </w:tcPr>
          <w:p w14:paraId="064D591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71143</w:t>
            </w:r>
          </w:p>
        </w:tc>
        <w:tc>
          <w:tcPr>
            <w:tcW w:w="3967" w:type="dxa"/>
            <w:shd w:val="clear" w:color="auto" w:fill="auto"/>
            <w:noWrap/>
            <w:vAlign w:val="bottom"/>
            <w:hideMark/>
          </w:tcPr>
          <w:p w14:paraId="605FBF5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DOCE DE PÊSSEGO EM CALDA COM 450G DOCE DE FRUTA EM CALDA PESSEGO 450 GRAMAS</w:t>
            </w:r>
          </w:p>
        </w:tc>
        <w:tc>
          <w:tcPr>
            <w:tcW w:w="1460" w:type="dxa"/>
            <w:shd w:val="clear" w:color="auto" w:fill="auto"/>
            <w:noWrap/>
            <w:vAlign w:val="bottom"/>
            <w:hideMark/>
          </w:tcPr>
          <w:p w14:paraId="543B58D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17</w:t>
            </w:r>
          </w:p>
        </w:tc>
        <w:tc>
          <w:tcPr>
            <w:tcW w:w="1064" w:type="dxa"/>
            <w:shd w:val="clear" w:color="auto" w:fill="auto"/>
            <w:noWrap/>
            <w:vAlign w:val="bottom"/>
            <w:hideMark/>
          </w:tcPr>
          <w:p w14:paraId="03CC4F2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5006631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10,94 </w:t>
            </w:r>
          </w:p>
        </w:tc>
        <w:tc>
          <w:tcPr>
            <w:tcW w:w="1328" w:type="dxa"/>
            <w:shd w:val="clear" w:color="auto" w:fill="auto"/>
            <w:noWrap/>
            <w:vAlign w:val="bottom"/>
            <w:hideMark/>
          </w:tcPr>
          <w:p w14:paraId="201438D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185,98 </w:t>
            </w:r>
          </w:p>
        </w:tc>
      </w:tr>
      <w:tr w:rsidR="008E4652" w:rsidRPr="008E4652" w14:paraId="76129A7B" w14:textId="77777777" w:rsidTr="008E4652">
        <w:trPr>
          <w:trHeight w:val="20"/>
          <w:jc w:val="center"/>
        </w:trPr>
        <w:tc>
          <w:tcPr>
            <w:tcW w:w="668" w:type="dxa"/>
            <w:shd w:val="clear" w:color="auto" w:fill="auto"/>
            <w:noWrap/>
            <w:vAlign w:val="bottom"/>
            <w:hideMark/>
          </w:tcPr>
          <w:p w14:paraId="25B2243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45</w:t>
            </w:r>
          </w:p>
        </w:tc>
        <w:tc>
          <w:tcPr>
            <w:tcW w:w="932" w:type="dxa"/>
            <w:shd w:val="clear" w:color="auto" w:fill="auto"/>
            <w:noWrap/>
            <w:vAlign w:val="bottom"/>
            <w:hideMark/>
          </w:tcPr>
          <w:p w14:paraId="3E245F9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71044</w:t>
            </w:r>
          </w:p>
        </w:tc>
        <w:tc>
          <w:tcPr>
            <w:tcW w:w="3967" w:type="dxa"/>
            <w:shd w:val="clear" w:color="auto" w:fill="auto"/>
            <w:noWrap/>
            <w:vAlign w:val="bottom"/>
            <w:hideMark/>
          </w:tcPr>
          <w:p w14:paraId="14742F9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DOCE DE LEITE CREMOSO EMBALAGEM C/ 400 GRAMAS LEITE PASTEURIZADO E OU LEITE EM PÓ RECONSTITUÍDO, AÇUCAR E CONSERVANTES PERMITIDOS NA LEGISLAÇÃO VIGENTE. NÃO PODERA CONTER AMIDO. VALIDADE MÍNIMA DE 04 MESES A PARTIR DA DATA DA ENTREGA.</w:t>
            </w:r>
          </w:p>
        </w:tc>
        <w:tc>
          <w:tcPr>
            <w:tcW w:w="1460" w:type="dxa"/>
            <w:shd w:val="clear" w:color="auto" w:fill="auto"/>
            <w:noWrap/>
            <w:vAlign w:val="bottom"/>
            <w:hideMark/>
          </w:tcPr>
          <w:p w14:paraId="4852D13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1064" w:type="dxa"/>
            <w:shd w:val="clear" w:color="auto" w:fill="auto"/>
            <w:noWrap/>
            <w:vAlign w:val="bottom"/>
            <w:hideMark/>
          </w:tcPr>
          <w:p w14:paraId="2C30A2D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60E2E71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6,66 </w:t>
            </w:r>
          </w:p>
        </w:tc>
        <w:tc>
          <w:tcPr>
            <w:tcW w:w="1328" w:type="dxa"/>
            <w:shd w:val="clear" w:color="auto" w:fill="auto"/>
            <w:noWrap/>
            <w:vAlign w:val="bottom"/>
            <w:hideMark/>
          </w:tcPr>
          <w:p w14:paraId="7BC956C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99,90 </w:t>
            </w:r>
          </w:p>
        </w:tc>
      </w:tr>
      <w:tr w:rsidR="008E4652" w:rsidRPr="008E4652" w14:paraId="07E6EF9D" w14:textId="77777777" w:rsidTr="008E4652">
        <w:trPr>
          <w:trHeight w:val="20"/>
          <w:jc w:val="center"/>
        </w:trPr>
        <w:tc>
          <w:tcPr>
            <w:tcW w:w="668" w:type="dxa"/>
            <w:shd w:val="clear" w:color="auto" w:fill="auto"/>
            <w:noWrap/>
            <w:vAlign w:val="bottom"/>
            <w:hideMark/>
          </w:tcPr>
          <w:p w14:paraId="42BD557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w:t>
            </w:r>
          </w:p>
        </w:tc>
        <w:tc>
          <w:tcPr>
            <w:tcW w:w="932" w:type="dxa"/>
            <w:shd w:val="clear" w:color="auto" w:fill="auto"/>
            <w:noWrap/>
            <w:vAlign w:val="bottom"/>
            <w:hideMark/>
          </w:tcPr>
          <w:p w14:paraId="7485C9D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46924</w:t>
            </w:r>
          </w:p>
        </w:tc>
        <w:tc>
          <w:tcPr>
            <w:tcW w:w="3967" w:type="dxa"/>
            <w:shd w:val="clear" w:color="auto" w:fill="auto"/>
            <w:noWrap/>
            <w:vAlign w:val="bottom"/>
            <w:hideMark/>
          </w:tcPr>
          <w:p w14:paraId="4B9E3698"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ERVILHA EM CONSERVA - 2 KG INGREDIENTES ERVILHA,SAL E AÇUCAR.EMBALAGEM DEVE ESTAR INTACTA, RESISTENTE, VEDADA HERMETICAMENTE E LIMPA, NÃO APRESENTANDO AMASSAMENTO, VAZAMENTO, ABAULAMENTO E FERRUGEM, ACONDICIONADAS EM SACHÊS. PRAZO DE VALIDADE MINIMO DE 03 MESES A PARTIR DA DATA DE ENTREGA. A ROTULAGEM DEVE CONTER NO MINIMO AS SEGUINTES INFORMAÇÕES: NOME OU MARCA,INGREDIENTES DATA DE VALIDADE, LOTE E INFORMAÇOES NUTRICIONAIS . REPOSIÇÃO DO PRODUTO NO CASO DE ALTERAÇÕES </w:t>
            </w:r>
            <w:r w:rsidRPr="008E4652">
              <w:rPr>
                <w:rFonts w:ascii="Consolas" w:hAnsi="Consolas" w:cs="Calibri"/>
                <w:color w:val="000000"/>
              </w:rPr>
              <w:lastRenderedPageBreak/>
              <w:t>DO MESMO ANTES DO VENCIMENTO DO PRAZO DE VALIDADE E EMBALAGENS DANIFICADAS.</w:t>
            </w:r>
          </w:p>
        </w:tc>
        <w:tc>
          <w:tcPr>
            <w:tcW w:w="1460" w:type="dxa"/>
            <w:shd w:val="clear" w:color="auto" w:fill="auto"/>
            <w:noWrap/>
            <w:vAlign w:val="bottom"/>
            <w:hideMark/>
          </w:tcPr>
          <w:p w14:paraId="0FA1434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30</w:t>
            </w:r>
          </w:p>
        </w:tc>
        <w:tc>
          <w:tcPr>
            <w:tcW w:w="1064" w:type="dxa"/>
            <w:shd w:val="clear" w:color="auto" w:fill="auto"/>
            <w:noWrap/>
            <w:vAlign w:val="bottom"/>
            <w:hideMark/>
          </w:tcPr>
          <w:p w14:paraId="389DECE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LT</w:t>
            </w:r>
          </w:p>
        </w:tc>
        <w:tc>
          <w:tcPr>
            <w:tcW w:w="1196" w:type="dxa"/>
            <w:shd w:val="clear" w:color="auto" w:fill="auto"/>
            <w:noWrap/>
            <w:vAlign w:val="bottom"/>
            <w:hideMark/>
          </w:tcPr>
          <w:p w14:paraId="1D954C8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27,46 </w:t>
            </w:r>
          </w:p>
        </w:tc>
        <w:tc>
          <w:tcPr>
            <w:tcW w:w="1328" w:type="dxa"/>
            <w:shd w:val="clear" w:color="auto" w:fill="auto"/>
            <w:noWrap/>
            <w:vAlign w:val="bottom"/>
            <w:hideMark/>
          </w:tcPr>
          <w:p w14:paraId="03A5BA4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823,80 </w:t>
            </w:r>
          </w:p>
        </w:tc>
      </w:tr>
      <w:tr w:rsidR="008E4652" w:rsidRPr="008E4652" w14:paraId="6E94BA73" w14:textId="77777777" w:rsidTr="008E4652">
        <w:trPr>
          <w:trHeight w:val="20"/>
          <w:jc w:val="center"/>
        </w:trPr>
        <w:tc>
          <w:tcPr>
            <w:tcW w:w="668" w:type="dxa"/>
            <w:shd w:val="clear" w:color="auto" w:fill="auto"/>
            <w:noWrap/>
            <w:vAlign w:val="bottom"/>
            <w:hideMark/>
          </w:tcPr>
          <w:p w14:paraId="4182FCA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47</w:t>
            </w:r>
          </w:p>
        </w:tc>
        <w:tc>
          <w:tcPr>
            <w:tcW w:w="932" w:type="dxa"/>
            <w:shd w:val="clear" w:color="auto" w:fill="auto"/>
            <w:noWrap/>
            <w:vAlign w:val="bottom"/>
            <w:hideMark/>
          </w:tcPr>
          <w:p w14:paraId="5923695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16935</w:t>
            </w:r>
          </w:p>
        </w:tc>
        <w:tc>
          <w:tcPr>
            <w:tcW w:w="3967" w:type="dxa"/>
            <w:shd w:val="clear" w:color="auto" w:fill="auto"/>
            <w:noWrap/>
            <w:vAlign w:val="bottom"/>
            <w:hideMark/>
          </w:tcPr>
          <w:p w14:paraId="3E8DCE5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EXTRATO DE TOMATE 340GR                                      EXTRATO DE TOMATE 340 GRAMAS SACHE</w:t>
            </w:r>
          </w:p>
        </w:tc>
        <w:tc>
          <w:tcPr>
            <w:tcW w:w="1460" w:type="dxa"/>
            <w:shd w:val="clear" w:color="auto" w:fill="auto"/>
            <w:noWrap/>
            <w:vAlign w:val="bottom"/>
            <w:hideMark/>
          </w:tcPr>
          <w:p w14:paraId="6131598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263</w:t>
            </w:r>
          </w:p>
        </w:tc>
        <w:tc>
          <w:tcPr>
            <w:tcW w:w="1064" w:type="dxa"/>
            <w:shd w:val="clear" w:color="auto" w:fill="auto"/>
            <w:noWrap/>
            <w:vAlign w:val="bottom"/>
            <w:hideMark/>
          </w:tcPr>
          <w:p w14:paraId="3D44C1A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11C4DD5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3,59 </w:t>
            </w:r>
          </w:p>
        </w:tc>
        <w:tc>
          <w:tcPr>
            <w:tcW w:w="1328" w:type="dxa"/>
            <w:shd w:val="clear" w:color="auto" w:fill="auto"/>
            <w:noWrap/>
            <w:vAlign w:val="bottom"/>
            <w:hideMark/>
          </w:tcPr>
          <w:p w14:paraId="486BE74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944,17 </w:t>
            </w:r>
          </w:p>
        </w:tc>
      </w:tr>
      <w:tr w:rsidR="008E4652" w:rsidRPr="008E4652" w14:paraId="1268FDD9" w14:textId="77777777" w:rsidTr="008E4652">
        <w:trPr>
          <w:trHeight w:val="20"/>
          <w:jc w:val="center"/>
        </w:trPr>
        <w:tc>
          <w:tcPr>
            <w:tcW w:w="668" w:type="dxa"/>
            <w:shd w:val="clear" w:color="auto" w:fill="auto"/>
            <w:noWrap/>
            <w:vAlign w:val="bottom"/>
            <w:hideMark/>
          </w:tcPr>
          <w:p w14:paraId="5AC1D34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48</w:t>
            </w:r>
          </w:p>
        </w:tc>
        <w:tc>
          <w:tcPr>
            <w:tcW w:w="932" w:type="dxa"/>
            <w:shd w:val="clear" w:color="auto" w:fill="auto"/>
            <w:noWrap/>
            <w:vAlign w:val="bottom"/>
            <w:hideMark/>
          </w:tcPr>
          <w:p w14:paraId="58D3FED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71080</w:t>
            </w:r>
          </w:p>
        </w:tc>
        <w:tc>
          <w:tcPr>
            <w:tcW w:w="3967" w:type="dxa"/>
            <w:shd w:val="clear" w:color="auto" w:fill="auto"/>
            <w:noWrap/>
            <w:vAlign w:val="bottom"/>
            <w:hideMark/>
          </w:tcPr>
          <w:p w14:paraId="57E3B3E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EXTRATO DE TOMATE COM 4 K </w:t>
            </w:r>
          </w:p>
        </w:tc>
        <w:tc>
          <w:tcPr>
            <w:tcW w:w="1460" w:type="dxa"/>
            <w:shd w:val="clear" w:color="auto" w:fill="auto"/>
            <w:noWrap/>
            <w:vAlign w:val="bottom"/>
            <w:hideMark/>
          </w:tcPr>
          <w:p w14:paraId="557A6BA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w:t>
            </w:r>
          </w:p>
        </w:tc>
        <w:tc>
          <w:tcPr>
            <w:tcW w:w="1064" w:type="dxa"/>
            <w:shd w:val="clear" w:color="auto" w:fill="auto"/>
            <w:noWrap/>
            <w:vAlign w:val="bottom"/>
            <w:hideMark/>
          </w:tcPr>
          <w:p w14:paraId="5481D13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1344377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24,71 </w:t>
            </w:r>
          </w:p>
        </w:tc>
        <w:tc>
          <w:tcPr>
            <w:tcW w:w="1328" w:type="dxa"/>
            <w:shd w:val="clear" w:color="auto" w:fill="auto"/>
            <w:noWrap/>
            <w:vAlign w:val="bottom"/>
            <w:hideMark/>
          </w:tcPr>
          <w:p w14:paraId="3B10E68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741,30 </w:t>
            </w:r>
          </w:p>
        </w:tc>
      </w:tr>
      <w:tr w:rsidR="008E4652" w:rsidRPr="008E4652" w14:paraId="62F1A20F" w14:textId="77777777" w:rsidTr="008E4652">
        <w:trPr>
          <w:trHeight w:val="20"/>
          <w:jc w:val="center"/>
        </w:trPr>
        <w:tc>
          <w:tcPr>
            <w:tcW w:w="668" w:type="dxa"/>
            <w:shd w:val="clear" w:color="auto" w:fill="auto"/>
            <w:noWrap/>
            <w:vAlign w:val="bottom"/>
            <w:hideMark/>
          </w:tcPr>
          <w:p w14:paraId="60DF2CC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49</w:t>
            </w:r>
          </w:p>
        </w:tc>
        <w:tc>
          <w:tcPr>
            <w:tcW w:w="932" w:type="dxa"/>
            <w:shd w:val="clear" w:color="auto" w:fill="auto"/>
            <w:noWrap/>
            <w:vAlign w:val="bottom"/>
            <w:hideMark/>
          </w:tcPr>
          <w:p w14:paraId="6CC5719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50739</w:t>
            </w:r>
          </w:p>
        </w:tc>
        <w:tc>
          <w:tcPr>
            <w:tcW w:w="3967" w:type="dxa"/>
            <w:shd w:val="clear" w:color="auto" w:fill="auto"/>
            <w:noWrap/>
            <w:vAlign w:val="bottom"/>
            <w:hideMark/>
          </w:tcPr>
          <w:p w14:paraId="6DA3502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FARINHA DE MANDIOCA TIPO BIJU (PACOTE C/ 500G) FARINHA DE MANDIOCA TIPO BIJU PACOTE COM 500 GRAMAS.</w:t>
            </w:r>
          </w:p>
        </w:tc>
        <w:tc>
          <w:tcPr>
            <w:tcW w:w="1460" w:type="dxa"/>
            <w:shd w:val="clear" w:color="auto" w:fill="auto"/>
            <w:noWrap/>
            <w:vAlign w:val="bottom"/>
            <w:hideMark/>
          </w:tcPr>
          <w:p w14:paraId="2D47895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1064" w:type="dxa"/>
            <w:shd w:val="clear" w:color="auto" w:fill="auto"/>
            <w:noWrap/>
            <w:vAlign w:val="bottom"/>
            <w:hideMark/>
          </w:tcPr>
          <w:p w14:paraId="2C6BC07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CC37F7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6,06 </w:t>
            </w:r>
          </w:p>
        </w:tc>
        <w:tc>
          <w:tcPr>
            <w:tcW w:w="1328" w:type="dxa"/>
            <w:shd w:val="clear" w:color="auto" w:fill="auto"/>
            <w:noWrap/>
            <w:vAlign w:val="bottom"/>
            <w:hideMark/>
          </w:tcPr>
          <w:p w14:paraId="32FE5AE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90,90 </w:t>
            </w:r>
          </w:p>
        </w:tc>
      </w:tr>
      <w:tr w:rsidR="008E4652" w:rsidRPr="008E4652" w14:paraId="35A39961" w14:textId="77777777" w:rsidTr="008E4652">
        <w:trPr>
          <w:trHeight w:val="20"/>
          <w:jc w:val="center"/>
        </w:trPr>
        <w:tc>
          <w:tcPr>
            <w:tcW w:w="668" w:type="dxa"/>
            <w:shd w:val="clear" w:color="auto" w:fill="auto"/>
            <w:noWrap/>
            <w:vAlign w:val="bottom"/>
            <w:hideMark/>
          </w:tcPr>
          <w:p w14:paraId="6AE3135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w:t>
            </w:r>
          </w:p>
        </w:tc>
        <w:tc>
          <w:tcPr>
            <w:tcW w:w="932" w:type="dxa"/>
            <w:shd w:val="clear" w:color="auto" w:fill="auto"/>
            <w:noWrap/>
            <w:vAlign w:val="bottom"/>
            <w:hideMark/>
          </w:tcPr>
          <w:p w14:paraId="246A783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53924</w:t>
            </w:r>
          </w:p>
        </w:tc>
        <w:tc>
          <w:tcPr>
            <w:tcW w:w="3967" w:type="dxa"/>
            <w:shd w:val="clear" w:color="auto" w:fill="auto"/>
            <w:noWrap/>
            <w:vAlign w:val="bottom"/>
            <w:hideMark/>
          </w:tcPr>
          <w:p w14:paraId="23923D5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FARINHA DE MILHO FLOCADA - 500 GR NÃO DEVERÁ APRESENTAR COR ESCURA OU MISTURA COM OUTRAS FARINHAS, FORMAÇÃO DE GRUMOS, RESIDUOS OU IMPUREZAS, NEM RENDIMENTO INSATISFATÓRIO. EMBALAGEM: DEVE SER INTACTA, ACONDICIONADA EM PACOTES DE POLIETILENO TRANSPARENTE, ATÓXICA, BEM VEDADA,CONTENDO 1 KG. PRAZO DE VALIDADE: MÍNIMO DE 03 MESES A PARTIR DA DATA DE ENTREGA. A ROTULAGEM DEVE CONTER NO MÍNIMO AS SEGUINTES INFORMAÇÕES NUTRICIONAIS. REPOSIÇÃO DO PRODUTO: NO CASO DE ALTERAÇÃO DO MESMO ANTES DO VENCIMENTO DO PRAZO DE VALIDADE E EMBALAGENS DANIFICADAS.</w:t>
            </w:r>
          </w:p>
        </w:tc>
        <w:tc>
          <w:tcPr>
            <w:tcW w:w="1460" w:type="dxa"/>
            <w:shd w:val="clear" w:color="auto" w:fill="auto"/>
            <w:noWrap/>
            <w:vAlign w:val="bottom"/>
            <w:hideMark/>
          </w:tcPr>
          <w:p w14:paraId="3C47A29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1064" w:type="dxa"/>
            <w:shd w:val="clear" w:color="auto" w:fill="auto"/>
            <w:noWrap/>
            <w:vAlign w:val="bottom"/>
            <w:hideMark/>
          </w:tcPr>
          <w:p w14:paraId="233499D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33FE04E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6,35 </w:t>
            </w:r>
          </w:p>
        </w:tc>
        <w:tc>
          <w:tcPr>
            <w:tcW w:w="1328" w:type="dxa"/>
            <w:shd w:val="clear" w:color="auto" w:fill="auto"/>
            <w:noWrap/>
            <w:vAlign w:val="bottom"/>
            <w:hideMark/>
          </w:tcPr>
          <w:p w14:paraId="330DDB5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95,25 </w:t>
            </w:r>
          </w:p>
        </w:tc>
      </w:tr>
      <w:tr w:rsidR="008E4652" w:rsidRPr="008E4652" w14:paraId="4F6471E2" w14:textId="77777777" w:rsidTr="008E4652">
        <w:trPr>
          <w:trHeight w:val="20"/>
          <w:jc w:val="center"/>
        </w:trPr>
        <w:tc>
          <w:tcPr>
            <w:tcW w:w="668" w:type="dxa"/>
            <w:shd w:val="clear" w:color="auto" w:fill="auto"/>
            <w:noWrap/>
            <w:vAlign w:val="bottom"/>
            <w:hideMark/>
          </w:tcPr>
          <w:p w14:paraId="603FE7B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51</w:t>
            </w:r>
          </w:p>
        </w:tc>
        <w:tc>
          <w:tcPr>
            <w:tcW w:w="932" w:type="dxa"/>
            <w:shd w:val="clear" w:color="auto" w:fill="auto"/>
            <w:noWrap/>
            <w:vAlign w:val="bottom"/>
            <w:hideMark/>
          </w:tcPr>
          <w:p w14:paraId="0EAA452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63163</w:t>
            </w:r>
          </w:p>
        </w:tc>
        <w:tc>
          <w:tcPr>
            <w:tcW w:w="3967" w:type="dxa"/>
            <w:shd w:val="clear" w:color="auto" w:fill="auto"/>
            <w:noWrap/>
            <w:vAlign w:val="bottom"/>
            <w:hideMark/>
          </w:tcPr>
          <w:p w14:paraId="352AEC6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FARINHA DE ROSCA PACOTE C/ 500 G FARINHA DE ROSCA, EMBALAGEM COM 500 GRAMAS</w:t>
            </w:r>
          </w:p>
        </w:tc>
        <w:tc>
          <w:tcPr>
            <w:tcW w:w="1460" w:type="dxa"/>
            <w:shd w:val="clear" w:color="auto" w:fill="auto"/>
            <w:noWrap/>
            <w:vAlign w:val="bottom"/>
            <w:hideMark/>
          </w:tcPr>
          <w:p w14:paraId="4ABC67C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1064" w:type="dxa"/>
            <w:shd w:val="clear" w:color="auto" w:fill="auto"/>
            <w:noWrap/>
            <w:vAlign w:val="bottom"/>
            <w:hideMark/>
          </w:tcPr>
          <w:p w14:paraId="38E67C9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D4655E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6,76 </w:t>
            </w:r>
          </w:p>
        </w:tc>
        <w:tc>
          <w:tcPr>
            <w:tcW w:w="1328" w:type="dxa"/>
            <w:shd w:val="clear" w:color="auto" w:fill="auto"/>
            <w:noWrap/>
            <w:vAlign w:val="bottom"/>
            <w:hideMark/>
          </w:tcPr>
          <w:p w14:paraId="0E5AE08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101,40 </w:t>
            </w:r>
          </w:p>
        </w:tc>
      </w:tr>
      <w:tr w:rsidR="008E4652" w:rsidRPr="008E4652" w14:paraId="50E50EA5" w14:textId="77777777" w:rsidTr="008E4652">
        <w:trPr>
          <w:trHeight w:val="20"/>
          <w:jc w:val="center"/>
        </w:trPr>
        <w:tc>
          <w:tcPr>
            <w:tcW w:w="668" w:type="dxa"/>
            <w:shd w:val="clear" w:color="auto" w:fill="auto"/>
            <w:noWrap/>
            <w:vAlign w:val="bottom"/>
            <w:hideMark/>
          </w:tcPr>
          <w:p w14:paraId="5B71D8F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52</w:t>
            </w:r>
          </w:p>
        </w:tc>
        <w:tc>
          <w:tcPr>
            <w:tcW w:w="932" w:type="dxa"/>
            <w:shd w:val="clear" w:color="auto" w:fill="auto"/>
            <w:noWrap/>
            <w:vAlign w:val="bottom"/>
            <w:hideMark/>
          </w:tcPr>
          <w:p w14:paraId="399CA0B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65512</w:t>
            </w:r>
          </w:p>
        </w:tc>
        <w:tc>
          <w:tcPr>
            <w:tcW w:w="3967" w:type="dxa"/>
            <w:shd w:val="clear" w:color="auto" w:fill="auto"/>
            <w:noWrap/>
            <w:vAlign w:val="bottom"/>
            <w:hideMark/>
          </w:tcPr>
          <w:p w14:paraId="48CD8BE7"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FARINHA DE TRIGO (1 KG ) FARINHA DE TRIGO ,EMBALAGEM DE 1 KILO</w:t>
            </w:r>
          </w:p>
        </w:tc>
        <w:tc>
          <w:tcPr>
            <w:tcW w:w="1460" w:type="dxa"/>
            <w:shd w:val="clear" w:color="auto" w:fill="auto"/>
            <w:noWrap/>
            <w:vAlign w:val="bottom"/>
            <w:hideMark/>
          </w:tcPr>
          <w:p w14:paraId="107D027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263</w:t>
            </w:r>
          </w:p>
        </w:tc>
        <w:tc>
          <w:tcPr>
            <w:tcW w:w="1064" w:type="dxa"/>
            <w:shd w:val="clear" w:color="auto" w:fill="auto"/>
            <w:noWrap/>
            <w:vAlign w:val="bottom"/>
            <w:hideMark/>
          </w:tcPr>
          <w:p w14:paraId="26D3ADF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21C60C2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5,33 </w:t>
            </w:r>
          </w:p>
        </w:tc>
        <w:tc>
          <w:tcPr>
            <w:tcW w:w="1328" w:type="dxa"/>
            <w:shd w:val="clear" w:color="auto" w:fill="auto"/>
            <w:noWrap/>
            <w:vAlign w:val="bottom"/>
            <w:hideMark/>
          </w:tcPr>
          <w:p w14:paraId="45CC7D0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1.401,79 </w:t>
            </w:r>
          </w:p>
        </w:tc>
      </w:tr>
      <w:tr w:rsidR="008E4652" w:rsidRPr="008E4652" w14:paraId="4F2D12A4" w14:textId="77777777" w:rsidTr="008E4652">
        <w:trPr>
          <w:trHeight w:val="20"/>
          <w:jc w:val="center"/>
        </w:trPr>
        <w:tc>
          <w:tcPr>
            <w:tcW w:w="668" w:type="dxa"/>
            <w:shd w:val="clear" w:color="auto" w:fill="auto"/>
            <w:noWrap/>
            <w:vAlign w:val="bottom"/>
            <w:hideMark/>
          </w:tcPr>
          <w:p w14:paraId="7E6FA40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53</w:t>
            </w:r>
          </w:p>
        </w:tc>
        <w:tc>
          <w:tcPr>
            <w:tcW w:w="932" w:type="dxa"/>
            <w:shd w:val="clear" w:color="auto" w:fill="auto"/>
            <w:noWrap/>
            <w:vAlign w:val="bottom"/>
            <w:hideMark/>
          </w:tcPr>
          <w:p w14:paraId="1BF3D94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65513</w:t>
            </w:r>
          </w:p>
        </w:tc>
        <w:tc>
          <w:tcPr>
            <w:tcW w:w="3967" w:type="dxa"/>
            <w:shd w:val="clear" w:color="auto" w:fill="auto"/>
            <w:noWrap/>
            <w:vAlign w:val="bottom"/>
            <w:hideMark/>
          </w:tcPr>
          <w:p w14:paraId="74E3A96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FEIJÃO BRANCO (PACOTE C/ 500 G ) GRUPO 1, CLASE BRANCO, TIPO 1.</w:t>
            </w:r>
          </w:p>
        </w:tc>
        <w:tc>
          <w:tcPr>
            <w:tcW w:w="1460" w:type="dxa"/>
            <w:shd w:val="clear" w:color="auto" w:fill="auto"/>
            <w:noWrap/>
            <w:vAlign w:val="bottom"/>
            <w:hideMark/>
          </w:tcPr>
          <w:p w14:paraId="5CE68CC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w:t>
            </w:r>
          </w:p>
        </w:tc>
        <w:tc>
          <w:tcPr>
            <w:tcW w:w="1064" w:type="dxa"/>
            <w:shd w:val="clear" w:color="auto" w:fill="auto"/>
            <w:noWrap/>
            <w:vAlign w:val="bottom"/>
            <w:hideMark/>
          </w:tcPr>
          <w:p w14:paraId="13B3057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5E5339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6,83 </w:t>
            </w:r>
          </w:p>
        </w:tc>
        <w:tc>
          <w:tcPr>
            <w:tcW w:w="1328" w:type="dxa"/>
            <w:shd w:val="clear" w:color="auto" w:fill="auto"/>
            <w:noWrap/>
            <w:vAlign w:val="bottom"/>
            <w:hideMark/>
          </w:tcPr>
          <w:p w14:paraId="54F8284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81,96 </w:t>
            </w:r>
          </w:p>
        </w:tc>
      </w:tr>
      <w:tr w:rsidR="008E4652" w:rsidRPr="008E4652" w14:paraId="013BECF4" w14:textId="77777777" w:rsidTr="008E4652">
        <w:trPr>
          <w:trHeight w:val="20"/>
          <w:jc w:val="center"/>
        </w:trPr>
        <w:tc>
          <w:tcPr>
            <w:tcW w:w="668" w:type="dxa"/>
            <w:shd w:val="clear" w:color="auto" w:fill="auto"/>
            <w:noWrap/>
            <w:vAlign w:val="bottom"/>
            <w:hideMark/>
          </w:tcPr>
          <w:p w14:paraId="0F30ECE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54</w:t>
            </w:r>
          </w:p>
        </w:tc>
        <w:tc>
          <w:tcPr>
            <w:tcW w:w="932" w:type="dxa"/>
            <w:shd w:val="clear" w:color="auto" w:fill="auto"/>
            <w:noWrap/>
            <w:vAlign w:val="bottom"/>
            <w:hideMark/>
          </w:tcPr>
          <w:p w14:paraId="62FE27A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59507</w:t>
            </w:r>
          </w:p>
        </w:tc>
        <w:tc>
          <w:tcPr>
            <w:tcW w:w="3967" w:type="dxa"/>
            <w:shd w:val="clear" w:color="auto" w:fill="auto"/>
            <w:noWrap/>
            <w:vAlign w:val="bottom"/>
            <w:hideMark/>
          </w:tcPr>
          <w:p w14:paraId="4B43E631"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FEIJÃO CARIOCA - 1KG TIPO 1,DE PRIMEIRA QUALIDADE, GRÃOS NOVOS, INTEIROS E SÃOS, SEM DEFEITOS E QUEBRADURAS, ISENTO DE SUJIDADES, </w:t>
            </w:r>
            <w:r w:rsidRPr="008E4652">
              <w:rPr>
                <w:rFonts w:ascii="Consolas" w:hAnsi="Consolas" w:cs="Calibri"/>
                <w:color w:val="000000"/>
              </w:rPr>
              <w:lastRenderedPageBreak/>
              <w:t>PARASITAS, LARVAS OU QUAISQUER MATERIAISESTRNHOS, SEM DANOS FISICOS OU MECANICOS, COM CERTIFICADO DE CLASSIFICAÇÃO, ACONDICIONADO EM SACO PLASTICO TRANSPARENTE ATOXICO DE 1 KG. A EMBALAGEM DEVE CONTER : DATA DE VALIDADE, IDENTIFICAÇÃO DA MARCA, NUMERO DO LOTE, PROCEDENCIA, COMPOSIÇÃO. O PRODUTO DEVERÁ APRESENTAR VALIDADE DA DATA DE ENTREGA NA UNIDADE REQUISITANTE. REPOSIÇÃO DO PRODUTO  NO CASO DE ALTERAÇÃO DO MESMO ANTES DO VEWNCIMENTO DO PRAZO DE VALIDADE E EMBALAGENS DANIFICADAS.</w:t>
            </w:r>
          </w:p>
        </w:tc>
        <w:tc>
          <w:tcPr>
            <w:tcW w:w="1460" w:type="dxa"/>
            <w:shd w:val="clear" w:color="auto" w:fill="auto"/>
            <w:noWrap/>
            <w:vAlign w:val="bottom"/>
            <w:hideMark/>
          </w:tcPr>
          <w:p w14:paraId="06E2CC4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240</w:t>
            </w:r>
          </w:p>
        </w:tc>
        <w:tc>
          <w:tcPr>
            <w:tcW w:w="1064" w:type="dxa"/>
            <w:shd w:val="clear" w:color="auto" w:fill="auto"/>
            <w:noWrap/>
            <w:vAlign w:val="bottom"/>
            <w:hideMark/>
          </w:tcPr>
          <w:p w14:paraId="45C4926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2131002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7,86 </w:t>
            </w:r>
          </w:p>
        </w:tc>
        <w:tc>
          <w:tcPr>
            <w:tcW w:w="1328" w:type="dxa"/>
            <w:shd w:val="clear" w:color="auto" w:fill="auto"/>
            <w:noWrap/>
            <w:vAlign w:val="bottom"/>
            <w:hideMark/>
          </w:tcPr>
          <w:p w14:paraId="6FE00C1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1.886,40 </w:t>
            </w:r>
          </w:p>
        </w:tc>
      </w:tr>
      <w:tr w:rsidR="008E4652" w:rsidRPr="008E4652" w14:paraId="2529C2B1" w14:textId="77777777" w:rsidTr="008E4652">
        <w:trPr>
          <w:trHeight w:val="20"/>
          <w:jc w:val="center"/>
        </w:trPr>
        <w:tc>
          <w:tcPr>
            <w:tcW w:w="668" w:type="dxa"/>
            <w:shd w:val="clear" w:color="auto" w:fill="auto"/>
            <w:noWrap/>
            <w:vAlign w:val="bottom"/>
            <w:hideMark/>
          </w:tcPr>
          <w:p w14:paraId="72FDFB0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w:t>
            </w:r>
          </w:p>
        </w:tc>
        <w:tc>
          <w:tcPr>
            <w:tcW w:w="932" w:type="dxa"/>
            <w:shd w:val="clear" w:color="auto" w:fill="auto"/>
            <w:noWrap/>
            <w:vAlign w:val="bottom"/>
            <w:hideMark/>
          </w:tcPr>
          <w:p w14:paraId="1493D95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65518</w:t>
            </w:r>
          </w:p>
        </w:tc>
        <w:tc>
          <w:tcPr>
            <w:tcW w:w="3967" w:type="dxa"/>
            <w:shd w:val="clear" w:color="auto" w:fill="auto"/>
            <w:noWrap/>
            <w:vAlign w:val="bottom"/>
            <w:hideMark/>
          </w:tcPr>
          <w:p w14:paraId="0706B568"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FEIJÃO PRETO PCT 1KG TIPO 1, CONSTITUIDO DE GRÃOS INTEIROS, NOVOS E SADIOS,. ISENTO DE MATÉRIA TERROSA, PEDRAS, FUNGOS E INSETOS, LIVRE DE FRAGMENTOS ESTRANHOS.,UMIDADE E MISTURAS DE OUTRAS VARIEDADES OU ESPECIES. VALIDADE MÍNIMA DE 06 MESE A PARTIR DA DATA DA ENTREGA. PACOTE ATÓXICO COM 1 KG.</w:t>
            </w:r>
          </w:p>
        </w:tc>
        <w:tc>
          <w:tcPr>
            <w:tcW w:w="1460" w:type="dxa"/>
            <w:shd w:val="clear" w:color="auto" w:fill="auto"/>
            <w:noWrap/>
            <w:vAlign w:val="bottom"/>
            <w:hideMark/>
          </w:tcPr>
          <w:p w14:paraId="276A0A7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19</w:t>
            </w:r>
          </w:p>
        </w:tc>
        <w:tc>
          <w:tcPr>
            <w:tcW w:w="1064" w:type="dxa"/>
            <w:shd w:val="clear" w:color="auto" w:fill="auto"/>
            <w:noWrap/>
            <w:vAlign w:val="bottom"/>
            <w:hideMark/>
          </w:tcPr>
          <w:p w14:paraId="2A20F74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4DBA925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6,97 </w:t>
            </w:r>
          </w:p>
        </w:tc>
        <w:tc>
          <w:tcPr>
            <w:tcW w:w="1328" w:type="dxa"/>
            <w:shd w:val="clear" w:color="auto" w:fill="auto"/>
            <w:noWrap/>
            <w:vAlign w:val="bottom"/>
            <w:hideMark/>
          </w:tcPr>
          <w:p w14:paraId="098DEF8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132,43 </w:t>
            </w:r>
          </w:p>
        </w:tc>
      </w:tr>
      <w:tr w:rsidR="008E4652" w:rsidRPr="008E4652" w14:paraId="194ACAA8" w14:textId="77777777" w:rsidTr="008E4652">
        <w:trPr>
          <w:trHeight w:val="20"/>
          <w:jc w:val="center"/>
        </w:trPr>
        <w:tc>
          <w:tcPr>
            <w:tcW w:w="668" w:type="dxa"/>
            <w:shd w:val="clear" w:color="auto" w:fill="auto"/>
            <w:noWrap/>
            <w:vAlign w:val="bottom"/>
            <w:hideMark/>
          </w:tcPr>
          <w:p w14:paraId="4E1EB4D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56</w:t>
            </w:r>
          </w:p>
        </w:tc>
        <w:tc>
          <w:tcPr>
            <w:tcW w:w="932" w:type="dxa"/>
            <w:shd w:val="clear" w:color="auto" w:fill="auto"/>
            <w:noWrap/>
            <w:vAlign w:val="bottom"/>
            <w:hideMark/>
          </w:tcPr>
          <w:p w14:paraId="0B0BE92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71065</w:t>
            </w:r>
          </w:p>
        </w:tc>
        <w:tc>
          <w:tcPr>
            <w:tcW w:w="3967" w:type="dxa"/>
            <w:shd w:val="clear" w:color="auto" w:fill="auto"/>
            <w:noWrap/>
            <w:vAlign w:val="bottom"/>
            <w:hideMark/>
          </w:tcPr>
          <w:p w14:paraId="62FC699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FERMENTO INSTANTANEO 10 GRAMAS </w:t>
            </w:r>
          </w:p>
        </w:tc>
        <w:tc>
          <w:tcPr>
            <w:tcW w:w="1460" w:type="dxa"/>
            <w:shd w:val="clear" w:color="auto" w:fill="auto"/>
            <w:noWrap/>
            <w:vAlign w:val="bottom"/>
            <w:hideMark/>
          </w:tcPr>
          <w:p w14:paraId="086B995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19</w:t>
            </w:r>
          </w:p>
        </w:tc>
        <w:tc>
          <w:tcPr>
            <w:tcW w:w="1064" w:type="dxa"/>
            <w:shd w:val="clear" w:color="auto" w:fill="auto"/>
            <w:noWrap/>
            <w:vAlign w:val="bottom"/>
            <w:hideMark/>
          </w:tcPr>
          <w:p w14:paraId="22E5EC5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69A830E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1,57 </w:t>
            </w:r>
          </w:p>
        </w:tc>
        <w:tc>
          <w:tcPr>
            <w:tcW w:w="1328" w:type="dxa"/>
            <w:shd w:val="clear" w:color="auto" w:fill="auto"/>
            <w:noWrap/>
            <w:vAlign w:val="bottom"/>
            <w:hideMark/>
          </w:tcPr>
          <w:p w14:paraId="7469C8D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29,83 </w:t>
            </w:r>
          </w:p>
        </w:tc>
      </w:tr>
      <w:tr w:rsidR="008E4652" w:rsidRPr="008E4652" w14:paraId="251B6C62" w14:textId="77777777" w:rsidTr="008E4652">
        <w:trPr>
          <w:trHeight w:val="20"/>
          <w:jc w:val="center"/>
        </w:trPr>
        <w:tc>
          <w:tcPr>
            <w:tcW w:w="668" w:type="dxa"/>
            <w:shd w:val="clear" w:color="auto" w:fill="auto"/>
            <w:noWrap/>
            <w:vAlign w:val="bottom"/>
            <w:hideMark/>
          </w:tcPr>
          <w:p w14:paraId="654D4DE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57</w:t>
            </w:r>
          </w:p>
        </w:tc>
        <w:tc>
          <w:tcPr>
            <w:tcW w:w="932" w:type="dxa"/>
            <w:shd w:val="clear" w:color="auto" w:fill="auto"/>
            <w:noWrap/>
            <w:vAlign w:val="bottom"/>
            <w:hideMark/>
          </w:tcPr>
          <w:p w14:paraId="61B2333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55794</w:t>
            </w:r>
          </w:p>
        </w:tc>
        <w:tc>
          <w:tcPr>
            <w:tcW w:w="3967" w:type="dxa"/>
            <w:shd w:val="clear" w:color="auto" w:fill="auto"/>
            <w:noWrap/>
            <w:vAlign w:val="bottom"/>
            <w:hideMark/>
          </w:tcPr>
          <w:p w14:paraId="0C649E54"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FERMENTO QUÍMICO (LATA C/250) CARACTERISTICAS TECNICAS: FERMENTO QUIMICO, EM PÓ, PARA CONFECÇÃO DE BOLOS. A EMBALAGEM DEVE ESTAR INTACTA, ACONDICIONADA EM LATAS DE 250 G. PRAZO DE VALIDADE MÍNIMO DE 03 MESES A PARTIR DA DATA DE ENTREGA . EMBALAGEM: DEVE ESTAR INTAVTA, NÃO APRESENTANDO FERRUGEM, AMASSAMENTO, VAZAMENTO. A ROTULAGEM DEVE CONTER NO </w:t>
            </w:r>
            <w:r w:rsidRPr="008E4652">
              <w:rPr>
                <w:rFonts w:ascii="Consolas" w:hAnsi="Consolas" w:cs="Calibri"/>
                <w:color w:val="000000"/>
              </w:rPr>
              <w:lastRenderedPageBreak/>
              <w:t>MÍNIMO AS SEGUINTES INFORMAÇÕES: NOME OU MARCA, INGREDIENTES, DATA DE VALIDADE, LOTE E INFORMAÇÕES NUTRICIONAIS.REPOSIÇÃO DO PRODUTO: NO CASO DE VENCIMENTO DO PRAZO DE VALIDADE E EMBALAGENS.</w:t>
            </w:r>
          </w:p>
        </w:tc>
        <w:tc>
          <w:tcPr>
            <w:tcW w:w="1460" w:type="dxa"/>
            <w:shd w:val="clear" w:color="auto" w:fill="auto"/>
            <w:noWrap/>
            <w:vAlign w:val="bottom"/>
            <w:hideMark/>
          </w:tcPr>
          <w:p w14:paraId="0B1AB6F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34</w:t>
            </w:r>
          </w:p>
        </w:tc>
        <w:tc>
          <w:tcPr>
            <w:tcW w:w="1064" w:type="dxa"/>
            <w:shd w:val="clear" w:color="auto" w:fill="auto"/>
            <w:noWrap/>
            <w:vAlign w:val="bottom"/>
            <w:hideMark/>
          </w:tcPr>
          <w:p w14:paraId="1AE9C8E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LTA</w:t>
            </w:r>
          </w:p>
        </w:tc>
        <w:tc>
          <w:tcPr>
            <w:tcW w:w="1196" w:type="dxa"/>
            <w:shd w:val="clear" w:color="auto" w:fill="auto"/>
            <w:noWrap/>
            <w:vAlign w:val="bottom"/>
            <w:hideMark/>
          </w:tcPr>
          <w:p w14:paraId="15CDB92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7,40 </w:t>
            </w:r>
          </w:p>
        </w:tc>
        <w:tc>
          <w:tcPr>
            <w:tcW w:w="1328" w:type="dxa"/>
            <w:shd w:val="clear" w:color="auto" w:fill="auto"/>
            <w:noWrap/>
            <w:vAlign w:val="bottom"/>
            <w:hideMark/>
          </w:tcPr>
          <w:p w14:paraId="10443E6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251,60 </w:t>
            </w:r>
          </w:p>
        </w:tc>
      </w:tr>
      <w:tr w:rsidR="008E4652" w:rsidRPr="008E4652" w14:paraId="099C52A1" w14:textId="77777777" w:rsidTr="008E4652">
        <w:trPr>
          <w:trHeight w:val="20"/>
          <w:jc w:val="center"/>
        </w:trPr>
        <w:tc>
          <w:tcPr>
            <w:tcW w:w="668" w:type="dxa"/>
            <w:shd w:val="clear" w:color="auto" w:fill="auto"/>
            <w:noWrap/>
            <w:vAlign w:val="bottom"/>
            <w:hideMark/>
          </w:tcPr>
          <w:p w14:paraId="2819B97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58</w:t>
            </w:r>
          </w:p>
        </w:tc>
        <w:tc>
          <w:tcPr>
            <w:tcW w:w="932" w:type="dxa"/>
            <w:shd w:val="clear" w:color="auto" w:fill="auto"/>
            <w:noWrap/>
            <w:vAlign w:val="bottom"/>
            <w:hideMark/>
          </w:tcPr>
          <w:p w14:paraId="7DEC666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59508</w:t>
            </w:r>
          </w:p>
        </w:tc>
        <w:tc>
          <w:tcPr>
            <w:tcW w:w="3967" w:type="dxa"/>
            <w:shd w:val="clear" w:color="auto" w:fill="auto"/>
            <w:noWrap/>
            <w:vAlign w:val="bottom"/>
            <w:hideMark/>
          </w:tcPr>
          <w:p w14:paraId="7121D11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FUBÁ DE MILHO - 1 KG ESPECIFICAÇÃO DE USO: PREPARO DE DOCES E SALGADOS. NÃO DEVERÁ APRESENTAR RESÍDUOS OU IMPUREZAS, BOLOR OU CHEIRO NÃO CARACTERÍSTICO. EMBALAGEM: DEVE ESTAR INTACTA, BEM VEDADA, CONTENDO ATÉ 01 KG, EMBALAGEM DE POLIETILENO TRANSPARENTE.PRAZO DE VALIDADE: MÍNIMO DE 03 MESES A PARTIR DDA DATA DE ENTREGA. A ROTULAGEM DEVE CONTER NO MÍNIMO AS SEGUINTES INFORMAÇÕES: NOME OU MARCA,INGREDIENTES, DATA DE VALIDADE, LOTE E INFORMAÇÕES NUTRICIONAIS .REPOSIÇÃO DO PRODUTO  NO CASO DE ALTERAÇÃO DO MESMO ANTES DO VENCIMENTO DO PRAZO DE VALIDADE E EMBALAGENS DANIFICADAS.</w:t>
            </w:r>
          </w:p>
        </w:tc>
        <w:tc>
          <w:tcPr>
            <w:tcW w:w="1460" w:type="dxa"/>
            <w:shd w:val="clear" w:color="auto" w:fill="auto"/>
            <w:noWrap/>
            <w:vAlign w:val="bottom"/>
            <w:hideMark/>
          </w:tcPr>
          <w:p w14:paraId="395F3E7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143</w:t>
            </w:r>
          </w:p>
        </w:tc>
        <w:tc>
          <w:tcPr>
            <w:tcW w:w="1064" w:type="dxa"/>
            <w:shd w:val="clear" w:color="auto" w:fill="auto"/>
            <w:noWrap/>
            <w:vAlign w:val="bottom"/>
            <w:hideMark/>
          </w:tcPr>
          <w:p w14:paraId="15EB3BD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C64335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3,40 </w:t>
            </w:r>
          </w:p>
        </w:tc>
        <w:tc>
          <w:tcPr>
            <w:tcW w:w="1328" w:type="dxa"/>
            <w:shd w:val="clear" w:color="auto" w:fill="auto"/>
            <w:noWrap/>
            <w:vAlign w:val="bottom"/>
            <w:hideMark/>
          </w:tcPr>
          <w:p w14:paraId="2B12C1A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486,20 </w:t>
            </w:r>
          </w:p>
        </w:tc>
      </w:tr>
      <w:tr w:rsidR="008E4652" w:rsidRPr="008E4652" w14:paraId="13789D85" w14:textId="77777777" w:rsidTr="008E4652">
        <w:trPr>
          <w:trHeight w:val="20"/>
          <w:jc w:val="center"/>
        </w:trPr>
        <w:tc>
          <w:tcPr>
            <w:tcW w:w="668" w:type="dxa"/>
            <w:shd w:val="clear" w:color="auto" w:fill="auto"/>
            <w:noWrap/>
            <w:vAlign w:val="bottom"/>
            <w:hideMark/>
          </w:tcPr>
          <w:p w14:paraId="4D1AA2F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59</w:t>
            </w:r>
          </w:p>
        </w:tc>
        <w:tc>
          <w:tcPr>
            <w:tcW w:w="932" w:type="dxa"/>
            <w:shd w:val="clear" w:color="auto" w:fill="auto"/>
            <w:noWrap/>
            <w:vAlign w:val="bottom"/>
            <w:hideMark/>
          </w:tcPr>
          <w:p w14:paraId="11EB75B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71045</w:t>
            </w:r>
          </w:p>
        </w:tc>
        <w:tc>
          <w:tcPr>
            <w:tcW w:w="3967" w:type="dxa"/>
            <w:shd w:val="clear" w:color="auto" w:fill="auto"/>
            <w:noWrap/>
            <w:vAlign w:val="bottom"/>
            <w:hideMark/>
          </w:tcPr>
          <w:p w14:paraId="1110A57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GELATINA EM SABORES: ABACAXI,LIMÃO, MORANGO, CEREJA , UVA EMB. 1 KG GELATINA COMPOSTO A BASE DE AÇUCAR ,GELATINA, SAL,ACIDULANTE (ÁCIDO FUMÁRICO),REGULADOR DE ACIDEZ 9ÁCIDO DE SÓDIO), AROMA ARTIFICIAL DO SABOR E CORANTES ARTIFICIAIS REFERENTE A SEU SABOR. NÃO CONTÉM GLÚTEM. DEVERÁ SER ISENTA DO CORANTE ARTIFICIAL AMARELO TARTRAZINA. EMBALAGEM PRIMÁRIA SACOS DE POLIETILENO </w:t>
            </w:r>
            <w:r w:rsidRPr="008E4652">
              <w:rPr>
                <w:rFonts w:ascii="Consolas" w:hAnsi="Consolas" w:cs="Calibri"/>
                <w:color w:val="000000"/>
              </w:rPr>
              <w:lastRenderedPageBreak/>
              <w:t>DE 1 KG. EMBALAGEM SECUNDARIA CAIXA DE PAPELÃO REFORÇADA.</w:t>
            </w:r>
          </w:p>
        </w:tc>
        <w:tc>
          <w:tcPr>
            <w:tcW w:w="1460" w:type="dxa"/>
            <w:shd w:val="clear" w:color="auto" w:fill="auto"/>
            <w:noWrap/>
            <w:vAlign w:val="bottom"/>
            <w:hideMark/>
          </w:tcPr>
          <w:p w14:paraId="46A9470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60</w:t>
            </w:r>
          </w:p>
        </w:tc>
        <w:tc>
          <w:tcPr>
            <w:tcW w:w="1064" w:type="dxa"/>
            <w:shd w:val="clear" w:color="auto" w:fill="auto"/>
            <w:noWrap/>
            <w:vAlign w:val="bottom"/>
            <w:hideMark/>
          </w:tcPr>
          <w:p w14:paraId="6716041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AD</w:t>
            </w:r>
          </w:p>
        </w:tc>
        <w:tc>
          <w:tcPr>
            <w:tcW w:w="1196" w:type="dxa"/>
            <w:shd w:val="clear" w:color="auto" w:fill="auto"/>
            <w:noWrap/>
            <w:vAlign w:val="bottom"/>
            <w:hideMark/>
          </w:tcPr>
          <w:p w14:paraId="52A7196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17,37 </w:t>
            </w:r>
          </w:p>
        </w:tc>
        <w:tc>
          <w:tcPr>
            <w:tcW w:w="1328" w:type="dxa"/>
            <w:shd w:val="clear" w:color="auto" w:fill="auto"/>
            <w:noWrap/>
            <w:vAlign w:val="bottom"/>
            <w:hideMark/>
          </w:tcPr>
          <w:p w14:paraId="6F866FB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1.042,20 </w:t>
            </w:r>
          </w:p>
        </w:tc>
      </w:tr>
      <w:tr w:rsidR="008E4652" w:rsidRPr="008E4652" w14:paraId="49245299" w14:textId="77777777" w:rsidTr="008E4652">
        <w:trPr>
          <w:trHeight w:val="20"/>
          <w:jc w:val="center"/>
        </w:trPr>
        <w:tc>
          <w:tcPr>
            <w:tcW w:w="668" w:type="dxa"/>
            <w:shd w:val="clear" w:color="auto" w:fill="auto"/>
            <w:noWrap/>
            <w:vAlign w:val="bottom"/>
            <w:hideMark/>
          </w:tcPr>
          <w:p w14:paraId="153FA94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60</w:t>
            </w:r>
          </w:p>
        </w:tc>
        <w:tc>
          <w:tcPr>
            <w:tcW w:w="932" w:type="dxa"/>
            <w:shd w:val="clear" w:color="auto" w:fill="auto"/>
            <w:noWrap/>
            <w:vAlign w:val="bottom"/>
            <w:hideMark/>
          </w:tcPr>
          <w:p w14:paraId="464E820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71066</w:t>
            </w:r>
          </w:p>
        </w:tc>
        <w:tc>
          <w:tcPr>
            <w:tcW w:w="3967" w:type="dxa"/>
            <w:shd w:val="clear" w:color="auto" w:fill="auto"/>
            <w:noWrap/>
            <w:vAlign w:val="bottom"/>
            <w:hideMark/>
          </w:tcPr>
          <w:p w14:paraId="4CDE3F7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IOGURTE FRASCO C/ 1LITRO IOGURTE FRASCO CONTENDO 1 LITRO DIVERSOS SABORES.</w:t>
            </w:r>
          </w:p>
        </w:tc>
        <w:tc>
          <w:tcPr>
            <w:tcW w:w="1460" w:type="dxa"/>
            <w:shd w:val="clear" w:color="auto" w:fill="auto"/>
            <w:noWrap/>
            <w:vAlign w:val="bottom"/>
            <w:hideMark/>
          </w:tcPr>
          <w:p w14:paraId="0534E58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150</w:t>
            </w:r>
          </w:p>
        </w:tc>
        <w:tc>
          <w:tcPr>
            <w:tcW w:w="1064" w:type="dxa"/>
            <w:shd w:val="clear" w:color="auto" w:fill="auto"/>
            <w:noWrap/>
            <w:vAlign w:val="bottom"/>
            <w:hideMark/>
          </w:tcPr>
          <w:p w14:paraId="5955980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3B6ECC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6,54 </w:t>
            </w:r>
          </w:p>
        </w:tc>
        <w:tc>
          <w:tcPr>
            <w:tcW w:w="1328" w:type="dxa"/>
            <w:shd w:val="clear" w:color="auto" w:fill="auto"/>
            <w:noWrap/>
            <w:vAlign w:val="bottom"/>
            <w:hideMark/>
          </w:tcPr>
          <w:p w14:paraId="5BA7A2F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981,00 </w:t>
            </w:r>
          </w:p>
        </w:tc>
      </w:tr>
      <w:tr w:rsidR="008E4652" w:rsidRPr="008E4652" w14:paraId="76F3A2F3" w14:textId="77777777" w:rsidTr="008E4652">
        <w:trPr>
          <w:trHeight w:val="20"/>
          <w:jc w:val="center"/>
        </w:trPr>
        <w:tc>
          <w:tcPr>
            <w:tcW w:w="668" w:type="dxa"/>
            <w:shd w:val="clear" w:color="auto" w:fill="auto"/>
            <w:noWrap/>
            <w:vAlign w:val="bottom"/>
            <w:hideMark/>
          </w:tcPr>
          <w:p w14:paraId="1181822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61</w:t>
            </w:r>
          </w:p>
        </w:tc>
        <w:tc>
          <w:tcPr>
            <w:tcW w:w="932" w:type="dxa"/>
            <w:shd w:val="clear" w:color="auto" w:fill="auto"/>
            <w:noWrap/>
            <w:vAlign w:val="bottom"/>
            <w:hideMark/>
          </w:tcPr>
          <w:p w14:paraId="306A484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71082</w:t>
            </w:r>
          </w:p>
        </w:tc>
        <w:tc>
          <w:tcPr>
            <w:tcW w:w="3967" w:type="dxa"/>
            <w:shd w:val="clear" w:color="auto" w:fill="auto"/>
            <w:noWrap/>
            <w:vAlign w:val="bottom"/>
            <w:hideMark/>
          </w:tcPr>
          <w:p w14:paraId="786414F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IOGURTE LIQUIDO DE POUPA DE MORANGO C/ 170 ML </w:t>
            </w:r>
          </w:p>
        </w:tc>
        <w:tc>
          <w:tcPr>
            <w:tcW w:w="1460" w:type="dxa"/>
            <w:shd w:val="clear" w:color="auto" w:fill="auto"/>
            <w:noWrap/>
            <w:vAlign w:val="bottom"/>
            <w:hideMark/>
          </w:tcPr>
          <w:p w14:paraId="3285895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300</w:t>
            </w:r>
          </w:p>
        </w:tc>
        <w:tc>
          <w:tcPr>
            <w:tcW w:w="1064" w:type="dxa"/>
            <w:shd w:val="clear" w:color="auto" w:fill="auto"/>
            <w:noWrap/>
            <w:vAlign w:val="bottom"/>
            <w:hideMark/>
          </w:tcPr>
          <w:p w14:paraId="47F2DC9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B05951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2,73 </w:t>
            </w:r>
          </w:p>
        </w:tc>
        <w:tc>
          <w:tcPr>
            <w:tcW w:w="1328" w:type="dxa"/>
            <w:shd w:val="clear" w:color="auto" w:fill="auto"/>
            <w:noWrap/>
            <w:vAlign w:val="bottom"/>
            <w:hideMark/>
          </w:tcPr>
          <w:p w14:paraId="3034DC4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819,00 </w:t>
            </w:r>
          </w:p>
        </w:tc>
      </w:tr>
      <w:tr w:rsidR="008E4652" w:rsidRPr="008E4652" w14:paraId="0D4C50F3" w14:textId="77777777" w:rsidTr="008E4652">
        <w:trPr>
          <w:trHeight w:val="20"/>
          <w:jc w:val="center"/>
        </w:trPr>
        <w:tc>
          <w:tcPr>
            <w:tcW w:w="668" w:type="dxa"/>
            <w:shd w:val="clear" w:color="auto" w:fill="auto"/>
            <w:noWrap/>
            <w:vAlign w:val="bottom"/>
            <w:hideMark/>
          </w:tcPr>
          <w:p w14:paraId="7BBF3A9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62</w:t>
            </w:r>
          </w:p>
        </w:tc>
        <w:tc>
          <w:tcPr>
            <w:tcW w:w="932" w:type="dxa"/>
            <w:shd w:val="clear" w:color="auto" w:fill="auto"/>
            <w:noWrap/>
            <w:vAlign w:val="bottom"/>
            <w:hideMark/>
          </w:tcPr>
          <w:p w14:paraId="7237858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65526</w:t>
            </w:r>
          </w:p>
        </w:tc>
        <w:tc>
          <w:tcPr>
            <w:tcW w:w="3967" w:type="dxa"/>
            <w:shd w:val="clear" w:color="auto" w:fill="auto"/>
            <w:noWrap/>
            <w:vAlign w:val="bottom"/>
            <w:hideMark/>
          </w:tcPr>
          <w:p w14:paraId="570966D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LEITE CONDENSADO ( CAIXA C/ 395 G) LEITE CONDENSADO CAIXA C/ 395 GRAMAS</w:t>
            </w:r>
          </w:p>
        </w:tc>
        <w:tc>
          <w:tcPr>
            <w:tcW w:w="1460" w:type="dxa"/>
            <w:shd w:val="clear" w:color="auto" w:fill="auto"/>
            <w:noWrap/>
            <w:vAlign w:val="bottom"/>
            <w:hideMark/>
          </w:tcPr>
          <w:p w14:paraId="1EBA991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315</w:t>
            </w:r>
          </w:p>
        </w:tc>
        <w:tc>
          <w:tcPr>
            <w:tcW w:w="1064" w:type="dxa"/>
            <w:shd w:val="clear" w:color="auto" w:fill="auto"/>
            <w:noWrap/>
            <w:vAlign w:val="bottom"/>
            <w:hideMark/>
          </w:tcPr>
          <w:p w14:paraId="778F415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DCBC0B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5,58 </w:t>
            </w:r>
          </w:p>
        </w:tc>
        <w:tc>
          <w:tcPr>
            <w:tcW w:w="1328" w:type="dxa"/>
            <w:shd w:val="clear" w:color="auto" w:fill="auto"/>
            <w:noWrap/>
            <w:vAlign w:val="bottom"/>
            <w:hideMark/>
          </w:tcPr>
          <w:p w14:paraId="1CABFE6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1.757,70 </w:t>
            </w:r>
          </w:p>
        </w:tc>
      </w:tr>
      <w:tr w:rsidR="008E4652" w:rsidRPr="008E4652" w14:paraId="596DF851" w14:textId="77777777" w:rsidTr="008E4652">
        <w:trPr>
          <w:trHeight w:val="20"/>
          <w:jc w:val="center"/>
        </w:trPr>
        <w:tc>
          <w:tcPr>
            <w:tcW w:w="668" w:type="dxa"/>
            <w:shd w:val="clear" w:color="auto" w:fill="auto"/>
            <w:noWrap/>
            <w:vAlign w:val="bottom"/>
            <w:hideMark/>
          </w:tcPr>
          <w:p w14:paraId="43CA3A5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w:t>
            </w:r>
          </w:p>
        </w:tc>
        <w:tc>
          <w:tcPr>
            <w:tcW w:w="932" w:type="dxa"/>
            <w:shd w:val="clear" w:color="auto" w:fill="auto"/>
            <w:noWrap/>
            <w:vAlign w:val="bottom"/>
            <w:hideMark/>
          </w:tcPr>
          <w:p w14:paraId="402D010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65527</w:t>
            </w:r>
          </w:p>
        </w:tc>
        <w:tc>
          <w:tcPr>
            <w:tcW w:w="3967" w:type="dxa"/>
            <w:shd w:val="clear" w:color="auto" w:fill="auto"/>
            <w:noWrap/>
            <w:vAlign w:val="bottom"/>
            <w:hideMark/>
          </w:tcPr>
          <w:p w14:paraId="198E740B"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LEITE DE COCO ( FRASCO C/ 200 ML) LEITE DE COCO FRASCO COM 200 ML</w:t>
            </w:r>
          </w:p>
        </w:tc>
        <w:tc>
          <w:tcPr>
            <w:tcW w:w="1460" w:type="dxa"/>
            <w:shd w:val="clear" w:color="auto" w:fill="auto"/>
            <w:noWrap/>
            <w:vAlign w:val="bottom"/>
            <w:hideMark/>
          </w:tcPr>
          <w:p w14:paraId="09068A7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113</w:t>
            </w:r>
          </w:p>
        </w:tc>
        <w:tc>
          <w:tcPr>
            <w:tcW w:w="1064" w:type="dxa"/>
            <w:shd w:val="clear" w:color="auto" w:fill="auto"/>
            <w:noWrap/>
            <w:vAlign w:val="bottom"/>
            <w:hideMark/>
          </w:tcPr>
          <w:p w14:paraId="5AF9A64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FR</w:t>
            </w:r>
          </w:p>
        </w:tc>
        <w:tc>
          <w:tcPr>
            <w:tcW w:w="1196" w:type="dxa"/>
            <w:shd w:val="clear" w:color="auto" w:fill="auto"/>
            <w:noWrap/>
            <w:vAlign w:val="bottom"/>
            <w:hideMark/>
          </w:tcPr>
          <w:p w14:paraId="366BF4F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4,75 </w:t>
            </w:r>
          </w:p>
        </w:tc>
        <w:tc>
          <w:tcPr>
            <w:tcW w:w="1328" w:type="dxa"/>
            <w:shd w:val="clear" w:color="auto" w:fill="auto"/>
            <w:noWrap/>
            <w:vAlign w:val="bottom"/>
            <w:hideMark/>
          </w:tcPr>
          <w:p w14:paraId="66A16A0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536,75 </w:t>
            </w:r>
          </w:p>
        </w:tc>
      </w:tr>
      <w:tr w:rsidR="008E4652" w:rsidRPr="008E4652" w14:paraId="0C8161A6" w14:textId="77777777" w:rsidTr="008E4652">
        <w:trPr>
          <w:trHeight w:val="20"/>
          <w:jc w:val="center"/>
        </w:trPr>
        <w:tc>
          <w:tcPr>
            <w:tcW w:w="668" w:type="dxa"/>
            <w:shd w:val="clear" w:color="auto" w:fill="auto"/>
            <w:noWrap/>
            <w:vAlign w:val="bottom"/>
            <w:hideMark/>
          </w:tcPr>
          <w:p w14:paraId="6ADC30D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64</w:t>
            </w:r>
          </w:p>
        </w:tc>
        <w:tc>
          <w:tcPr>
            <w:tcW w:w="932" w:type="dxa"/>
            <w:shd w:val="clear" w:color="auto" w:fill="auto"/>
            <w:noWrap/>
            <w:vAlign w:val="bottom"/>
            <w:hideMark/>
          </w:tcPr>
          <w:p w14:paraId="1C4A73C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55797</w:t>
            </w:r>
          </w:p>
        </w:tc>
        <w:tc>
          <w:tcPr>
            <w:tcW w:w="3967" w:type="dxa"/>
            <w:shd w:val="clear" w:color="auto" w:fill="auto"/>
            <w:noWrap/>
            <w:vAlign w:val="bottom"/>
            <w:hideMark/>
          </w:tcPr>
          <w:p w14:paraId="6F48AB2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LEITE EM PÓ INTEGRAL - 1 KG CARACTERISTICAS TECNICAS  LEITE EM PÓ INTEGRAL INSTANTANEO. O PRODUTO DEVE CONTER NO MINIMO 3,5% DE GORDURA EMBALADOD EM LATAS DE FOLHAS DE FLANDRESOU ALUMINIO LIMPAS, ISENTAS DE FERRUGEM NÃO AMASSADAS,RESISTENTES , QUE GARANTAM A INTEGRIDADE DO PRODUTO ATÉ O MOMENTO DO CONSUMO.ACONDICIONADOS EM FARDOS LACRADOS OU EM CAIXA DE PAPELÃO LIMPA, INTEGRA E RESISTENTE. A EMBALAGEM DEVERÁ CONTER EXTERNAMENTE OS DADOS DE IDENTIFICAÇÃO E PROCEDENCIA, INFROMAÇÃO NUTRICIONAL, NUMERO DO LOTE, DATA DE VALIDADE, QUANTIDADE DO PRODUTO E NUMERO DO REGISTRO. O PRODUTO DEVERÁ APRESENTAR VALIDADE MÍNIMA DE 10 MESES A PARTIR DA DATA DE ENTREGA NA UNIDADE REQUISITANTE.REPOSIÇÃO DO PRODUTO: NO CASO DE ALTERAÇÃO DO MESMO ANTES DO VENCIMENTO DO PRAZO DE VALIDADE E EMBALAGENS DANIFICADAS.</w:t>
            </w:r>
          </w:p>
        </w:tc>
        <w:tc>
          <w:tcPr>
            <w:tcW w:w="1460" w:type="dxa"/>
            <w:shd w:val="clear" w:color="auto" w:fill="auto"/>
            <w:noWrap/>
            <w:vAlign w:val="bottom"/>
            <w:hideMark/>
          </w:tcPr>
          <w:p w14:paraId="51DBD04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68</w:t>
            </w:r>
          </w:p>
        </w:tc>
        <w:tc>
          <w:tcPr>
            <w:tcW w:w="1064" w:type="dxa"/>
            <w:shd w:val="clear" w:color="auto" w:fill="auto"/>
            <w:noWrap/>
            <w:vAlign w:val="bottom"/>
            <w:hideMark/>
          </w:tcPr>
          <w:p w14:paraId="78D272E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C9022A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35,70 </w:t>
            </w:r>
          </w:p>
        </w:tc>
        <w:tc>
          <w:tcPr>
            <w:tcW w:w="1328" w:type="dxa"/>
            <w:shd w:val="clear" w:color="auto" w:fill="auto"/>
            <w:noWrap/>
            <w:vAlign w:val="bottom"/>
            <w:hideMark/>
          </w:tcPr>
          <w:p w14:paraId="008F176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2.427,60 </w:t>
            </w:r>
          </w:p>
        </w:tc>
      </w:tr>
      <w:tr w:rsidR="008E4652" w:rsidRPr="008E4652" w14:paraId="5540D611" w14:textId="77777777" w:rsidTr="008E4652">
        <w:trPr>
          <w:trHeight w:val="20"/>
          <w:jc w:val="center"/>
        </w:trPr>
        <w:tc>
          <w:tcPr>
            <w:tcW w:w="668" w:type="dxa"/>
            <w:shd w:val="clear" w:color="auto" w:fill="auto"/>
            <w:noWrap/>
            <w:vAlign w:val="bottom"/>
            <w:hideMark/>
          </w:tcPr>
          <w:p w14:paraId="5A8BDC9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w:t>
            </w:r>
          </w:p>
        </w:tc>
        <w:tc>
          <w:tcPr>
            <w:tcW w:w="932" w:type="dxa"/>
            <w:shd w:val="clear" w:color="auto" w:fill="auto"/>
            <w:noWrap/>
            <w:vAlign w:val="bottom"/>
            <w:hideMark/>
          </w:tcPr>
          <w:p w14:paraId="429B916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59261</w:t>
            </w:r>
          </w:p>
        </w:tc>
        <w:tc>
          <w:tcPr>
            <w:tcW w:w="3967" w:type="dxa"/>
            <w:shd w:val="clear" w:color="auto" w:fill="auto"/>
            <w:noWrap/>
            <w:vAlign w:val="bottom"/>
            <w:hideMark/>
          </w:tcPr>
          <w:p w14:paraId="6525B8B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LEITE INTEGRAL LONGA VIDA ULTRAPASTEURIZADO (UHT) 1LT </w:t>
            </w:r>
            <w:r w:rsidRPr="008E4652">
              <w:rPr>
                <w:rFonts w:ascii="Consolas" w:hAnsi="Consolas" w:cs="Calibri"/>
                <w:color w:val="000000"/>
              </w:rPr>
              <w:lastRenderedPageBreak/>
              <w:t>LEITE LONGA VIDA, EMBALAGEM 1 LITRO</w:t>
            </w:r>
          </w:p>
        </w:tc>
        <w:tc>
          <w:tcPr>
            <w:tcW w:w="1460" w:type="dxa"/>
            <w:shd w:val="clear" w:color="auto" w:fill="auto"/>
            <w:noWrap/>
            <w:vAlign w:val="bottom"/>
            <w:hideMark/>
          </w:tcPr>
          <w:p w14:paraId="732D1DD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1.650</w:t>
            </w:r>
          </w:p>
        </w:tc>
        <w:tc>
          <w:tcPr>
            <w:tcW w:w="1064" w:type="dxa"/>
            <w:shd w:val="clear" w:color="auto" w:fill="auto"/>
            <w:noWrap/>
            <w:vAlign w:val="bottom"/>
            <w:hideMark/>
          </w:tcPr>
          <w:p w14:paraId="24DE087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LT</w:t>
            </w:r>
          </w:p>
        </w:tc>
        <w:tc>
          <w:tcPr>
            <w:tcW w:w="1196" w:type="dxa"/>
            <w:shd w:val="clear" w:color="auto" w:fill="auto"/>
            <w:noWrap/>
            <w:vAlign w:val="bottom"/>
            <w:hideMark/>
          </w:tcPr>
          <w:p w14:paraId="74F7646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5,44 </w:t>
            </w:r>
          </w:p>
        </w:tc>
        <w:tc>
          <w:tcPr>
            <w:tcW w:w="1328" w:type="dxa"/>
            <w:shd w:val="clear" w:color="auto" w:fill="auto"/>
            <w:noWrap/>
            <w:vAlign w:val="bottom"/>
            <w:hideMark/>
          </w:tcPr>
          <w:p w14:paraId="51D436A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8.976,00 </w:t>
            </w:r>
          </w:p>
        </w:tc>
      </w:tr>
      <w:tr w:rsidR="008E4652" w:rsidRPr="008E4652" w14:paraId="18691AAA" w14:textId="77777777" w:rsidTr="008E4652">
        <w:trPr>
          <w:trHeight w:val="20"/>
          <w:jc w:val="center"/>
        </w:trPr>
        <w:tc>
          <w:tcPr>
            <w:tcW w:w="668" w:type="dxa"/>
            <w:shd w:val="clear" w:color="auto" w:fill="auto"/>
            <w:noWrap/>
            <w:vAlign w:val="bottom"/>
            <w:hideMark/>
          </w:tcPr>
          <w:p w14:paraId="336135A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66</w:t>
            </w:r>
          </w:p>
        </w:tc>
        <w:tc>
          <w:tcPr>
            <w:tcW w:w="932" w:type="dxa"/>
            <w:shd w:val="clear" w:color="auto" w:fill="auto"/>
            <w:noWrap/>
            <w:vAlign w:val="bottom"/>
            <w:hideMark/>
          </w:tcPr>
          <w:p w14:paraId="335300B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65539</w:t>
            </w:r>
          </w:p>
        </w:tc>
        <w:tc>
          <w:tcPr>
            <w:tcW w:w="3967" w:type="dxa"/>
            <w:shd w:val="clear" w:color="auto" w:fill="auto"/>
            <w:noWrap/>
            <w:vAlign w:val="bottom"/>
            <w:hideMark/>
          </w:tcPr>
          <w:p w14:paraId="124FFC5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MACARRÃO TIPO ESPAGUETE (PACOTE C/ 500 G) CARACTERISTICA TECNICA: MACARRÃO SEMOLINA E VITAMINAS TIPO ESPAGUETE.INGRESIENTES SEMOLA DE TRIGO ENRIQUECIDA COM FERRO E ACIDO FOLICO ( VITAMINA B9), LOTE E INFORMAÇÕES NUTRICIONAIS. REPOSIÇÃO DO PRODUTO NO CASO DE ALTERAÇÃO DO MESMO ANTES DO VENCIMENTO DO PRAZO DE VALIDADE E EMBALAGENS DANIFICADAS.</w:t>
            </w:r>
          </w:p>
        </w:tc>
        <w:tc>
          <w:tcPr>
            <w:tcW w:w="1460" w:type="dxa"/>
            <w:shd w:val="clear" w:color="auto" w:fill="auto"/>
            <w:noWrap/>
            <w:vAlign w:val="bottom"/>
            <w:hideMark/>
          </w:tcPr>
          <w:p w14:paraId="218FAF5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225</w:t>
            </w:r>
          </w:p>
        </w:tc>
        <w:tc>
          <w:tcPr>
            <w:tcW w:w="1064" w:type="dxa"/>
            <w:shd w:val="clear" w:color="auto" w:fill="auto"/>
            <w:noWrap/>
            <w:vAlign w:val="bottom"/>
            <w:hideMark/>
          </w:tcPr>
          <w:p w14:paraId="204605A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954A7B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3,95 </w:t>
            </w:r>
          </w:p>
        </w:tc>
        <w:tc>
          <w:tcPr>
            <w:tcW w:w="1328" w:type="dxa"/>
            <w:shd w:val="clear" w:color="auto" w:fill="auto"/>
            <w:noWrap/>
            <w:vAlign w:val="bottom"/>
            <w:hideMark/>
          </w:tcPr>
          <w:p w14:paraId="7FB330E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888,75 </w:t>
            </w:r>
          </w:p>
        </w:tc>
      </w:tr>
      <w:tr w:rsidR="008E4652" w:rsidRPr="008E4652" w14:paraId="0B16F007" w14:textId="77777777" w:rsidTr="008E4652">
        <w:trPr>
          <w:trHeight w:val="20"/>
          <w:jc w:val="center"/>
        </w:trPr>
        <w:tc>
          <w:tcPr>
            <w:tcW w:w="668" w:type="dxa"/>
            <w:shd w:val="clear" w:color="auto" w:fill="auto"/>
            <w:noWrap/>
            <w:vAlign w:val="bottom"/>
            <w:hideMark/>
          </w:tcPr>
          <w:p w14:paraId="1330BD8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67</w:t>
            </w:r>
          </w:p>
        </w:tc>
        <w:tc>
          <w:tcPr>
            <w:tcW w:w="932" w:type="dxa"/>
            <w:shd w:val="clear" w:color="auto" w:fill="auto"/>
            <w:noWrap/>
            <w:vAlign w:val="bottom"/>
            <w:hideMark/>
          </w:tcPr>
          <w:p w14:paraId="4FE2DE3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46968</w:t>
            </w:r>
          </w:p>
        </w:tc>
        <w:tc>
          <w:tcPr>
            <w:tcW w:w="3967" w:type="dxa"/>
            <w:shd w:val="clear" w:color="auto" w:fill="auto"/>
            <w:noWrap/>
            <w:vAlign w:val="bottom"/>
            <w:hideMark/>
          </w:tcPr>
          <w:p w14:paraId="4D73FAD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MACARRRÃO TIPO PARAFUSO - 500G CARACTERISTICA TECNICA MACARRÃO SEMOLINA E VITAMINAS TIPO PARAFUSO (FUSILI).INGREDIENTES: SÊMOLA DE TRIGO ENRIQUECIDA COM FERRO E ÁCIDO FÓLICO (VITAMINAB9),LOTE E INFORMÇÕES NUTRICIONAIS.REPOSIÇÃO DO PRODUTO  NO CASO DE ALTERAÇÃO DO MESMO ANTES DO VENCIMENTO DO PRAZO DE VALIDADE E EMBALAGENS DANIFICADOS.</w:t>
            </w:r>
          </w:p>
        </w:tc>
        <w:tc>
          <w:tcPr>
            <w:tcW w:w="1460" w:type="dxa"/>
            <w:shd w:val="clear" w:color="auto" w:fill="auto"/>
            <w:noWrap/>
            <w:vAlign w:val="bottom"/>
            <w:hideMark/>
          </w:tcPr>
          <w:p w14:paraId="7569C9B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225</w:t>
            </w:r>
          </w:p>
        </w:tc>
        <w:tc>
          <w:tcPr>
            <w:tcW w:w="1064" w:type="dxa"/>
            <w:shd w:val="clear" w:color="auto" w:fill="auto"/>
            <w:noWrap/>
            <w:vAlign w:val="bottom"/>
            <w:hideMark/>
          </w:tcPr>
          <w:p w14:paraId="766B53C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0E7905D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4,28 </w:t>
            </w:r>
          </w:p>
        </w:tc>
        <w:tc>
          <w:tcPr>
            <w:tcW w:w="1328" w:type="dxa"/>
            <w:shd w:val="clear" w:color="auto" w:fill="auto"/>
            <w:noWrap/>
            <w:vAlign w:val="bottom"/>
            <w:hideMark/>
          </w:tcPr>
          <w:p w14:paraId="53E1737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963,00 </w:t>
            </w:r>
          </w:p>
        </w:tc>
      </w:tr>
      <w:tr w:rsidR="008E4652" w:rsidRPr="008E4652" w14:paraId="3313F1D6" w14:textId="77777777" w:rsidTr="008E4652">
        <w:trPr>
          <w:trHeight w:val="20"/>
          <w:jc w:val="center"/>
        </w:trPr>
        <w:tc>
          <w:tcPr>
            <w:tcW w:w="668" w:type="dxa"/>
            <w:shd w:val="clear" w:color="auto" w:fill="auto"/>
            <w:noWrap/>
            <w:vAlign w:val="bottom"/>
            <w:hideMark/>
          </w:tcPr>
          <w:p w14:paraId="0A02E99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68</w:t>
            </w:r>
          </w:p>
        </w:tc>
        <w:tc>
          <w:tcPr>
            <w:tcW w:w="932" w:type="dxa"/>
            <w:shd w:val="clear" w:color="auto" w:fill="auto"/>
            <w:noWrap/>
            <w:vAlign w:val="bottom"/>
            <w:hideMark/>
          </w:tcPr>
          <w:p w14:paraId="2CC78C9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63215</w:t>
            </w:r>
          </w:p>
        </w:tc>
        <w:tc>
          <w:tcPr>
            <w:tcW w:w="3967" w:type="dxa"/>
            <w:shd w:val="clear" w:color="auto" w:fill="auto"/>
            <w:noWrap/>
            <w:vAlign w:val="bottom"/>
            <w:hideMark/>
          </w:tcPr>
          <w:p w14:paraId="7E6A1F3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MAIONESE INDUSTRIALIZADA (BALDE C/ 3 KG) ESPECIFICAÇÕES, MAIONESE INDUSTRIALIZADA, EMULSÃO CREMOSA ESTAVEL E HOMOGENEA OBTIDA A PARTIR DE AGUA, LEOVEGETAL, AMIDO, AÇÚCAR VINAGRE, SAL E OVOS. CHEIRO E SABOR CARACTERISTICOS. PRODUTO LIVRE DE GORDURAS DO TIPO TRANS. EMBALAGEM DE 3 KG, REEMBALADO EM CAIXAS DE PAPELAÃO REFORÇADAS CONTENDO NO M´NIMO 12 UNIDADES CADA. VALIDADE: MO MÍNIMO 06 MESES A PARTIR DA DATA DE ENTREGA. </w:t>
            </w:r>
            <w:r w:rsidRPr="008E4652">
              <w:rPr>
                <w:rFonts w:ascii="Consolas" w:hAnsi="Consolas" w:cs="Calibri"/>
                <w:color w:val="000000"/>
              </w:rPr>
              <w:lastRenderedPageBreak/>
              <w:t>CONSIDERAR AS DATAS CONFORMEPROGRAMAÇÃO DE ENTREGA. A DATA DE VAALIDADE DEVERÁ CONSTAR DA EMBALAGEMPRIMÁRIA E DA EMBALAGEM SECUNDÁRIA.</w:t>
            </w:r>
          </w:p>
        </w:tc>
        <w:tc>
          <w:tcPr>
            <w:tcW w:w="1460" w:type="dxa"/>
            <w:shd w:val="clear" w:color="auto" w:fill="auto"/>
            <w:noWrap/>
            <w:vAlign w:val="bottom"/>
            <w:hideMark/>
          </w:tcPr>
          <w:p w14:paraId="483BE24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38</w:t>
            </w:r>
          </w:p>
        </w:tc>
        <w:tc>
          <w:tcPr>
            <w:tcW w:w="1064" w:type="dxa"/>
            <w:shd w:val="clear" w:color="auto" w:fill="auto"/>
            <w:noWrap/>
            <w:vAlign w:val="bottom"/>
            <w:hideMark/>
          </w:tcPr>
          <w:p w14:paraId="3C63EC3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BDE</w:t>
            </w:r>
          </w:p>
        </w:tc>
        <w:tc>
          <w:tcPr>
            <w:tcW w:w="1196" w:type="dxa"/>
            <w:shd w:val="clear" w:color="auto" w:fill="auto"/>
            <w:noWrap/>
            <w:vAlign w:val="bottom"/>
            <w:hideMark/>
          </w:tcPr>
          <w:p w14:paraId="60691B6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21,62 </w:t>
            </w:r>
          </w:p>
        </w:tc>
        <w:tc>
          <w:tcPr>
            <w:tcW w:w="1328" w:type="dxa"/>
            <w:shd w:val="clear" w:color="auto" w:fill="auto"/>
            <w:noWrap/>
            <w:vAlign w:val="bottom"/>
            <w:hideMark/>
          </w:tcPr>
          <w:p w14:paraId="3B4DCF3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821,56 </w:t>
            </w:r>
          </w:p>
        </w:tc>
      </w:tr>
      <w:tr w:rsidR="008E4652" w:rsidRPr="008E4652" w14:paraId="662CDDDA" w14:textId="77777777" w:rsidTr="008E4652">
        <w:trPr>
          <w:trHeight w:val="20"/>
          <w:jc w:val="center"/>
        </w:trPr>
        <w:tc>
          <w:tcPr>
            <w:tcW w:w="668" w:type="dxa"/>
            <w:shd w:val="clear" w:color="auto" w:fill="auto"/>
            <w:noWrap/>
            <w:vAlign w:val="bottom"/>
            <w:hideMark/>
          </w:tcPr>
          <w:p w14:paraId="1F316BB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w:t>
            </w:r>
          </w:p>
        </w:tc>
        <w:tc>
          <w:tcPr>
            <w:tcW w:w="932" w:type="dxa"/>
            <w:shd w:val="clear" w:color="auto" w:fill="auto"/>
            <w:noWrap/>
            <w:vAlign w:val="bottom"/>
            <w:hideMark/>
          </w:tcPr>
          <w:p w14:paraId="45FD540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71130</w:t>
            </w:r>
          </w:p>
        </w:tc>
        <w:tc>
          <w:tcPr>
            <w:tcW w:w="3967" w:type="dxa"/>
            <w:shd w:val="clear" w:color="auto" w:fill="auto"/>
            <w:noWrap/>
            <w:vAlign w:val="bottom"/>
            <w:hideMark/>
          </w:tcPr>
          <w:p w14:paraId="228E15A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MAIONESE INDUSTRIALIZADA 500 GRAMAS </w:t>
            </w:r>
          </w:p>
        </w:tc>
        <w:tc>
          <w:tcPr>
            <w:tcW w:w="1460" w:type="dxa"/>
            <w:shd w:val="clear" w:color="auto" w:fill="auto"/>
            <w:noWrap/>
            <w:vAlign w:val="bottom"/>
            <w:hideMark/>
          </w:tcPr>
          <w:p w14:paraId="3FE21BA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72</w:t>
            </w:r>
          </w:p>
        </w:tc>
        <w:tc>
          <w:tcPr>
            <w:tcW w:w="1064" w:type="dxa"/>
            <w:shd w:val="clear" w:color="auto" w:fill="auto"/>
            <w:noWrap/>
            <w:vAlign w:val="bottom"/>
            <w:hideMark/>
          </w:tcPr>
          <w:p w14:paraId="604AFFE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38470F0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5,92 </w:t>
            </w:r>
          </w:p>
        </w:tc>
        <w:tc>
          <w:tcPr>
            <w:tcW w:w="1328" w:type="dxa"/>
            <w:shd w:val="clear" w:color="auto" w:fill="auto"/>
            <w:noWrap/>
            <w:vAlign w:val="bottom"/>
            <w:hideMark/>
          </w:tcPr>
          <w:p w14:paraId="1918C43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426,24 </w:t>
            </w:r>
          </w:p>
        </w:tc>
      </w:tr>
      <w:tr w:rsidR="008E4652" w:rsidRPr="008E4652" w14:paraId="5BC3FED5" w14:textId="77777777" w:rsidTr="008E4652">
        <w:trPr>
          <w:trHeight w:val="20"/>
          <w:jc w:val="center"/>
        </w:trPr>
        <w:tc>
          <w:tcPr>
            <w:tcW w:w="668" w:type="dxa"/>
            <w:shd w:val="clear" w:color="auto" w:fill="auto"/>
            <w:noWrap/>
            <w:vAlign w:val="bottom"/>
            <w:hideMark/>
          </w:tcPr>
          <w:p w14:paraId="6247ECE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70</w:t>
            </w:r>
          </w:p>
        </w:tc>
        <w:tc>
          <w:tcPr>
            <w:tcW w:w="932" w:type="dxa"/>
            <w:shd w:val="clear" w:color="auto" w:fill="auto"/>
            <w:noWrap/>
            <w:vAlign w:val="bottom"/>
            <w:hideMark/>
          </w:tcPr>
          <w:p w14:paraId="7C584BA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71083</w:t>
            </w:r>
          </w:p>
        </w:tc>
        <w:tc>
          <w:tcPr>
            <w:tcW w:w="3967" w:type="dxa"/>
            <w:shd w:val="clear" w:color="auto" w:fill="auto"/>
            <w:noWrap/>
            <w:vAlign w:val="bottom"/>
            <w:hideMark/>
          </w:tcPr>
          <w:p w14:paraId="625B61E4"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MARGARINA COM SAL EXTRA CREMOSA M´NIMO 65% DE LIPÍDEOS C/ 500 GRAMAS </w:t>
            </w:r>
          </w:p>
        </w:tc>
        <w:tc>
          <w:tcPr>
            <w:tcW w:w="1460" w:type="dxa"/>
            <w:shd w:val="clear" w:color="auto" w:fill="auto"/>
            <w:noWrap/>
            <w:vAlign w:val="bottom"/>
            <w:hideMark/>
          </w:tcPr>
          <w:p w14:paraId="66C75D6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90</w:t>
            </w:r>
          </w:p>
        </w:tc>
        <w:tc>
          <w:tcPr>
            <w:tcW w:w="1064" w:type="dxa"/>
            <w:shd w:val="clear" w:color="auto" w:fill="auto"/>
            <w:noWrap/>
            <w:vAlign w:val="bottom"/>
            <w:hideMark/>
          </w:tcPr>
          <w:p w14:paraId="09569EF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POTE</w:t>
            </w:r>
          </w:p>
        </w:tc>
        <w:tc>
          <w:tcPr>
            <w:tcW w:w="1196" w:type="dxa"/>
            <w:shd w:val="clear" w:color="auto" w:fill="auto"/>
            <w:noWrap/>
            <w:vAlign w:val="bottom"/>
            <w:hideMark/>
          </w:tcPr>
          <w:p w14:paraId="5B1C66A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7,24 </w:t>
            </w:r>
          </w:p>
        </w:tc>
        <w:tc>
          <w:tcPr>
            <w:tcW w:w="1328" w:type="dxa"/>
            <w:shd w:val="clear" w:color="auto" w:fill="auto"/>
            <w:noWrap/>
            <w:vAlign w:val="bottom"/>
            <w:hideMark/>
          </w:tcPr>
          <w:p w14:paraId="6B9C06F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651,60 </w:t>
            </w:r>
          </w:p>
        </w:tc>
      </w:tr>
      <w:tr w:rsidR="008E4652" w:rsidRPr="008E4652" w14:paraId="4D80B86D" w14:textId="77777777" w:rsidTr="008E4652">
        <w:trPr>
          <w:trHeight w:val="20"/>
          <w:jc w:val="center"/>
        </w:trPr>
        <w:tc>
          <w:tcPr>
            <w:tcW w:w="668" w:type="dxa"/>
            <w:shd w:val="clear" w:color="auto" w:fill="auto"/>
            <w:noWrap/>
            <w:vAlign w:val="bottom"/>
            <w:hideMark/>
          </w:tcPr>
          <w:p w14:paraId="091407C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w:t>
            </w:r>
          </w:p>
        </w:tc>
        <w:tc>
          <w:tcPr>
            <w:tcW w:w="932" w:type="dxa"/>
            <w:shd w:val="clear" w:color="auto" w:fill="auto"/>
            <w:noWrap/>
            <w:vAlign w:val="bottom"/>
            <w:hideMark/>
          </w:tcPr>
          <w:p w14:paraId="607AFAF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65569</w:t>
            </w:r>
          </w:p>
        </w:tc>
        <w:tc>
          <w:tcPr>
            <w:tcW w:w="3967" w:type="dxa"/>
            <w:shd w:val="clear" w:color="auto" w:fill="auto"/>
            <w:noWrap/>
            <w:vAlign w:val="bottom"/>
            <w:hideMark/>
          </w:tcPr>
          <w:p w14:paraId="68FAACDF"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MASSA ALIMENTÍCIA PARA LASANHA (PACOTE C/ 500G). MASSA ALIMENTICIA PARA LASANHA PACOTE COM 500 GRAMAS</w:t>
            </w:r>
          </w:p>
        </w:tc>
        <w:tc>
          <w:tcPr>
            <w:tcW w:w="1460" w:type="dxa"/>
            <w:shd w:val="clear" w:color="auto" w:fill="auto"/>
            <w:noWrap/>
            <w:vAlign w:val="bottom"/>
            <w:hideMark/>
          </w:tcPr>
          <w:p w14:paraId="73C6CA5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w:t>
            </w:r>
          </w:p>
        </w:tc>
        <w:tc>
          <w:tcPr>
            <w:tcW w:w="1064" w:type="dxa"/>
            <w:shd w:val="clear" w:color="auto" w:fill="auto"/>
            <w:noWrap/>
            <w:vAlign w:val="bottom"/>
            <w:hideMark/>
          </w:tcPr>
          <w:p w14:paraId="2C4E4C7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2D7723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7,23 </w:t>
            </w:r>
          </w:p>
        </w:tc>
        <w:tc>
          <w:tcPr>
            <w:tcW w:w="1328" w:type="dxa"/>
            <w:shd w:val="clear" w:color="auto" w:fill="auto"/>
            <w:noWrap/>
            <w:vAlign w:val="bottom"/>
            <w:hideMark/>
          </w:tcPr>
          <w:p w14:paraId="2E45F97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216,90 </w:t>
            </w:r>
          </w:p>
        </w:tc>
      </w:tr>
      <w:tr w:rsidR="008E4652" w:rsidRPr="008E4652" w14:paraId="4D60CF3A" w14:textId="77777777" w:rsidTr="008E4652">
        <w:trPr>
          <w:trHeight w:val="20"/>
          <w:jc w:val="center"/>
        </w:trPr>
        <w:tc>
          <w:tcPr>
            <w:tcW w:w="668" w:type="dxa"/>
            <w:shd w:val="clear" w:color="auto" w:fill="auto"/>
            <w:noWrap/>
            <w:vAlign w:val="bottom"/>
            <w:hideMark/>
          </w:tcPr>
          <w:p w14:paraId="5E30182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72</w:t>
            </w:r>
          </w:p>
        </w:tc>
        <w:tc>
          <w:tcPr>
            <w:tcW w:w="932" w:type="dxa"/>
            <w:shd w:val="clear" w:color="auto" w:fill="auto"/>
            <w:noWrap/>
            <w:vAlign w:val="bottom"/>
            <w:hideMark/>
          </w:tcPr>
          <w:p w14:paraId="761B288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49414</w:t>
            </w:r>
          </w:p>
        </w:tc>
        <w:tc>
          <w:tcPr>
            <w:tcW w:w="3967" w:type="dxa"/>
            <w:shd w:val="clear" w:color="auto" w:fill="auto"/>
            <w:noWrap/>
            <w:vAlign w:val="bottom"/>
            <w:hideMark/>
          </w:tcPr>
          <w:p w14:paraId="0AEE516F"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MILHO DE CANJICA BRANCA 500 GRAMAS BRANCO, TIPO 1, EMBALAGEM DE 500 GR. NÃO DEVE APRESENTAR ASPECTOS DE DETERIORAÇÃO, SUJIDADES. A EMBALAGEM DEVERÁ CONTER EXTERNAMENTE OS DADOS DE IDENTIFICAÇÃO E PROCEDENCIA, INFORMAÇÃONUTRICIONAL, NUMERO DO LOTE, DATA DE VALIDADE, QUANTIDADE DO PRODUTO. VALIDADE MÍNIMA DE 12 MESES A CONTAR DA DATA DE ENTREGA.</w:t>
            </w:r>
          </w:p>
        </w:tc>
        <w:tc>
          <w:tcPr>
            <w:tcW w:w="1460" w:type="dxa"/>
            <w:shd w:val="clear" w:color="auto" w:fill="auto"/>
            <w:noWrap/>
            <w:vAlign w:val="bottom"/>
            <w:hideMark/>
          </w:tcPr>
          <w:p w14:paraId="73B6BE0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113</w:t>
            </w:r>
          </w:p>
        </w:tc>
        <w:tc>
          <w:tcPr>
            <w:tcW w:w="1064" w:type="dxa"/>
            <w:shd w:val="clear" w:color="auto" w:fill="auto"/>
            <w:noWrap/>
            <w:vAlign w:val="bottom"/>
            <w:hideMark/>
          </w:tcPr>
          <w:p w14:paraId="44A40C6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647D5FF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5,67 </w:t>
            </w:r>
          </w:p>
        </w:tc>
        <w:tc>
          <w:tcPr>
            <w:tcW w:w="1328" w:type="dxa"/>
            <w:shd w:val="clear" w:color="auto" w:fill="auto"/>
            <w:noWrap/>
            <w:vAlign w:val="bottom"/>
            <w:hideMark/>
          </w:tcPr>
          <w:p w14:paraId="38D7E45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640,71 </w:t>
            </w:r>
          </w:p>
        </w:tc>
      </w:tr>
      <w:tr w:rsidR="008E4652" w:rsidRPr="008E4652" w14:paraId="49AA0415" w14:textId="77777777" w:rsidTr="008E4652">
        <w:trPr>
          <w:trHeight w:val="20"/>
          <w:jc w:val="center"/>
        </w:trPr>
        <w:tc>
          <w:tcPr>
            <w:tcW w:w="668" w:type="dxa"/>
            <w:shd w:val="clear" w:color="auto" w:fill="auto"/>
            <w:noWrap/>
            <w:vAlign w:val="bottom"/>
            <w:hideMark/>
          </w:tcPr>
          <w:p w14:paraId="15FABF3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73</w:t>
            </w:r>
          </w:p>
        </w:tc>
        <w:tc>
          <w:tcPr>
            <w:tcW w:w="932" w:type="dxa"/>
            <w:shd w:val="clear" w:color="auto" w:fill="auto"/>
            <w:noWrap/>
            <w:vAlign w:val="bottom"/>
            <w:hideMark/>
          </w:tcPr>
          <w:p w14:paraId="4F85431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55795</w:t>
            </w:r>
          </w:p>
        </w:tc>
        <w:tc>
          <w:tcPr>
            <w:tcW w:w="3967" w:type="dxa"/>
            <w:shd w:val="clear" w:color="auto" w:fill="auto"/>
            <w:noWrap/>
            <w:vAlign w:val="bottom"/>
            <w:hideMark/>
          </w:tcPr>
          <w:p w14:paraId="466CB5F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MILHO PARA PIPOCA - PCT 500GR TIPO 1, PREPARADOS COM MATERIAS PRIMAS SÃS E LIMPAS, ISENTAS DE MATERIAIS TERROSAS E PARASITAS E DE DETRITOS ANIMAIS OU VEGETAIS COM NO MINIMO DE 15% DE UMIDADE, EMBALAGEM DE 500 GRAMAS (01-01-0322).A ROTULAGEM DEVE CONTER NO MINIMO AS SEGUINTES INFORMAÇÕES: MOME OU MARCA, INGREDIENTES, DATA DE VALIDADE ,LOTE E INFROMAÇÕES NUTRICIONAIS .REPOSIÇÃO DO PRODUTO  NO CASO DE ALTERAÇÃO DO MESMO ANTES DO VENCIMENTO DO PRAZO DE VALIDADE EEMBALAGENS DANIFICADAS.S</w:t>
            </w:r>
          </w:p>
        </w:tc>
        <w:tc>
          <w:tcPr>
            <w:tcW w:w="1460" w:type="dxa"/>
            <w:shd w:val="clear" w:color="auto" w:fill="auto"/>
            <w:noWrap/>
            <w:vAlign w:val="bottom"/>
            <w:hideMark/>
          </w:tcPr>
          <w:p w14:paraId="538D4C9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113</w:t>
            </w:r>
          </w:p>
        </w:tc>
        <w:tc>
          <w:tcPr>
            <w:tcW w:w="1064" w:type="dxa"/>
            <w:shd w:val="clear" w:color="auto" w:fill="auto"/>
            <w:noWrap/>
            <w:vAlign w:val="bottom"/>
            <w:hideMark/>
          </w:tcPr>
          <w:p w14:paraId="6EC0663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661D531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4,59 </w:t>
            </w:r>
          </w:p>
        </w:tc>
        <w:tc>
          <w:tcPr>
            <w:tcW w:w="1328" w:type="dxa"/>
            <w:shd w:val="clear" w:color="auto" w:fill="auto"/>
            <w:noWrap/>
            <w:vAlign w:val="bottom"/>
            <w:hideMark/>
          </w:tcPr>
          <w:p w14:paraId="0E0AA6B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518,67 </w:t>
            </w:r>
          </w:p>
        </w:tc>
      </w:tr>
      <w:tr w:rsidR="008E4652" w:rsidRPr="008E4652" w14:paraId="69B3AD10" w14:textId="77777777" w:rsidTr="008E4652">
        <w:trPr>
          <w:trHeight w:val="20"/>
          <w:jc w:val="center"/>
        </w:trPr>
        <w:tc>
          <w:tcPr>
            <w:tcW w:w="668" w:type="dxa"/>
            <w:shd w:val="clear" w:color="auto" w:fill="auto"/>
            <w:noWrap/>
            <w:vAlign w:val="bottom"/>
            <w:hideMark/>
          </w:tcPr>
          <w:p w14:paraId="1A6B786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74</w:t>
            </w:r>
          </w:p>
        </w:tc>
        <w:tc>
          <w:tcPr>
            <w:tcW w:w="932" w:type="dxa"/>
            <w:shd w:val="clear" w:color="auto" w:fill="auto"/>
            <w:noWrap/>
            <w:vAlign w:val="bottom"/>
            <w:hideMark/>
          </w:tcPr>
          <w:p w14:paraId="27F74BB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71036</w:t>
            </w:r>
          </w:p>
        </w:tc>
        <w:tc>
          <w:tcPr>
            <w:tcW w:w="3967" w:type="dxa"/>
            <w:shd w:val="clear" w:color="auto" w:fill="auto"/>
            <w:noWrap/>
            <w:vAlign w:val="bottom"/>
            <w:hideMark/>
          </w:tcPr>
          <w:p w14:paraId="55211AE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MILHO VERDE EM CONSERVA SACHE C/ 2KG INGREDIENTE: MILHO VERDE, AGUA, AÇUCAR E SAL.EMBALAGEM: DEVE ESTAR INTACTA RESISTENTE, VEDADA HERMETICAMENTE E LIMPA, NÃO APRESENTANDO AMASSAMENTO,VAZAMENTO, ABAULAMENTO E FERRUGEM, ACONDICIONADO EM SACHÊS.PRAZO DE VALIDADE   MINIMI DE 12 MESES A PARTIR DA DATA DE ENTREGA. A ROTULAGEM DEVE CONTER NO MINIMO AS SEGUINTES INFORMAÇÕES: NOME OU MARCA,INGREDIENTES, DATA DE VALIDADE, LOTE E INFORMAÇÕES NUTRICIONAIS. REPOSIÇÃO DO PRODUTO: NO CASO DE ALTERAÇÃO DO MESMO ANTES DOVENCIMENTO DO PRAZO DE VALIDADE E EMBALAGENS DANIFICADAS.</w:t>
            </w:r>
          </w:p>
        </w:tc>
        <w:tc>
          <w:tcPr>
            <w:tcW w:w="1460" w:type="dxa"/>
            <w:shd w:val="clear" w:color="auto" w:fill="auto"/>
            <w:noWrap/>
            <w:vAlign w:val="bottom"/>
            <w:hideMark/>
          </w:tcPr>
          <w:p w14:paraId="7210EA5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38</w:t>
            </w:r>
          </w:p>
        </w:tc>
        <w:tc>
          <w:tcPr>
            <w:tcW w:w="1064" w:type="dxa"/>
            <w:shd w:val="clear" w:color="auto" w:fill="auto"/>
            <w:noWrap/>
            <w:vAlign w:val="bottom"/>
            <w:hideMark/>
          </w:tcPr>
          <w:p w14:paraId="0DFA620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598F3AF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32,93 </w:t>
            </w:r>
          </w:p>
        </w:tc>
        <w:tc>
          <w:tcPr>
            <w:tcW w:w="1328" w:type="dxa"/>
            <w:shd w:val="clear" w:color="auto" w:fill="auto"/>
            <w:noWrap/>
            <w:vAlign w:val="bottom"/>
            <w:hideMark/>
          </w:tcPr>
          <w:p w14:paraId="66D7390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1.251,34 </w:t>
            </w:r>
          </w:p>
        </w:tc>
      </w:tr>
      <w:tr w:rsidR="008E4652" w:rsidRPr="008E4652" w14:paraId="4F1C558C" w14:textId="77777777" w:rsidTr="008E4652">
        <w:trPr>
          <w:trHeight w:val="20"/>
          <w:jc w:val="center"/>
        </w:trPr>
        <w:tc>
          <w:tcPr>
            <w:tcW w:w="668" w:type="dxa"/>
            <w:shd w:val="clear" w:color="auto" w:fill="auto"/>
            <w:noWrap/>
            <w:vAlign w:val="bottom"/>
            <w:hideMark/>
          </w:tcPr>
          <w:p w14:paraId="2D0331C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75</w:t>
            </w:r>
          </w:p>
        </w:tc>
        <w:tc>
          <w:tcPr>
            <w:tcW w:w="932" w:type="dxa"/>
            <w:shd w:val="clear" w:color="auto" w:fill="auto"/>
            <w:noWrap/>
            <w:vAlign w:val="bottom"/>
            <w:hideMark/>
          </w:tcPr>
          <w:p w14:paraId="6E98850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69330</w:t>
            </w:r>
          </w:p>
        </w:tc>
        <w:tc>
          <w:tcPr>
            <w:tcW w:w="3967" w:type="dxa"/>
            <w:shd w:val="clear" w:color="auto" w:fill="auto"/>
            <w:noWrap/>
            <w:vAlign w:val="bottom"/>
            <w:hideMark/>
          </w:tcPr>
          <w:p w14:paraId="6C33C45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MOSTARDA 3,2 L COMPOSTO A BASE DE MOSTARDA, SAL, AÇÚCAR E OUTRAS SUBSTÂCIAS PERMITIDAS, ADMITINDO NO M´NIMO 35%DE RESIDUOS SECOS, DE CONSISTENCIA CREMOSA, COR, CHEIRO E SABOR PRÓPRIOS, ISENTO DE SUJIDADES E SEUS INGREDIENTES DE PRPARO EM PERFEITO ESTADO DE CONSERVAÇÃO. A EMBALAGEMDEVERÁ CONTEREXTERNAMENTE OS DADOS DE IDENTIFICAÇÃO, PROCEDENCIA, INFORMAÇÕES NUTRICIONAIS, NUMERO DE LOTE, DATA DE VALIDADE, QUANTIDADE DE PRODUTO E ATENDER AS ESPECIFICAÇÕES TECNICAS DA ANVISA E INMETRO. PRAZO DE VALIDADE DE NO MÍNIMO 06 MESES A PARTIR DA ENTREGA DO PRODUTO.</w:t>
            </w:r>
          </w:p>
        </w:tc>
        <w:tc>
          <w:tcPr>
            <w:tcW w:w="1460" w:type="dxa"/>
            <w:shd w:val="clear" w:color="auto" w:fill="auto"/>
            <w:noWrap/>
            <w:vAlign w:val="bottom"/>
            <w:hideMark/>
          </w:tcPr>
          <w:p w14:paraId="190122C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23</w:t>
            </w:r>
          </w:p>
        </w:tc>
        <w:tc>
          <w:tcPr>
            <w:tcW w:w="1064" w:type="dxa"/>
            <w:shd w:val="clear" w:color="auto" w:fill="auto"/>
            <w:noWrap/>
            <w:vAlign w:val="bottom"/>
            <w:hideMark/>
          </w:tcPr>
          <w:p w14:paraId="5BA074B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GL</w:t>
            </w:r>
          </w:p>
        </w:tc>
        <w:tc>
          <w:tcPr>
            <w:tcW w:w="1196" w:type="dxa"/>
            <w:shd w:val="clear" w:color="auto" w:fill="auto"/>
            <w:noWrap/>
            <w:vAlign w:val="bottom"/>
            <w:hideMark/>
          </w:tcPr>
          <w:p w14:paraId="35AAD92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18,33 </w:t>
            </w:r>
          </w:p>
        </w:tc>
        <w:tc>
          <w:tcPr>
            <w:tcW w:w="1328" w:type="dxa"/>
            <w:shd w:val="clear" w:color="auto" w:fill="auto"/>
            <w:noWrap/>
            <w:vAlign w:val="bottom"/>
            <w:hideMark/>
          </w:tcPr>
          <w:p w14:paraId="7658FE2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421,59 </w:t>
            </w:r>
          </w:p>
        </w:tc>
      </w:tr>
      <w:tr w:rsidR="008E4652" w:rsidRPr="008E4652" w14:paraId="616CCBEC" w14:textId="77777777" w:rsidTr="008E4652">
        <w:trPr>
          <w:trHeight w:val="20"/>
          <w:jc w:val="center"/>
        </w:trPr>
        <w:tc>
          <w:tcPr>
            <w:tcW w:w="668" w:type="dxa"/>
            <w:shd w:val="clear" w:color="auto" w:fill="auto"/>
            <w:noWrap/>
            <w:vAlign w:val="bottom"/>
            <w:hideMark/>
          </w:tcPr>
          <w:p w14:paraId="0D0ABB1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76</w:t>
            </w:r>
          </w:p>
        </w:tc>
        <w:tc>
          <w:tcPr>
            <w:tcW w:w="932" w:type="dxa"/>
            <w:shd w:val="clear" w:color="auto" w:fill="auto"/>
            <w:noWrap/>
            <w:vAlign w:val="bottom"/>
            <w:hideMark/>
          </w:tcPr>
          <w:p w14:paraId="6FB85C6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50758</w:t>
            </w:r>
          </w:p>
        </w:tc>
        <w:tc>
          <w:tcPr>
            <w:tcW w:w="3967" w:type="dxa"/>
            <w:shd w:val="clear" w:color="auto" w:fill="auto"/>
            <w:noWrap/>
            <w:vAlign w:val="bottom"/>
            <w:hideMark/>
          </w:tcPr>
          <w:p w14:paraId="0EBD258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NOZ MOSCADA (PCT C/50G) NOZ NOSCADA PACOTE COM 50 GRAMAS</w:t>
            </w:r>
          </w:p>
        </w:tc>
        <w:tc>
          <w:tcPr>
            <w:tcW w:w="1460" w:type="dxa"/>
            <w:shd w:val="clear" w:color="auto" w:fill="auto"/>
            <w:noWrap/>
            <w:vAlign w:val="bottom"/>
            <w:hideMark/>
          </w:tcPr>
          <w:p w14:paraId="09562EC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w:t>
            </w:r>
          </w:p>
        </w:tc>
        <w:tc>
          <w:tcPr>
            <w:tcW w:w="1064" w:type="dxa"/>
            <w:shd w:val="clear" w:color="auto" w:fill="auto"/>
            <w:noWrap/>
            <w:vAlign w:val="bottom"/>
            <w:hideMark/>
          </w:tcPr>
          <w:p w14:paraId="4A4D1D4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0B68DAE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3,72 </w:t>
            </w:r>
          </w:p>
        </w:tc>
        <w:tc>
          <w:tcPr>
            <w:tcW w:w="1328" w:type="dxa"/>
            <w:shd w:val="clear" w:color="auto" w:fill="auto"/>
            <w:noWrap/>
            <w:vAlign w:val="bottom"/>
            <w:hideMark/>
          </w:tcPr>
          <w:p w14:paraId="50A1920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14,88 </w:t>
            </w:r>
          </w:p>
        </w:tc>
      </w:tr>
      <w:tr w:rsidR="008E4652" w:rsidRPr="008E4652" w14:paraId="0D0FBDB3" w14:textId="77777777" w:rsidTr="008E4652">
        <w:trPr>
          <w:trHeight w:val="20"/>
          <w:jc w:val="center"/>
        </w:trPr>
        <w:tc>
          <w:tcPr>
            <w:tcW w:w="668" w:type="dxa"/>
            <w:shd w:val="clear" w:color="auto" w:fill="auto"/>
            <w:noWrap/>
            <w:vAlign w:val="bottom"/>
            <w:hideMark/>
          </w:tcPr>
          <w:p w14:paraId="25D7F65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77</w:t>
            </w:r>
          </w:p>
        </w:tc>
        <w:tc>
          <w:tcPr>
            <w:tcW w:w="932" w:type="dxa"/>
            <w:shd w:val="clear" w:color="auto" w:fill="auto"/>
            <w:noWrap/>
            <w:vAlign w:val="bottom"/>
            <w:hideMark/>
          </w:tcPr>
          <w:p w14:paraId="6912977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16838</w:t>
            </w:r>
          </w:p>
        </w:tc>
        <w:tc>
          <w:tcPr>
            <w:tcW w:w="3967" w:type="dxa"/>
            <w:shd w:val="clear" w:color="auto" w:fill="auto"/>
            <w:noWrap/>
            <w:vAlign w:val="bottom"/>
            <w:hideMark/>
          </w:tcPr>
          <w:p w14:paraId="09496FA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OLEO DE SOJA 900ML                                           CARACTERISTICA TECNICAS, OLEO DE SOJA REFINADO, 100% NATURAL . NÃO DEVE APRESENTAR EMBALAGEM FRAGIL, MISTURA DE OUTROS OLEOS, CHEIRO FORTE E INTENSO, VOLUME INSATISFATORIO . EMBALAGEM ACONDICIONADO EM RECIPIENTE PLASTICO DE 900 ML, NÃO APRESENTANDO AMASSAMENTO, VAZAMENTO E ABAULAMENTO. PRAZO DE VALIDADE  M´NIMO DE 03 MESES A PARTIR DA DATA DE ENTREGA. A ROTULAGEM DEVE CONTER NO MÍNIMO AS SEGUINTES INFORMAÇÕES, NOME OU MARCA , INGREDIENTES, DATA DE VALIDADE, LOTE E INFORMAÇÕES NUTRICIONAIS. REPOSIÇÃO DO PRODUTO: NO CASO DE ALTERAÇÃO DO MESMOANTES DO VENCIMENTO DO PRAZO DE VALIDADE E EMBALAGENS DANIFICADAS.</w:t>
            </w:r>
          </w:p>
        </w:tc>
        <w:tc>
          <w:tcPr>
            <w:tcW w:w="1460" w:type="dxa"/>
            <w:shd w:val="clear" w:color="auto" w:fill="auto"/>
            <w:noWrap/>
            <w:vAlign w:val="bottom"/>
            <w:hideMark/>
          </w:tcPr>
          <w:p w14:paraId="614BF3D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525</w:t>
            </w:r>
          </w:p>
        </w:tc>
        <w:tc>
          <w:tcPr>
            <w:tcW w:w="1064" w:type="dxa"/>
            <w:shd w:val="clear" w:color="auto" w:fill="auto"/>
            <w:noWrap/>
            <w:vAlign w:val="bottom"/>
            <w:hideMark/>
          </w:tcPr>
          <w:p w14:paraId="39D73B9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1116666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6,03 </w:t>
            </w:r>
          </w:p>
        </w:tc>
        <w:tc>
          <w:tcPr>
            <w:tcW w:w="1328" w:type="dxa"/>
            <w:shd w:val="clear" w:color="auto" w:fill="auto"/>
            <w:noWrap/>
            <w:vAlign w:val="bottom"/>
            <w:hideMark/>
          </w:tcPr>
          <w:p w14:paraId="23624C2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3.165,75 </w:t>
            </w:r>
          </w:p>
        </w:tc>
      </w:tr>
      <w:tr w:rsidR="008E4652" w:rsidRPr="008E4652" w14:paraId="78E6A510" w14:textId="77777777" w:rsidTr="008E4652">
        <w:trPr>
          <w:trHeight w:val="20"/>
          <w:jc w:val="center"/>
        </w:trPr>
        <w:tc>
          <w:tcPr>
            <w:tcW w:w="668" w:type="dxa"/>
            <w:shd w:val="clear" w:color="auto" w:fill="auto"/>
            <w:noWrap/>
            <w:vAlign w:val="bottom"/>
            <w:hideMark/>
          </w:tcPr>
          <w:p w14:paraId="2FED2D7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78</w:t>
            </w:r>
          </w:p>
        </w:tc>
        <w:tc>
          <w:tcPr>
            <w:tcW w:w="932" w:type="dxa"/>
            <w:shd w:val="clear" w:color="auto" w:fill="auto"/>
            <w:noWrap/>
            <w:vAlign w:val="bottom"/>
            <w:hideMark/>
          </w:tcPr>
          <w:p w14:paraId="38F69D0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59272</w:t>
            </w:r>
          </w:p>
        </w:tc>
        <w:tc>
          <w:tcPr>
            <w:tcW w:w="3967" w:type="dxa"/>
            <w:shd w:val="clear" w:color="auto" w:fill="auto"/>
            <w:noWrap/>
            <w:vAlign w:val="bottom"/>
            <w:hideMark/>
          </w:tcPr>
          <w:p w14:paraId="67F2EB1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ORÉGANO DESIDRATADO - (PCT C/100G) OREGANO DESIDRATADO PACOTE COM 100 GRAMAS</w:t>
            </w:r>
          </w:p>
        </w:tc>
        <w:tc>
          <w:tcPr>
            <w:tcW w:w="1460" w:type="dxa"/>
            <w:shd w:val="clear" w:color="auto" w:fill="auto"/>
            <w:noWrap/>
            <w:vAlign w:val="bottom"/>
            <w:hideMark/>
          </w:tcPr>
          <w:p w14:paraId="6D327BA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w:t>
            </w:r>
          </w:p>
        </w:tc>
        <w:tc>
          <w:tcPr>
            <w:tcW w:w="1064" w:type="dxa"/>
            <w:shd w:val="clear" w:color="auto" w:fill="auto"/>
            <w:noWrap/>
            <w:vAlign w:val="bottom"/>
            <w:hideMark/>
          </w:tcPr>
          <w:p w14:paraId="44BE470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2B89CF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3,98 </w:t>
            </w:r>
          </w:p>
        </w:tc>
        <w:tc>
          <w:tcPr>
            <w:tcW w:w="1328" w:type="dxa"/>
            <w:shd w:val="clear" w:color="auto" w:fill="auto"/>
            <w:noWrap/>
            <w:vAlign w:val="bottom"/>
            <w:hideMark/>
          </w:tcPr>
          <w:p w14:paraId="0F6A37A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47,76 </w:t>
            </w:r>
          </w:p>
        </w:tc>
      </w:tr>
      <w:tr w:rsidR="008E4652" w:rsidRPr="008E4652" w14:paraId="79747D8A" w14:textId="77777777" w:rsidTr="008E4652">
        <w:trPr>
          <w:trHeight w:val="20"/>
          <w:jc w:val="center"/>
        </w:trPr>
        <w:tc>
          <w:tcPr>
            <w:tcW w:w="668" w:type="dxa"/>
            <w:shd w:val="clear" w:color="auto" w:fill="auto"/>
            <w:noWrap/>
            <w:vAlign w:val="bottom"/>
            <w:hideMark/>
          </w:tcPr>
          <w:p w14:paraId="4357400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79</w:t>
            </w:r>
          </w:p>
        </w:tc>
        <w:tc>
          <w:tcPr>
            <w:tcW w:w="932" w:type="dxa"/>
            <w:shd w:val="clear" w:color="auto" w:fill="auto"/>
            <w:noWrap/>
            <w:vAlign w:val="bottom"/>
            <w:hideMark/>
          </w:tcPr>
          <w:p w14:paraId="053F8DD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69332</w:t>
            </w:r>
          </w:p>
        </w:tc>
        <w:tc>
          <w:tcPr>
            <w:tcW w:w="3967" w:type="dxa"/>
            <w:shd w:val="clear" w:color="auto" w:fill="auto"/>
            <w:noWrap/>
            <w:vAlign w:val="bottom"/>
            <w:hideMark/>
          </w:tcPr>
          <w:p w14:paraId="7230D694"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OVO DE PASCOA CHOCOLATE AO LEITE 300GR INGREDIENTES: AÇUCAR, GORDURA VEGETAL, CACAU EM PÓ, LEITE EM PÓ INTEGRAL, LEITE EM PÓ DESNATADO, SORO DE LEITE,EMULSIFICANTES,LECITINA DE SOJA(INS322) E POLIGLICEROL POLIRICINOLEATO(INS476) E AROMATIZANTE SINTÉTICO ODENTICO AO NATURAL. NÃO DEVE CONTER GLÚTEM . DEVERÁ VER EM EMBALAGEM INDIVIDUAL, ARMAZENADO EM CAIXAS.</w:t>
            </w:r>
          </w:p>
        </w:tc>
        <w:tc>
          <w:tcPr>
            <w:tcW w:w="1460" w:type="dxa"/>
            <w:shd w:val="clear" w:color="auto" w:fill="auto"/>
            <w:noWrap/>
            <w:vAlign w:val="bottom"/>
            <w:hideMark/>
          </w:tcPr>
          <w:p w14:paraId="56A4E06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225</w:t>
            </w:r>
          </w:p>
        </w:tc>
        <w:tc>
          <w:tcPr>
            <w:tcW w:w="1064" w:type="dxa"/>
            <w:shd w:val="clear" w:color="auto" w:fill="auto"/>
            <w:noWrap/>
            <w:vAlign w:val="bottom"/>
            <w:hideMark/>
          </w:tcPr>
          <w:p w14:paraId="0E42AEC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F37174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31,28 </w:t>
            </w:r>
          </w:p>
        </w:tc>
        <w:tc>
          <w:tcPr>
            <w:tcW w:w="1328" w:type="dxa"/>
            <w:shd w:val="clear" w:color="auto" w:fill="auto"/>
            <w:noWrap/>
            <w:vAlign w:val="bottom"/>
            <w:hideMark/>
          </w:tcPr>
          <w:p w14:paraId="6F85C21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7.038,00 </w:t>
            </w:r>
          </w:p>
        </w:tc>
      </w:tr>
      <w:tr w:rsidR="008E4652" w:rsidRPr="008E4652" w14:paraId="65A33F4E" w14:textId="77777777" w:rsidTr="008E4652">
        <w:trPr>
          <w:trHeight w:val="20"/>
          <w:jc w:val="center"/>
        </w:trPr>
        <w:tc>
          <w:tcPr>
            <w:tcW w:w="668" w:type="dxa"/>
            <w:shd w:val="clear" w:color="auto" w:fill="auto"/>
            <w:noWrap/>
            <w:vAlign w:val="bottom"/>
            <w:hideMark/>
          </w:tcPr>
          <w:p w14:paraId="0501218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80</w:t>
            </w:r>
          </w:p>
        </w:tc>
        <w:tc>
          <w:tcPr>
            <w:tcW w:w="932" w:type="dxa"/>
            <w:shd w:val="clear" w:color="auto" w:fill="auto"/>
            <w:noWrap/>
            <w:vAlign w:val="bottom"/>
            <w:hideMark/>
          </w:tcPr>
          <w:p w14:paraId="176FFE6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65576</w:t>
            </w:r>
          </w:p>
        </w:tc>
        <w:tc>
          <w:tcPr>
            <w:tcW w:w="3967" w:type="dxa"/>
            <w:shd w:val="clear" w:color="auto" w:fill="auto"/>
            <w:noWrap/>
            <w:vAlign w:val="bottom"/>
            <w:hideMark/>
          </w:tcPr>
          <w:p w14:paraId="3E7F7E6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PACOCA TIPO CASEIRA 1 KG COMPOSTO DE AMENDOIM </w:t>
            </w:r>
            <w:r w:rsidRPr="008E4652">
              <w:rPr>
                <w:rFonts w:ascii="Consolas" w:hAnsi="Consolas" w:cs="Calibri"/>
                <w:color w:val="000000"/>
              </w:rPr>
              <w:lastRenderedPageBreak/>
              <w:t>MOIDO,AÇUCAR, FARINHA MANDIOCA E SAL, PRENSADOS. EMBALADA INDIVIDUALMENTE, PESANDO 20 GRAMAS CADA, EM POTE DE 01 KG, COM 50 UNIDADES,SUAS CONDIÇÕES DEVERÃO ESTAR DE ACORDO COM A RESOLUÇÃO 172 DE 04 DE JULHO DE 2003 E SUAS ALTERAÇ~ES POSTERIORES,PRODUTO SUJEITO A VERIFICAÇÃO NO ATO DA ENTREGA AOS PROCEDIMENTOS ADMINISTRATIVOS DETERMINADO PELA ANVISA.</w:t>
            </w:r>
          </w:p>
        </w:tc>
        <w:tc>
          <w:tcPr>
            <w:tcW w:w="1460" w:type="dxa"/>
            <w:shd w:val="clear" w:color="auto" w:fill="auto"/>
            <w:noWrap/>
            <w:vAlign w:val="bottom"/>
            <w:hideMark/>
          </w:tcPr>
          <w:p w14:paraId="3C20E5B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150</w:t>
            </w:r>
          </w:p>
        </w:tc>
        <w:tc>
          <w:tcPr>
            <w:tcW w:w="1064" w:type="dxa"/>
            <w:shd w:val="clear" w:color="auto" w:fill="auto"/>
            <w:noWrap/>
            <w:vAlign w:val="bottom"/>
            <w:hideMark/>
          </w:tcPr>
          <w:p w14:paraId="551AB04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BEA1A4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15,89 </w:t>
            </w:r>
          </w:p>
        </w:tc>
        <w:tc>
          <w:tcPr>
            <w:tcW w:w="1328" w:type="dxa"/>
            <w:shd w:val="clear" w:color="auto" w:fill="auto"/>
            <w:noWrap/>
            <w:vAlign w:val="bottom"/>
            <w:hideMark/>
          </w:tcPr>
          <w:p w14:paraId="5EFE878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2.383,50 </w:t>
            </w:r>
          </w:p>
        </w:tc>
      </w:tr>
      <w:tr w:rsidR="008E4652" w:rsidRPr="008E4652" w14:paraId="277FC1E7" w14:textId="77777777" w:rsidTr="008E4652">
        <w:trPr>
          <w:trHeight w:val="20"/>
          <w:jc w:val="center"/>
        </w:trPr>
        <w:tc>
          <w:tcPr>
            <w:tcW w:w="668" w:type="dxa"/>
            <w:shd w:val="clear" w:color="auto" w:fill="auto"/>
            <w:noWrap/>
            <w:vAlign w:val="bottom"/>
            <w:hideMark/>
          </w:tcPr>
          <w:p w14:paraId="42C082A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81</w:t>
            </w:r>
          </w:p>
        </w:tc>
        <w:tc>
          <w:tcPr>
            <w:tcW w:w="932" w:type="dxa"/>
            <w:shd w:val="clear" w:color="auto" w:fill="auto"/>
            <w:noWrap/>
            <w:vAlign w:val="bottom"/>
            <w:hideMark/>
          </w:tcPr>
          <w:p w14:paraId="6E6223E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69333</w:t>
            </w:r>
          </w:p>
        </w:tc>
        <w:tc>
          <w:tcPr>
            <w:tcW w:w="3967" w:type="dxa"/>
            <w:shd w:val="clear" w:color="auto" w:fill="auto"/>
            <w:noWrap/>
            <w:vAlign w:val="bottom"/>
            <w:hideMark/>
          </w:tcPr>
          <w:p w14:paraId="460834D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PACOTE DE BALA SABOR MORANGO/IOGURTE (500G) PACOTE DE BALA SABOR MORANGO/IOGURTE, EMBAGEM 500 GRAMAS</w:t>
            </w:r>
          </w:p>
        </w:tc>
        <w:tc>
          <w:tcPr>
            <w:tcW w:w="1460" w:type="dxa"/>
            <w:shd w:val="clear" w:color="auto" w:fill="auto"/>
            <w:noWrap/>
            <w:vAlign w:val="bottom"/>
            <w:hideMark/>
          </w:tcPr>
          <w:p w14:paraId="43DF6FA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68</w:t>
            </w:r>
          </w:p>
        </w:tc>
        <w:tc>
          <w:tcPr>
            <w:tcW w:w="1064" w:type="dxa"/>
            <w:shd w:val="clear" w:color="auto" w:fill="auto"/>
            <w:noWrap/>
            <w:vAlign w:val="bottom"/>
            <w:hideMark/>
          </w:tcPr>
          <w:p w14:paraId="6DCBFE5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45E915D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15,35 </w:t>
            </w:r>
          </w:p>
        </w:tc>
        <w:tc>
          <w:tcPr>
            <w:tcW w:w="1328" w:type="dxa"/>
            <w:shd w:val="clear" w:color="auto" w:fill="auto"/>
            <w:noWrap/>
            <w:vAlign w:val="bottom"/>
            <w:hideMark/>
          </w:tcPr>
          <w:p w14:paraId="19F6AE0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1.043,80 </w:t>
            </w:r>
          </w:p>
        </w:tc>
      </w:tr>
      <w:tr w:rsidR="008E4652" w:rsidRPr="008E4652" w14:paraId="0B67BB47" w14:textId="77777777" w:rsidTr="008E4652">
        <w:trPr>
          <w:trHeight w:val="20"/>
          <w:jc w:val="center"/>
        </w:trPr>
        <w:tc>
          <w:tcPr>
            <w:tcW w:w="668" w:type="dxa"/>
            <w:shd w:val="clear" w:color="auto" w:fill="auto"/>
            <w:noWrap/>
            <w:vAlign w:val="bottom"/>
            <w:hideMark/>
          </w:tcPr>
          <w:p w14:paraId="6B3E6F9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82</w:t>
            </w:r>
          </w:p>
        </w:tc>
        <w:tc>
          <w:tcPr>
            <w:tcW w:w="932" w:type="dxa"/>
            <w:shd w:val="clear" w:color="auto" w:fill="auto"/>
            <w:noWrap/>
            <w:vAlign w:val="bottom"/>
            <w:hideMark/>
          </w:tcPr>
          <w:p w14:paraId="554BE84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69334</w:t>
            </w:r>
          </w:p>
        </w:tc>
        <w:tc>
          <w:tcPr>
            <w:tcW w:w="3967" w:type="dxa"/>
            <w:shd w:val="clear" w:color="auto" w:fill="auto"/>
            <w:noWrap/>
            <w:vAlign w:val="bottom"/>
            <w:hideMark/>
          </w:tcPr>
          <w:p w14:paraId="5C1B699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PACOTE DE PIRULITO SABOR MORANGO/IOGURTE (500G) PACOTE DE PIRULITO SABOR MORANGO/IOGURTE, EMBALAGEM COM 500 GRAMAS</w:t>
            </w:r>
          </w:p>
        </w:tc>
        <w:tc>
          <w:tcPr>
            <w:tcW w:w="1460" w:type="dxa"/>
            <w:shd w:val="clear" w:color="auto" w:fill="auto"/>
            <w:noWrap/>
            <w:vAlign w:val="bottom"/>
            <w:hideMark/>
          </w:tcPr>
          <w:p w14:paraId="22AE0E8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68</w:t>
            </w:r>
          </w:p>
        </w:tc>
        <w:tc>
          <w:tcPr>
            <w:tcW w:w="1064" w:type="dxa"/>
            <w:shd w:val="clear" w:color="auto" w:fill="auto"/>
            <w:noWrap/>
            <w:vAlign w:val="bottom"/>
            <w:hideMark/>
          </w:tcPr>
          <w:p w14:paraId="0A715BD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9DD236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12,27 </w:t>
            </w:r>
          </w:p>
        </w:tc>
        <w:tc>
          <w:tcPr>
            <w:tcW w:w="1328" w:type="dxa"/>
            <w:shd w:val="clear" w:color="auto" w:fill="auto"/>
            <w:noWrap/>
            <w:vAlign w:val="bottom"/>
            <w:hideMark/>
          </w:tcPr>
          <w:p w14:paraId="73A4915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834,36 </w:t>
            </w:r>
          </w:p>
        </w:tc>
      </w:tr>
      <w:tr w:rsidR="008E4652" w:rsidRPr="008E4652" w14:paraId="36AA2E83" w14:textId="77777777" w:rsidTr="008E4652">
        <w:trPr>
          <w:trHeight w:val="20"/>
          <w:jc w:val="center"/>
        </w:trPr>
        <w:tc>
          <w:tcPr>
            <w:tcW w:w="668" w:type="dxa"/>
            <w:shd w:val="clear" w:color="auto" w:fill="auto"/>
            <w:noWrap/>
            <w:vAlign w:val="bottom"/>
            <w:hideMark/>
          </w:tcPr>
          <w:p w14:paraId="2588472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83</w:t>
            </w:r>
          </w:p>
        </w:tc>
        <w:tc>
          <w:tcPr>
            <w:tcW w:w="932" w:type="dxa"/>
            <w:shd w:val="clear" w:color="auto" w:fill="auto"/>
            <w:noWrap/>
            <w:vAlign w:val="bottom"/>
            <w:hideMark/>
          </w:tcPr>
          <w:p w14:paraId="781F152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71144</w:t>
            </w:r>
          </w:p>
        </w:tc>
        <w:tc>
          <w:tcPr>
            <w:tcW w:w="3967" w:type="dxa"/>
            <w:shd w:val="clear" w:color="auto" w:fill="auto"/>
            <w:noWrap/>
            <w:vAlign w:val="bottom"/>
            <w:hideMark/>
          </w:tcPr>
          <w:p w14:paraId="5B7CA0B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PACOTE DE SALGADINHO 47 G PACOTE DE SALGADINHO 47 GRAMAS</w:t>
            </w:r>
          </w:p>
        </w:tc>
        <w:tc>
          <w:tcPr>
            <w:tcW w:w="1460" w:type="dxa"/>
            <w:shd w:val="clear" w:color="auto" w:fill="auto"/>
            <w:noWrap/>
            <w:vAlign w:val="bottom"/>
            <w:hideMark/>
          </w:tcPr>
          <w:p w14:paraId="572F457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3.000</w:t>
            </w:r>
          </w:p>
        </w:tc>
        <w:tc>
          <w:tcPr>
            <w:tcW w:w="1064" w:type="dxa"/>
            <w:shd w:val="clear" w:color="auto" w:fill="auto"/>
            <w:noWrap/>
            <w:vAlign w:val="bottom"/>
            <w:hideMark/>
          </w:tcPr>
          <w:p w14:paraId="4B88685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B173BA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1,89 </w:t>
            </w:r>
          </w:p>
        </w:tc>
        <w:tc>
          <w:tcPr>
            <w:tcW w:w="1328" w:type="dxa"/>
            <w:shd w:val="clear" w:color="auto" w:fill="auto"/>
            <w:noWrap/>
            <w:vAlign w:val="bottom"/>
            <w:hideMark/>
          </w:tcPr>
          <w:p w14:paraId="5558470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5.670,00 </w:t>
            </w:r>
          </w:p>
        </w:tc>
      </w:tr>
      <w:tr w:rsidR="008E4652" w:rsidRPr="008E4652" w14:paraId="7383156E" w14:textId="77777777" w:rsidTr="008E4652">
        <w:trPr>
          <w:trHeight w:val="20"/>
          <w:jc w:val="center"/>
        </w:trPr>
        <w:tc>
          <w:tcPr>
            <w:tcW w:w="668" w:type="dxa"/>
            <w:shd w:val="clear" w:color="auto" w:fill="auto"/>
            <w:noWrap/>
            <w:vAlign w:val="bottom"/>
            <w:hideMark/>
          </w:tcPr>
          <w:p w14:paraId="39C7364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84</w:t>
            </w:r>
          </w:p>
        </w:tc>
        <w:tc>
          <w:tcPr>
            <w:tcW w:w="932" w:type="dxa"/>
            <w:shd w:val="clear" w:color="auto" w:fill="auto"/>
            <w:noWrap/>
            <w:vAlign w:val="bottom"/>
            <w:hideMark/>
          </w:tcPr>
          <w:p w14:paraId="2A7AF23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65578</w:t>
            </w:r>
          </w:p>
        </w:tc>
        <w:tc>
          <w:tcPr>
            <w:tcW w:w="3967" w:type="dxa"/>
            <w:shd w:val="clear" w:color="auto" w:fill="auto"/>
            <w:noWrap/>
            <w:vAlign w:val="bottom"/>
            <w:hideMark/>
          </w:tcPr>
          <w:p w14:paraId="49AB752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PANETONE DE CHOCOLATE 400 G PANETONE DE CHOCOLATE 400 GRAMAS</w:t>
            </w:r>
          </w:p>
        </w:tc>
        <w:tc>
          <w:tcPr>
            <w:tcW w:w="1460" w:type="dxa"/>
            <w:shd w:val="clear" w:color="auto" w:fill="auto"/>
            <w:noWrap/>
            <w:vAlign w:val="bottom"/>
            <w:hideMark/>
          </w:tcPr>
          <w:p w14:paraId="51B97FE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555</w:t>
            </w:r>
          </w:p>
        </w:tc>
        <w:tc>
          <w:tcPr>
            <w:tcW w:w="1064" w:type="dxa"/>
            <w:shd w:val="clear" w:color="auto" w:fill="auto"/>
            <w:noWrap/>
            <w:vAlign w:val="bottom"/>
            <w:hideMark/>
          </w:tcPr>
          <w:p w14:paraId="546D9A7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0BCC7CC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16,32 </w:t>
            </w:r>
          </w:p>
        </w:tc>
        <w:tc>
          <w:tcPr>
            <w:tcW w:w="1328" w:type="dxa"/>
            <w:shd w:val="clear" w:color="auto" w:fill="auto"/>
            <w:noWrap/>
            <w:vAlign w:val="bottom"/>
            <w:hideMark/>
          </w:tcPr>
          <w:p w14:paraId="3EDB060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9.057,60 </w:t>
            </w:r>
          </w:p>
        </w:tc>
      </w:tr>
      <w:tr w:rsidR="008E4652" w:rsidRPr="008E4652" w14:paraId="5FA259BF" w14:textId="77777777" w:rsidTr="008E4652">
        <w:trPr>
          <w:trHeight w:val="20"/>
          <w:jc w:val="center"/>
        </w:trPr>
        <w:tc>
          <w:tcPr>
            <w:tcW w:w="668" w:type="dxa"/>
            <w:shd w:val="clear" w:color="auto" w:fill="auto"/>
            <w:noWrap/>
            <w:vAlign w:val="bottom"/>
            <w:hideMark/>
          </w:tcPr>
          <w:p w14:paraId="06DA037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85</w:t>
            </w:r>
          </w:p>
        </w:tc>
        <w:tc>
          <w:tcPr>
            <w:tcW w:w="932" w:type="dxa"/>
            <w:shd w:val="clear" w:color="auto" w:fill="auto"/>
            <w:noWrap/>
            <w:vAlign w:val="bottom"/>
            <w:hideMark/>
          </w:tcPr>
          <w:p w14:paraId="74C3B24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65577</w:t>
            </w:r>
          </w:p>
        </w:tc>
        <w:tc>
          <w:tcPr>
            <w:tcW w:w="3967" w:type="dxa"/>
            <w:shd w:val="clear" w:color="auto" w:fill="auto"/>
            <w:noWrap/>
            <w:vAlign w:val="bottom"/>
            <w:hideMark/>
          </w:tcPr>
          <w:p w14:paraId="129B945B"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PANETONE DE FRUTAS 400 G PANETONE DE FRUTA 400 GRAMAS</w:t>
            </w:r>
          </w:p>
        </w:tc>
        <w:tc>
          <w:tcPr>
            <w:tcW w:w="1460" w:type="dxa"/>
            <w:shd w:val="clear" w:color="auto" w:fill="auto"/>
            <w:noWrap/>
            <w:vAlign w:val="bottom"/>
            <w:hideMark/>
          </w:tcPr>
          <w:p w14:paraId="7597280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600</w:t>
            </w:r>
          </w:p>
        </w:tc>
        <w:tc>
          <w:tcPr>
            <w:tcW w:w="1064" w:type="dxa"/>
            <w:shd w:val="clear" w:color="auto" w:fill="auto"/>
            <w:noWrap/>
            <w:vAlign w:val="bottom"/>
            <w:hideMark/>
          </w:tcPr>
          <w:p w14:paraId="42E7342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3AC8FBE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12,59 </w:t>
            </w:r>
          </w:p>
        </w:tc>
        <w:tc>
          <w:tcPr>
            <w:tcW w:w="1328" w:type="dxa"/>
            <w:shd w:val="clear" w:color="auto" w:fill="auto"/>
            <w:noWrap/>
            <w:vAlign w:val="bottom"/>
            <w:hideMark/>
          </w:tcPr>
          <w:p w14:paraId="4B74EC8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7.554,00 </w:t>
            </w:r>
          </w:p>
        </w:tc>
      </w:tr>
      <w:tr w:rsidR="008E4652" w:rsidRPr="008E4652" w14:paraId="6E4CAA48" w14:textId="77777777" w:rsidTr="008E4652">
        <w:trPr>
          <w:trHeight w:val="20"/>
          <w:jc w:val="center"/>
        </w:trPr>
        <w:tc>
          <w:tcPr>
            <w:tcW w:w="668" w:type="dxa"/>
            <w:shd w:val="clear" w:color="auto" w:fill="auto"/>
            <w:noWrap/>
            <w:vAlign w:val="bottom"/>
            <w:hideMark/>
          </w:tcPr>
          <w:p w14:paraId="7259CD6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86</w:t>
            </w:r>
          </w:p>
        </w:tc>
        <w:tc>
          <w:tcPr>
            <w:tcW w:w="932" w:type="dxa"/>
            <w:shd w:val="clear" w:color="auto" w:fill="auto"/>
            <w:noWrap/>
            <w:vAlign w:val="bottom"/>
            <w:hideMark/>
          </w:tcPr>
          <w:p w14:paraId="7A29BA2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46993</w:t>
            </w:r>
          </w:p>
        </w:tc>
        <w:tc>
          <w:tcPr>
            <w:tcW w:w="3967" w:type="dxa"/>
            <w:shd w:val="clear" w:color="auto" w:fill="auto"/>
            <w:noWrap/>
            <w:vAlign w:val="bottom"/>
            <w:hideMark/>
          </w:tcPr>
          <w:p w14:paraId="2DD7BDB1"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PÉ DE MOLEQUE 1KG COMPOSTO DE AMENDOIM TORRADO E SEM PELE, AÇICAR QUEIMADO E LEITE CONDENSADO, EMBALADO INDIVIDUALMENTE, PESANDO 20 G CADA, EM POTE DE 800 GR, SUAS CONDIÇÕES DEVERÃO ESTAR DE ACORDO COM A RESOLUÇÃO 172 DE 04 DE JULHO DE 2003 E SUAS ALTERAÇÕES POSTERIORES, PRODUTO SUJEITO A VERIFICAÇÃO NO ATO DA ENTREGA AOS PROCEDIMENTOS ADMINISTRATIVOS DETERMINADO PELA ANVISA.</w:t>
            </w:r>
          </w:p>
        </w:tc>
        <w:tc>
          <w:tcPr>
            <w:tcW w:w="1460" w:type="dxa"/>
            <w:shd w:val="clear" w:color="auto" w:fill="auto"/>
            <w:noWrap/>
            <w:vAlign w:val="bottom"/>
            <w:hideMark/>
          </w:tcPr>
          <w:p w14:paraId="4895007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150</w:t>
            </w:r>
          </w:p>
        </w:tc>
        <w:tc>
          <w:tcPr>
            <w:tcW w:w="1064" w:type="dxa"/>
            <w:shd w:val="clear" w:color="auto" w:fill="auto"/>
            <w:noWrap/>
            <w:vAlign w:val="bottom"/>
            <w:hideMark/>
          </w:tcPr>
          <w:p w14:paraId="173F0AC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KG</w:t>
            </w:r>
          </w:p>
        </w:tc>
        <w:tc>
          <w:tcPr>
            <w:tcW w:w="1196" w:type="dxa"/>
            <w:shd w:val="clear" w:color="auto" w:fill="auto"/>
            <w:noWrap/>
            <w:vAlign w:val="bottom"/>
            <w:hideMark/>
          </w:tcPr>
          <w:p w14:paraId="688C52D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37,46 </w:t>
            </w:r>
          </w:p>
        </w:tc>
        <w:tc>
          <w:tcPr>
            <w:tcW w:w="1328" w:type="dxa"/>
            <w:shd w:val="clear" w:color="auto" w:fill="auto"/>
            <w:noWrap/>
            <w:vAlign w:val="bottom"/>
            <w:hideMark/>
          </w:tcPr>
          <w:p w14:paraId="6A5231C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5.619,00 </w:t>
            </w:r>
          </w:p>
        </w:tc>
      </w:tr>
      <w:tr w:rsidR="008E4652" w:rsidRPr="008E4652" w14:paraId="715FFE7D" w14:textId="77777777" w:rsidTr="008E4652">
        <w:trPr>
          <w:trHeight w:val="20"/>
          <w:jc w:val="center"/>
        </w:trPr>
        <w:tc>
          <w:tcPr>
            <w:tcW w:w="668" w:type="dxa"/>
            <w:shd w:val="clear" w:color="auto" w:fill="auto"/>
            <w:noWrap/>
            <w:vAlign w:val="bottom"/>
            <w:hideMark/>
          </w:tcPr>
          <w:p w14:paraId="0E2D8A3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87</w:t>
            </w:r>
          </w:p>
        </w:tc>
        <w:tc>
          <w:tcPr>
            <w:tcW w:w="932" w:type="dxa"/>
            <w:shd w:val="clear" w:color="auto" w:fill="auto"/>
            <w:noWrap/>
            <w:vAlign w:val="bottom"/>
            <w:hideMark/>
          </w:tcPr>
          <w:p w14:paraId="041B1AF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69337</w:t>
            </w:r>
          </w:p>
        </w:tc>
        <w:tc>
          <w:tcPr>
            <w:tcW w:w="3967" w:type="dxa"/>
            <w:shd w:val="clear" w:color="auto" w:fill="auto"/>
            <w:noWrap/>
            <w:vAlign w:val="bottom"/>
            <w:hideMark/>
          </w:tcPr>
          <w:p w14:paraId="1EE76E0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PIPOCA DOCE AÇUCARADA C/ 50 UNIDADES PIPOCA DOCE. EMBALAGEM COM 15 G, INGREDIENTES: CANJICA ESPECIAL DE MILHO, AÇUCAE E AGUA. NÃO CONTEM GLUTEM.</w:t>
            </w:r>
          </w:p>
        </w:tc>
        <w:tc>
          <w:tcPr>
            <w:tcW w:w="1460" w:type="dxa"/>
            <w:shd w:val="clear" w:color="auto" w:fill="auto"/>
            <w:noWrap/>
            <w:vAlign w:val="bottom"/>
            <w:hideMark/>
          </w:tcPr>
          <w:p w14:paraId="2F74974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75</w:t>
            </w:r>
          </w:p>
        </w:tc>
        <w:tc>
          <w:tcPr>
            <w:tcW w:w="1064" w:type="dxa"/>
            <w:shd w:val="clear" w:color="auto" w:fill="auto"/>
            <w:noWrap/>
            <w:vAlign w:val="bottom"/>
            <w:hideMark/>
          </w:tcPr>
          <w:p w14:paraId="26DD248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FDO</w:t>
            </w:r>
          </w:p>
        </w:tc>
        <w:tc>
          <w:tcPr>
            <w:tcW w:w="1196" w:type="dxa"/>
            <w:shd w:val="clear" w:color="auto" w:fill="auto"/>
            <w:noWrap/>
            <w:vAlign w:val="bottom"/>
            <w:hideMark/>
          </w:tcPr>
          <w:p w14:paraId="0CCE90A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24,83 </w:t>
            </w:r>
          </w:p>
        </w:tc>
        <w:tc>
          <w:tcPr>
            <w:tcW w:w="1328" w:type="dxa"/>
            <w:shd w:val="clear" w:color="auto" w:fill="auto"/>
            <w:noWrap/>
            <w:vAlign w:val="bottom"/>
            <w:hideMark/>
          </w:tcPr>
          <w:p w14:paraId="6B8F3E9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1.862,25 </w:t>
            </w:r>
          </w:p>
        </w:tc>
      </w:tr>
      <w:tr w:rsidR="008E4652" w:rsidRPr="008E4652" w14:paraId="342B8621" w14:textId="77777777" w:rsidTr="008E4652">
        <w:trPr>
          <w:trHeight w:val="20"/>
          <w:jc w:val="center"/>
        </w:trPr>
        <w:tc>
          <w:tcPr>
            <w:tcW w:w="668" w:type="dxa"/>
            <w:shd w:val="clear" w:color="auto" w:fill="auto"/>
            <w:noWrap/>
            <w:vAlign w:val="bottom"/>
            <w:hideMark/>
          </w:tcPr>
          <w:p w14:paraId="0AB2FC1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88</w:t>
            </w:r>
          </w:p>
        </w:tc>
        <w:tc>
          <w:tcPr>
            <w:tcW w:w="932" w:type="dxa"/>
            <w:shd w:val="clear" w:color="auto" w:fill="auto"/>
            <w:noWrap/>
            <w:vAlign w:val="bottom"/>
            <w:hideMark/>
          </w:tcPr>
          <w:p w14:paraId="0F7CFF5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16644</w:t>
            </w:r>
          </w:p>
        </w:tc>
        <w:tc>
          <w:tcPr>
            <w:tcW w:w="3967" w:type="dxa"/>
            <w:shd w:val="clear" w:color="auto" w:fill="auto"/>
            <w:noWrap/>
            <w:vAlign w:val="bottom"/>
            <w:hideMark/>
          </w:tcPr>
          <w:p w14:paraId="495CFE1B"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QUEIJO RALADO 50G                                            TIPO PARMESÃO, ACONDICIONADO EM EMBALAGEM PLASTICA, PACOTE COM 100 GRAMAS. 1ª QUALIDADE. O PRODTO DEVERÁ TER VALIDADE NÃO INFERIOR A 02 MESES A PARTIR DA DATA DE ENTREGA. CONSIDERAR AS DATAS CONFORME PROGRAMAÇÃO DE ENTREGA. A ROTULAGEM DEVE CONTER NO MINIMO AS SEGUINTES INFROMAÇÕES: NOME OU MARCA, INGREDIENTES, DATA DE VALIDADE NUMERO DO LOTE E INFROMAÇÕES NUTRICIONAIS.REPOSIÇÃO DO PRODUTO  NO CASO DE ALTERAÇÃO DO MESMO ANTES DO VENCIMENTO DO PRAZO DE VALIDADE E EMBALAGENS DANIFICADAS.</w:t>
            </w:r>
          </w:p>
        </w:tc>
        <w:tc>
          <w:tcPr>
            <w:tcW w:w="1460" w:type="dxa"/>
            <w:shd w:val="clear" w:color="auto" w:fill="auto"/>
            <w:noWrap/>
            <w:vAlign w:val="bottom"/>
            <w:hideMark/>
          </w:tcPr>
          <w:p w14:paraId="0F8D268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75</w:t>
            </w:r>
          </w:p>
        </w:tc>
        <w:tc>
          <w:tcPr>
            <w:tcW w:w="1064" w:type="dxa"/>
            <w:shd w:val="clear" w:color="auto" w:fill="auto"/>
            <w:noWrap/>
            <w:vAlign w:val="bottom"/>
            <w:hideMark/>
          </w:tcPr>
          <w:p w14:paraId="350CD9C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90B3FA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6,58 </w:t>
            </w:r>
          </w:p>
        </w:tc>
        <w:tc>
          <w:tcPr>
            <w:tcW w:w="1328" w:type="dxa"/>
            <w:shd w:val="clear" w:color="auto" w:fill="auto"/>
            <w:noWrap/>
            <w:vAlign w:val="bottom"/>
            <w:hideMark/>
          </w:tcPr>
          <w:p w14:paraId="4F95780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493,50 </w:t>
            </w:r>
          </w:p>
        </w:tc>
      </w:tr>
      <w:tr w:rsidR="008E4652" w:rsidRPr="008E4652" w14:paraId="62D0A86A" w14:textId="77777777" w:rsidTr="008E4652">
        <w:trPr>
          <w:trHeight w:val="20"/>
          <w:jc w:val="center"/>
        </w:trPr>
        <w:tc>
          <w:tcPr>
            <w:tcW w:w="668" w:type="dxa"/>
            <w:shd w:val="clear" w:color="auto" w:fill="auto"/>
            <w:noWrap/>
            <w:vAlign w:val="bottom"/>
            <w:hideMark/>
          </w:tcPr>
          <w:p w14:paraId="04C5800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89</w:t>
            </w:r>
          </w:p>
        </w:tc>
        <w:tc>
          <w:tcPr>
            <w:tcW w:w="932" w:type="dxa"/>
            <w:shd w:val="clear" w:color="auto" w:fill="auto"/>
            <w:noWrap/>
            <w:vAlign w:val="bottom"/>
            <w:hideMark/>
          </w:tcPr>
          <w:p w14:paraId="27CE20F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71047</w:t>
            </w:r>
          </w:p>
        </w:tc>
        <w:tc>
          <w:tcPr>
            <w:tcW w:w="3967" w:type="dxa"/>
            <w:shd w:val="clear" w:color="auto" w:fill="auto"/>
            <w:noWrap/>
            <w:vAlign w:val="bottom"/>
            <w:hideMark/>
          </w:tcPr>
          <w:p w14:paraId="29D30D41"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REFRIGERANTE DE GUARANÁ 237 ML FARDO C/12 UNIDADES BEBIDA NÃO ALCOÓLICA, NÃO FERMENTADA E GASEIFICADA, COMPOSTO POR AGUA MINERAL GASEIFICADA, AÇÚCAR, SUCO NATURAL CONCENTRADO DE GUARANÁ,AROMA NATURAL DE GUARANÁ. EMBALAGEM FARDO C/12 UNIDADES DE 237 ML.</w:t>
            </w:r>
          </w:p>
        </w:tc>
        <w:tc>
          <w:tcPr>
            <w:tcW w:w="1460" w:type="dxa"/>
            <w:shd w:val="clear" w:color="auto" w:fill="auto"/>
            <w:noWrap/>
            <w:vAlign w:val="bottom"/>
            <w:hideMark/>
          </w:tcPr>
          <w:p w14:paraId="20B03D9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75</w:t>
            </w:r>
          </w:p>
        </w:tc>
        <w:tc>
          <w:tcPr>
            <w:tcW w:w="1064" w:type="dxa"/>
            <w:shd w:val="clear" w:color="auto" w:fill="auto"/>
            <w:noWrap/>
            <w:vAlign w:val="bottom"/>
            <w:hideMark/>
          </w:tcPr>
          <w:p w14:paraId="2436E46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FDO</w:t>
            </w:r>
          </w:p>
        </w:tc>
        <w:tc>
          <w:tcPr>
            <w:tcW w:w="1196" w:type="dxa"/>
            <w:shd w:val="clear" w:color="auto" w:fill="auto"/>
            <w:noWrap/>
            <w:vAlign w:val="bottom"/>
            <w:hideMark/>
          </w:tcPr>
          <w:p w14:paraId="68E51F8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12,37 </w:t>
            </w:r>
          </w:p>
        </w:tc>
        <w:tc>
          <w:tcPr>
            <w:tcW w:w="1328" w:type="dxa"/>
            <w:shd w:val="clear" w:color="auto" w:fill="auto"/>
            <w:noWrap/>
            <w:vAlign w:val="bottom"/>
            <w:hideMark/>
          </w:tcPr>
          <w:p w14:paraId="38F67AC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927,75 </w:t>
            </w:r>
          </w:p>
        </w:tc>
      </w:tr>
      <w:tr w:rsidR="008E4652" w:rsidRPr="008E4652" w14:paraId="4AFCA1FF" w14:textId="77777777" w:rsidTr="008E4652">
        <w:trPr>
          <w:trHeight w:val="20"/>
          <w:jc w:val="center"/>
        </w:trPr>
        <w:tc>
          <w:tcPr>
            <w:tcW w:w="668" w:type="dxa"/>
            <w:shd w:val="clear" w:color="auto" w:fill="auto"/>
            <w:noWrap/>
            <w:vAlign w:val="bottom"/>
            <w:hideMark/>
          </w:tcPr>
          <w:p w14:paraId="79D9C3F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90</w:t>
            </w:r>
          </w:p>
        </w:tc>
        <w:tc>
          <w:tcPr>
            <w:tcW w:w="932" w:type="dxa"/>
            <w:shd w:val="clear" w:color="auto" w:fill="auto"/>
            <w:noWrap/>
            <w:vAlign w:val="bottom"/>
            <w:hideMark/>
          </w:tcPr>
          <w:p w14:paraId="323FFCA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16809</w:t>
            </w:r>
          </w:p>
        </w:tc>
        <w:tc>
          <w:tcPr>
            <w:tcW w:w="3967" w:type="dxa"/>
            <w:shd w:val="clear" w:color="auto" w:fill="auto"/>
            <w:noWrap/>
            <w:vAlign w:val="bottom"/>
            <w:hideMark/>
          </w:tcPr>
          <w:p w14:paraId="5BCC5A5F"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REFRIGERANTE 2 LITROS                                        BEBIDA NÃO ALCOOLICA, NÃO FERMENTADA E GASEIFICADA, COMPOSTO POR ÁGUA MINERAL GASEIFICADA, AÇÚCAR, SUCO NATURAL CONCENTRADO DE GUARANÁ, AROMA NATURAL DE GUARANÁ. EMBALAGEM  02 LITROS CADA UN.</w:t>
            </w:r>
          </w:p>
        </w:tc>
        <w:tc>
          <w:tcPr>
            <w:tcW w:w="1460" w:type="dxa"/>
            <w:shd w:val="clear" w:color="auto" w:fill="auto"/>
            <w:noWrap/>
            <w:vAlign w:val="bottom"/>
            <w:hideMark/>
          </w:tcPr>
          <w:p w14:paraId="49B3E83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3.750</w:t>
            </w:r>
          </w:p>
        </w:tc>
        <w:tc>
          <w:tcPr>
            <w:tcW w:w="1064" w:type="dxa"/>
            <w:shd w:val="clear" w:color="auto" w:fill="auto"/>
            <w:noWrap/>
            <w:vAlign w:val="bottom"/>
            <w:hideMark/>
          </w:tcPr>
          <w:p w14:paraId="15DF9F6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3EF3191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5,12 </w:t>
            </w:r>
          </w:p>
        </w:tc>
        <w:tc>
          <w:tcPr>
            <w:tcW w:w="1328" w:type="dxa"/>
            <w:shd w:val="clear" w:color="auto" w:fill="auto"/>
            <w:noWrap/>
            <w:vAlign w:val="bottom"/>
            <w:hideMark/>
          </w:tcPr>
          <w:p w14:paraId="0F159B8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19.200,00 </w:t>
            </w:r>
          </w:p>
        </w:tc>
      </w:tr>
      <w:tr w:rsidR="008E4652" w:rsidRPr="008E4652" w14:paraId="75B8D5D8" w14:textId="77777777" w:rsidTr="008E4652">
        <w:trPr>
          <w:trHeight w:val="20"/>
          <w:jc w:val="center"/>
        </w:trPr>
        <w:tc>
          <w:tcPr>
            <w:tcW w:w="668" w:type="dxa"/>
            <w:shd w:val="clear" w:color="auto" w:fill="auto"/>
            <w:noWrap/>
            <w:vAlign w:val="bottom"/>
            <w:hideMark/>
          </w:tcPr>
          <w:p w14:paraId="58DF9B9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91</w:t>
            </w:r>
          </w:p>
        </w:tc>
        <w:tc>
          <w:tcPr>
            <w:tcW w:w="932" w:type="dxa"/>
            <w:shd w:val="clear" w:color="auto" w:fill="auto"/>
            <w:noWrap/>
            <w:vAlign w:val="bottom"/>
            <w:hideMark/>
          </w:tcPr>
          <w:p w14:paraId="155FBAA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63177</w:t>
            </w:r>
          </w:p>
        </w:tc>
        <w:tc>
          <w:tcPr>
            <w:tcW w:w="3967" w:type="dxa"/>
            <w:shd w:val="clear" w:color="auto" w:fill="auto"/>
            <w:noWrap/>
            <w:vAlign w:val="bottom"/>
            <w:hideMark/>
          </w:tcPr>
          <w:p w14:paraId="1489771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SAGU PACOTE C/ 500G INGREDIENTES: SAGU, FÉCULA DE </w:t>
            </w:r>
            <w:r w:rsidRPr="008E4652">
              <w:rPr>
                <w:rFonts w:ascii="Consolas" w:hAnsi="Consolas" w:cs="Calibri"/>
                <w:color w:val="000000"/>
              </w:rPr>
              <w:lastRenderedPageBreak/>
              <w:t>MANDIOCA ( FORMATOPÉROLA), SEM ADIÇÃO DE GLÚTEM, MISTURA SABOR DE UVA, AÇÚCAR, ÁCIDO CITRICO (INS330), AROMA NATURAL DE UVA, CORANTE NATURAL DE CLOROFILA (INS 120), SEM ADIÇÃO DE GLUTEM. NÃO DEVERÁ APRESENTAR IMPUREZAS, SUBSTANCIAS NOCIVAS, ASPECTO E CHEIRO NÃO CARACTERISTICOS. EMBALAGEM: ACONDICIONADO EM PACOTES DE POLIETILENO LEITOSO ATOXICO, SENDO O SAGU COM 500 GRAMAS E A MISTURA SABOR UVA COM 500 GRAMAS , TOTALIZANDO 1 KILO DE PRODUTO. PRAZO DE VALIDADE MÍNIMO DE 12 MESES A PARTIR DA DATA DE ENTREGA.</w:t>
            </w:r>
          </w:p>
        </w:tc>
        <w:tc>
          <w:tcPr>
            <w:tcW w:w="1460" w:type="dxa"/>
            <w:shd w:val="clear" w:color="auto" w:fill="auto"/>
            <w:noWrap/>
            <w:vAlign w:val="bottom"/>
            <w:hideMark/>
          </w:tcPr>
          <w:p w14:paraId="78AB351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12</w:t>
            </w:r>
          </w:p>
        </w:tc>
        <w:tc>
          <w:tcPr>
            <w:tcW w:w="1064" w:type="dxa"/>
            <w:shd w:val="clear" w:color="auto" w:fill="auto"/>
            <w:noWrap/>
            <w:vAlign w:val="bottom"/>
            <w:hideMark/>
          </w:tcPr>
          <w:p w14:paraId="5B210EA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1E3CA97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6,25 </w:t>
            </w:r>
          </w:p>
        </w:tc>
        <w:tc>
          <w:tcPr>
            <w:tcW w:w="1328" w:type="dxa"/>
            <w:shd w:val="clear" w:color="auto" w:fill="auto"/>
            <w:noWrap/>
            <w:vAlign w:val="bottom"/>
            <w:hideMark/>
          </w:tcPr>
          <w:p w14:paraId="183CF61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75,00 </w:t>
            </w:r>
          </w:p>
        </w:tc>
      </w:tr>
      <w:tr w:rsidR="008E4652" w:rsidRPr="008E4652" w14:paraId="24630ED3" w14:textId="77777777" w:rsidTr="008E4652">
        <w:trPr>
          <w:trHeight w:val="20"/>
          <w:jc w:val="center"/>
        </w:trPr>
        <w:tc>
          <w:tcPr>
            <w:tcW w:w="668" w:type="dxa"/>
            <w:shd w:val="clear" w:color="auto" w:fill="auto"/>
            <w:noWrap/>
            <w:vAlign w:val="bottom"/>
            <w:hideMark/>
          </w:tcPr>
          <w:p w14:paraId="4EF0C05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92</w:t>
            </w:r>
          </w:p>
        </w:tc>
        <w:tc>
          <w:tcPr>
            <w:tcW w:w="932" w:type="dxa"/>
            <w:shd w:val="clear" w:color="auto" w:fill="auto"/>
            <w:noWrap/>
            <w:vAlign w:val="bottom"/>
            <w:hideMark/>
          </w:tcPr>
          <w:p w14:paraId="050FD9F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34742</w:t>
            </w:r>
          </w:p>
        </w:tc>
        <w:tc>
          <w:tcPr>
            <w:tcW w:w="3967" w:type="dxa"/>
            <w:shd w:val="clear" w:color="auto" w:fill="auto"/>
            <w:noWrap/>
            <w:vAlign w:val="bottom"/>
            <w:hideMark/>
          </w:tcPr>
          <w:p w14:paraId="4C2ABFF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SAL IODADO - 1 KG ESPECIFICAÇÕES SAL REFINADO, EXTRA IODADO. CLORETO DE SÓDIO CATALISADO, EXTRAÍDO DE FONTES NATURAIS. OBRIGADO Á ADIÇÃO DE SAIS DE IODO 9 IODETO DE POTASSIO, IODATO DE POTASSIO OU OUTRO SAL DE IODO NÃO TOXICO) E ANTIUMECTANTEE. EMBALAGEM, PACOTES DE 1 KG, REEMBALADOS EM FARDOS DE PLASTICO REFORÇADO DE 30 KG CADA.O ROTULO DEVERÁ TRAZER A DENOMINAÇÃO " SAL" SEGUIDA DE SUA CLASSIFICAÇÃO. DEVERÁ TAMBÉM  CONSTAR DO ROTULO, A DECLARAÇÃO IODETO  E A DECLARAÇÃO DOS ANTIUMECTANTES ADICIONADOS. REGISTR NO  MINISTERIO DA AGRICULTURA. VALIDADE, NO MINIMO 24 MESES A PARTIR DA DATA DE ENTREGA. CONSIDERAR AS DATAS CONFORME PROGRAMAÇÃO DE ENTREGA. A DATA DE VALIDADE DEVERA CONSTAR DA EMBALAGEM PRIMARIA E DA EMBALAGEM PRIMARIA E DA </w:t>
            </w:r>
            <w:r w:rsidRPr="008E4652">
              <w:rPr>
                <w:rFonts w:ascii="Consolas" w:hAnsi="Consolas" w:cs="Calibri"/>
                <w:color w:val="000000"/>
              </w:rPr>
              <w:lastRenderedPageBreak/>
              <w:t xml:space="preserve">EMBALAGEM SECUNDARIA, EXCETO QUANDO A EMBAGEM SECUNDARIA FOR TRANSPARENTE.OBS: NA DATA DA ENTREGA  FABRICAÇÃO/EMBALAGEM DO PRODUTO DEVERÁ SER DE NO MAXIMA 30 </w:t>
            </w:r>
          </w:p>
        </w:tc>
        <w:tc>
          <w:tcPr>
            <w:tcW w:w="1460" w:type="dxa"/>
            <w:shd w:val="clear" w:color="auto" w:fill="auto"/>
            <w:noWrap/>
            <w:vAlign w:val="bottom"/>
            <w:hideMark/>
          </w:tcPr>
          <w:p w14:paraId="1F122BC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38</w:t>
            </w:r>
          </w:p>
        </w:tc>
        <w:tc>
          <w:tcPr>
            <w:tcW w:w="1064" w:type="dxa"/>
            <w:shd w:val="clear" w:color="auto" w:fill="auto"/>
            <w:noWrap/>
            <w:vAlign w:val="bottom"/>
            <w:hideMark/>
          </w:tcPr>
          <w:p w14:paraId="1726907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D80116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2,08 </w:t>
            </w:r>
          </w:p>
        </w:tc>
        <w:tc>
          <w:tcPr>
            <w:tcW w:w="1328" w:type="dxa"/>
            <w:shd w:val="clear" w:color="auto" w:fill="auto"/>
            <w:noWrap/>
            <w:vAlign w:val="bottom"/>
            <w:hideMark/>
          </w:tcPr>
          <w:p w14:paraId="7528416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79,04 </w:t>
            </w:r>
          </w:p>
        </w:tc>
      </w:tr>
      <w:tr w:rsidR="008E4652" w:rsidRPr="008E4652" w14:paraId="6C2ED4A9" w14:textId="77777777" w:rsidTr="008E4652">
        <w:trPr>
          <w:trHeight w:val="20"/>
          <w:jc w:val="center"/>
        </w:trPr>
        <w:tc>
          <w:tcPr>
            <w:tcW w:w="668" w:type="dxa"/>
            <w:shd w:val="clear" w:color="auto" w:fill="auto"/>
            <w:noWrap/>
            <w:vAlign w:val="bottom"/>
            <w:hideMark/>
          </w:tcPr>
          <w:p w14:paraId="073C83D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93</w:t>
            </w:r>
          </w:p>
        </w:tc>
        <w:tc>
          <w:tcPr>
            <w:tcW w:w="932" w:type="dxa"/>
            <w:shd w:val="clear" w:color="auto" w:fill="auto"/>
            <w:noWrap/>
            <w:vAlign w:val="bottom"/>
            <w:hideMark/>
          </w:tcPr>
          <w:p w14:paraId="379B1BC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50738</w:t>
            </w:r>
          </w:p>
        </w:tc>
        <w:tc>
          <w:tcPr>
            <w:tcW w:w="3967" w:type="dxa"/>
            <w:shd w:val="clear" w:color="auto" w:fill="auto"/>
            <w:noWrap/>
            <w:vAlign w:val="bottom"/>
            <w:hideMark/>
          </w:tcPr>
          <w:p w14:paraId="5486B754"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SARDINHA EM CONSERVA DE OLEO COMESTÍVEL SARDINHA EM CONSERVA DE OLOE COMESTIVEL 125 G: LATAS DE LIQUIDO DE 125 G .1ª QUALIDADE</w:t>
            </w:r>
          </w:p>
        </w:tc>
        <w:tc>
          <w:tcPr>
            <w:tcW w:w="1460" w:type="dxa"/>
            <w:shd w:val="clear" w:color="auto" w:fill="auto"/>
            <w:noWrap/>
            <w:vAlign w:val="bottom"/>
            <w:hideMark/>
          </w:tcPr>
          <w:p w14:paraId="4F33F74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45</w:t>
            </w:r>
          </w:p>
        </w:tc>
        <w:tc>
          <w:tcPr>
            <w:tcW w:w="1064" w:type="dxa"/>
            <w:shd w:val="clear" w:color="auto" w:fill="auto"/>
            <w:noWrap/>
            <w:vAlign w:val="bottom"/>
            <w:hideMark/>
          </w:tcPr>
          <w:p w14:paraId="17A1DF2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LTA</w:t>
            </w:r>
          </w:p>
        </w:tc>
        <w:tc>
          <w:tcPr>
            <w:tcW w:w="1196" w:type="dxa"/>
            <w:shd w:val="clear" w:color="auto" w:fill="auto"/>
            <w:noWrap/>
            <w:vAlign w:val="bottom"/>
            <w:hideMark/>
          </w:tcPr>
          <w:p w14:paraId="37FB4AF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4,86 </w:t>
            </w:r>
          </w:p>
        </w:tc>
        <w:tc>
          <w:tcPr>
            <w:tcW w:w="1328" w:type="dxa"/>
            <w:shd w:val="clear" w:color="auto" w:fill="auto"/>
            <w:noWrap/>
            <w:vAlign w:val="bottom"/>
            <w:hideMark/>
          </w:tcPr>
          <w:p w14:paraId="3E76BC9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218,70 </w:t>
            </w:r>
          </w:p>
        </w:tc>
      </w:tr>
      <w:tr w:rsidR="008E4652" w:rsidRPr="008E4652" w14:paraId="7374B7E1" w14:textId="77777777" w:rsidTr="008E4652">
        <w:trPr>
          <w:trHeight w:val="20"/>
          <w:jc w:val="center"/>
        </w:trPr>
        <w:tc>
          <w:tcPr>
            <w:tcW w:w="668" w:type="dxa"/>
            <w:shd w:val="clear" w:color="auto" w:fill="auto"/>
            <w:noWrap/>
            <w:vAlign w:val="bottom"/>
            <w:hideMark/>
          </w:tcPr>
          <w:p w14:paraId="5BA13A6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94</w:t>
            </w:r>
          </w:p>
        </w:tc>
        <w:tc>
          <w:tcPr>
            <w:tcW w:w="932" w:type="dxa"/>
            <w:shd w:val="clear" w:color="auto" w:fill="auto"/>
            <w:noWrap/>
            <w:vAlign w:val="bottom"/>
            <w:hideMark/>
          </w:tcPr>
          <w:p w14:paraId="53494CC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71079</w:t>
            </w:r>
          </w:p>
        </w:tc>
        <w:tc>
          <w:tcPr>
            <w:tcW w:w="3967" w:type="dxa"/>
            <w:shd w:val="clear" w:color="auto" w:fill="auto"/>
            <w:noWrap/>
            <w:vAlign w:val="bottom"/>
            <w:hideMark/>
          </w:tcPr>
          <w:p w14:paraId="3E12D784"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SUCO CONCENTRADO DE FRUTA VARIOS SABORES C/ 1 LITRO </w:t>
            </w:r>
          </w:p>
        </w:tc>
        <w:tc>
          <w:tcPr>
            <w:tcW w:w="1460" w:type="dxa"/>
            <w:shd w:val="clear" w:color="auto" w:fill="auto"/>
            <w:noWrap/>
            <w:vAlign w:val="bottom"/>
            <w:hideMark/>
          </w:tcPr>
          <w:p w14:paraId="73E2B46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169</w:t>
            </w:r>
          </w:p>
        </w:tc>
        <w:tc>
          <w:tcPr>
            <w:tcW w:w="1064" w:type="dxa"/>
            <w:shd w:val="clear" w:color="auto" w:fill="auto"/>
            <w:noWrap/>
            <w:vAlign w:val="bottom"/>
            <w:hideMark/>
          </w:tcPr>
          <w:p w14:paraId="5B2F97E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BE353A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3,93 </w:t>
            </w:r>
          </w:p>
        </w:tc>
        <w:tc>
          <w:tcPr>
            <w:tcW w:w="1328" w:type="dxa"/>
            <w:shd w:val="clear" w:color="auto" w:fill="auto"/>
            <w:noWrap/>
            <w:vAlign w:val="bottom"/>
            <w:hideMark/>
          </w:tcPr>
          <w:p w14:paraId="6B0D2C9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664,17 </w:t>
            </w:r>
          </w:p>
        </w:tc>
      </w:tr>
      <w:tr w:rsidR="008E4652" w:rsidRPr="008E4652" w14:paraId="322AFB8F" w14:textId="77777777" w:rsidTr="008E4652">
        <w:trPr>
          <w:trHeight w:val="20"/>
          <w:jc w:val="center"/>
        </w:trPr>
        <w:tc>
          <w:tcPr>
            <w:tcW w:w="668" w:type="dxa"/>
            <w:shd w:val="clear" w:color="auto" w:fill="auto"/>
            <w:noWrap/>
            <w:vAlign w:val="bottom"/>
            <w:hideMark/>
          </w:tcPr>
          <w:p w14:paraId="5FBF2BE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95</w:t>
            </w:r>
          </w:p>
        </w:tc>
        <w:tc>
          <w:tcPr>
            <w:tcW w:w="932" w:type="dxa"/>
            <w:shd w:val="clear" w:color="auto" w:fill="auto"/>
            <w:noWrap/>
            <w:vAlign w:val="bottom"/>
            <w:hideMark/>
          </w:tcPr>
          <w:p w14:paraId="4403E57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71078</w:t>
            </w:r>
          </w:p>
        </w:tc>
        <w:tc>
          <w:tcPr>
            <w:tcW w:w="3967" w:type="dxa"/>
            <w:shd w:val="clear" w:color="auto" w:fill="auto"/>
            <w:noWrap/>
            <w:vAlign w:val="bottom"/>
            <w:hideMark/>
          </w:tcPr>
          <w:p w14:paraId="6486773E"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SUCO EM PÓ 25 GR CX C/15 UND.DIVERVOS SABORES </w:t>
            </w:r>
          </w:p>
        </w:tc>
        <w:tc>
          <w:tcPr>
            <w:tcW w:w="1460" w:type="dxa"/>
            <w:shd w:val="clear" w:color="auto" w:fill="auto"/>
            <w:noWrap/>
            <w:vAlign w:val="bottom"/>
            <w:hideMark/>
          </w:tcPr>
          <w:p w14:paraId="1599792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38</w:t>
            </w:r>
          </w:p>
        </w:tc>
        <w:tc>
          <w:tcPr>
            <w:tcW w:w="1064" w:type="dxa"/>
            <w:shd w:val="clear" w:color="auto" w:fill="auto"/>
            <w:noWrap/>
            <w:vAlign w:val="bottom"/>
            <w:hideMark/>
          </w:tcPr>
          <w:p w14:paraId="3BC917F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CA9604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22,79 </w:t>
            </w:r>
          </w:p>
        </w:tc>
        <w:tc>
          <w:tcPr>
            <w:tcW w:w="1328" w:type="dxa"/>
            <w:shd w:val="clear" w:color="auto" w:fill="auto"/>
            <w:noWrap/>
            <w:vAlign w:val="bottom"/>
            <w:hideMark/>
          </w:tcPr>
          <w:p w14:paraId="78DF862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866,02 </w:t>
            </w:r>
          </w:p>
        </w:tc>
      </w:tr>
      <w:tr w:rsidR="008E4652" w:rsidRPr="008E4652" w14:paraId="3D6CDE44" w14:textId="77777777" w:rsidTr="008E4652">
        <w:trPr>
          <w:trHeight w:val="20"/>
          <w:jc w:val="center"/>
        </w:trPr>
        <w:tc>
          <w:tcPr>
            <w:tcW w:w="668" w:type="dxa"/>
            <w:shd w:val="clear" w:color="auto" w:fill="auto"/>
            <w:noWrap/>
            <w:vAlign w:val="bottom"/>
            <w:hideMark/>
          </w:tcPr>
          <w:p w14:paraId="360171F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96</w:t>
            </w:r>
          </w:p>
        </w:tc>
        <w:tc>
          <w:tcPr>
            <w:tcW w:w="932" w:type="dxa"/>
            <w:shd w:val="clear" w:color="auto" w:fill="auto"/>
            <w:noWrap/>
            <w:vAlign w:val="bottom"/>
            <w:hideMark/>
          </w:tcPr>
          <w:p w14:paraId="707EFD5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34812</w:t>
            </w:r>
          </w:p>
        </w:tc>
        <w:tc>
          <w:tcPr>
            <w:tcW w:w="3967" w:type="dxa"/>
            <w:shd w:val="clear" w:color="auto" w:fill="auto"/>
            <w:noWrap/>
            <w:vAlign w:val="bottom"/>
            <w:hideMark/>
          </w:tcPr>
          <w:p w14:paraId="52C97A7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SUCO EM PÓ DIVERSOS SABORES - 1 KG SUCO EM PÓ DIVERSOS SABORES ABACAXI, LARANJA , LIMÃO , MORANGO, UVA, CAJU,</w:t>
            </w:r>
          </w:p>
        </w:tc>
        <w:tc>
          <w:tcPr>
            <w:tcW w:w="1460" w:type="dxa"/>
            <w:shd w:val="clear" w:color="auto" w:fill="auto"/>
            <w:noWrap/>
            <w:vAlign w:val="bottom"/>
            <w:hideMark/>
          </w:tcPr>
          <w:p w14:paraId="166C50A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38</w:t>
            </w:r>
          </w:p>
        </w:tc>
        <w:tc>
          <w:tcPr>
            <w:tcW w:w="1064" w:type="dxa"/>
            <w:shd w:val="clear" w:color="auto" w:fill="auto"/>
            <w:noWrap/>
            <w:vAlign w:val="bottom"/>
            <w:hideMark/>
          </w:tcPr>
          <w:p w14:paraId="545E97D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BF4F5E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9,53 </w:t>
            </w:r>
          </w:p>
        </w:tc>
        <w:tc>
          <w:tcPr>
            <w:tcW w:w="1328" w:type="dxa"/>
            <w:shd w:val="clear" w:color="auto" w:fill="auto"/>
            <w:noWrap/>
            <w:vAlign w:val="bottom"/>
            <w:hideMark/>
          </w:tcPr>
          <w:p w14:paraId="0F8A084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362,14 </w:t>
            </w:r>
          </w:p>
        </w:tc>
      </w:tr>
      <w:tr w:rsidR="008E4652" w:rsidRPr="008E4652" w14:paraId="308695D0" w14:textId="77777777" w:rsidTr="008E4652">
        <w:trPr>
          <w:trHeight w:val="20"/>
          <w:jc w:val="center"/>
        </w:trPr>
        <w:tc>
          <w:tcPr>
            <w:tcW w:w="668" w:type="dxa"/>
            <w:shd w:val="clear" w:color="auto" w:fill="auto"/>
            <w:noWrap/>
            <w:vAlign w:val="bottom"/>
            <w:hideMark/>
          </w:tcPr>
          <w:p w14:paraId="1497B95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97</w:t>
            </w:r>
          </w:p>
        </w:tc>
        <w:tc>
          <w:tcPr>
            <w:tcW w:w="932" w:type="dxa"/>
            <w:shd w:val="clear" w:color="auto" w:fill="auto"/>
            <w:noWrap/>
            <w:vAlign w:val="bottom"/>
            <w:hideMark/>
          </w:tcPr>
          <w:p w14:paraId="1BACE70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63168</w:t>
            </w:r>
          </w:p>
        </w:tc>
        <w:tc>
          <w:tcPr>
            <w:tcW w:w="3967" w:type="dxa"/>
            <w:shd w:val="clear" w:color="auto" w:fill="auto"/>
            <w:noWrap/>
            <w:vAlign w:val="bottom"/>
            <w:hideMark/>
          </w:tcPr>
          <w:p w14:paraId="53282E38"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TRIGO PARA QUIBE PACOTE C/ 500 G 1ª QUALIDADE. O PRODUTO OBTIDO DO GRÃO DE TRIGO SÃO, LIMPO E ISENTO DE MATERIAIS TERROSA E EM PERFEITO ESTADO DE CONSERVAÇÃO. GRANULAÇÃO FINA.O PRODUTO DEVE ESTAR ISENTO DE SUJIDADES,PARASITAS E LARVAS, LIVRE DE MOFO. O PRODUTO DEVE ESTAR ACONDICIONADO EM EMBALAGEM PRIMÁRIA PLÁSTICA DE 500 GRAMAS, ATOXICA, TRANSPARENTE, RESITENTE E EMBALAGEM SECUNDARIA DE FARDOS DE PAPELÃORESISTENTE, TOTALMENTE FECHADOS.</w:t>
            </w:r>
          </w:p>
        </w:tc>
        <w:tc>
          <w:tcPr>
            <w:tcW w:w="1460" w:type="dxa"/>
            <w:shd w:val="clear" w:color="auto" w:fill="auto"/>
            <w:noWrap/>
            <w:vAlign w:val="bottom"/>
            <w:hideMark/>
          </w:tcPr>
          <w:p w14:paraId="4781EE0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w:t>
            </w:r>
          </w:p>
        </w:tc>
        <w:tc>
          <w:tcPr>
            <w:tcW w:w="1064" w:type="dxa"/>
            <w:shd w:val="clear" w:color="auto" w:fill="auto"/>
            <w:noWrap/>
            <w:vAlign w:val="bottom"/>
            <w:hideMark/>
          </w:tcPr>
          <w:p w14:paraId="5E95CB5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3A70DB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5,15 </w:t>
            </w:r>
          </w:p>
        </w:tc>
        <w:tc>
          <w:tcPr>
            <w:tcW w:w="1328" w:type="dxa"/>
            <w:shd w:val="clear" w:color="auto" w:fill="auto"/>
            <w:noWrap/>
            <w:vAlign w:val="bottom"/>
            <w:hideMark/>
          </w:tcPr>
          <w:p w14:paraId="2AC707E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154,50 </w:t>
            </w:r>
          </w:p>
        </w:tc>
      </w:tr>
      <w:tr w:rsidR="008E4652" w:rsidRPr="008E4652" w14:paraId="71180263" w14:textId="77777777" w:rsidTr="008E4652">
        <w:trPr>
          <w:trHeight w:val="20"/>
          <w:jc w:val="center"/>
        </w:trPr>
        <w:tc>
          <w:tcPr>
            <w:tcW w:w="668" w:type="dxa"/>
            <w:shd w:val="clear" w:color="auto" w:fill="auto"/>
            <w:noWrap/>
            <w:vAlign w:val="bottom"/>
            <w:hideMark/>
          </w:tcPr>
          <w:p w14:paraId="362E1A3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98</w:t>
            </w:r>
          </w:p>
        </w:tc>
        <w:tc>
          <w:tcPr>
            <w:tcW w:w="932" w:type="dxa"/>
            <w:shd w:val="clear" w:color="auto" w:fill="auto"/>
            <w:noWrap/>
            <w:vAlign w:val="bottom"/>
            <w:hideMark/>
          </w:tcPr>
          <w:p w14:paraId="21AF842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63223</w:t>
            </w:r>
          </w:p>
        </w:tc>
        <w:tc>
          <w:tcPr>
            <w:tcW w:w="3967" w:type="dxa"/>
            <w:shd w:val="clear" w:color="auto" w:fill="auto"/>
            <w:noWrap/>
            <w:vAlign w:val="bottom"/>
            <w:hideMark/>
          </w:tcPr>
          <w:p w14:paraId="656E5291"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VINAGRE FRASCO C/ 750 ML CARACTERISTICA TECNICAS, FERMENTADO ACÉTICO DE ALCOOL, ACIDEZ 4% .EMBALAGEM DEVE SER INTACTA, ACONDICIONADA EM GARRAFAS PLASTICAS RESISTENTES, CONTENDO 750 ML. PRAZO DE VALIDADE MINIMO DE 03 MESES A PARTIR DA  DATA DE </w:t>
            </w:r>
            <w:r w:rsidRPr="008E4652">
              <w:rPr>
                <w:rFonts w:ascii="Consolas" w:hAnsi="Consolas" w:cs="Calibri"/>
                <w:color w:val="000000"/>
              </w:rPr>
              <w:lastRenderedPageBreak/>
              <w:t>ENTREGA. A ROTULAGEM DEVE CONTER NO MINIMO AS SEGUINTES INFORMAÇÕES: NOME OU MARCA, INGREDIENTES, DATA DE VALIDADE , NUMERO DO LOTE E INFORMAÇÕES NUTRICIONAIS. REPOSIÇÃO DO PRODUTO: NO CASO DE ALTERAÇÃO DO MESMO ANTES DO VENCIMENTO DO PRAZO DE VALIDADE E EMBALAGENS.</w:t>
            </w:r>
          </w:p>
        </w:tc>
        <w:tc>
          <w:tcPr>
            <w:tcW w:w="1460" w:type="dxa"/>
            <w:shd w:val="clear" w:color="auto" w:fill="auto"/>
            <w:noWrap/>
            <w:vAlign w:val="bottom"/>
            <w:hideMark/>
          </w:tcPr>
          <w:p w14:paraId="5462628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60</w:t>
            </w:r>
          </w:p>
        </w:tc>
        <w:tc>
          <w:tcPr>
            <w:tcW w:w="1064" w:type="dxa"/>
            <w:shd w:val="clear" w:color="auto" w:fill="auto"/>
            <w:noWrap/>
            <w:vAlign w:val="bottom"/>
            <w:hideMark/>
          </w:tcPr>
          <w:p w14:paraId="5D6BF8A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FR</w:t>
            </w:r>
          </w:p>
        </w:tc>
        <w:tc>
          <w:tcPr>
            <w:tcW w:w="1196" w:type="dxa"/>
            <w:shd w:val="clear" w:color="auto" w:fill="auto"/>
            <w:noWrap/>
            <w:vAlign w:val="bottom"/>
            <w:hideMark/>
          </w:tcPr>
          <w:p w14:paraId="122E8C9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2,08 </w:t>
            </w:r>
          </w:p>
        </w:tc>
        <w:tc>
          <w:tcPr>
            <w:tcW w:w="1328" w:type="dxa"/>
            <w:shd w:val="clear" w:color="auto" w:fill="auto"/>
            <w:noWrap/>
            <w:vAlign w:val="bottom"/>
            <w:hideMark/>
          </w:tcPr>
          <w:p w14:paraId="1ED51F2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124,80 </w:t>
            </w:r>
          </w:p>
        </w:tc>
      </w:tr>
      <w:tr w:rsidR="008E4652" w:rsidRPr="008E4652" w14:paraId="6225F550" w14:textId="77777777" w:rsidTr="008E4652">
        <w:trPr>
          <w:trHeight w:val="20"/>
          <w:jc w:val="center"/>
        </w:trPr>
        <w:tc>
          <w:tcPr>
            <w:tcW w:w="668" w:type="dxa"/>
            <w:shd w:val="clear" w:color="auto" w:fill="auto"/>
            <w:noWrap/>
            <w:vAlign w:val="bottom"/>
            <w:hideMark/>
          </w:tcPr>
          <w:p w14:paraId="4120822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99</w:t>
            </w:r>
          </w:p>
        </w:tc>
        <w:tc>
          <w:tcPr>
            <w:tcW w:w="932" w:type="dxa"/>
            <w:shd w:val="clear" w:color="auto" w:fill="auto"/>
            <w:noWrap/>
            <w:vAlign w:val="bottom"/>
            <w:hideMark/>
          </w:tcPr>
          <w:p w14:paraId="172E0B7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63196</w:t>
            </w:r>
          </w:p>
        </w:tc>
        <w:tc>
          <w:tcPr>
            <w:tcW w:w="3967" w:type="dxa"/>
            <w:shd w:val="clear" w:color="auto" w:fill="auto"/>
            <w:noWrap/>
            <w:vAlign w:val="bottom"/>
            <w:hideMark/>
          </w:tcPr>
          <w:p w14:paraId="5C7B241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XAROPE DE GROSELHA (FRASCO C/ 900 ML) XAROPE SABOR ARTIFIIAL DE GROSELHO,PRODUTO DENSO OBTIDO POE DISSOLUÇAÕ DE AÇÚCAR EM ÁGUA PÓTAVEL, PODENDO CONTER SUCOS OU EXTRATOS DE PLANTAS PERMITIDAS, AROMATIZANTES E OUTRAS SUBSTANCIAS ALIMENTICIAS, DESDE QUE MENCIONADAS E PERMITIDAS. DENSIDADE MÍNIMA DE 1,30 OU SEJA, 62% DE AÇÚCAR POR PESO.DEVERÁ SER ISENTO DE SUJIDADES, PARASITAS E LARVAS. A EMBALAGEM DEVERÁ SER EM PLATICOS TRANSPARENTES,ATÓXICOS, DE 900 ML, REFORÇADOS E BEM LACRADOS, COM TAMPA ROSQUEADA E HERMETICAMENTE VEDADA. REEMBALADOS  EM CAIXAS DE PAPELÃO REFORÇADOS EM CAIXAS COM 12 FRASCOS EM CADA CAIXA. SUAS CONDIÇÕES DEVERÃO ESTAR DE ACORDO COM A NTA 62. ROTULAGEM NUTRICIONAL OBRIGATORIA. VALIDADE: NO MINIMO 06 MESES A PARTIR DA DATA DE ENTRGA. A DATA DE VALIDADE DEVERÁ CONSTAR DA EMBALAGEM PRIMARIA E DA EMBALAGEM SECUNDARIA.OBS: NA DATA DA EMTREGA A FABRICAÇÃO/EMBALAGEM DO PRODUTO DE</w:t>
            </w:r>
          </w:p>
        </w:tc>
        <w:tc>
          <w:tcPr>
            <w:tcW w:w="1460" w:type="dxa"/>
            <w:shd w:val="clear" w:color="auto" w:fill="auto"/>
            <w:noWrap/>
            <w:vAlign w:val="bottom"/>
            <w:hideMark/>
          </w:tcPr>
          <w:p w14:paraId="7B240E8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23</w:t>
            </w:r>
          </w:p>
        </w:tc>
        <w:tc>
          <w:tcPr>
            <w:tcW w:w="1064" w:type="dxa"/>
            <w:shd w:val="clear" w:color="auto" w:fill="auto"/>
            <w:noWrap/>
            <w:vAlign w:val="bottom"/>
            <w:hideMark/>
          </w:tcPr>
          <w:p w14:paraId="314DFCC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FR</w:t>
            </w:r>
          </w:p>
        </w:tc>
        <w:tc>
          <w:tcPr>
            <w:tcW w:w="1196" w:type="dxa"/>
            <w:shd w:val="clear" w:color="auto" w:fill="auto"/>
            <w:noWrap/>
            <w:vAlign w:val="bottom"/>
            <w:hideMark/>
          </w:tcPr>
          <w:p w14:paraId="17E8215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7,97 </w:t>
            </w:r>
          </w:p>
        </w:tc>
        <w:tc>
          <w:tcPr>
            <w:tcW w:w="1328" w:type="dxa"/>
            <w:shd w:val="clear" w:color="auto" w:fill="auto"/>
            <w:noWrap/>
            <w:vAlign w:val="bottom"/>
            <w:hideMark/>
          </w:tcPr>
          <w:p w14:paraId="3F52AF9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183,31 </w:t>
            </w:r>
          </w:p>
        </w:tc>
      </w:tr>
      <w:tr w:rsidR="008E4652" w:rsidRPr="008E4652" w14:paraId="5A04292F" w14:textId="77777777" w:rsidTr="00AE2E85">
        <w:trPr>
          <w:trHeight w:val="20"/>
          <w:jc w:val="center"/>
        </w:trPr>
        <w:tc>
          <w:tcPr>
            <w:tcW w:w="10615" w:type="dxa"/>
            <w:gridSpan w:val="7"/>
            <w:shd w:val="clear" w:color="auto" w:fill="D0CECE" w:themeFill="background2" w:themeFillShade="E6"/>
            <w:noWrap/>
          </w:tcPr>
          <w:p w14:paraId="7AC45BD6" w14:textId="2B7FD902" w:rsidR="008E4652" w:rsidRPr="008E4652" w:rsidRDefault="008E4652" w:rsidP="00AE2E85">
            <w:pPr>
              <w:jc w:val="center"/>
              <w:rPr>
                <w:rFonts w:ascii="Consolas" w:hAnsi="Consolas" w:cs="Calibri"/>
                <w:color w:val="000000"/>
              </w:rPr>
            </w:pPr>
            <w:r w:rsidRPr="002957DF">
              <w:rPr>
                <w:rFonts w:ascii="Consolas" w:hAnsi="Consolas" w:cs="Arial"/>
                <w:b/>
                <w:bCs/>
              </w:rPr>
              <w:lastRenderedPageBreak/>
              <w:t xml:space="preserve">COTA </w:t>
            </w:r>
            <w:r>
              <w:rPr>
                <w:rFonts w:ascii="Consolas" w:hAnsi="Consolas" w:cs="Arial"/>
                <w:b/>
                <w:bCs/>
              </w:rPr>
              <w:t>RESERVADA</w:t>
            </w:r>
          </w:p>
        </w:tc>
      </w:tr>
      <w:tr w:rsidR="008E4652" w:rsidRPr="008E4652" w14:paraId="4F2391E5" w14:textId="77777777" w:rsidTr="008E4652">
        <w:trPr>
          <w:trHeight w:val="20"/>
          <w:jc w:val="center"/>
        </w:trPr>
        <w:tc>
          <w:tcPr>
            <w:tcW w:w="668" w:type="dxa"/>
            <w:shd w:val="clear" w:color="auto" w:fill="auto"/>
            <w:noWrap/>
            <w:vAlign w:val="bottom"/>
            <w:hideMark/>
          </w:tcPr>
          <w:p w14:paraId="6540DB4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w:t>
            </w:r>
          </w:p>
        </w:tc>
        <w:tc>
          <w:tcPr>
            <w:tcW w:w="932" w:type="dxa"/>
            <w:shd w:val="clear" w:color="auto" w:fill="auto"/>
            <w:noWrap/>
            <w:vAlign w:val="bottom"/>
            <w:hideMark/>
          </w:tcPr>
          <w:p w14:paraId="0428E4C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63479</w:t>
            </w:r>
          </w:p>
        </w:tc>
        <w:tc>
          <w:tcPr>
            <w:tcW w:w="3967" w:type="dxa"/>
            <w:shd w:val="clear" w:color="auto" w:fill="auto"/>
            <w:noWrap/>
            <w:vAlign w:val="bottom"/>
            <w:hideMark/>
          </w:tcPr>
          <w:p w14:paraId="2FDD395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AÇUCAR CRISTAL DE CANA (PACOTE COM 5 KG) ISENTO DE MOFO, FERMEMTEÇÃO ODORES ESTRANHOS E SUBSTANCIAS NOCIVAS.EMBALAGEM PRIMARIA EM PACOTE DE 5 KG TRANSPARENTE, EM PLASTICO ATÓXICO,INCOLOR, TERMOSSOLDADO. A EMBALAGEM SECUNDARIA DEVE SER FARDO, RESISTENTEE, SUPORTANDO O TRANSPORTE SEM PERDER SUA INTEGRIDADE, TOTALIZANDO PESO LIQUIDO DE 30 KG. VALIDADE MINIMA DE 12 MESES A CONTAR DA DATA DE ENTREGA.REPOSIÇÃO DO PRODUTO: NO CASO DE ALTERAÇÃO DO MESMO ANTES DO VENCIMENTO DO PRAZO DE VALIDADE E EMBALAGENS DANIFICADAS. A ROTULAGEM DEVE CONTER NO MINIMO AS SEGUINTES INFORMAÇÕES NOME OU MARCA,INGREDIENTES, DATA DE VALIDADE, LOTE E INFORMAÇÕES NUTRICIONAIS.</w:t>
            </w:r>
          </w:p>
        </w:tc>
        <w:tc>
          <w:tcPr>
            <w:tcW w:w="1460" w:type="dxa"/>
            <w:shd w:val="clear" w:color="auto" w:fill="auto"/>
            <w:noWrap/>
            <w:vAlign w:val="bottom"/>
            <w:hideMark/>
          </w:tcPr>
          <w:p w14:paraId="54ED043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70</w:t>
            </w:r>
          </w:p>
        </w:tc>
        <w:tc>
          <w:tcPr>
            <w:tcW w:w="1064" w:type="dxa"/>
            <w:shd w:val="clear" w:color="auto" w:fill="auto"/>
            <w:noWrap/>
            <w:vAlign w:val="bottom"/>
            <w:hideMark/>
          </w:tcPr>
          <w:p w14:paraId="23C85EE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8ED3CA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19,21 </w:t>
            </w:r>
          </w:p>
        </w:tc>
        <w:tc>
          <w:tcPr>
            <w:tcW w:w="1328" w:type="dxa"/>
            <w:shd w:val="clear" w:color="auto" w:fill="auto"/>
            <w:noWrap/>
            <w:vAlign w:val="bottom"/>
            <w:hideMark/>
          </w:tcPr>
          <w:p w14:paraId="203C94C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1.344,70 </w:t>
            </w:r>
          </w:p>
        </w:tc>
      </w:tr>
      <w:tr w:rsidR="008E4652" w:rsidRPr="008E4652" w14:paraId="48186D51" w14:textId="77777777" w:rsidTr="008E4652">
        <w:trPr>
          <w:trHeight w:val="20"/>
          <w:jc w:val="center"/>
        </w:trPr>
        <w:tc>
          <w:tcPr>
            <w:tcW w:w="668" w:type="dxa"/>
            <w:shd w:val="clear" w:color="auto" w:fill="auto"/>
            <w:noWrap/>
            <w:vAlign w:val="bottom"/>
            <w:hideMark/>
          </w:tcPr>
          <w:p w14:paraId="22A0D99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w:t>
            </w:r>
          </w:p>
        </w:tc>
        <w:tc>
          <w:tcPr>
            <w:tcW w:w="932" w:type="dxa"/>
            <w:shd w:val="clear" w:color="auto" w:fill="auto"/>
            <w:noWrap/>
            <w:vAlign w:val="bottom"/>
            <w:hideMark/>
          </w:tcPr>
          <w:p w14:paraId="0FC8D9D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58060</w:t>
            </w:r>
          </w:p>
        </w:tc>
        <w:tc>
          <w:tcPr>
            <w:tcW w:w="3967" w:type="dxa"/>
            <w:shd w:val="clear" w:color="auto" w:fill="auto"/>
            <w:noWrap/>
            <w:vAlign w:val="bottom"/>
            <w:hideMark/>
          </w:tcPr>
          <w:p w14:paraId="275AC2D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ADOÇANTE DIETÉTICO - FR C/ 100ML ADOÇANTE DIETÉTICO LIQUIDO,FRASCO C/ 100 ML: EMBALAGEM INTEGRA E ATOXICA CONTENDO 100 ML. PRODUTO Á BASE DE SUCRALOSE.</w:t>
            </w:r>
          </w:p>
        </w:tc>
        <w:tc>
          <w:tcPr>
            <w:tcW w:w="1460" w:type="dxa"/>
            <w:shd w:val="clear" w:color="auto" w:fill="auto"/>
            <w:noWrap/>
            <w:vAlign w:val="bottom"/>
            <w:hideMark/>
          </w:tcPr>
          <w:p w14:paraId="5FF2480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w:t>
            </w:r>
          </w:p>
        </w:tc>
        <w:tc>
          <w:tcPr>
            <w:tcW w:w="1064" w:type="dxa"/>
            <w:shd w:val="clear" w:color="auto" w:fill="auto"/>
            <w:noWrap/>
            <w:vAlign w:val="bottom"/>
            <w:hideMark/>
          </w:tcPr>
          <w:p w14:paraId="6CC18FF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FR</w:t>
            </w:r>
          </w:p>
        </w:tc>
        <w:tc>
          <w:tcPr>
            <w:tcW w:w="1196" w:type="dxa"/>
            <w:shd w:val="clear" w:color="auto" w:fill="auto"/>
            <w:noWrap/>
            <w:vAlign w:val="bottom"/>
            <w:hideMark/>
          </w:tcPr>
          <w:p w14:paraId="58BD517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6,83 </w:t>
            </w:r>
          </w:p>
        </w:tc>
        <w:tc>
          <w:tcPr>
            <w:tcW w:w="1328" w:type="dxa"/>
            <w:shd w:val="clear" w:color="auto" w:fill="auto"/>
            <w:noWrap/>
            <w:vAlign w:val="bottom"/>
            <w:hideMark/>
          </w:tcPr>
          <w:p w14:paraId="71EA645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34,15 </w:t>
            </w:r>
          </w:p>
        </w:tc>
      </w:tr>
      <w:tr w:rsidR="008E4652" w:rsidRPr="008E4652" w14:paraId="5C851B6B" w14:textId="77777777" w:rsidTr="008E4652">
        <w:trPr>
          <w:trHeight w:val="20"/>
          <w:jc w:val="center"/>
        </w:trPr>
        <w:tc>
          <w:tcPr>
            <w:tcW w:w="668" w:type="dxa"/>
            <w:shd w:val="clear" w:color="auto" w:fill="auto"/>
            <w:noWrap/>
            <w:vAlign w:val="bottom"/>
            <w:hideMark/>
          </w:tcPr>
          <w:p w14:paraId="6C26A54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w:t>
            </w:r>
          </w:p>
        </w:tc>
        <w:tc>
          <w:tcPr>
            <w:tcW w:w="932" w:type="dxa"/>
            <w:shd w:val="clear" w:color="auto" w:fill="auto"/>
            <w:noWrap/>
            <w:vAlign w:val="bottom"/>
            <w:hideMark/>
          </w:tcPr>
          <w:p w14:paraId="219E668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69305</w:t>
            </w:r>
          </w:p>
        </w:tc>
        <w:tc>
          <w:tcPr>
            <w:tcW w:w="3967" w:type="dxa"/>
            <w:shd w:val="clear" w:color="auto" w:fill="auto"/>
            <w:noWrap/>
            <w:vAlign w:val="bottom"/>
            <w:hideMark/>
          </w:tcPr>
          <w:p w14:paraId="54CF768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AGUA MINERAL SEM GAS ( 500 ML) AGUA MINERAL , SEM GÁS, EMBALAGEM 500 ML.</w:t>
            </w:r>
          </w:p>
        </w:tc>
        <w:tc>
          <w:tcPr>
            <w:tcW w:w="1460" w:type="dxa"/>
            <w:shd w:val="clear" w:color="auto" w:fill="auto"/>
            <w:noWrap/>
            <w:vAlign w:val="bottom"/>
            <w:hideMark/>
          </w:tcPr>
          <w:p w14:paraId="3603B33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1.000</w:t>
            </w:r>
          </w:p>
        </w:tc>
        <w:tc>
          <w:tcPr>
            <w:tcW w:w="1064" w:type="dxa"/>
            <w:shd w:val="clear" w:color="auto" w:fill="auto"/>
            <w:noWrap/>
            <w:vAlign w:val="bottom"/>
            <w:hideMark/>
          </w:tcPr>
          <w:p w14:paraId="46FF6DC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5023E7A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1,56 </w:t>
            </w:r>
          </w:p>
        </w:tc>
        <w:tc>
          <w:tcPr>
            <w:tcW w:w="1328" w:type="dxa"/>
            <w:shd w:val="clear" w:color="auto" w:fill="auto"/>
            <w:noWrap/>
            <w:vAlign w:val="bottom"/>
            <w:hideMark/>
          </w:tcPr>
          <w:p w14:paraId="0C7AC28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1.560,00 </w:t>
            </w:r>
          </w:p>
        </w:tc>
      </w:tr>
      <w:tr w:rsidR="008E4652" w:rsidRPr="008E4652" w14:paraId="26D61467" w14:textId="77777777" w:rsidTr="008E4652">
        <w:trPr>
          <w:trHeight w:val="20"/>
          <w:jc w:val="center"/>
        </w:trPr>
        <w:tc>
          <w:tcPr>
            <w:tcW w:w="668" w:type="dxa"/>
            <w:shd w:val="clear" w:color="auto" w:fill="auto"/>
            <w:noWrap/>
            <w:vAlign w:val="bottom"/>
            <w:hideMark/>
          </w:tcPr>
          <w:p w14:paraId="7979AD1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w:t>
            </w:r>
          </w:p>
        </w:tc>
        <w:tc>
          <w:tcPr>
            <w:tcW w:w="932" w:type="dxa"/>
            <w:shd w:val="clear" w:color="auto" w:fill="auto"/>
            <w:noWrap/>
            <w:vAlign w:val="bottom"/>
            <w:hideMark/>
          </w:tcPr>
          <w:p w14:paraId="4BF12CC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71070</w:t>
            </w:r>
          </w:p>
        </w:tc>
        <w:tc>
          <w:tcPr>
            <w:tcW w:w="3967" w:type="dxa"/>
            <w:shd w:val="clear" w:color="auto" w:fill="auto"/>
            <w:noWrap/>
            <w:vAlign w:val="bottom"/>
            <w:hideMark/>
          </w:tcPr>
          <w:p w14:paraId="7E50CD8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ALIMENTO ACHOCOLATADO EM PÓ COM 1KG </w:t>
            </w:r>
          </w:p>
        </w:tc>
        <w:tc>
          <w:tcPr>
            <w:tcW w:w="1460" w:type="dxa"/>
            <w:shd w:val="clear" w:color="auto" w:fill="auto"/>
            <w:noWrap/>
            <w:vAlign w:val="bottom"/>
            <w:hideMark/>
          </w:tcPr>
          <w:p w14:paraId="7CEA779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40</w:t>
            </w:r>
          </w:p>
        </w:tc>
        <w:tc>
          <w:tcPr>
            <w:tcW w:w="1064" w:type="dxa"/>
            <w:shd w:val="clear" w:color="auto" w:fill="auto"/>
            <w:noWrap/>
            <w:vAlign w:val="bottom"/>
            <w:hideMark/>
          </w:tcPr>
          <w:p w14:paraId="49FA758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87CAE1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16,64 </w:t>
            </w:r>
          </w:p>
        </w:tc>
        <w:tc>
          <w:tcPr>
            <w:tcW w:w="1328" w:type="dxa"/>
            <w:shd w:val="clear" w:color="auto" w:fill="auto"/>
            <w:noWrap/>
            <w:vAlign w:val="bottom"/>
            <w:hideMark/>
          </w:tcPr>
          <w:p w14:paraId="52306D1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665,60 </w:t>
            </w:r>
          </w:p>
        </w:tc>
      </w:tr>
      <w:tr w:rsidR="008E4652" w:rsidRPr="008E4652" w14:paraId="4D57E068" w14:textId="77777777" w:rsidTr="008E4652">
        <w:trPr>
          <w:trHeight w:val="20"/>
          <w:jc w:val="center"/>
        </w:trPr>
        <w:tc>
          <w:tcPr>
            <w:tcW w:w="668" w:type="dxa"/>
            <w:shd w:val="clear" w:color="auto" w:fill="auto"/>
            <w:noWrap/>
            <w:vAlign w:val="bottom"/>
            <w:hideMark/>
          </w:tcPr>
          <w:p w14:paraId="7DD96F5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w:t>
            </w:r>
          </w:p>
        </w:tc>
        <w:tc>
          <w:tcPr>
            <w:tcW w:w="932" w:type="dxa"/>
            <w:shd w:val="clear" w:color="auto" w:fill="auto"/>
            <w:noWrap/>
            <w:vAlign w:val="bottom"/>
            <w:hideMark/>
          </w:tcPr>
          <w:p w14:paraId="1992024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61013</w:t>
            </w:r>
          </w:p>
        </w:tc>
        <w:tc>
          <w:tcPr>
            <w:tcW w:w="3967" w:type="dxa"/>
            <w:shd w:val="clear" w:color="auto" w:fill="auto"/>
            <w:noWrap/>
            <w:vAlign w:val="bottom"/>
            <w:hideMark/>
          </w:tcPr>
          <w:p w14:paraId="116D256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AMENDOIM CRU (PACOTE C/ 500 G) AMENDOIM CRU PACOTE DE 500 G. AMENDOIM CRU DECASCADO, SELECIONADO, CLASSE MIÚDO, SUBCLASSE VERMELHO, TIPO 1. EMBALAGEM PLASTICA CONTENDO 500 GRAMAS.</w:t>
            </w:r>
          </w:p>
        </w:tc>
        <w:tc>
          <w:tcPr>
            <w:tcW w:w="1460" w:type="dxa"/>
            <w:shd w:val="clear" w:color="auto" w:fill="auto"/>
            <w:noWrap/>
            <w:vAlign w:val="bottom"/>
            <w:hideMark/>
          </w:tcPr>
          <w:p w14:paraId="23406CD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w:t>
            </w:r>
          </w:p>
        </w:tc>
        <w:tc>
          <w:tcPr>
            <w:tcW w:w="1064" w:type="dxa"/>
            <w:shd w:val="clear" w:color="auto" w:fill="auto"/>
            <w:noWrap/>
            <w:vAlign w:val="bottom"/>
            <w:hideMark/>
          </w:tcPr>
          <w:p w14:paraId="799CED3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14463BA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9,27 </w:t>
            </w:r>
          </w:p>
        </w:tc>
        <w:tc>
          <w:tcPr>
            <w:tcW w:w="1328" w:type="dxa"/>
            <w:shd w:val="clear" w:color="auto" w:fill="auto"/>
            <w:noWrap/>
            <w:vAlign w:val="bottom"/>
            <w:hideMark/>
          </w:tcPr>
          <w:p w14:paraId="656ACD6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278,10 </w:t>
            </w:r>
          </w:p>
        </w:tc>
      </w:tr>
      <w:tr w:rsidR="008E4652" w:rsidRPr="008E4652" w14:paraId="3E4CBDD7" w14:textId="77777777" w:rsidTr="008E4652">
        <w:trPr>
          <w:trHeight w:val="20"/>
          <w:jc w:val="center"/>
        </w:trPr>
        <w:tc>
          <w:tcPr>
            <w:tcW w:w="668" w:type="dxa"/>
            <w:shd w:val="clear" w:color="auto" w:fill="auto"/>
            <w:noWrap/>
            <w:vAlign w:val="bottom"/>
            <w:hideMark/>
          </w:tcPr>
          <w:p w14:paraId="3F48E1C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w:t>
            </w:r>
          </w:p>
        </w:tc>
        <w:tc>
          <w:tcPr>
            <w:tcW w:w="932" w:type="dxa"/>
            <w:shd w:val="clear" w:color="auto" w:fill="auto"/>
            <w:noWrap/>
            <w:vAlign w:val="bottom"/>
            <w:hideMark/>
          </w:tcPr>
          <w:p w14:paraId="6A09792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71081</w:t>
            </w:r>
          </w:p>
        </w:tc>
        <w:tc>
          <w:tcPr>
            <w:tcW w:w="3967" w:type="dxa"/>
            <w:shd w:val="clear" w:color="auto" w:fill="auto"/>
            <w:noWrap/>
            <w:vAlign w:val="bottom"/>
            <w:hideMark/>
          </w:tcPr>
          <w:p w14:paraId="08790D4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AMIDO DE MILHO PACOTE COM 1 KG </w:t>
            </w:r>
          </w:p>
        </w:tc>
        <w:tc>
          <w:tcPr>
            <w:tcW w:w="1460" w:type="dxa"/>
            <w:shd w:val="clear" w:color="auto" w:fill="auto"/>
            <w:noWrap/>
            <w:vAlign w:val="bottom"/>
            <w:hideMark/>
          </w:tcPr>
          <w:p w14:paraId="26FE52C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w:t>
            </w:r>
          </w:p>
        </w:tc>
        <w:tc>
          <w:tcPr>
            <w:tcW w:w="1064" w:type="dxa"/>
            <w:shd w:val="clear" w:color="auto" w:fill="auto"/>
            <w:noWrap/>
            <w:vAlign w:val="bottom"/>
            <w:hideMark/>
          </w:tcPr>
          <w:p w14:paraId="05BA5FC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9FA2E9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8,94 </w:t>
            </w:r>
          </w:p>
        </w:tc>
        <w:tc>
          <w:tcPr>
            <w:tcW w:w="1328" w:type="dxa"/>
            <w:shd w:val="clear" w:color="auto" w:fill="auto"/>
            <w:noWrap/>
            <w:vAlign w:val="bottom"/>
            <w:hideMark/>
          </w:tcPr>
          <w:p w14:paraId="6DD9242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62,58 </w:t>
            </w:r>
          </w:p>
        </w:tc>
      </w:tr>
      <w:tr w:rsidR="008E4652" w:rsidRPr="008E4652" w14:paraId="2EA87D91" w14:textId="77777777" w:rsidTr="008E4652">
        <w:trPr>
          <w:trHeight w:val="20"/>
          <w:jc w:val="center"/>
        </w:trPr>
        <w:tc>
          <w:tcPr>
            <w:tcW w:w="668" w:type="dxa"/>
            <w:shd w:val="clear" w:color="auto" w:fill="auto"/>
            <w:noWrap/>
            <w:vAlign w:val="bottom"/>
            <w:hideMark/>
          </w:tcPr>
          <w:p w14:paraId="211BBAA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7</w:t>
            </w:r>
          </w:p>
        </w:tc>
        <w:tc>
          <w:tcPr>
            <w:tcW w:w="932" w:type="dxa"/>
            <w:shd w:val="clear" w:color="auto" w:fill="auto"/>
            <w:noWrap/>
            <w:vAlign w:val="bottom"/>
            <w:hideMark/>
          </w:tcPr>
          <w:p w14:paraId="3FD4281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69309</w:t>
            </w:r>
          </w:p>
        </w:tc>
        <w:tc>
          <w:tcPr>
            <w:tcW w:w="3967" w:type="dxa"/>
            <w:shd w:val="clear" w:color="auto" w:fill="auto"/>
            <w:noWrap/>
            <w:vAlign w:val="bottom"/>
            <w:hideMark/>
          </w:tcPr>
          <w:p w14:paraId="4913575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ARROZ POLIDO TIPO 1 ( 5KG) BENEFICIADO, SUBGRUPO: POLIDO,CLASSE: LONGO FINO,TIPO 1 . DE PROCEDENCIA NACIONAL E SER DE SAFRA CORRENTE. O PRODUTO NÃO DEVE APRESENTAR GRÃOS DISFORMES, PERCENTUAL DE IMPUREZAS ACIMA DE 5%  ( GRÃOS COM MANCHAS ESCURAS, BRANCAS AVERMELHADAS OU ESVERDEADAS,PEDRAS, CASCAS E CARUNCHOS), CHEIRO FORTE, INTENSO E NÃO CARACTERISTICO,´PREPARAÇÃO DIETÉTICA FINALINADEQUADA- EMPAPAMENTO. ARROZ DE BOA QUALIDADE COM RENDIMENTO DE 2,0 A 2,5% - 10 KG A 12 KG A CADA 5 KG.SELECIONADOS ELETRONICAMENTE GRÃO EM GRÃO. EMBALAGEM: DEVE ESTAR INTACTA ACONDICIONADA EM PACOTES DE 5 KG, EM POLIETILENOTRANSPARENTE. PRAZO DE VALIDADE: 12 MESES A PARTIR DA DATA DE ENTREGA . A ROTULAGEM DEVE CONTER NO MINIMO AS SEGUINTES INFORMAÇÕES: NOME OU MARCA,INGREDIENTES,DATA DE VALIDADE, LOTE E INFORMAÇÕES UTRICIONAIS. REPOSIÇÃO DO PRODUTO: NO CASO DE ALTERAÇÃO DO MESMO ANTES DO VENCIMENTO DO PRAZO DE</w:t>
            </w:r>
          </w:p>
        </w:tc>
        <w:tc>
          <w:tcPr>
            <w:tcW w:w="1460" w:type="dxa"/>
            <w:shd w:val="clear" w:color="auto" w:fill="auto"/>
            <w:noWrap/>
            <w:vAlign w:val="bottom"/>
            <w:hideMark/>
          </w:tcPr>
          <w:p w14:paraId="0609B18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w:t>
            </w:r>
          </w:p>
        </w:tc>
        <w:tc>
          <w:tcPr>
            <w:tcW w:w="1064" w:type="dxa"/>
            <w:shd w:val="clear" w:color="auto" w:fill="auto"/>
            <w:noWrap/>
            <w:vAlign w:val="bottom"/>
            <w:hideMark/>
          </w:tcPr>
          <w:p w14:paraId="3CEBEEC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4234B36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27,59 </w:t>
            </w:r>
          </w:p>
        </w:tc>
        <w:tc>
          <w:tcPr>
            <w:tcW w:w="1328" w:type="dxa"/>
            <w:shd w:val="clear" w:color="auto" w:fill="auto"/>
            <w:noWrap/>
            <w:vAlign w:val="bottom"/>
            <w:hideMark/>
          </w:tcPr>
          <w:p w14:paraId="7AD3E94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1.379,50 </w:t>
            </w:r>
          </w:p>
        </w:tc>
      </w:tr>
      <w:tr w:rsidR="008E4652" w:rsidRPr="008E4652" w14:paraId="7C86B7B0" w14:textId="77777777" w:rsidTr="008E4652">
        <w:trPr>
          <w:trHeight w:val="20"/>
          <w:jc w:val="center"/>
        </w:trPr>
        <w:tc>
          <w:tcPr>
            <w:tcW w:w="668" w:type="dxa"/>
            <w:shd w:val="clear" w:color="auto" w:fill="auto"/>
            <w:noWrap/>
            <w:vAlign w:val="bottom"/>
            <w:hideMark/>
          </w:tcPr>
          <w:p w14:paraId="10E5EF6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w:t>
            </w:r>
          </w:p>
        </w:tc>
        <w:tc>
          <w:tcPr>
            <w:tcW w:w="932" w:type="dxa"/>
            <w:shd w:val="clear" w:color="auto" w:fill="auto"/>
            <w:noWrap/>
            <w:vAlign w:val="bottom"/>
            <w:hideMark/>
          </w:tcPr>
          <w:p w14:paraId="601F1AF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53915</w:t>
            </w:r>
          </w:p>
        </w:tc>
        <w:tc>
          <w:tcPr>
            <w:tcW w:w="3967" w:type="dxa"/>
            <w:shd w:val="clear" w:color="auto" w:fill="auto"/>
            <w:noWrap/>
            <w:vAlign w:val="bottom"/>
            <w:hideMark/>
          </w:tcPr>
          <w:p w14:paraId="24594A1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ATUM RALADO (PACOTE C/170G) EMBALAGEM "POUCH" COM APENAS 5% DE OLEO,CONTENDO NO MINIMO 95% DE ATUM ESCORRIDO.PROCESSO DE PRODUÇÃO E EMBALAGEM ATRAVES DE PROCESSAMENTO TÉRMICO MANTENDO A UUMIDADE E TEXTURA. VALIDADE 12 MESES . ISENTO DE SUJIDADES, PARASITAS E LARVAS, ODORES ESTRANHOS E </w:t>
            </w:r>
            <w:r w:rsidRPr="008E4652">
              <w:rPr>
                <w:rFonts w:ascii="Consolas" w:hAnsi="Consolas" w:cs="Calibri"/>
                <w:color w:val="000000"/>
              </w:rPr>
              <w:lastRenderedPageBreak/>
              <w:t>SABORES ESTRANHOS. SEM GLUTÉM,SEM COSERVANTES.</w:t>
            </w:r>
          </w:p>
        </w:tc>
        <w:tc>
          <w:tcPr>
            <w:tcW w:w="1460" w:type="dxa"/>
            <w:shd w:val="clear" w:color="auto" w:fill="auto"/>
            <w:noWrap/>
            <w:vAlign w:val="bottom"/>
            <w:hideMark/>
          </w:tcPr>
          <w:p w14:paraId="107B691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12</w:t>
            </w:r>
          </w:p>
        </w:tc>
        <w:tc>
          <w:tcPr>
            <w:tcW w:w="1064" w:type="dxa"/>
            <w:shd w:val="clear" w:color="auto" w:fill="auto"/>
            <w:noWrap/>
            <w:vAlign w:val="bottom"/>
            <w:hideMark/>
          </w:tcPr>
          <w:p w14:paraId="697A3A1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111375C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5,98 </w:t>
            </w:r>
          </w:p>
        </w:tc>
        <w:tc>
          <w:tcPr>
            <w:tcW w:w="1328" w:type="dxa"/>
            <w:shd w:val="clear" w:color="auto" w:fill="auto"/>
            <w:noWrap/>
            <w:vAlign w:val="bottom"/>
            <w:hideMark/>
          </w:tcPr>
          <w:p w14:paraId="329AED1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71,76 </w:t>
            </w:r>
          </w:p>
        </w:tc>
      </w:tr>
      <w:tr w:rsidR="008E4652" w:rsidRPr="008E4652" w14:paraId="22F1A86F" w14:textId="77777777" w:rsidTr="008E4652">
        <w:trPr>
          <w:trHeight w:val="20"/>
          <w:jc w:val="center"/>
        </w:trPr>
        <w:tc>
          <w:tcPr>
            <w:tcW w:w="668" w:type="dxa"/>
            <w:shd w:val="clear" w:color="auto" w:fill="auto"/>
            <w:noWrap/>
            <w:vAlign w:val="bottom"/>
            <w:hideMark/>
          </w:tcPr>
          <w:p w14:paraId="5741D27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w:t>
            </w:r>
          </w:p>
        </w:tc>
        <w:tc>
          <w:tcPr>
            <w:tcW w:w="932" w:type="dxa"/>
            <w:shd w:val="clear" w:color="auto" w:fill="auto"/>
            <w:noWrap/>
            <w:vAlign w:val="bottom"/>
            <w:hideMark/>
          </w:tcPr>
          <w:p w14:paraId="133354D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50736</w:t>
            </w:r>
          </w:p>
        </w:tc>
        <w:tc>
          <w:tcPr>
            <w:tcW w:w="3967" w:type="dxa"/>
            <w:shd w:val="clear" w:color="auto" w:fill="auto"/>
            <w:noWrap/>
            <w:vAlign w:val="bottom"/>
            <w:hideMark/>
          </w:tcPr>
          <w:p w14:paraId="334A14B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AZEITE DE OLIVA (FRASCO C/500 ML) AZEITE EXTRA VIRGEM, 100% NATURAL -OS ÓLEOS VEGETAIS MISTOS QUE CONTIVEREM AZEITE DE OLIVA  PODERÃO TER NO SOMENTE DOIS COMPONENTES, DEVENDO A QUANTIDADE DE AZEITE DE OLIVA SER NO MINIMO, 30 %. OD OLEOS VEGETAIS MISTOS PODERÃO RESULTAR DA MISTURA, NO MAXIMO, DE QUATRO OLEOS VEGETAIS DE ESPECIES DIFERENTES, ADMITIDA A VARIAÇÃO DA SUA COMPOSIÇAÕ QUALITATIVA E QUANTITATIVA. DEVE OBEDECER A NTA 50.</w:t>
            </w:r>
          </w:p>
        </w:tc>
        <w:tc>
          <w:tcPr>
            <w:tcW w:w="1460" w:type="dxa"/>
            <w:shd w:val="clear" w:color="auto" w:fill="auto"/>
            <w:noWrap/>
            <w:vAlign w:val="bottom"/>
            <w:hideMark/>
          </w:tcPr>
          <w:p w14:paraId="3C08B5A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w:t>
            </w:r>
          </w:p>
        </w:tc>
        <w:tc>
          <w:tcPr>
            <w:tcW w:w="1064" w:type="dxa"/>
            <w:shd w:val="clear" w:color="auto" w:fill="auto"/>
            <w:noWrap/>
            <w:vAlign w:val="bottom"/>
            <w:hideMark/>
          </w:tcPr>
          <w:p w14:paraId="352E6C7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FR</w:t>
            </w:r>
          </w:p>
        </w:tc>
        <w:tc>
          <w:tcPr>
            <w:tcW w:w="1196" w:type="dxa"/>
            <w:shd w:val="clear" w:color="auto" w:fill="auto"/>
            <w:noWrap/>
            <w:vAlign w:val="bottom"/>
            <w:hideMark/>
          </w:tcPr>
          <w:p w14:paraId="5104CB8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24,29 </w:t>
            </w:r>
          </w:p>
        </w:tc>
        <w:tc>
          <w:tcPr>
            <w:tcW w:w="1328" w:type="dxa"/>
            <w:shd w:val="clear" w:color="auto" w:fill="auto"/>
            <w:noWrap/>
            <w:vAlign w:val="bottom"/>
            <w:hideMark/>
          </w:tcPr>
          <w:p w14:paraId="4001DFC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291,48 </w:t>
            </w:r>
          </w:p>
        </w:tc>
      </w:tr>
      <w:tr w:rsidR="008E4652" w:rsidRPr="008E4652" w14:paraId="04FE71A0" w14:textId="77777777" w:rsidTr="008E4652">
        <w:trPr>
          <w:trHeight w:val="20"/>
          <w:jc w:val="center"/>
        </w:trPr>
        <w:tc>
          <w:tcPr>
            <w:tcW w:w="668" w:type="dxa"/>
            <w:shd w:val="clear" w:color="auto" w:fill="auto"/>
            <w:noWrap/>
            <w:vAlign w:val="bottom"/>
            <w:hideMark/>
          </w:tcPr>
          <w:p w14:paraId="2BD7827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w:t>
            </w:r>
          </w:p>
        </w:tc>
        <w:tc>
          <w:tcPr>
            <w:tcW w:w="932" w:type="dxa"/>
            <w:shd w:val="clear" w:color="auto" w:fill="auto"/>
            <w:noWrap/>
            <w:vAlign w:val="bottom"/>
            <w:hideMark/>
          </w:tcPr>
          <w:p w14:paraId="05B3F3E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65501</w:t>
            </w:r>
          </w:p>
        </w:tc>
        <w:tc>
          <w:tcPr>
            <w:tcW w:w="3967" w:type="dxa"/>
            <w:shd w:val="clear" w:color="auto" w:fill="auto"/>
            <w:noWrap/>
            <w:vAlign w:val="bottom"/>
            <w:hideMark/>
          </w:tcPr>
          <w:p w14:paraId="63A0D05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AZEITONA EM CONSERVA (LATA C/ 500GR) C/ CAROÇO EMBALAGEM COM 500 GRAMAS COM  CARROÇO</w:t>
            </w:r>
          </w:p>
        </w:tc>
        <w:tc>
          <w:tcPr>
            <w:tcW w:w="1460" w:type="dxa"/>
            <w:shd w:val="clear" w:color="auto" w:fill="auto"/>
            <w:noWrap/>
            <w:vAlign w:val="bottom"/>
            <w:hideMark/>
          </w:tcPr>
          <w:p w14:paraId="2B666BC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w:t>
            </w:r>
          </w:p>
        </w:tc>
        <w:tc>
          <w:tcPr>
            <w:tcW w:w="1064" w:type="dxa"/>
            <w:shd w:val="clear" w:color="auto" w:fill="auto"/>
            <w:noWrap/>
            <w:vAlign w:val="bottom"/>
            <w:hideMark/>
          </w:tcPr>
          <w:p w14:paraId="1340C18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364C250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15,44 </w:t>
            </w:r>
          </w:p>
        </w:tc>
        <w:tc>
          <w:tcPr>
            <w:tcW w:w="1328" w:type="dxa"/>
            <w:shd w:val="clear" w:color="auto" w:fill="auto"/>
            <w:noWrap/>
            <w:vAlign w:val="bottom"/>
            <w:hideMark/>
          </w:tcPr>
          <w:p w14:paraId="2235CCC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185,28 </w:t>
            </w:r>
          </w:p>
        </w:tc>
      </w:tr>
      <w:tr w:rsidR="008E4652" w:rsidRPr="008E4652" w14:paraId="366C7B3C" w14:textId="77777777" w:rsidTr="008E4652">
        <w:trPr>
          <w:trHeight w:val="20"/>
          <w:jc w:val="center"/>
        </w:trPr>
        <w:tc>
          <w:tcPr>
            <w:tcW w:w="668" w:type="dxa"/>
            <w:shd w:val="clear" w:color="auto" w:fill="auto"/>
            <w:noWrap/>
            <w:vAlign w:val="bottom"/>
            <w:hideMark/>
          </w:tcPr>
          <w:p w14:paraId="3059AD7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11</w:t>
            </w:r>
          </w:p>
        </w:tc>
        <w:tc>
          <w:tcPr>
            <w:tcW w:w="932" w:type="dxa"/>
            <w:shd w:val="clear" w:color="auto" w:fill="auto"/>
            <w:noWrap/>
            <w:vAlign w:val="bottom"/>
            <w:hideMark/>
          </w:tcPr>
          <w:p w14:paraId="7B616E3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46956</w:t>
            </w:r>
          </w:p>
        </w:tc>
        <w:tc>
          <w:tcPr>
            <w:tcW w:w="3967" w:type="dxa"/>
            <w:shd w:val="clear" w:color="auto" w:fill="auto"/>
            <w:noWrap/>
            <w:vAlign w:val="bottom"/>
            <w:hideMark/>
          </w:tcPr>
          <w:p w14:paraId="63CF5EE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BARRA DE CEREAIS CHOCOLATE BRANCO - 25G BARRA DE CEREAIS CHOCOLATE BRANCO - 25 G</w:t>
            </w:r>
          </w:p>
        </w:tc>
        <w:tc>
          <w:tcPr>
            <w:tcW w:w="1460" w:type="dxa"/>
            <w:shd w:val="clear" w:color="auto" w:fill="auto"/>
            <w:noWrap/>
            <w:vAlign w:val="bottom"/>
            <w:hideMark/>
          </w:tcPr>
          <w:p w14:paraId="25795D4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500</w:t>
            </w:r>
          </w:p>
        </w:tc>
        <w:tc>
          <w:tcPr>
            <w:tcW w:w="1064" w:type="dxa"/>
            <w:shd w:val="clear" w:color="auto" w:fill="auto"/>
            <w:noWrap/>
            <w:vAlign w:val="bottom"/>
            <w:hideMark/>
          </w:tcPr>
          <w:p w14:paraId="3BFC229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52C7E4B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1,05 </w:t>
            </w:r>
          </w:p>
        </w:tc>
        <w:tc>
          <w:tcPr>
            <w:tcW w:w="1328" w:type="dxa"/>
            <w:shd w:val="clear" w:color="auto" w:fill="auto"/>
            <w:noWrap/>
            <w:vAlign w:val="bottom"/>
            <w:hideMark/>
          </w:tcPr>
          <w:p w14:paraId="599EA6A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525,00 </w:t>
            </w:r>
          </w:p>
        </w:tc>
      </w:tr>
      <w:tr w:rsidR="008E4652" w:rsidRPr="008E4652" w14:paraId="14812825" w14:textId="77777777" w:rsidTr="008E4652">
        <w:trPr>
          <w:trHeight w:val="20"/>
          <w:jc w:val="center"/>
        </w:trPr>
        <w:tc>
          <w:tcPr>
            <w:tcW w:w="668" w:type="dxa"/>
            <w:shd w:val="clear" w:color="auto" w:fill="auto"/>
            <w:noWrap/>
            <w:vAlign w:val="bottom"/>
            <w:hideMark/>
          </w:tcPr>
          <w:p w14:paraId="7AC07E7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w:t>
            </w:r>
          </w:p>
        </w:tc>
        <w:tc>
          <w:tcPr>
            <w:tcW w:w="932" w:type="dxa"/>
            <w:shd w:val="clear" w:color="auto" w:fill="auto"/>
            <w:noWrap/>
            <w:vAlign w:val="bottom"/>
            <w:hideMark/>
          </w:tcPr>
          <w:p w14:paraId="45C09AF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63156</w:t>
            </w:r>
          </w:p>
        </w:tc>
        <w:tc>
          <w:tcPr>
            <w:tcW w:w="3967" w:type="dxa"/>
            <w:shd w:val="clear" w:color="auto" w:fill="auto"/>
            <w:noWrap/>
            <w:vAlign w:val="bottom"/>
            <w:hideMark/>
          </w:tcPr>
          <w:p w14:paraId="090683D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BATATA PALHA PACOTE C/ 01 KG DE PRIMEIRA QULIDADE INTEGRA E CROCANTE EMBALADO EM PLASTICO RESISTENTE. COM INDENTIFICAÇÃO DO PRODUTO, NOME E ENDEREÇO DO FABRICANTE, DATA DE VALIDADE. EMBALAGEM 500 G CONTENDO IDENTIFICAÇÃO DO PRODUTO, DATA DE FABRICAÇÃO E PRAZO DE VALIDADE, C/ REGISTRO DO MINISTERIO DA SAÚDE, OBEDECENDO Á RESOLUÇÃO 12/78 DA CNNPA. PRAZO DE VALIDADE: MÍNIMO DE 06 MESES A PARTIR DA DATA DE ENTREGA. REPOSIÇÃO DO PRODUTO: NO CASO DE ALTERAÇÃO DO MESMO ANTES DO VENCIMENTO DO PRAZO DE VALIDADE E EMBALAGENS DANIFICADAS.</w:t>
            </w:r>
          </w:p>
        </w:tc>
        <w:tc>
          <w:tcPr>
            <w:tcW w:w="1460" w:type="dxa"/>
            <w:shd w:val="clear" w:color="auto" w:fill="auto"/>
            <w:noWrap/>
            <w:vAlign w:val="bottom"/>
            <w:hideMark/>
          </w:tcPr>
          <w:p w14:paraId="59FCEE8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w:t>
            </w:r>
          </w:p>
        </w:tc>
        <w:tc>
          <w:tcPr>
            <w:tcW w:w="1064" w:type="dxa"/>
            <w:shd w:val="clear" w:color="auto" w:fill="auto"/>
            <w:noWrap/>
            <w:vAlign w:val="bottom"/>
            <w:hideMark/>
          </w:tcPr>
          <w:p w14:paraId="5758857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A04214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16,88 </w:t>
            </w:r>
          </w:p>
        </w:tc>
        <w:tc>
          <w:tcPr>
            <w:tcW w:w="1328" w:type="dxa"/>
            <w:shd w:val="clear" w:color="auto" w:fill="auto"/>
            <w:noWrap/>
            <w:vAlign w:val="bottom"/>
            <w:hideMark/>
          </w:tcPr>
          <w:p w14:paraId="0B7EA4B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844,00 </w:t>
            </w:r>
          </w:p>
        </w:tc>
      </w:tr>
      <w:tr w:rsidR="008E4652" w:rsidRPr="008E4652" w14:paraId="76BF557F" w14:textId="77777777" w:rsidTr="008E4652">
        <w:trPr>
          <w:trHeight w:val="20"/>
          <w:jc w:val="center"/>
        </w:trPr>
        <w:tc>
          <w:tcPr>
            <w:tcW w:w="668" w:type="dxa"/>
            <w:shd w:val="clear" w:color="auto" w:fill="auto"/>
            <w:noWrap/>
            <w:vAlign w:val="bottom"/>
            <w:hideMark/>
          </w:tcPr>
          <w:p w14:paraId="39EDC10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13</w:t>
            </w:r>
          </w:p>
        </w:tc>
        <w:tc>
          <w:tcPr>
            <w:tcW w:w="932" w:type="dxa"/>
            <w:shd w:val="clear" w:color="auto" w:fill="auto"/>
            <w:noWrap/>
            <w:vAlign w:val="bottom"/>
            <w:hideMark/>
          </w:tcPr>
          <w:p w14:paraId="7111E14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63178</w:t>
            </w:r>
          </w:p>
        </w:tc>
        <w:tc>
          <w:tcPr>
            <w:tcW w:w="3967" w:type="dxa"/>
            <w:shd w:val="clear" w:color="auto" w:fill="auto"/>
            <w:noWrap/>
            <w:vAlign w:val="bottom"/>
            <w:hideMark/>
          </w:tcPr>
          <w:p w14:paraId="55FB8D0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BEBIDA LACTEA SABOR CHOCOLATE 200ML CAIXA C/ 27 UNIDADES </w:t>
            </w:r>
            <w:r w:rsidRPr="008E4652">
              <w:rPr>
                <w:rFonts w:ascii="Consolas" w:hAnsi="Consolas" w:cs="Calibri"/>
                <w:color w:val="000000"/>
              </w:rPr>
              <w:lastRenderedPageBreak/>
              <w:t>INGREDIENTES  SORO DE LEITE OU SORO DE LEITE EM PÓ RECONT´TUIDO, LEITE INTEGRAL OU LEITE EM PÓ RECONSTTITUIDO,AÇUCAR, CACAU EM PÓ, ESPESSANTES: MALTODEXTRINA E CARRAGENA, GOMA XANTANA, CARBOXIMETILCELULOSE,AROMA IDENTICO AO NATURAL DE CHOCOLATE, ESTABILIZANTES: FOSFATO DISSODICO E CITRATO DE SÓDIO, MISTURA DE FERRO E VITAMINAS (A, B1,B2,C,D3,E  E NIACINAMIDA), AROMA IDENTICO AO NATURAL DE BAUNILHA.</w:t>
            </w:r>
          </w:p>
        </w:tc>
        <w:tc>
          <w:tcPr>
            <w:tcW w:w="1460" w:type="dxa"/>
            <w:shd w:val="clear" w:color="auto" w:fill="auto"/>
            <w:noWrap/>
            <w:vAlign w:val="bottom"/>
            <w:hideMark/>
          </w:tcPr>
          <w:p w14:paraId="2E5DF65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62</w:t>
            </w:r>
          </w:p>
        </w:tc>
        <w:tc>
          <w:tcPr>
            <w:tcW w:w="1064" w:type="dxa"/>
            <w:shd w:val="clear" w:color="auto" w:fill="auto"/>
            <w:noWrap/>
            <w:vAlign w:val="bottom"/>
            <w:hideMark/>
          </w:tcPr>
          <w:p w14:paraId="65BF8B2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0049DEB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25,56 </w:t>
            </w:r>
          </w:p>
        </w:tc>
        <w:tc>
          <w:tcPr>
            <w:tcW w:w="1328" w:type="dxa"/>
            <w:shd w:val="clear" w:color="auto" w:fill="auto"/>
            <w:noWrap/>
            <w:vAlign w:val="bottom"/>
            <w:hideMark/>
          </w:tcPr>
          <w:p w14:paraId="2CF2B96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1.584,72 </w:t>
            </w:r>
          </w:p>
        </w:tc>
      </w:tr>
      <w:tr w:rsidR="008E4652" w:rsidRPr="008E4652" w14:paraId="0E75BB76" w14:textId="77777777" w:rsidTr="008E4652">
        <w:trPr>
          <w:trHeight w:val="20"/>
          <w:jc w:val="center"/>
        </w:trPr>
        <w:tc>
          <w:tcPr>
            <w:tcW w:w="668" w:type="dxa"/>
            <w:shd w:val="clear" w:color="auto" w:fill="auto"/>
            <w:noWrap/>
            <w:vAlign w:val="bottom"/>
            <w:hideMark/>
          </w:tcPr>
          <w:p w14:paraId="253FD06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14</w:t>
            </w:r>
          </w:p>
        </w:tc>
        <w:tc>
          <w:tcPr>
            <w:tcW w:w="932" w:type="dxa"/>
            <w:shd w:val="clear" w:color="auto" w:fill="auto"/>
            <w:noWrap/>
            <w:vAlign w:val="bottom"/>
            <w:hideMark/>
          </w:tcPr>
          <w:p w14:paraId="1C2A4B7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71069</w:t>
            </w:r>
          </w:p>
        </w:tc>
        <w:tc>
          <w:tcPr>
            <w:tcW w:w="3967" w:type="dxa"/>
            <w:shd w:val="clear" w:color="auto" w:fill="auto"/>
            <w:noWrap/>
            <w:vAlign w:val="bottom"/>
            <w:hideMark/>
          </w:tcPr>
          <w:p w14:paraId="1D9EFF5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BICARBONATO DE SÓDIO 80 GRAMAS </w:t>
            </w:r>
          </w:p>
        </w:tc>
        <w:tc>
          <w:tcPr>
            <w:tcW w:w="1460" w:type="dxa"/>
            <w:shd w:val="clear" w:color="auto" w:fill="auto"/>
            <w:noWrap/>
            <w:vAlign w:val="bottom"/>
            <w:hideMark/>
          </w:tcPr>
          <w:p w14:paraId="77B6428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w:t>
            </w:r>
          </w:p>
        </w:tc>
        <w:tc>
          <w:tcPr>
            <w:tcW w:w="1064" w:type="dxa"/>
            <w:shd w:val="clear" w:color="auto" w:fill="auto"/>
            <w:noWrap/>
            <w:vAlign w:val="bottom"/>
            <w:hideMark/>
          </w:tcPr>
          <w:p w14:paraId="26244A4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5941857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2,79 </w:t>
            </w:r>
          </w:p>
        </w:tc>
        <w:tc>
          <w:tcPr>
            <w:tcW w:w="1328" w:type="dxa"/>
            <w:shd w:val="clear" w:color="auto" w:fill="auto"/>
            <w:noWrap/>
            <w:vAlign w:val="bottom"/>
            <w:hideMark/>
          </w:tcPr>
          <w:p w14:paraId="41A9141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5,58 </w:t>
            </w:r>
          </w:p>
        </w:tc>
      </w:tr>
      <w:tr w:rsidR="008E4652" w:rsidRPr="008E4652" w14:paraId="27BED866" w14:textId="77777777" w:rsidTr="008E4652">
        <w:trPr>
          <w:trHeight w:val="20"/>
          <w:jc w:val="center"/>
        </w:trPr>
        <w:tc>
          <w:tcPr>
            <w:tcW w:w="668" w:type="dxa"/>
            <w:shd w:val="clear" w:color="auto" w:fill="auto"/>
            <w:noWrap/>
            <w:vAlign w:val="bottom"/>
            <w:hideMark/>
          </w:tcPr>
          <w:p w14:paraId="55A55B4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932" w:type="dxa"/>
            <w:shd w:val="clear" w:color="auto" w:fill="auto"/>
            <w:noWrap/>
            <w:vAlign w:val="bottom"/>
            <w:hideMark/>
          </w:tcPr>
          <w:p w14:paraId="43ACBD7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71071</w:t>
            </w:r>
          </w:p>
        </w:tc>
        <w:tc>
          <w:tcPr>
            <w:tcW w:w="3967" w:type="dxa"/>
            <w:shd w:val="clear" w:color="auto" w:fill="auto"/>
            <w:noWrap/>
            <w:vAlign w:val="bottom"/>
            <w:hideMark/>
          </w:tcPr>
          <w:p w14:paraId="54EC666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COM CEREAIS,LEITE E GRÃOS DE AVEIA 25 GRAMAS </w:t>
            </w:r>
          </w:p>
        </w:tc>
        <w:tc>
          <w:tcPr>
            <w:tcW w:w="1460" w:type="dxa"/>
            <w:shd w:val="clear" w:color="auto" w:fill="auto"/>
            <w:noWrap/>
            <w:vAlign w:val="bottom"/>
            <w:hideMark/>
          </w:tcPr>
          <w:p w14:paraId="0C223D4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w:t>
            </w:r>
          </w:p>
        </w:tc>
        <w:tc>
          <w:tcPr>
            <w:tcW w:w="1064" w:type="dxa"/>
            <w:shd w:val="clear" w:color="auto" w:fill="auto"/>
            <w:noWrap/>
            <w:vAlign w:val="bottom"/>
            <w:hideMark/>
          </w:tcPr>
          <w:p w14:paraId="1896039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E15A60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1,88 </w:t>
            </w:r>
          </w:p>
        </w:tc>
        <w:tc>
          <w:tcPr>
            <w:tcW w:w="1328" w:type="dxa"/>
            <w:shd w:val="clear" w:color="auto" w:fill="auto"/>
            <w:noWrap/>
            <w:vAlign w:val="bottom"/>
            <w:hideMark/>
          </w:tcPr>
          <w:p w14:paraId="2F8F4E6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56,40 </w:t>
            </w:r>
          </w:p>
        </w:tc>
      </w:tr>
      <w:tr w:rsidR="008E4652" w:rsidRPr="008E4652" w14:paraId="681591B2" w14:textId="77777777" w:rsidTr="008E4652">
        <w:trPr>
          <w:trHeight w:val="20"/>
          <w:jc w:val="center"/>
        </w:trPr>
        <w:tc>
          <w:tcPr>
            <w:tcW w:w="668" w:type="dxa"/>
            <w:shd w:val="clear" w:color="auto" w:fill="auto"/>
            <w:noWrap/>
            <w:vAlign w:val="bottom"/>
            <w:hideMark/>
          </w:tcPr>
          <w:p w14:paraId="5F808FE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w:t>
            </w:r>
          </w:p>
        </w:tc>
        <w:tc>
          <w:tcPr>
            <w:tcW w:w="932" w:type="dxa"/>
            <w:shd w:val="clear" w:color="auto" w:fill="auto"/>
            <w:noWrap/>
            <w:vAlign w:val="bottom"/>
            <w:hideMark/>
          </w:tcPr>
          <w:p w14:paraId="621C87D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71072</w:t>
            </w:r>
          </w:p>
        </w:tc>
        <w:tc>
          <w:tcPr>
            <w:tcW w:w="3967" w:type="dxa"/>
            <w:shd w:val="clear" w:color="auto" w:fill="auto"/>
            <w:noWrap/>
            <w:vAlign w:val="bottom"/>
            <w:hideMark/>
          </w:tcPr>
          <w:p w14:paraId="7B956DBE"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DOCE RECCHEIO SABOR MORANGO C/ 140 GRAMAS </w:t>
            </w:r>
          </w:p>
        </w:tc>
        <w:tc>
          <w:tcPr>
            <w:tcW w:w="1460" w:type="dxa"/>
            <w:shd w:val="clear" w:color="auto" w:fill="auto"/>
            <w:noWrap/>
            <w:vAlign w:val="bottom"/>
            <w:hideMark/>
          </w:tcPr>
          <w:p w14:paraId="2EA01C4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w:t>
            </w:r>
          </w:p>
        </w:tc>
        <w:tc>
          <w:tcPr>
            <w:tcW w:w="1064" w:type="dxa"/>
            <w:shd w:val="clear" w:color="auto" w:fill="auto"/>
            <w:noWrap/>
            <w:vAlign w:val="bottom"/>
            <w:hideMark/>
          </w:tcPr>
          <w:p w14:paraId="4F693B7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131BFBA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2,83 </w:t>
            </w:r>
          </w:p>
        </w:tc>
        <w:tc>
          <w:tcPr>
            <w:tcW w:w="1328" w:type="dxa"/>
            <w:shd w:val="clear" w:color="auto" w:fill="auto"/>
            <w:noWrap/>
            <w:vAlign w:val="bottom"/>
            <w:hideMark/>
          </w:tcPr>
          <w:p w14:paraId="33914BC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84,90 </w:t>
            </w:r>
          </w:p>
        </w:tc>
      </w:tr>
      <w:tr w:rsidR="008E4652" w:rsidRPr="008E4652" w14:paraId="7518CD61" w14:textId="77777777" w:rsidTr="008E4652">
        <w:trPr>
          <w:trHeight w:val="20"/>
          <w:jc w:val="center"/>
        </w:trPr>
        <w:tc>
          <w:tcPr>
            <w:tcW w:w="668" w:type="dxa"/>
            <w:shd w:val="clear" w:color="auto" w:fill="auto"/>
            <w:noWrap/>
            <w:vAlign w:val="bottom"/>
            <w:hideMark/>
          </w:tcPr>
          <w:p w14:paraId="1E83498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17</w:t>
            </w:r>
          </w:p>
        </w:tc>
        <w:tc>
          <w:tcPr>
            <w:tcW w:w="932" w:type="dxa"/>
            <w:shd w:val="clear" w:color="auto" w:fill="auto"/>
            <w:noWrap/>
            <w:vAlign w:val="bottom"/>
            <w:hideMark/>
          </w:tcPr>
          <w:p w14:paraId="2DA8C78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65507</w:t>
            </w:r>
          </w:p>
        </w:tc>
        <w:tc>
          <w:tcPr>
            <w:tcW w:w="3967" w:type="dxa"/>
            <w:shd w:val="clear" w:color="auto" w:fill="auto"/>
            <w:noWrap/>
            <w:vAlign w:val="bottom"/>
            <w:hideMark/>
          </w:tcPr>
          <w:p w14:paraId="3EFAD604"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BISCOITO DOCE TIPO "AMANTEIGADO" (PACOTE C/ 400 G) COMPOSOÇÃO BÁSICA FARINHA DE TRIGO, GORDURA VEGETAL HIDROGENADA,AÇÚCAR E OUTRAS SUBSTANCIAS,PERMITIDAS, ACONDICIONADO EM SACO PLASTICO IMPERMEAVEL, FECHADO, REEMBALADO EM CAIXA DE PAPEL VEDADA, COM 40 GRAMAS COM SUB EMBALAGENS INTERNAS , AS EMBALAGENS DEVEM CONTER EXTERNAMENTE OS DADOS IDENTIFICAÇÃO, PROCEDENCIA, INFORMAÇÕES NUTRICIONAIS, NUMERO DO LOTE, DATA DE VALIDADE, QUANTIDADE DE PRUDOTO.VALIDADE M´NIMA DE 06 MESES A PARTIR DA DATA DE ENTREGA.</w:t>
            </w:r>
          </w:p>
        </w:tc>
        <w:tc>
          <w:tcPr>
            <w:tcW w:w="1460" w:type="dxa"/>
            <w:shd w:val="clear" w:color="auto" w:fill="auto"/>
            <w:noWrap/>
            <w:vAlign w:val="bottom"/>
            <w:hideMark/>
          </w:tcPr>
          <w:p w14:paraId="37F120B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62</w:t>
            </w:r>
          </w:p>
        </w:tc>
        <w:tc>
          <w:tcPr>
            <w:tcW w:w="1064" w:type="dxa"/>
            <w:shd w:val="clear" w:color="auto" w:fill="auto"/>
            <w:noWrap/>
            <w:vAlign w:val="bottom"/>
            <w:hideMark/>
          </w:tcPr>
          <w:p w14:paraId="3881988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EC435E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4,79 </w:t>
            </w:r>
          </w:p>
        </w:tc>
        <w:tc>
          <w:tcPr>
            <w:tcW w:w="1328" w:type="dxa"/>
            <w:shd w:val="clear" w:color="auto" w:fill="auto"/>
            <w:noWrap/>
            <w:vAlign w:val="bottom"/>
            <w:hideMark/>
          </w:tcPr>
          <w:p w14:paraId="28558D4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296,98 </w:t>
            </w:r>
          </w:p>
        </w:tc>
      </w:tr>
      <w:tr w:rsidR="008E4652" w:rsidRPr="008E4652" w14:paraId="1B0FAFD3" w14:textId="77777777" w:rsidTr="008E4652">
        <w:trPr>
          <w:trHeight w:val="20"/>
          <w:jc w:val="center"/>
        </w:trPr>
        <w:tc>
          <w:tcPr>
            <w:tcW w:w="668" w:type="dxa"/>
            <w:shd w:val="clear" w:color="auto" w:fill="auto"/>
            <w:noWrap/>
            <w:vAlign w:val="bottom"/>
            <w:hideMark/>
          </w:tcPr>
          <w:p w14:paraId="538BE91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18</w:t>
            </w:r>
          </w:p>
        </w:tc>
        <w:tc>
          <w:tcPr>
            <w:tcW w:w="932" w:type="dxa"/>
            <w:shd w:val="clear" w:color="auto" w:fill="auto"/>
            <w:noWrap/>
            <w:vAlign w:val="bottom"/>
            <w:hideMark/>
          </w:tcPr>
          <w:p w14:paraId="397AE68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65509</w:t>
            </w:r>
          </w:p>
        </w:tc>
        <w:tc>
          <w:tcPr>
            <w:tcW w:w="3967" w:type="dxa"/>
            <w:shd w:val="clear" w:color="auto" w:fill="auto"/>
            <w:noWrap/>
            <w:vAlign w:val="bottom"/>
            <w:hideMark/>
          </w:tcPr>
          <w:p w14:paraId="3AE9F56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DOCE TIPO "ROSQUINHA DE CHOCOLATE" (PACOTE C/ 400 G) 1º QUALIDADE PRODUTO OBTIDO PELO AMASSAMENTO E COZIMENTO </w:t>
            </w:r>
            <w:r w:rsidRPr="008E4652">
              <w:rPr>
                <w:rFonts w:ascii="Consolas" w:hAnsi="Consolas" w:cs="Calibri"/>
                <w:color w:val="000000"/>
              </w:rPr>
              <w:lastRenderedPageBreak/>
              <w:t>CONVENIENTE DE MASSA PREPARADA FERINHA DE TRIFO ENRIQUECIDA COM FERRO E ACIDO FÓLICO,AÇÚCAR, GORDURA VEGETAL, AÇÚCAR INVERTIDO, CACAU EM PÓ, FERMENTO QUIMICO ( BICARBONATO DE SÓDIO, BICARBONATO DE SODIO0, SAL, LECITINA DE SOJA CORANTE CARAMELO E AROMATIZANTE. CONTÉM GLUTEM. O PRODUTO DEVERÁ SER FABRIDADO A PARTIR DE MATERIAS PRIMAS SÃS E LIMPAS ISENTAS DE MATERIA TERROSA, PARASITAS, SUJIDADES E LARVAS E EM PEFEITO ESTADO DE CONSERVAÇÃO. SERÃO REJEITADOS BISCOITOS MAL COZIDOS, QUEIMADOS E DE CARACTERES ORGANOLÉPTICOS ANORMAIS, NÃO PODENDO APRESENTAR EXCESSO DE DUREZA E NEM SE APRESENTAR QUEBRADIÇOS. O PRODUTO DEVE ESTAR ACONDICIONADO EM EMBALAGEM PRIMARIA PLASTICA, ATÓXICA, RESISTENTE, LACRADA, REEMBALADAS EM EMBALAGEMSECUNDARIA DE CAIXA DE PAPELÃO REFORÇADO.</w:t>
            </w:r>
          </w:p>
        </w:tc>
        <w:tc>
          <w:tcPr>
            <w:tcW w:w="1460" w:type="dxa"/>
            <w:shd w:val="clear" w:color="auto" w:fill="auto"/>
            <w:noWrap/>
            <w:vAlign w:val="bottom"/>
            <w:hideMark/>
          </w:tcPr>
          <w:p w14:paraId="3C79152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85</w:t>
            </w:r>
          </w:p>
        </w:tc>
        <w:tc>
          <w:tcPr>
            <w:tcW w:w="1064" w:type="dxa"/>
            <w:shd w:val="clear" w:color="auto" w:fill="auto"/>
            <w:noWrap/>
            <w:vAlign w:val="bottom"/>
            <w:hideMark/>
          </w:tcPr>
          <w:p w14:paraId="0C2DB97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12FB49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5,16 </w:t>
            </w:r>
          </w:p>
        </w:tc>
        <w:tc>
          <w:tcPr>
            <w:tcW w:w="1328" w:type="dxa"/>
            <w:shd w:val="clear" w:color="auto" w:fill="auto"/>
            <w:noWrap/>
            <w:vAlign w:val="bottom"/>
            <w:hideMark/>
          </w:tcPr>
          <w:p w14:paraId="2E30A3F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438,60 </w:t>
            </w:r>
          </w:p>
        </w:tc>
      </w:tr>
      <w:tr w:rsidR="008E4652" w:rsidRPr="008E4652" w14:paraId="0D14A521" w14:textId="77777777" w:rsidTr="008E4652">
        <w:trPr>
          <w:trHeight w:val="20"/>
          <w:jc w:val="center"/>
        </w:trPr>
        <w:tc>
          <w:tcPr>
            <w:tcW w:w="668" w:type="dxa"/>
            <w:shd w:val="clear" w:color="auto" w:fill="auto"/>
            <w:noWrap/>
            <w:vAlign w:val="bottom"/>
            <w:hideMark/>
          </w:tcPr>
          <w:p w14:paraId="43D8EAB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19</w:t>
            </w:r>
          </w:p>
        </w:tc>
        <w:tc>
          <w:tcPr>
            <w:tcW w:w="932" w:type="dxa"/>
            <w:shd w:val="clear" w:color="auto" w:fill="auto"/>
            <w:noWrap/>
            <w:vAlign w:val="bottom"/>
            <w:hideMark/>
          </w:tcPr>
          <w:p w14:paraId="73B28AF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46958</w:t>
            </w:r>
          </w:p>
        </w:tc>
        <w:tc>
          <w:tcPr>
            <w:tcW w:w="3967" w:type="dxa"/>
            <w:shd w:val="clear" w:color="auto" w:fill="auto"/>
            <w:noWrap/>
            <w:vAlign w:val="bottom"/>
            <w:hideMark/>
          </w:tcPr>
          <w:p w14:paraId="2389D69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DOCE TIPO '' MAISENA'' - 400G COMPOSIÇÃO BÁSICA OS SEGUINTES ELEMENTOS: FARINHA DE TRIGO FORTIFICADA COM FERRO E ACIDO FÓLICO, AÇUCAR, GORDURA VEGETAL, CREME DE MILHO, AÇÚCAR INVERTIDO, SAL ESTABILIZANTE LECITINA DE SOJA, FERMENTOS QUIMICOS(BICABONATODE SODIO E BICARBONATO DE AMÔNIO),ACIDULANTE ÁCIDO LACTICO, MELHORADOR DE FARINHA PROTEASE E </w:t>
            </w:r>
            <w:r w:rsidRPr="008E4652">
              <w:rPr>
                <w:rFonts w:ascii="Consolas" w:hAnsi="Consolas" w:cs="Calibri"/>
                <w:color w:val="000000"/>
              </w:rPr>
              <w:lastRenderedPageBreak/>
              <w:t>AROMATIZANTE. PODENDO CONTER GLUTEM.</w:t>
            </w:r>
          </w:p>
        </w:tc>
        <w:tc>
          <w:tcPr>
            <w:tcW w:w="1460" w:type="dxa"/>
            <w:shd w:val="clear" w:color="auto" w:fill="auto"/>
            <w:noWrap/>
            <w:vAlign w:val="bottom"/>
            <w:hideMark/>
          </w:tcPr>
          <w:p w14:paraId="79F9FC7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32</w:t>
            </w:r>
          </w:p>
        </w:tc>
        <w:tc>
          <w:tcPr>
            <w:tcW w:w="1064" w:type="dxa"/>
            <w:shd w:val="clear" w:color="auto" w:fill="auto"/>
            <w:noWrap/>
            <w:vAlign w:val="bottom"/>
            <w:hideMark/>
          </w:tcPr>
          <w:p w14:paraId="0656BE5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48CFEAB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4,30 </w:t>
            </w:r>
          </w:p>
        </w:tc>
        <w:tc>
          <w:tcPr>
            <w:tcW w:w="1328" w:type="dxa"/>
            <w:shd w:val="clear" w:color="auto" w:fill="auto"/>
            <w:noWrap/>
            <w:vAlign w:val="bottom"/>
            <w:hideMark/>
          </w:tcPr>
          <w:p w14:paraId="6B6B43C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137,60 </w:t>
            </w:r>
          </w:p>
        </w:tc>
      </w:tr>
      <w:tr w:rsidR="008E4652" w:rsidRPr="008E4652" w14:paraId="38FA3A87" w14:textId="77777777" w:rsidTr="008E4652">
        <w:trPr>
          <w:trHeight w:val="20"/>
          <w:jc w:val="center"/>
        </w:trPr>
        <w:tc>
          <w:tcPr>
            <w:tcW w:w="668" w:type="dxa"/>
            <w:shd w:val="clear" w:color="auto" w:fill="auto"/>
            <w:noWrap/>
            <w:vAlign w:val="bottom"/>
            <w:hideMark/>
          </w:tcPr>
          <w:p w14:paraId="6C0FA97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20</w:t>
            </w:r>
          </w:p>
        </w:tc>
        <w:tc>
          <w:tcPr>
            <w:tcW w:w="932" w:type="dxa"/>
            <w:shd w:val="clear" w:color="auto" w:fill="auto"/>
            <w:noWrap/>
            <w:vAlign w:val="bottom"/>
            <w:hideMark/>
          </w:tcPr>
          <w:p w14:paraId="2FE6440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46959</w:t>
            </w:r>
          </w:p>
        </w:tc>
        <w:tc>
          <w:tcPr>
            <w:tcW w:w="3967" w:type="dxa"/>
            <w:shd w:val="clear" w:color="auto" w:fill="auto"/>
            <w:noWrap/>
            <w:vAlign w:val="bottom"/>
            <w:hideMark/>
          </w:tcPr>
          <w:p w14:paraId="2FCD9B8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BISCOITO DOCE TIPO ''ROSQUINHA DE COCO'' - 400G QUALIDADE ,PRODUTO OBTIDO PELO AMASSAMENTO E COZIMENTO CONVENIENTE DE MASSA PREPARADA FARINHA DE TRIGO ENRIQUECIDA COM FERRO E ÁCIDO FÕLICO, AÇÚCAR, GORDURA VEGETAL,AÇÚCAR INVERTIDO, FERMENTO QUIMICO (BICARBONATO DE SODIO, BICARBONATO DE AMÔNIA E PIROFOSFATO ÁCIDO DE SÓDIO),SAL LECITINA DE SOJA E AROMATIZANTE.CONTEM GLUTEM.O PRODUTO DEVERÁ SER FABRICADO A PARTIR DE MATERIAS - PRIMAS SÃS E LIMPAS ISENTAS DE MATERIA TERROSA,PARASITAS, SUJIDADES E LARVAS E EM PERFEITO ESTADO DE CONSERVAÇÃO. SERÃO REJEITADOS E DE CARACTERES ORGANOLÉPTICOS ANORMAIS, NÃO PODENDO APRESENTAR EXCESSO DE DUREZA E NEM SE APRESENTAR QUEBRADIÇO. O PRODUTO DEVE ESTAR ACONDICIONADO EM EMBALAGEM PRIMARIA PLASTICA, ATÓXICA, RESISTENTE, LACRADA, REEMBALADOS E, EMBALAGEM SECUNDARIA DE CAIXA DE PAPELÃO REFORÇADO.</w:t>
            </w:r>
          </w:p>
        </w:tc>
        <w:tc>
          <w:tcPr>
            <w:tcW w:w="1460" w:type="dxa"/>
            <w:shd w:val="clear" w:color="auto" w:fill="auto"/>
            <w:noWrap/>
            <w:vAlign w:val="bottom"/>
            <w:hideMark/>
          </w:tcPr>
          <w:p w14:paraId="7DD4B76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37</w:t>
            </w:r>
          </w:p>
        </w:tc>
        <w:tc>
          <w:tcPr>
            <w:tcW w:w="1064" w:type="dxa"/>
            <w:shd w:val="clear" w:color="auto" w:fill="auto"/>
            <w:noWrap/>
            <w:vAlign w:val="bottom"/>
            <w:hideMark/>
          </w:tcPr>
          <w:p w14:paraId="648DB69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2BA2077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4,37 </w:t>
            </w:r>
          </w:p>
        </w:tc>
        <w:tc>
          <w:tcPr>
            <w:tcW w:w="1328" w:type="dxa"/>
            <w:shd w:val="clear" w:color="auto" w:fill="auto"/>
            <w:noWrap/>
            <w:vAlign w:val="bottom"/>
            <w:hideMark/>
          </w:tcPr>
          <w:p w14:paraId="0205F0F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161,69 </w:t>
            </w:r>
          </w:p>
        </w:tc>
      </w:tr>
      <w:tr w:rsidR="008E4652" w:rsidRPr="008E4652" w14:paraId="581F835C" w14:textId="77777777" w:rsidTr="008E4652">
        <w:trPr>
          <w:trHeight w:val="20"/>
          <w:jc w:val="center"/>
        </w:trPr>
        <w:tc>
          <w:tcPr>
            <w:tcW w:w="668" w:type="dxa"/>
            <w:shd w:val="clear" w:color="auto" w:fill="auto"/>
            <w:noWrap/>
            <w:vAlign w:val="bottom"/>
            <w:hideMark/>
          </w:tcPr>
          <w:p w14:paraId="72A41E1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21</w:t>
            </w:r>
          </w:p>
        </w:tc>
        <w:tc>
          <w:tcPr>
            <w:tcW w:w="932" w:type="dxa"/>
            <w:shd w:val="clear" w:color="auto" w:fill="auto"/>
            <w:noWrap/>
            <w:vAlign w:val="bottom"/>
            <w:hideMark/>
          </w:tcPr>
          <w:p w14:paraId="1D2443E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46964</w:t>
            </w:r>
          </w:p>
        </w:tc>
        <w:tc>
          <w:tcPr>
            <w:tcW w:w="3967" w:type="dxa"/>
            <w:shd w:val="clear" w:color="auto" w:fill="auto"/>
            <w:noWrap/>
            <w:vAlign w:val="bottom"/>
            <w:hideMark/>
          </w:tcPr>
          <w:p w14:paraId="134E016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SALGADO TIPO '' CREAM CRACKER'' - 400G BISCOITO TIPO CREAM CRACKER, A BASE DE FARINHA DE TRIGO, GORDURA VEGETAL HIDROGENADA,AÇÚCAR, AMIDO DE MILHO, SAL REFINADO,FERMENTO LEITE O SORO, ENTRE OUTRO.COMPOSIÇÃO NUTRICIONAL MÍNIMA  12% DE PROTEINAS/ VALOR CALORICO 440 KCAL,EMBALAGEM TIPO E3 EM 1. SERÃO REJEITADOS OS BISCOITOS </w:t>
            </w:r>
            <w:r w:rsidRPr="008E4652">
              <w:rPr>
                <w:rFonts w:ascii="Consolas" w:hAnsi="Consolas" w:cs="Calibri"/>
                <w:color w:val="000000"/>
              </w:rPr>
              <w:lastRenderedPageBreak/>
              <w:t>MAL CZIDOS, QUEIMADOS E DE CARACTERISTICAS ORGANOLÉPTICAS ANORMAIS.</w:t>
            </w:r>
          </w:p>
        </w:tc>
        <w:tc>
          <w:tcPr>
            <w:tcW w:w="1460" w:type="dxa"/>
            <w:shd w:val="clear" w:color="auto" w:fill="auto"/>
            <w:noWrap/>
            <w:vAlign w:val="bottom"/>
            <w:hideMark/>
          </w:tcPr>
          <w:p w14:paraId="3298E2B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45</w:t>
            </w:r>
          </w:p>
        </w:tc>
        <w:tc>
          <w:tcPr>
            <w:tcW w:w="1064" w:type="dxa"/>
            <w:shd w:val="clear" w:color="auto" w:fill="auto"/>
            <w:noWrap/>
            <w:vAlign w:val="bottom"/>
            <w:hideMark/>
          </w:tcPr>
          <w:p w14:paraId="2E3EBB4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7A39E7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4,86 </w:t>
            </w:r>
          </w:p>
        </w:tc>
        <w:tc>
          <w:tcPr>
            <w:tcW w:w="1328" w:type="dxa"/>
            <w:shd w:val="clear" w:color="auto" w:fill="auto"/>
            <w:noWrap/>
            <w:vAlign w:val="bottom"/>
            <w:hideMark/>
          </w:tcPr>
          <w:p w14:paraId="1B02DE8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218,70 </w:t>
            </w:r>
          </w:p>
        </w:tc>
      </w:tr>
      <w:tr w:rsidR="008E4652" w:rsidRPr="008E4652" w14:paraId="77F374D8" w14:textId="77777777" w:rsidTr="008E4652">
        <w:trPr>
          <w:trHeight w:val="20"/>
          <w:jc w:val="center"/>
        </w:trPr>
        <w:tc>
          <w:tcPr>
            <w:tcW w:w="668" w:type="dxa"/>
            <w:shd w:val="clear" w:color="auto" w:fill="auto"/>
            <w:noWrap/>
            <w:vAlign w:val="bottom"/>
            <w:hideMark/>
          </w:tcPr>
          <w:p w14:paraId="4BFF419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22</w:t>
            </w:r>
          </w:p>
        </w:tc>
        <w:tc>
          <w:tcPr>
            <w:tcW w:w="932" w:type="dxa"/>
            <w:shd w:val="clear" w:color="auto" w:fill="auto"/>
            <w:noWrap/>
            <w:vAlign w:val="bottom"/>
            <w:hideMark/>
          </w:tcPr>
          <w:p w14:paraId="1A84A15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71073</w:t>
            </w:r>
          </w:p>
        </w:tc>
        <w:tc>
          <w:tcPr>
            <w:tcW w:w="3967" w:type="dxa"/>
            <w:shd w:val="clear" w:color="auto" w:fill="auto"/>
            <w:noWrap/>
            <w:vAlign w:val="bottom"/>
            <w:hideMark/>
          </w:tcPr>
          <w:p w14:paraId="6D2E4BC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BISCOITO WAFER SABOR CHOCOLATE C/ 140 GRAMAS </w:t>
            </w:r>
          </w:p>
        </w:tc>
        <w:tc>
          <w:tcPr>
            <w:tcW w:w="1460" w:type="dxa"/>
            <w:shd w:val="clear" w:color="auto" w:fill="auto"/>
            <w:noWrap/>
            <w:vAlign w:val="bottom"/>
            <w:hideMark/>
          </w:tcPr>
          <w:p w14:paraId="241D6AC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w:t>
            </w:r>
          </w:p>
        </w:tc>
        <w:tc>
          <w:tcPr>
            <w:tcW w:w="1064" w:type="dxa"/>
            <w:shd w:val="clear" w:color="auto" w:fill="auto"/>
            <w:noWrap/>
            <w:vAlign w:val="bottom"/>
            <w:hideMark/>
          </w:tcPr>
          <w:p w14:paraId="179646B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7B23759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2,48 </w:t>
            </w:r>
          </w:p>
        </w:tc>
        <w:tc>
          <w:tcPr>
            <w:tcW w:w="1328" w:type="dxa"/>
            <w:shd w:val="clear" w:color="auto" w:fill="auto"/>
            <w:noWrap/>
            <w:vAlign w:val="bottom"/>
            <w:hideMark/>
          </w:tcPr>
          <w:p w14:paraId="1A638BB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74,40 </w:t>
            </w:r>
          </w:p>
        </w:tc>
      </w:tr>
      <w:tr w:rsidR="008E4652" w:rsidRPr="008E4652" w14:paraId="5E9CFA46" w14:textId="77777777" w:rsidTr="008E4652">
        <w:trPr>
          <w:trHeight w:val="20"/>
          <w:jc w:val="center"/>
        </w:trPr>
        <w:tc>
          <w:tcPr>
            <w:tcW w:w="668" w:type="dxa"/>
            <w:shd w:val="clear" w:color="auto" w:fill="auto"/>
            <w:noWrap/>
            <w:vAlign w:val="bottom"/>
            <w:hideMark/>
          </w:tcPr>
          <w:p w14:paraId="51D6775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23</w:t>
            </w:r>
          </w:p>
        </w:tc>
        <w:tc>
          <w:tcPr>
            <w:tcW w:w="932" w:type="dxa"/>
            <w:shd w:val="clear" w:color="auto" w:fill="auto"/>
            <w:noWrap/>
            <w:vAlign w:val="bottom"/>
            <w:hideMark/>
          </w:tcPr>
          <w:p w14:paraId="2BADC5B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71076</w:t>
            </w:r>
          </w:p>
        </w:tc>
        <w:tc>
          <w:tcPr>
            <w:tcW w:w="3967" w:type="dxa"/>
            <w:shd w:val="clear" w:color="auto" w:fill="auto"/>
            <w:noWrap/>
            <w:vAlign w:val="bottom"/>
            <w:hideMark/>
          </w:tcPr>
          <w:p w14:paraId="4485AC6E"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BOLINHO PRONTO PARA O CONSUMO SABOR BAUNILHA C/ RECHEIO DE MORANGO PCT </w:t>
            </w:r>
          </w:p>
        </w:tc>
        <w:tc>
          <w:tcPr>
            <w:tcW w:w="1460" w:type="dxa"/>
            <w:shd w:val="clear" w:color="auto" w:fill="auto"/>
            <w:noWrap/>
            <w:vAlign w:val="bottom"/>
            <w:hideMark/>
          </w:tcPr>
          <w:p w14:paraId="5734DA5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500</w:t>
            </w:r>
          </w:p>
        </w:tc>
        <w:tc>
          <w:tcPr>
            <w:tcW w:w="1064" w:type="dxa"/>
            <w:shd w:val="clear" w:color="auto" w:fill="auto"/>
            <w:noWrap/>
            <w:vAlign w:val="bottom"/>
            <w:hideMark/>
          </w:tcPr>
          <w:p w14:paraId="21A9286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17FC75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2,42 </w:t>
            </w:r>
          </w:p>
        </w:tc>
        <w:tc>
          <w:tcPr>
            <w:tcW w:w="1328" w:type="dxa"/>
            <w:shd w:val="clear" w:color="auto" w:fill="auto"/>
            <w:noWrap/>
            <w:vAlign w:val="bottom"/>
            <w:hideMark/>
          </w:tcPr>
          <w:p w14:paraId="4E1033B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1.210,00 </w:t>
            </w:r>
          </w:p>
        </w:tc>
      </w:tr>
      <w:tr w:rsidR="008E4652" w:rsidRPr="008E4652" w14:paraId="2A273815" w14:textId="77777777" w:rsidTr="008E4652">
        <w:trPr>
          <w:trHeight w:val="20"/>
          <w:jc w:val="center"/>
        </w:trPr>
        <w:tc>
          <w:tcPr>
            <w:tcW w:w="668" w:type="dxa"/>
            <w:shd w:val="clear" w:color="auto" w:fill="auto"/>
            <w:noWrap/>
            <w:vAlign w:val="bottom"/>
            <w:hideMark/>
          </w:tcPr>
          <w:p w14:paraId="473A46D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24</w:t>
            </w:r>
          </w:p>
        </w:tc>
        <w:tc>
          <w:tcPr>
            <w:tcW w:w="932" w:type="dxa"/>
            <w:shd w:val="clear" w:color="auto" w:fill="auto"/>
            <w:noWrap/>
            <w:vAlign w:val="bottom"/>
            <w:hideMark/>
          </w:tcPr>
          <w:p w14:paraId="21BD7AA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71074</w:t>
            </w:r>
          </w:p>
        </w:tc>
        <w:tc>
          <w:tcPr>
            <w:tcW w:w="3967" w:type="dxa"/>
            <w:shd w:val="clear" w:color="auto" w:fill="auto"/>
            <w:noWrap/>
            <w:vAlign w:val="bottom"/>
            <w:hideMark/>
          </w:tcPr>
          <w:p w14:paraId="7D1747D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BOMBOM RECHEADO 140 G PACOTE C/ 20 UNIDADES </w:t>
            </w:r>
          </w:p>
        </w:tc>
        <w:tc>
          <w:tcPr>
            <w:tcW w:w="1460" w:type="dxa"/>
            <w:shd w:val="clear" w:color="auto" w:fill="auto"/>
            <w:noWrap/>
            <w:vAlign w:val="bottom"/>
            <w:hideMark/>
          </w:tcPr>
          <w:p w14:paraId="012CB20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1064" w:type="dxa"/>
            <w:shd w:val="clear" w:color="auto" w:fill="auto"/>
            <w:noWrap/>
            <w:vAlign w:val="bottom"/>
            <w:hideMark/>
          </w:tcPr>
          <w:p w14:paraId="2AB711D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4C34F1C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6,81 </w:t>
            </w:r>
          </w:p>
        </w:tc>
        <w:tc>
          <w:tcPr>
            <w:tcW w:w="1328" w:type="dxa"/>
            <w:shd w:val="clear" w:color="auto" w:fill="auto"/>
            <w:noWrap/>
            <w:vAlign w:val="bottom"/>
            <w:hideMark/>
          </w:tcPr>
          <w:p w14:paraId="262D126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102,15 </w:t>
            </w:r>
          </w:p>
        </w:tc>
      </w:tr>
      <w:tr w:rsidR="008E4652" w:rsidRPr="008E4652" w14:paraId="63C149A1" w14:textId="77777777" w:rsidTr="008E4652">
        <w:trPr>
          <w:trHeight w:val="20"/>
          <w:jc w:val="center"/>
        </w:trPr>
        <w:tc>
          <w:tcPr>
            <w:tcW w:w="668" w:type="dxa"/>
            <w:shd w:val="clear" w:color="auto" w:fill="auto"/>
            <w:noWrap/>
            <w:vAlign w:val="bottom"/>
            <w:hideMark/>
          </w:tcPr>
          <w:p w14:paraId="3D9F487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25</w:t>
            </w:r>
          </w:p>
        </w:tc>
        <w:tc>
          <w:tcPr>
            <w:tcW w:w="932" w:type="dxa"/>
            <w:shd w:val="clear" w:color="auto" w:fill="auto"/>
            <w:noWrap/>
            <w:vAlign w:val="bottom"/>
            <w:hideMark/>
          </w:tcPr>
          <w:p w14:paraId="22AC822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71075</w:t>
            </w:r>
          </w:p>
        </w:tc>
        <w:tc>
          <w:tcPr>
            <w:tcW w:w="3967" w:type="dxa"/>
            <w:shd w:val="clear" w:color="auto" w:fill="auto"/>
            <w:noWrap/>
            <w:vAlign w:val="bottom"/>
            <w:hideMark/>
          </w:tcPr>
          <w:p w14:paraId="4F0917F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BOMBOM RECHEADO CAIXA C/ 250 GRAMAS </w:t>
            </w:r>
          </w:p>
        </w:tc>
        <w:tc>
          <w:tcPr>
            <w:tcW w:w="1460" w:type="dxa"/>
            <w:shd w:val="clear" w:color="auto" w:fill="auto"/>
            <w:noWrap/>
            <w:vAlign w:val="bottom"/>
            <w:hideMark/>
          </w:tcPr>
          <w:p w14:paraId="2AE9086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100</w:t>
            </w:r>
          </w:p>
        </w:tc>
        <w:tc>
          <w:tcPr>
            <w:tcW w:w="1064" w:type="dxa"/>
            <w:shd w:val="clear" w:color="auto" w:fill="auto"/>
            <w:noWrap/>
            <w:vAlign w:val="bottom"/>
            <w:hideMark/>
          </w:tcPr>
          <w:p w14:paraId="48F3BDD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49C7C9C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14,75 </w:t>
            </w:r>
          </w:p>
        </w:tc>
        <w:tc>
          <w:tcPr>
            <w:tcW w:w="1328" w:type="dxa"/>
            <w:shd w:val="clear" w:color="auto" w:fill="auto"/>
            <w:noWrap/>
            <w:vAlign w:val="bottom"/>
            <w:hideMark/>
          </w:tcPr>
          <w:p w14:paraId="1095F41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1.475,00 </w:t>
            </w:r>
          </w:p>
        </w:tc>
      </w:tr>
      <w:tr w:rsidR="008E4652" w:rsidRPr="008E4652" w14:paraId="584CB2DE" w14:textId="77777777" w:rsidTr="008E4652">
        <w:trPr>
          <w:trHeight w:val="20"/>
          <w:jc w:val="center"/>
        </w:trPr>
        <w:tc>
          <w:tcPr>
            <w:tcW w:w="668" w:type="dxa"/>
            <w:shd w:val="clear" w:color="auto" w:fill="auto"/>
            <w:noWrap/>
            <w:vAlign w:val="bottom"/>
            <w:hideMark/>
          </w:tcPr>
          <w:p w14:paraId="09327F5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26</w:t>
            </w:r>
          </w:p>
        </w:tc>
        <w:tc>
          <w:tcPr>
            <w:tcW w:w="932" w:type="dxa"/>
            <w:shd w:val="clear" w:color="auto" w:fill="auto"/>
            <w:noWrap/>
            <w:vAlign w:val="bottom"/>
            <w:hideMark/>
          </w:tcPr>
          <w:p w14:paraId="714B8B2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61016</w:t>
            </w:r>
          </w:p>
        </w:tc>
        <w:tc>
          <w:tcPr>
            <w:tcW w:w="3967" w:type="dxa"/>
            <w:shd w:val="clear" w:color="auto" w:fill="auto"/>
            <w:noWrap/>
            <w:vAlign w:val="bottom"/>
            <w:hideMark/>
          </w:tcPr>
          <w:p w14:paraId="7A2789D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CAFÉ EM PÓ MOIDO (PACOTE C/ 500 G) CARACTERISTICAS TÉCNICAS, CAFÉ TORRADO, MOÍDO, EMBALADO A VÁCUO, COM 100% DE PUREZA. NÃO DEVE APRESENTAR SUJIDADE, UMIDADE, RENDIMENTO INSATISFATORIO, DABOR NÃO CARACTERISTICOS. EMBALAGEM: DEVE ESTAR INTACTA, ACONDICIONADO EM PACOTES DE ATÉ 500 GRAMAS,Á VÁCUO. PRAZO DE VALIDADE: MINIMO DE 03 MESES A PARTIR DA DATA DE ENTREGA . A ROTULAGEM DEVE CONTER NO MINIMO AS SEGUINTES INFORMAÇÕES  NOME OU MARCA, INGREDIENTES DATA DE VALIDADE, NUMERO DO LOTE E INFORMAÇÕES NUTRICIONAIS E ATENDER AS EXIGENCIAS DA ANVISA. APRESENTAR SELO DE PUREZA ABIC.</w:t>
            </w:r>
          </w:p>
        </w:tc>
        <w:tc>
          <w:tcPr>
            <w:tcW w:w="1460" w:type="dxa"/>
            <w:shd w:val="clear" w:color="auto" w:fill="auto"/>
            <w:noWrap/>
            <w:vAlign w:val="bottom"/>
            <w:hideMark/>
          </w:tcPr>
          <w:p w14:paraId="59DF585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120</w:t>
            </w:r>
          </w:p>
        </w:tc>
        <w:tc>
          <w:tcPr>
            <w:tcW w:w="1064" w:type="dxa"/>
            <w:shd w:val="clear" w:color="auto" w:fill="auto"/>
            <w:noWrap/>
            <w:vAlign w:val="bottom"/>
            <w:hideMark/>
          </w:tcPr>
          <w:p w14:paraId="684BEE3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43FECF8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10,99 </w:t>
            </w:r>
          </w:p>
        </w:tc>
        <w:tc>
          <w:tcPr>
            <w:tcW w:w="1328" w:type="dxa"/>
            <w:shd w:val="clear" w:color="auto" w:fill="auto"/>
            <w:noWrap/>
            <w:vAlign w:val="bottom"/>
            <w:hideMark/>
          </w:tcPr>
          <w:p w14:paraId="216C718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1.318,80 </w:t>
            </w:r>
          </w:p>
        </w:tc>
      </w:tr>
      <w:tr w:rsidR="008E4652" w:rsidRPr="008E4652" w14:paraId="04DA56C4" w14:textId="77777777" w:rsidTr="008E4652">
        <w:trPr>
          <w:trHeight w:val="20"/>
          <w:jc w:val="center"/>
        </w:trPr>
        <w:tc>
          <w:tcPr>
            <w:tcW w:w="668" w:type="dxa"/>
            <w:shd w:val="clear" w:color="auto" w:fill="auto"/>
            <w:noWrap/>
            <w:vAlign w:val="bottom"/>
            <w:hideMark/>
          </w:tcPr>
          <w:p w14:paraId="1176D28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27</w:t>
            </w:r>
          </w:p>
        </w:tc>
        <w:tc>
          <w:tcPr>
            <w:tcW w:w="932" w:type="dxa"/>
            <w:shd w:val="clear" w:color="auto" w:fill="auto"/>
            <w:noWrap/>
            <w:vAlign w:val="bottom"/>
            <w:hideMark/>
          </w:tcPr>
          <w:p w14:paraId="167763C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71051</w:t>
            </w:r>
          </w:p>
        </w:tc>
        <w:tc>
          <w:tcPr>
            <w:tcW w:w="3967" w:type="dxa"/>
            <w:shd w:val="clear" w:color="auto" w:fill="auto"/>
            <w:noWrap/>
            <w:vAlign w:val="bottom"/>
            <w:hideMark/>
          </w:tcPr>
          <w:p w14:paraId="7D3AAD5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CAIDO DE LEGUMES  EMBALAGEM 1 KG COMPOSTO DE SAL, AMIDO, GLUTAMATO MONOSSODICO, AÇUCAR, ALHO,CEBOLA, GORDURA VEGETAL, EXTRATO DE LEGUMES  VALIDADE MINIMA 10 MESES A CONTAR DA ENTREGA EM PÓ: E SUAS CONDIÇÕES DEVERÃO ESTAR DE ACORDO COM A RESOLUÇÃO RDC 276/05 E SUAS ALTERAÇÕES POSTERIORES: PRODUTO SUJEITO A VERIFICAÇÃO NO ATO DA </w:t>
            </w:r>
            <w:r w:rsidRPr="008E4652">
              <w:rPr>
                <w:rFonts w:ascii="Consolas" w:hAnsi="Consolas" w:cs="Calibri"/>
                <w:color w:val="000000"/>
              </w:rPr>
              <w:lastRenderedPageBreak/>
              <w:t>ENTREGA AOS PROCEDIMENTOS ADMINISTRATIVOS DETERMINADOS PELA ANVISA.</w:t>
            </w:r>
          </w:p>
        </w:tc>
        <w:tc>
          <w:tcPr>
            <w:tcW w:w="1460" w:type="dxa"/>
            <w:shd w:val="clear" w:color="auto" w:fill="auto"/>
            <w:noWrap/>
            <w:vAlign w:val="bottom"/>
            <w:hideMark/>
          </w:tcPr>
          <w:p w14:paraId="4F19C93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3</w:t>
            </w:r>
          </w:p>
        </w:tc>
        <w:tc>
          <w:tcPr>
            <w:tcW w:w="1064" w:type="dxa"/>
            <w:shd w:val="clear" w:color="auto" w:fill="auto"/>
            <w:noWrap/>
            <w:vAlign w:val="bottom"/>
            <w:hideMark/>
          </w:tcPr>
          <w:p w14:paraId="2B49035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2B1221E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5,92 </w:t>
            </w:r>
          </w:p>
        </w:tc>
        <w:tc>
          <w:tcPr>
            <w:tcW w:w="1328" w:type="dxa"/>
            <w:shd w:val="clear" w:color="auto" w:fill="auto"/>
            <w:noWrap/>
            <w:vAlign w:val="bottom"/>
            <w:hideMark/>
          </w:tcPr>
          <w:p w14:paraId="71AC94E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17,76 </w:t>
            </w:r>
          </w:p>
        </w:tc>
      </w:tr>
      <w:tr w:rsidR="008E4652" w:rsidRPr="008E4652" w14:paraId="7C273392" w14:textId="77777777" w:rsidTr="008E4652">
        <w:trPr>
          <w:trHeight w:val="20"/>
          <w:jc w:val="center"/>
        </w:trPr>
        <w:tc>
          <w:tcPr>
            <w:tcW w:w="668" w:type="dxa"/>
            <w:shd w:val="clear" w:color="auto" w:fill="auto"/>
            <w:noWrap/>
            <w:vAlign w:val="bottom"/>
            <w:hideMark/>
          </w:tcPr>
          <w:p w14:paraId="473F4AA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28</w:t>
            </w:r>
          </w:p>
        </w:tc>
        <w:tc>
          <w:tcPr>
            <w:tcW w:w="932" w:type="dxa"/>
            <w:shd w:val="clear" w:color="auto" w:fill="auto"/>
            <w:noWrap/>
            <w:vAlign w:val="bottom"/>
            <w:hideMark/>
          </w:tcPr>
          <w:p w14:paraId="6220FF3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71063</w:t>
            </w:r>
          </w:p>
        </w:tc>
        <w:tc>
          <w:tcPr>
            <w:tcW w:w="3967" w:type="dxa"/>
            <w:shd w:val="clear" w:color="auto" w:fill="auto"/>
            <w:noWrap/>
            <w:vAlign w:val="bottom"/>
            <w:hideMark/>
          </w:tcPr>
          <w:p w14:paraId="26EC443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CAIXA DE CHICLETE C/ 100 UNIDADES SABOR TUTI FRUTI CAIXA DE CHICLETE COM 1OO UNIDADES SABOR TUTI FRUTI</w:t>
            </w:r>
          </w:p>
        </w:tc>
        <w:tc>
          <w:tcPr>
            <w:tcW w:w="1460" w:type="dxa"/>
            <w:shd w:val="clear" w:color="auto" w:fill="auto"/>
            <w:noWrap/>
            <w:vAlign w:val="bottom"/>
            <w:hideMark/>
          </w:tcPr>
          <w:p w14:paraId="5102AEC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25</w:t>
            </w:r>
          </w:p>
        </w:tc>
        <w:tc>
          <w:tcPr>
            <w:tcW w:w="1064" w:type="dxa"/>
            <w:shd w:val="clear" w:color="auto" w:fill="auto"/>
            <w:noWrap/>
            <w:vAlign w:val="bottom"/>
            <w:hideMark/>
          </w:tcPr>
          <w:p w14:paraId="6EF7E13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3688859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9,23 </w:t>
            </w:r>
          </w:p>
        </w:tc>
        <w:tc>
          <w:tcPr>
            <w:tcW w:w="1328" w:type="dxa"/>
            <w:shd w:val="clear" w:color="auto" w:fill="auto"/>
            <w:noWrap/>
            <w:vAlign w:val="bottom"/>
            <w:hideMark/>
          </w:tcPr>
          <w:p w14:paraId="2E793D0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230,75 </w:t>
            </w:r>
          </w:p>
        </w:tc>
      </w:tr>
      <w:tr w:rsidR="008E4652" w:rsidRPr="008E4652" w14:paraId="7D922536" w14:textId="77777777" w:rsidTr="008E4652">
        <w:trPr>
          <w:trHeight w:val="20"/>
          <w:jc w:val="center"/>
        </w:trPr>
        <w:tc>
          <w:tcPr>
            <w:tcW w:w="668" w:type="dxa"/>
            <w:shd w:val="clear" w:color="auto" w:fill="auto"/>
            <w:noWrap/>
            <w:vAlign w:val="bottom"/>
            <w:hideMark/>
          </w:tcPr>
          <w:p w14:paraId="06F255D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29</w:t>
            </w:r>
          </w:p>
        </w:tc>
        <w:tc>
          <w:tcPr>
            <w:tcW w:w="932" w:type="dxa"/>
            <w:shd w:val="clear" w:color="auto" w:fill="auto"/>
            <w:noWrap/>
            <w:vAlign w:val="bottom"/>
            <w:hideMark/>
          </w:tcPr>
          <w:p w14:paraId="19D2C41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69336</w:t>
            </w:r>
          </w:p>
        </w:tc>
        <w:tc>
          <w:tcPr>
            <w:tcW w:w="3967" w:type="dxa"/>
            <w:shd w:val="clear" w:color="auto" w:fill="auto"/>
            <w:noWrap/>
            <w:vAlign w:val="bottom"/>
            <w:hideMark/>
          </w:tcPr>
          <w:p w14:paraId="45B94A5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CAIXA DE JUJUBA C/ 30 TUBOS CAIXA DE JUJUBA COM 30 TUBOS</w:t>
            </w:r>
          </w:p>
        </w:tc>
        <w:tc>
          <w:tcPr>
            <w:tcW w:w="1460" w:type="dxa"/>
            <w:shd w:val="clear" w:color="auto" w:fill="auto"/>
            <w:noWrap/>
            <w:vAlign w:val="bottom"/>
            <w:hideMark/>
          </w:tcPr>
          <w:p w14:paraId="70650CD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25</w:t>
            </w:r>
          </w:p>
        </w:tc>
        <w:tc>
          <w:tcPr>
            <w:tcW w:w="1064" w:type="dxa"/>
            <w:shd w:val="clear" w:color="auto" w:fill="auto"/>
            <w:noWrap/>
            <w:vAlign w:val="bottom"/>
            <w:hideMark/>
          </w:tcPr>
          <w:p w14:paraId="6FA9B6B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5CD48AF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18,78 </w:t>
            </w:r>
          </w:p>
        </w:tc>
        <w:tc>
          <w:tcPr>
            <w:tcW w:w="1328" w:type="dxa"/>
            <w:shd w:val="clear" w:color="auto" w:fill="auto"/>
            <w:noWrap/>
            <w:vAlign w:val="bottom"/>
            <w:hideMark/>
          </w:tcPr>
          <w:p w14:paraId="60E2F30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469,50 </w:t>
            </w:r>
          </w:p>
        </w:tc>
      </w:tr>
      <w:tr w:rsidR="008E4652" w:rsidRPr="008E4652" w14:paraId="7DDCE73F" w14:textId="77777777" w:rsidTr="008E4652">
        <w:trPr>
          <w:trHeight w:val="20"/>
          <w:jc w:val="center"/>
        </w:trPr>
        <w:tc>
          <w:tcPr>
            <w:tcW w:w="668" w:type="dxa"/>
            <w:shd w:val="clear" w:color="auto" w:fill="auto"/>
            <w:noWrap/>
            <w:vAlign w:val="bottom"/>
            <w:hideMark/>
          </w:tcPr>
          <w:p w14:paraId="6AAA885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w:t>
            </w:r>
          </w:p>
        </w:tc>
        <w:tc>
          <w:tcPr>
            <w:tcW w:w="932" w:type="dxa"/>
            <w:shd w:val="clear" w:color="auto" w:fill="auto"/>
            <w:noWrap/>
            <w:vAlign w:val="bottom"/>
            <w:hideMark/>
          </w:tcPr>
          <w:p w14:paraId="2B3E72D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32678</w:t>
            </w:r>
          </w:p>
        </w:tc>
        <w:tc>
          <w:tcPr>
            <w:tcW w:w="3967" w:type="dxa"/>
            <w:shd w:val="clear" w:color="auto" w:fill="auto"/>
            <w:noWrap/>
            <w:vAlign w:val="bottom"/>
            <w:hideMark/>
          </w:tcPr>
          <w:p w14:paraId="15C7684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CALDO DE GALINHA 1 KG                                        PREPARO Á BASE DE CARNE DE GALINHA DESIDRATADA E CALDO DE FRANGO, SAL, AMIDO GLUTAMATO MONOSSODIO, AÇUCAR, ALHO, CEBOLA E GORDURA VEGETAL. ACONDICIONADO EM SACOS DE POLIETILENO INTEGRA, ATOXICO. EMBALAGEM DE AT´E 1 KG COM AS DEVIDAS REFERENCIAS NUTRICIONAIS, VALIDADE M´NIMA DE 03 MESES A PARTIR DA DATA DE ENTREGA. A ROTULAGEM DEVE CONTER NO MINIMO AS SEGUINTES INFORMAÇÕES: NOME OU MARCA, INGREDIENTES, DATA DE VALIDADE, NUMERO DO LOTE E INFORMAÇÕES NUTRICIONAIS. REPOSIÇÃO DO PRODUTO  NO CASO DE ALTERAÇÃO DO MESMO ANTES DO VENCIMENTO DO PRAZO DE VALIDADE E EMBALAGENS DANIFICADAS.</w:t>
            </w:r>
          </w:p>
        </w:tc>
        <w:tc>
          <w:tcPr>
            <w:tcW w:w="1460" w:type="dxa"/>
            <w:shd w:val="clear" w:color="auto" w:fill="auto"/>
            <w:noWrap/>
            <w:vAlign w:val="bottom"/>
            <w:hideMark/>
          </w:tcPr>
          <w:p w14:paraId="1DF8806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w:t>
            </w:r>
          </w:p>
        </w:tc>
        <w:tc>
          <w:tcPr>
            <w:tcW w:w="1064" w:type="dxa"/>
            <w:shd w:val="clear" w:color="auto" w:fill="auto"/>
            <w:noWrap/>
            <w:vAlign w:val="bottom"/>
            <w:hideMark/>
          </w:tcPr>
          <w:p w14:paraId="6161C42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7EAE1D5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8,63 </w:t>
            </w:r>
          </w:p>
        </w:tc>
        <w:tc>
          <w:tcPr>
            <w:tcW w:w="1328" w:type="dxa"/>
            <w:shd w:val="clear" w:color="auto" w:fill="auto"/>
            <w:noWrap/>
            <w:vAlign w:val="bottom"/>
            <w:hideMark/>
          </w:tcPr>
          <w:p w14:paraId="78A8C6B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17,26 </w:t>
            </w:r>
          </w:p>
        </w:tc>
      </w:tr>
      <w:tr w:rsidR="008E4652" w:rsidRPr="008E4652" w14:paraId="0C2F2E7E" w14:textId="77777777" w:rsidTr="008E4652">
        <w:trPr>
          <w:trHeight w:val="20"/>
          <w:jc w:val="center"/>
        </w:trPr>
        <w:tc>
          <w:tcPr>
            <w:tcW w:w="668" w:type="dxa"/>
            <w:shd w:val="clear" w:color="auto" w:fill="auto"/>
            <w:noWrap/>
            <w:vAlign w:val="bottom"/>
            <w:hideMark/>
          </w:tcPr>
          <w:p w14:paraId="1EA04AB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31</w:t>
            </w:r>
          </w:p>
        </w:tc>
        <w:tc>
          <w:tcPr>
            <w:tcW w:w="932" w:type="dxa"/>
            <w:shd w:val="clear" w:color="auto" w:fill="auto"/>
            <w:noWrap/>
            <w:vAlign w:val="bottom"/>
            <w:hideMark/>
          </w:tcPr>
          <w:p w14:paraId="065ECE1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71142</w:t>
            </w:r>
          </w:p>
        </w:tc>
        <w:tc>
          <w:tcPr>
            <w:tcW w:w="3967" w:type="dxa"/>
            <w:shd w:val="clear" w:color="auto" w:fill="auto"/>
            <w:noWrap/>
            <w:vAlign w:val="bottom"/>
            <w:hideMark/>
          </w:tcPr>
          <w:p w14:paraId="7E15BF2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CATCHUP GALÃO COM 3,2 LITROS COMPOSIÇÃO, TOMATE AÇÚCAR, SAL E CONDIMENTOS.VALIDADE MÍNIMA 12 MESES E DATA DE FABRICAÇÃO NÃO SUPERIOR A 30 DIAS. A ROTULAGEM DEVE CONTER NO M´NIMO ASS SEGUINTES INFORMAÇÕES   NOME OU MARCA, INGREDIENTES, DATA DE VALIDADE NUMERO DO LOTE E INFORMAÇÕES NUTRICIONAIS. REPOSIÇÃO DO PRODUTO: NO CASO DE ALTERAÇÃO DO MESMO ANTES DO VENCIMENTO DO PRAZO DE </w:t>
            </w:r>
            <w:r w:rsidRPr="008E4652">
              <w:rPr>
                <w:rFonts w:ascii="Consolas" w:hAnsi="Consolas" w:cs="Calibri"/>
                <w:color w:val="000000"/>
              </w:rPr>
              <w:lastRenderedPageBreak/>
              <w:t>VALIDADE E EMBALAGEMDANIFICADAS.</w:t>
            </w:r>
          </w:p>
        </w:tc>
        <w:tc>
          <w:tcPr>
            <w:tcW w:w="1460" w:type="dxa"/>
            <w:shd w:val="clear" w:color="auto" w:fill="auto"/>
            <w:noWrap/>
            <w:vAlign w:val="bottom"/>
            <w:hideMark/>
          </w:tcPr>
          <w:p w14:paraId="2353BAE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11</w:t>
            </w:r>
          </w:p>
        </w:tc>
        <w:tc>
          <w:tcPr>
            <w:tcW w:w="1064" w:type="dxa"/>
            <w:shd w:val="clear" w:color="auto" w:fill="auto"/>
            <w:noWrap/>
            <w:vAlign w:val="bottom"/>
            <w:hideMark/>
          </w:tcPr>
          <w:p w14:paraId="5E35E12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540B2F3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13,26 </w:t>
            </w:r>
          </w:p>
        </w:tc>
        <w:tc>
          <w:tcPr>
            <w:tcW w:w="1328" w:type="dxa"/>
            <w:shd w:val="clear" w:color="auto" w:fill="auto"/>
            <w:noWrap/>
            <w:vAlign w:val="bottom"/>
            <w:hideMark/>
          </w:tcPr>
          <w:p w14:paraId="4C203F7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145,86 </w:t>
            </w:r>
          </w:p>
        </w:tc>
      </w:tr>
      <w:tr w:rsidR="008E4652" w:rsidRPr="008E4652" w14:paraId="3731D86E" w14:textId="77777777" w:rsidTr="008E4652">
        <w:trPr>
          <w:trHeight w:val="20"/>
          <w:jc w:val="center"/>
        </w:trPr>
        <w:tc>
          <w:tcPr>
            <w:tcW w:w="668" w:type="dxa"/>
            <w:shd w:val="clear" w:color="auto" w:fill="auto"/>
            <w:noWrap/>
            <w:vAlign w:val="bottom"/>
            <w:hideMark/>
          </w:tcPr>
          <w:p w14:paraId="09175A1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32</w:t>
            </w:r>
          </w:p>
        </w:tc>
        <w:tc>
          <w:tcPr>
            <w:tcW w:w="932" w:type="dxa"/>
            <w:shd w:val="clear" w:color="auto" w:fill="auto"/>
            <w:noWrap/>
            <w:vAlign w:val="bottom"/>
            <w:hideMark/>
          </w:tcPr>
          <w:p w14:paraId="5FE7CE5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60728</w:t>
            </w:r>
          </w:p>
        </w:tc>
        <w:tc>
          <w:tcPr>
            <w:tcW w:w="3967" w:type="dxa"/>
            <w:shd w:val="clear" w:color="auto" w:fill="auto"/>
            <w:noWrap/>
            <w:vAlign w:val="bottom"/>
            <w:hideMark/>
          </w:tcPr>
          <w:p w14:paraId="5AE2C87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CEREAL MATINAL DE MILHO C/ AÇUCAR 500 G PRODUTO OBTIDO COM OS INGREDIENTES MILHO, XAROPE DE GLUCOSE, AMIDO, OUTROS INGREDIENTES DESDE QUE MENCIONADOS NO RÓTULO. APRESENTANDO-SE COMO FLOCOS DE MILHO AUCARADOS. FLOCOS LIGEIRAMENTE VITRIFICADOS, MARROM DOURADO, RECOBERTO POR LEVE CROSTA BRANCA, LEVEMENTE DOCE E TEXTURA CROCANTE. NO R´TULO DEVERÁ CONSTAR A DENOMINAÇÃO DO PRODUTO DE ACORDO COM A SUA DESIGNAÇÃO E CLASSIFICAÇÃO. ROTULAGEM  NUTRICONAL OBRIGATÓRIA.EM PACOTES DE PLASTICO TRANSPARENTE RESISTENTE E INCOLOR DE 1 KG CADA. REEMBALADOS EM CAIXAS DE PAPELÃO REFORÇADAS. DEVERÁ SER ENTREGUE NO MAXIMO 20 DIAS APÓS A DATA DE FABRICAÇÃO. VALIDADE: NO MINIMO 12 MESES A PARTIR DA DATA DE ENTREGA.A DATA DE VALIDADE DEVERÁ CONSTAR DA EMBALAGEM PRIMARIA E DA EMBALAGEM SECUNDARIA.</w:t>
            </w:r>
          </w:p>
        </w:tc>
        <w:tc>
          <w:tcPr>
            <w:tcW w:w="1460" w:type="dxa"/>
            <w:shd w:val="clear" w:color="auto" w:fill="auto"/>
            <w:noWrap/>
            <w:vAlign w:val="bottom"/>
            <w:hideMark/>
          </w:tcPr>
          <w:p w14:paraId="4931BBF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37</w:t>
            </w:r>
          </w:p>
        </w:tc>
        <w:tc>
          <w:tcPr>
            <w:tcW w:w="1064" w:type="dxa"/>
            <w:shd w:val="clear" w:color="auto" w:fill="auto"/>
            <w:noWrap/>
            <w:vAlign w:val="bottom"/>
            <w:hideMark/>
          </w:tcPr>
          <w:p w14:paraId="1406110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7C75EB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6,14 </w:t>
            </w:r>
          </w:p>
        </w:tc>
        <w:tc>
          <w:tcPr>
            <w:tcW w:w="1328" w:type="dxa"/>
            <w:shd w:val="clear" w:color="auto" w:fill="auto"/>
            <w:noWrap/>
            <w:vAlign w:val="bottom"/>
            <w:hideMark/>
          </w:tcPr>
          <w:p w14:paraId="468A001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227,18 </w:t>
            </w:r>
          </w:p>
        </w:tc>
      </w:tr>
      <w:tr w:rsidR="008E4652" w:rsidRPr="008E4652" w14:paraId="1E506260" w14:textId="77777777" w:rsidTr="008E4652">
        <w:trPr>
          <w:trHeight w:val="20"/>
          <w:jc w:val="center"/>
        </w:trPr>
        <w:tc>
          <w:tcPr>
            <w:tcW w:w="668" w:type="dxa"/>
            <w:shd w:val="clear" w:color="auto" w:fill="auto"/>
            <w:noWrap/>
            <w:vAlign w:val="bottom"/>
            <w:hideMark/>
          </w:tcPr>
          <w:p w14:paraId="0E48D3A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33</w:t>
            </w:r>
          </w:p>
        </w:tc>
        <w:tc>
          <w:tcPr>
            <w:tcW w:w="932" w:type="dxa"/>
            <w:shd w:val="clear" w:color="auto" w:fill="auto"/>
            <w:noWrap/>
            <w:vAlign w:val="bottom"/>
            <w:hideMark/>
          </w:tcPr>
          <w:p w14:paraId="1AEC390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46973</w:t>
            </w:r>
          </w:p>
        </w:tc>
        <w:tc>
          <w:tcPr>
            <w:tcW w:w="3967" w:type="dxa"/>
            <w:shd w:val="clear" w:color="auto" w:fill="auto"/>
            <w:noWrap/>
            <w:vAlign w:val="bottom"/>
            <w:hideMark/>
          </w:tcPr>
          <w:p w14:paraId="7355BF4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CHÁ ERVA MATE TOSTADA - 250 G CHÁ ERVA MATE NATURAL TOSTADO PARA INFUSÃO, ERVA MATE TOSTADO EMBALADO EM PLASTICO HERMETICAMENTE FECHADO EM CAIXA DE PAPELÃO CARTONADO. CAIXAS CONTENDO DE 200 -250 GRAMAS DE CHÁ.VALIDADE MÍNIMA DE 10 MESES NA DATA DA ENTREGA . SUAS CARACTERISTICAS, DESCRIÇÃO E ROTULAGEM DEVERÃO ESTAR DE ACORDO COM A LEGISLAÇÃO VIGENTE.</w:t>
            </w:r>
          </w:p>
        </w:tc>
        <w:tc>
          <w:tcPr>
            <w:tcW w:w="1460" w:type="dxa"/>
            <w:shd w:val="clear" w:color="auto" w:fill="auto"/>
            <w:noWrap/>
            <w:vAlign w:val="bottom"/>
            <w:hideMark/>
          </w:tcPr>
          <w:p w14:paraId="3B98D86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100</w:t>
            </w:r>
          </w:p>
        </w:tc>
        <w:tc>
          <w:tcPr>
            <w:tcW w:w="1064" w:type="dxa"/>
            <w:shd w:val="clear" w:color="auto" w:fill="auto"/>
            <w:noWrap/>
            <w:vAlign w:val="bottom"/>
            <w:hideMark/>
          </w:tcPr>
          <w:p w14:paraId="71B36CF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0B692A3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5,00 </w:t>
            </w:r>
          </w:p>
        </w:tc>
        <w:tc>
          <w:tcPr>
            <w:tcW w:w="1328" w:type="dxa"/>
            <w:shd w:val="clear" w:color="auto" w:fill="auto"/>
            <w:noWrap/>
            <w:vAlign w:val="bottom"/>
            <w:hideMark/>
          </w:tcPr>
          <w:p w14:paraId="5C86113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500,00 </w:t>
            </w:r>
          </w:p>
        </w:tc>
      </w:tr>
      <w:tr w:rsidR="008E4652" w:rsidRPr="008E4652" w14:paraId="69E92C04" w14:textId="77777777" w:rsidTr="008E4652">
        <w:trPr>
          <w:trHeight w:val="20"/>
          <w:jc w:val="center"/>
        </w:trPr>
        <w:tc>
          <w:tcPr>
            <w:tcW w:w="668" w:type="dxa"/>
            <w:shd w:val="clear" w:color="auto" w:fill="auto"/>
            <w:noWrap/>
            <w:vAlign w:val="bottom"/>
            <w:hideMark/>
          </w:tcPr>
          <w:p w14:paraId="0CDAB11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34</w:t>
            </w:r>
          </w:p>
        </w:tc>
        <w:tc>
          <w:tcPr>
            <w:tcW w:w="932" w:type="dxa"/>
            <w:shd w:val="clear" w:color="auto" w:fill="auto"/>
            <w:noWrap/>
            <w:vAlign w:val="bottom"/>
            <w:hideMark/>
          </w:tcPr>
          <w:p w14:paraId="3CC8FD1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55808</w:t>
            </w:r>
          </w:p>
        </w:tc>
        <w:tc>
          <w:tcPr>
            <w:tcW w:w="3967" w:type="dxa"/>
            <w:shd w:val="clear" w:color="auto" w:fill="auto"/>
            <w:noWrap/>
            <w:vAlign w:val="bottom"/>
            <w:hideMark/>
          </w:tcPr>
          <w:p w14:paraId="05A1987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CHANTILI - 1LT EMBALAGEM INTEGRA E ATÓXICA, TETRA PACK, </w:t>
            </w:r>
            <w:r w:rsidRPr="008E4652">
              <w:rPr>
                <w:rFonts w:ascii="Consolas" w:hAnsi="Consolas" w:cs="Calibri"/>
                <w:color w:val="000000"/>
              </w:rPr>
              <w:lastRenderedPageBreak/>
              <w:t>CONTENDO 1 LITRO. SABOR ARTIFICIAL DE CREME.</w:t>
            </w:r>
          </w:p>
        </w:tc>
        <w:tc>
          <w:tcPr>
            <w:tcW w:w="1460" w:type="dxa"/>
            <w:shd w:val="clear" w:color="auto" w:fill="auto"/>
            <w:noWrap/>
            <w:vAlign w:val="bottom"/>
            <w:hideMark/>
          </w:tcPr>
          <w:p w14:paraId="23621F6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6</w:t>
            </w:r>
          </w:p>
        </w:tc>
        <w:tc>
          <w:tcPr>
            <w:tcW w:w="1064" w:type="dxa"/>
            <w:shd w:val="clear" w:color="auto" w:fill="auto"/>
            <w:noWrap/>
            <w:vAlign w:val="bottom"/>
            <w:hideMark/>
          </w:tcPr>
          <w:p w14:paraId="065AE7D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687DED6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20,64 </w:t>
            </w:r>
          </w:p>
        </w:tc>
        <w:tc>
          <w:tcPr>
            <w:tcW w:w="1328" w:type="dxa"/>
            <w:shd w:val="clear" w:color="auto" w:fill="auto"/>
            <w:noWrap/>
            <w:vAlign w:val="bottom"/>
            <w:hideMark/>
          </w:tcPr>
          <w:p w14:paraId="4208E29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123,84 </w:t>
            </w:r>
          </w:p>
        </w:tc>
      </w:tr>
      <w:tr w:rsidR="008E4652" w:rsidRPr="008E4652" w14:paraId="6C5774CD" w14:textId="77777777" w:rsidTr="008E4652">
        <w:trPr>
          <w:trHeight w:val="20"/>
          <w:jc w:val="center"/>
        </w:trPr>
        <w:tc>
          <w:tcPr>
            <w:tcW w:w="668" w:type="dxa"/>
            <w:shd w:val="clear" w:color="auto" w:fill="auto"/>
            <w:noWrap/>
            <w:vAlign w:val="bottom"/>
            <w:hideMark/>
          </w:tcPr>
          <w:p w14:paraId="314A970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35</w:t>
            </w:r>
          </w:p>
        </w:tc>
        <w:tc>
          <w:tcPr>
            <w:tcW w:w="932" w:type="dxa"/>
            <w:shd w:val="clear" w:color="auto" w:fill="auto"/>
            <w:noWrap/>
            <w:vAlign w:val="bottom"/>
            <w:hideMark/>
          </w:tcPr>
          <w:p w14:paraId="158FDD6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71077</w:t>
            </w:r>
          </w:p>
        </w:tc>
        <w:tc>
          <w:tcPr>
            <w:tcW w:w="3967" w:type="dxa"/>
            <w:shd w:val="clear" w:color="auto" w:fill="auto"/>
            <w:noWrap/>
            <w:vAlign w:val="bottom"/>
            <w:hideMark/>
          </w:tcPr>
          <w:p w14:paraId="4B2C87D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CHOCOLATE EM BARRA 1 KG </w:t>
            </w:r>
          </w:p>
        </w:tc>
        <w:tc>
          <w:tcPr>
            <w:tcW w:w="1460" w:type="dxa"/>
            <w:shd w:val="clear" w:color="auto" w:fill="auto"/>
            <w:noWrap/>
            <w:vAlign w:val="bottom"/>
            <w:hideMark/>
          </w:tcPr>
          <w:p w14:paraId="06630B8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w:t>
            </w:r>
          </w:p>
        </w:tc>
        <w:tc>
          <w:tcPr>
            <w:tcW w:w="1064" w:type="dxa"/>
            <w:shd w:val="clear" w:color="auto" w:fill="auto"/>
            <w:noWrap/>
            <w:vAlign w:val="bottom"/>
            <w:hideMark/>
          </w:tcPr>
          <w:p w14:paraId="20BE398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3CB095D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29,82 </w:t>
            </w:r>
          </w:p>
        </w:tc>
        <w:tc>
          <w:tcPr>
            <w:tcW w:w="1328" w:type="dxa"/>
            <w:shd w:val="clear" w:color="auto" w:fill="auto"/>
            <w:noWrap/>
            <w:vAlign w:val="bottom"/>
            <w:hideMark/>
          </w:tcPr>
          <w:p w14:paraId="5D71A86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149,10 </w:t>
            </w:r>
          </w:p>
        </w:tc>
      </w:tr>
      <w:tr w:rsidR="008E4652" w:rsidRPr="008E4652" w14:paraId="208FBB63" w14:textId="77777777" w:rsidTr="008E4652">
        <w:trPr>
          <w:trHeight w:val="20"/>
          <w:jc w:val="center"/>
        </w:trPr>
        <w:tc>
          <w:tcPr>
            <w:tcW w:w="668" w:type="dxa"/>
            <w:shd w:val="clear" w:color="auto" w:fill="auto"/>
            <w:noWrap/>
            <w:vAlign w:val="bottom"/>
            <w:hideMark/>
          </w:tcPr>
          <w:p w14:paraId="7228CB7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36</w:t>
            </w:r>
          </w:p>
        </w:tc>
        <w:tc>
          <w:tcPr>
            <w:tcW w:w="932" w:type="dxa"/>
            <w:shd w:val="clear" w:color="auto" w:fill="auto"/>
            <w:noWrap/>
            <w:vAlign w:val="bottom"/>
            <w:hideMark/>
          </w:tcPr>
          <w:p w14:paraId="2211885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65573</w:t>
            </w:r>
          </w:p>
        </w:tc>
        <w:tc>
          <w:tcPr>
            <w:tcW w:w="3967" w:type="dxa"/>
            <w:shd w:val="clear" w:color="auto" w:fill="auto"/>
            <w:noWrap/>
            <w:vAlign w:val="bottom"/>
            <w:hideMark/>
          </w:tcPr>
          <w:p w14:paraId="15A846C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CHOCOLATE EM PÓ SOLÚVEL  - 32% CACAU PACOTE 1KG. ENRIQUECIDO COM VITAMINAS E MINERAIS, INGREDIENTES BASICOS: AÇUCAR MASCAVO, CACAU EM PÓ. EMBALAGEM INTEGRA E ATOXICA, PESO LIQUIDO 1 KG, COM DATA DE FABRICAÇÃO DATA DE VALIDADE, NUMERO DO LOTE E INGREDIENTES IMPRESSSOS NO ROTULO.</w:t>
            </w:r>
          </w:p>
        </w:tc>
        <w:tc>
          <w:tcPr>
            <w:tcW w:w="1460" w:type="dxa"/>
            <w:shd w:val="clear" w:color="auto" w:fill="auto"/>
            <w:noWrap/>
            <w:vAlign w:val="bottom"/>
            <w:hideMark/>
          </w:tcPr>
          <w:p w14:paraId="73B0EE1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25</w:t>
            </w:r>
          </w:p>
        </w:tc>
        <w:tc>
          <w:tcPr>
            <w:tcW w:w="1064" w:type="dxa"/>
            <w:shd w:val="clear" w:color="auto" w:fill="auto"/>
            <w:noWrap/>
            <w:vAlign w:val="bottom"/>
            <w:hideMark/>
          </w:tcPr>
          <w:p w14:paraId="65AB4E2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77E2585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18,33 </w:t>
            </w:r>
          </w:p>
        </w:tc>
        <w:tc>
          <w:tcPr>
            <w:tcW w:w="1328" w:type="dxa"/>
            <w:shd w:val="clear" w:color="auto" w:fill="auto"/>
            <w:noWrap/>
            <w:vAlign w:val="bottom"/>
            <w:hideMark/>
          </w:tcPr>
          <w:p w14:paraId="41637BC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458,25 </w:t>
            </w:r>
          </w:p>
        </w:tc>
      </w:tr>
      <w:tr w:rsidR="008E4652" w:rsidRPr="008E4652" w14:paraId="202D4C0B" w14:textId="77777777" w:rsidTr="008E4652">
        <w:trPr>
          <w:trHeight w:val="20"/>
          <w:jc w:val="center"/>
        </w:trPr>
        <w:tc>
          <w:tcPr>
            <w:tcW w:w="668" w:type="dxa"/>
            <w:shd w:val="clear" w:color="auto" w:fill="auto"/>
            <w:noWrap/>
            <w:vAlign w:val="bottom"/>
            <w:hideMark/>
          </w:tcPr>
          <w:p w14:paraId="45148CB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37</w:t>
            </w:r>
          </w:p>
        </w:tc>
        <w:tc>
          <w:tcPr>
            <w:tcW w:w="932" w:type="dxa"/>
            <w:shd w:val="clear" w:color="auto" w:fill="auto"/>
            <w:noWrap/>
            <w:vAlign w:val="bottom"/>
            <w:hideMark/>
          </w:tcPr>
          <w:p w14:paraId="406855A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46984</w:t>
            </w:r>
          </w:p>
        </w:tc>
        <w:tc>
          <w:tcPr>
            <w:tcW w:w="3967" w:type="dxa"/>
            <w:shd w:val="clear" w:color="auto" w:fill="auto"/>
            <w:noWrap/>
            <w:vAlign w:val="bottom"/>
            <w:hideMark/>
          </w:tcPr>
          <w:p w14:paraId="7DABA2F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CHOCOLATE GRANULADO - 500GR VALIDADE DE NO MINIMO 12 MESES, C/ DATA DE FABRICAÇÃO NÃO SUPERIOR A 30 DIAS. A ROTULAGEM DEVE CONTER NO MÍNIMO AS SEGUINTES INFORMAÇÕES : NOME OU MARCA, INGREDIENTES, DATA DE VALIDADE, NUMERO DO LOTE E INFORMAÇÕES NUTRICIONAIS. REPOSIÇÃO DO PRODUTO  NO CASO DE ALTERAÇÃO DO MESMO ANTES DO VENCIMENTO DO PRAZO DE VALIDADE E EMBALAGENS DANIFICADAS.</w:t>
            </w:r>
          </w:p>
        </w:tc>
        <w:tc>
          <w:tcPr>
            <w:tcW w:w="1460" w:type="dxa"/>
            <w:shd w:val="clear" w:color="auto" w:fill="auto"/>
            <w:noWrap/>
            <w:vAlign w:val="bottom"/>
            <w:hideMark/>
          </w:tcPr>
          <w:p w14:paraId="3C97C4C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w:t>
            </w:r>
          </w:p>
        </w:tc>
        <w:tc>
          <w:tcPr>
            <w:tcW w:w="1064" w:type="dxa"/>
            <w:shd w:val="clear" w:color="auto" w:fill="auto"/>
            <w:noWrap/>
            <w:vAlign w:val="bottom"/>
            <w:hideMark/>
          </w:tcPr>
          <w:p w14:paraId="2564170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0BD4252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10,74 </w:t>
            </w:r>
          </w:p>
        </w:tc>
        <w:tc>
          <w:tcPr>
            <w:tcW w:w="1328" w:type="dxa"/>
            <w:shd w:val="clear" w:color="auto" w:fill="auto"/>
            <w:noWrap/>
            <w:vAlign w:val="bottom"/>
            <w:hideMark/>
          </w:tcPr>
          <w:p w14:paraId="64A16F0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53,70 </w:t>
            </w:r>
          </w:p>
        </w:tc>
      </w:tr>
      <w:tr w:rsidR="008E4652" w:rsidRPr="008E4652" w14:paraId="5CF4E616" w14:textId="77777777" w:rsidTr="008E4652">
        <w:trPr>
          <w:trHeight w:val="20"/>
          <w:jc w:val="center"/>
        </w:trPr>
        <w:tc>
          <w:tcPr>
            <w:tcW w:w="668" w:type="dxa"/>
            <w:shd w:val="clear" w:color="auto" w:fill="auto"/>
            <w:noWrap/>
            <w:vAlign w:val="bottom"/>
            <w:hideMark/>
          </w:tcPr>
          <w:p w14:paraId="04CAF61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38</w:t>
            </w:r>
          </w:p>
        </w:tc>
        <w:tc>
          <w:tcPr>
            <w:tcW w:w="932" w:type="dxa"/>
            <w:shd w:val="clear" w:color="auto" w:fill="auto"/>
            <w:noWrap/>
            <w:vAlign w:val="bottom"/>
            <w:hideMark/>
          </w:tcPr>
          <w:p w14:paraId="794EF39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63227</w:t>
            </w:r>
          </w:p>
        </w:tc>
        <w:tc>
          <w:tcPr>
            <w:tcW w:w="3967" w:type="dxa"/>
            <w:shd w:val="clear" w:color="auto" w:fill="auto"/>
            <w:noWrap/>
            <w:vAlign w:val="bottom"/>
            <w:hideMark/>
          </w:tcPr>
          <w:p w14:paraId="64E3ED0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COCO RALADO PACOTE C/ 1KG PRODUTO ALIMENTICIO DESIDRATADO CONTENDO ENTRE OS INGREDIENTES: POLPA DE COCO DESIDRATADA E PARCIALMENTE DESENGORDURADA. DEVE APRESENTAR COLORAÇÃO BRANCA E CONSISTENCIA FIRME. SABOR CARACTERISTICO, SEM SINAIS DE RANÇO OU AMARGOR. AUSENTE DE SUJIDADES, PARASITAS OU LARVAS. EMBALAGEM PLASTICA ATOXICA, DE 1 KG. A ROTULAGEM DEVE CONTER NOME OU MARCA, INGREDIENTES, DATA DE FABRICAÇÃO, NUMERO DO LOTE E INFORMAÇÕES NUTRICIONAIS. </w:t>
            </w:r>
            <w:r w:rsidRPr="008E4652">
              <w:rPr>
                <w:rFonts w:ascii="Consolas" w:hAnsi="Consolas" w:cs="Calibri"/>
                <w:color w:val="000000"/>
              </w:rPr>
              <w:lastRenderedPageBreak/>
              <w:t>REPOSIÇÃO DO PRODUTO NO CASO DE ALTERAÇÃO DO MESMO ANTES DO VENCIMENTO DO PRAZO DE VALIDADE E EMBALAGENS DANIFICADAS.</w:t>
            </w:r>
          </w:p>
        </w:tc>
        <w:tc>
          <w:tcPr>
            <w:tcW w:w="1460" w:type="dxa"/>
            <w:shd w:val="clear" w:color="auto" w:fill="auto"/>
            <w:noWrap/>
            <w:vAlign w:val="bottom"/>
            <w:hideMark/>
          </w:tcPr>
          <w:p w14:paraId="170810A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5</w:t>
            </w:r>
          </w:p>
        </w:tc>
        <w:tc>
          <w:tcPr>
            <w:tcW w:w="1064" w:type="dxa"/>
            <w:shd w:val="clear" w:color="auto" w:fill="auto"/>
            <w:noWrap/>
            <w:vAlign w:val="bottom"/>
            <w:hideMark/>
          </w:tcPr>
          <w:p w14:paraId="2B74004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1C3C932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21,97 </w:t>
            </w:r>
          </w:p>
        </w:tc>
        <w:tc>
          <w:tcPr>
            <w:tcW w:w="1328" w:type="dxa"/>
            <w:shd w:val="clear" w:color="auto" w:fill="auto"/>
            <w:noWrap/>
            <w:vAlign w:val="bottom"/>
            <w:hideMark/>
          </w:tcPr>
          <w:p w14:paraId="5AE6A28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109,85 </w:t>
            </w:r>
          </w:p>
        </w:tc>
      </w:tr>
      <w:tr w:rsidR="008E4652" w:rsidRPr="008E4652" w14:paraId="7E6A6707" w14:textId="77777777" w:rsidTr="008E4652">
        <w:trPr>
          <w:trHeight w:val="20"/>
          <w:jc w:val="center"/>
        </w:trPr>
        <w:tc>
          <w:tcPr>
            <w:tcW w:w="668" w:type="dxa"/>
            <w:shd w:val="clear" w:color="auto" w:fill="auto"/>
            <w:noWrap/>
            <w:vAlign w:val="bottom"/>
            <w:hideMark/>
          </w:tcPr>
          <w:p w14:paraId="3A2BAED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39</w:t>
            </w:r>
          </w:p>
        </w:tc>
        <w:tc>
          <w:tcPr>
            <w:tcW w:w="932" w:type="dxa"/>
            <w:shd w:val="clear" w:color="auto" w:fill="auto"/>
            <w:noWrap/>
            <w:vAlign w:val="bottom"/>
            <w:hideMark/>
          </w:tcPr>
          <w:p w14:paraId="38DE2CB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44161</w:t>
            </w:r>
          </w:p>
        </w:tc>
        <w:tc>
          <w:tcPr>
            <w:tcW w:w="3967" w:type="dxa"/>
            <w:shd w:val="clear" w:color="auto" w:fill="auto"/>
            <w:noWrap/>
            <w:vAlign w:val="bottom"/>
            <w:hideMark/>
          </w:tcPr>
          <w:p w14:paraId="3E66497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COLORAU EM PÓ 1KG COLORAU EM PÓ 1 KG : OBTIDO DE MATERIAL LIMPO, SE, DETRITOS ANIMAIS E VEGETAIS, SEM QUAISQUER SUBSTANCIAS CONTAMINANTES. COM OS PRINCIPAIS INGREDIENTES: SEMENTE DE URUCUM, OLEO VEGETAL E FUBÁ. EMBALAGEM INTEGRA E ATOXICA, CONTENDO 1 KG.</w:t>
            </w:r>
          </w:p>
        </w:tc>
        <w:tc>
          <w:tcPr>
            <w:tcW w:w="1460" w:type="dxa"/>
            <w:shd w:val="clear" w:color="auto" w:fill="auto"/>
            <w:noWrap/>
            <w:vAlign w:val="bottom"/>
            <w:hideMark/>
          </w:tcPr>
          <w:p w14:paraId="751C292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w:t>
            </w:r>
          </w:p>
        </w:tc>
        <w:tc>
          <w:tcPr>
            <w:tcW w:w="1064" w:type="dxa"/>
            <w:shd w:val="clear" w:color="auto" w:fill="auto"/>
            <w:noWrap/>
            <w:vAlign w:val="bottom"/>
            <w:hideMark/>
          </w:tcPr>
          <w:p w14:paraId="546474D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KG</w:t>
            </w:r>
          </w:p>
        </w:tc>
        <w:tc>
          <w:tcPr>
            <w:tcW w:w="1196" w:type="dxa"/>
            <w:shd w:val="clear" w:color="auto" w:fill="auto"/>
            <w:noWrap/>
            <w:vAlign w:val="bottom"/>
            <w:hideMark/>
          </w:tcPr>
          <w:p w14:paraId="2CE45A7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8,83 </w:t>
            </w:r>
          </w:p>
        </w:tc>
        <w:tc>
          <w:tcPr>
            <w:tcW w:w="1328" w:type="dxa"/>
            <w:shd w:val="clear" w:color="auto" w:fill="auto"/>
            <w:noWrap/>
            <w:vAlign w:val="bottom"/>
            <w:hideMark/>
          </w:tcPr>
          <w:p w14:paraId="4F6F5DB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26,49 </w:t>
            </w:r>
          </w:p>
        </w:tc>
      </w:tr>
      <w:tr w:rsidR="008E4652" w:rsidRPr="008E4652" w14:paraId="4A12C959" w14:textId="77777777" w:rsidTr="008E4652">
        <w:trPr>
          <w:trHeight w:val="20"/>
          <w:jc w:val="center"/>
        </w:trPr>
        <w:tc>
          <w:tcPr>
            <w:tcW w:w="668" w:type="dxa"/>
            <w:shd w:val="clear" w:color="auto" w:fill="auto"/>
            <w:noWrap/>
            <w:vAlign w:val="bottom"/>
            <w:hideMark/>
          </w:tcPr>
          <w:p w14:paraId="52FF70E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40</w:t>
            </w:r>
          </w:p>
        </w:tc>
        <w:tc>
          <w:tcPr>
            <w:tcW w:w="932" w:type="dxa"/>
            <w:shd w:val="clear" w:color="auto" w:fill="auto"/>
            <w:noWrap/>
            <w:vAlign w:val="bottom"/>
            <w:hideMark/>
          </w:tcPr>
          <w:p w14:paraId="2C9C17D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65574</w:t>
            </w:r>
          </w:p>
        </w:tc>
        <w:tc>
          <w:tcPr>
            <w:tcW w:w="3967" w:type="dxa"/>
            <w:shd w:val="clear" w:color="auto" w:fill="auto"/>
            <w:noWrap/>
            <w:vAlign w:val="bottom"/>
            <w:hideMark/>
          </w:tcPr>
          <w:p w14:paraId="7B4AF0C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CREME DE CEBOLA (PACOTE C/ 500GR) A ROTULAGEM DEVE CONTER MO MINIMO AS SEGUINTES INFORMAÇÕES: NOMEOU MARCA, INGREDIENTES, DATA DE VALIDADENUMERO DO LOTE E INFORMAÇÕES NUTRICIONAIS.REPOSIÇÃO DO PRODUTO: NO CASO DE ALTERAÇÃO DO MESMO ANTES DO VENCIMENTO DO PRAZO DE VALIDADE E EMBALAGENS DANIFICADAS.</w:t>
            </w:r>
          </w:p>
        </w:tc>
        <w:tc>
          <w:tcPr>
            <w:tcW w:w="1460" w:type="dxa"/>
            <w:shd w:val="clear" w:color="auto" w:fill="auto"/>
            <w:noWrap/>
            <w:vAlign w:val="bottom"/>
            <w:hideMark/>
          </w:tcPr>
          <w:p w14:paraId="050447E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w:t>
            </w:r>
          </w:p>
        </w:tc>
        <w:tc>
          <w:tcPr>
            <w:tcW w:w="1064" w:type="dxa"/>
            <w:shd w:val="clear" w:color="auto" w:fill="auto"/>
            <w:noWrap/>
            <w:vAlign w:val="bottom"/>
            <w:hideMark/>
          </w:tcPr>
          <w:p w14:paraId="10465C2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6492C3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8,20 </w:t>
            </w:r>
          </w:p>
        </w:tc>
        <w:tc>
          <w:tcPr>
            <w:tcW w:w="1328" w:type="dxa"/>
            <w:shd w:val="clear" w:color="auto" w:fill="auto"/>
            <w:noWrap/>
            <w:vAlign w:val="bottom"/>
            <w:hideMark/>
          </w:tcPr>
          <w:p w14:paraId="703205B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24,60 </w:t>
            </w:r>
          </w:p>
        </w:tc>
      </w:tr>
      <w:tr w:rsidR="008E4652" w:rsidRPr="008E4652" w14:paraId="39DF1B8F" w14:textId="77777777" w:rsidTr="008E4652">
        <w:trPr>
          <w:trHeight w:val="20"/>
          <w:jc w:val="center"/>
        </w:trPr>
        <w:tc>
          <w:tcPr>
            <w:tcW w:w="668" w:type="dxa"/>
            <w:shd w:val="clear" w:color="auto" w:fill="auto"/>
            <w:noWrap/>
            <w:vAlign w:val="bottom"/>
            <w:hideMark/>
          </w:tcPr>
          <w:p w14:paraId="4DC3434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41</w:t>
            </w:r>
          </w:p>
        </w:tc>
        <w:tc>
          <w:tcPr>
            <w:tcW w:w="932" w:type="dxa"/>
            <w:shd w:val="clear" w:color="auto" w:fill="auto"/>
            <w:noWrap/>
            <w:vAlign w:val="bottom"/>
            <w:hideMark/>
          </w:tcPr>
          <w:p w14:paraId="56F8125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34754</w:t>
            </w:r>
          </w:p>
        </w:tc>
        <w:tc>
          <w:tcPr>
            <w:tcW w:w="3967" w:type="dxa"/>
            <w:shd w:val="clear" w:color="auto" w:fill="auto"/>
            <w:noWrap/>
            <w:vAlign w:val="bottom"/>
            <w:hideMark/>
          </w:tcPr>
          <w:p w14:paraId="05E48BDF"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CREME DE LEITE - 200 G CREME DE LEITE 200 GR, CAIXA COM 27 UNIDADES.</w:t>
            </w:r>
          </w:p>
        </w:tc>
        <w:tc>
          <w:tcPr>
            <w:tcW w:w="1460" w:type="dxa"/>
            <w:shd w:val="clear" w:color="auto" w:fill="auto"/>
            <w:noWrap/>
            <w:vAlign w:val="bottom"/>
            <w:hideMark/>
          </w:tcPr>
          <w:p w14:paraId="2BD68B9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62</w:t>
            </w:r>
          </w:p>
        </w:tc>
        <w:tc>
          <w:tcPr>
            <w:tcW w:w="1064" w:type="dxa"/>
            <w:shd w:val="clear" w:color="auto" w:fill="auto"/>
            <w:noWrap/>
            <w:vAlign w:val="bottom"/>
            <w:hideMark/>
          </w:tcPr>
          <w:p w14:paraId="60B594F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3121A12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3,33 </w:t>
            </w:r>
          </w:p>
        </w:tc>
        <w:tc>
          <w:tcPr>
            <w:tcW w:w="1328" w:type="dxa"/>
            <w:shd w:val="clear" w:color="auto" w:fill="auto"/>
            <w:noWrap/>
            <w:vAlign w:val="bottom"/>
            <w:hideMark/>
          </w:tcPr>
          <w:p w14:paraId="7230169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206,46 </w:t>
            </w:r>
          </w:p>
        </w:tc>
      </w:tr>
      <w:tr w:rsidR="008E4652" w:rsidRPr="008E4652" w14:paraId="1A3E15AC" w14:textId="77777777" w:rsidTr="008E4652">
        <w:trPr>
          <w:trHeight w:val="20"/>
          <w:jc w:val="center"/>
        </w:trPr>
        <w:tc>
          <w:tcPr>
            <w:tcW w:w="668" w:type="dxa"/>
            <w:shd w:val="clear" w:color="auto" w:fill="auto"/>
            <w:noWrap/>
            <w:vAlign w:val="bottom"/>
            <w:hideMark/>
          </w:tcPr>
          <w:p w14:paraId="3F31171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42</w:t>
            </w:r>
          </w:p>
        </w:tc>
        <w:tc>
          <w:tcPr>
            <w:tcW w:w="932" w:type="dxa"/>
            <w:shd w:val="clear" w:color="auto" w:fill="auto"/>
            <w:noWrap/>
            <w:vAlign w:val="bottom"/>
            <w:hideMark/>
          </w:tcPr>
          <w:p w14:paraId="594F948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70645</w:t>
            </w:r>
          </w:p>
        </w:tc>
        <w:tc>
          <w:tcPr>
            <w:tcW w:w="3967" w:type="dxa"/>
            <w:shd w:val="clear" w:color="auto" w:fill="auto"/>
            <w:noWrap/>
            <w:vAlign w:val="bottom"/>
            <w:hideMark/>
          </w:tcPr>
          <w:p w14:paraId="5D023B0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DOCE DE ABOBORA CORAÇÃO C/ 50UN APRESENTAÇÃO, CAIXA COM 50 UNIDADES.CARACTERISTICAS: DOCINHO, FORMATO DE CORAÇÃO, COM POLPA NATURAL DE ABOBORA, XAROPE DE GLICOSE E SAL, CORANTE NATURAL DE URUCUM, EMBALADO POR UNIDADE COM PESO APROXIMADO DE 32 GRAMAS. VALIDADE DE MÍNIMO DE 06 MESES A PARITR DA ENTREGA.</w:t>
            </w:r>
          </w:p>
        </w:tc>
        <w:tc>
          <w:tcPr>
            <w:tcW w:w="1460" w:type="dxa"/>
            <w:shd w:val="clear" w:color="auto" w:fill="auto"/>
            <w:noWrap/>
            <w:vAlign w:val="bottom"/>
            <w:hideMark/>
          </w:tcPr>
          <w:p w14:paraId="399FBE5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45</w:t>
            </w:r>
          </w:p>
        </w:tc>
        <w:tc>
          <w:tcPr>
            <w:tcW w:w="1064" w:type="dxa"/>
            <w:shd w:val="clear" w:color="auto" w:fill="auto"/>
            <w:noWrap/>
            <w:vAlign w:val="bottom"/>
            <w:hideMark/>
          </w:tcPr>
          <w:p w14:paraId="40568D1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CX</w:t>
            </w:r>
          </w:p>
        </w:tc>
        <w:tc>
          <w:tcPr>
            <w:tcW w:w="1196" w:type="dxa"/>
            <w:shd w:val="clear" w:color="auto" w:fill="auto"/>
            <w:noWrap/>
            <w:vAlign w:val="bottom"/>
            <w:hideMark/>
          </w:tcPr>
          <w:p w14:paraId="536F71A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18,63 </w:t>
            </w:r>
          </w:p>
        </w:tc>
        <w:tc>
          <w:tcPr>
            <w:tcW w:w="1328" w:type="dxa"/>
            <w:shd w:val="clear" w:color="auto" w:fill="auto"/>
            <w:noWrap/>
            <w:vAlign w:val="bottom"/>
            <w:hideMark/>
          </w:tcPr>
          <w:p w14:paraId="7567629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838,35 </w:t>
            </w:r>
          </w:p>
        </w:tc>
      </w:tr>
      <w:tr w:rsidR="008E4652" w:rsidRPr="008E4652" w14:paraId="3B6C0DA2" w14:textId="77777777" w:rsidTr="008E4652">
        <w:trPr>
          <w:trHeight w:val="20"/>
          <w:jc w:val="center"/>
        </w:trPr>
        <w:tc>
          <w:tcPr>
            <w:tcW w:w="668" w:type="dxa"/>
            <w:shd w:val="clear" w:color="auto" w:fill="auto"/>
            <w:noWrap/>
            <w:vAlign w:val="bottom"/>
            <w:hideMark/>
          </w:tcPr>
          <w:p w14:paraId="5AD220A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43</w:t>
            </w:r>
          </w:p>
        </w:tc>
        <w:tc>
          <w:tcPr>
            <w:tcW w:w="932" w:type="dxa"/>
            <w:shd w:val="clear" w:color="auto" w:fill="auto"/>
            <w:noWrap/>
            <w:vAlign w:val="bottom"/>
            <w:hideMark/>
          </w:tcPr>
          <w:p w14:paraId="4A3B973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71067</w:t>
            </w:r>
          </w:p>
        </w:tc>
        <w:tc>
          <w:tcPr>
            <w:tcW w:w="3967" w:type="dxa"/>
            <w:shd w:val="clear" w:color="auto" w:fill="auto"/>
            <w:noWrap/>
            <w:vAlign w:val="bottom"/>
            <w:hideMark/>
          </w:tcPr>
          <w:p w14:paraId="6B24C5B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DOCE DE FRUTA EM CALDA ABACAXI 400 G DOCE DE FRUTA EM CALDA ABACAXI 400 GRAMAS</w:t>
            </w:r>
          </w:p>
        </w:tc>
        <w:tc>
          <w:tcPr>
            <w:tcW w:w="1460" w:type="dxa"/>
            <w:shd w:val="clear" w:color="auto" w:fill="auto"/>
            <w:noWrap/>
            <w:vAlign w:val="bottom"/>
            <w:hideMark/>
          </w:tcPr>
          <w:p w14:paraId="7CC1C1D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w:t>
            </w:r>
          </w:p>
        </w:tc>
        <w:tc>
          <w:tcPr>
            <w:tcW w:w="1064" w:type="dxa"/>
            <w:shd w:val="clear" w:color="auto" w:fill="auto"/>
            <w:noWrap/>
            <w:vAlign w:val="bottom"/>
            <w:hideMark/>
          </w:tcPr>
          <w:p w14:paraId="30353B9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LTA</w:t>
            </w:r>
          </w:p>
        </w:tc>
        <w:tc>
          <w:tcPr>
            <w:tcW w:w="1196" w:type="dxa"/>
            <w:shd w:val="clear" w:color="auto" w:fill="auto"/>
            <w:noWrap/>
            <w:vAlign w:val="bottom"/>
            <w:hideMark/>
          </w:tcPr>
          <w:p w14:paraId="053B6FB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13,49 </w:t>
            </w:r>
          </w:p>
        </w:tc>
        <w:tc>
          <w:tcPr>
            <w:tcW w:w="1328" w:type="dxa"/>
            <w:shd w:val="clear" w:color="auto" w:fill="auto"/>
            <w:noWrap/>
            <w:vAlign w:val="bottom"/>
            <w:hideMark/>
          </w:tcPr>
          <w:p w14:paraId="543975E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40,47 </w:t>
            </w:r>
          </w:p>
        </w:tc>
      </w:tr>
      <w:tr w:rsidR="008E4652" w:rsidRPr="008E4652" w14:paraId="163014D9" w14:textId="77777777" w:rsidTr="008E4652">
        <w:trPr>
          <w:trHeight w:val="20"/>
          <w:jc w:val="center"/>
        </w:trPr>
        <w:tc>
          <w:tcPr>
            <w:tcW w:w="668" w:type="dxa"/>
            <w:shd w:val="clear" w:color="auto" w:fill="auto"/>
            <w:noWrap/>
            <w:vAlign w:val="bottom"/>
            <w:hideMark/>
          </w:tcPr>
          <w:p w14:paraId="3B53D1F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44</w:t>
            </w:r>
          </w:p>
        </w:tc>
        <w:tc>
          <w:tcPr>
            <w:tcW w:w="932" w:type="dxa"/>
            <w:shd w:val="clear" w:color="auto" w:fill="auto"/>
            <w:noWrap/>
            <w:vAlign w:val="bottom"/>
            <w:hideMark/>
          </w:tcPr>
          <w:p w14:paraId="19AB1A4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71143</w:t>
            </w:r>
          </w:p>
        </w:tc>
        <w:tc>
          <w:tcPr>
            <w:tcW w:w="3967" w:type="dxa"/>
            <w:shd w:val="clear" w:color="auto" w:fill="auto"/>
            <w:noWrap/>
            <w:vAlign w:val="bottom"/>
            <w:hideMark/>
          </w:tcPr>
          <w:p w14:paraId="541C8B1B"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DOCE DE PÊSSEGO EM CALDA COM 450G DOCE DE FRUTA EM CALDA PESSEGO 450 GRAMAS</w:t>
            </w:r>
          </w:p>
        </w:tc>
        <w:tc>
          <w:tcPr>
            <w:tcW w:w="1460" w:type="dxa"/>
            <w:shd w:val="clear" w:color="auto" w:fill="auto"/>
            <w:noWrap/>
            <w:vAlign w:val="bottom"/>
            <w:hideMark/>
          </w:tcPr>
          <w:p w14:paraId="66117F2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w:t>
            </w:r>
          </w:p>
        </w:tc>
        <w:tc>
          <w:tcPr>
            <w:tcW w:w="1064" w:type="dxa"/>
            <w:shd w:val="clear" w:color="auto" w:fill="auto"/>
            <w:noWrap/>
            <w:vAlign w:val="bottom"/>
            <w:hideMark/>
          </w:tcPr>
          <w:p w14:paraId="4848983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4038E8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10,94 </w:t>
            </w:r>
          </w:p>
        </w:tc>
        <w:tc>
          <w:tcPr>
            <w:tcW w:w="1328" w:type="dxa"/>
            <w:shd w:val="clear" w:color="auto" w:fill="auto"/>
            <w:noWrap/>
            <w:vAlign w:val="bottom"/>
            <w:hideMark/>
          </w:tcPr>
          <w:p w14:paraId="377ECA9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54,70 </w:t>
            </w:r>
          </w:p>
        </w:tc>
      </w:tr>
      <w:tr w:rsidR="008E4652" w:rsidRPr="008E4652" w14:paraId="2B5F5A20" w14:textId="77777777" w:rsidTr="008E4652">
        <w:trPr>
          <w:trHeight w:val="20"/>
          <w:jc w:val="center"/>
        </w:trPr>
        <w:tc>
          <w:tcPr>
            <w:tcW w:w="668" w:type="dxa"/>
            <w:shd w:val="clear" w:color="auto" w:fill="auto"/>
            <w:noWrap/>
            <w:vAlign w:val="bottom"/>
            <w:hideMark/>
          </w:tcPr>
          <w:p w14:paraId="4D9C8F9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45</w:t>
            </w:r>
          </w:p>
        </w:tc>
        <w:tc>
          <w:tcPr>
            <w:tcW w:w="932" w:type="dxa"/>
            <w:shd w:val="clear" w:color="auto" w:fill="auto"/>
            <w:noWrap/>
            <w:vAlign w:val="bottom"/>
            <w:hideMark/>
          </w:tcPr>
          <w:p w14:paraId="0A3C732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71044</w:t>
            </w:r>
          </w:p>
        </w:tc>
        <w:tc>
          <w:tcPr>
            <w:tcW w:w="3967" w:type="dxa"/>
            <w:shd w:val="clear" w:color="auto" w:fill="auto"/>
            <w:noWrap/>
            <w:vAlign w:val="bottom"/>
            <w:hideMark/>
          </w:tcPr>
          <w:p w14:paraId="4C19C7C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DOCE DE LEITE CREMOSO EMBALAGEM C/ 400 GRAMAS LEITE PASTEURIZADO E OU LEITE EM PÓ RECONSTITUÍDO, AÇUCAR E CONSERVANTES PERMITIDOS NA LEGISLAÇÃO VIGENTE. NÃO PODERA CONTER AMIDO. VALIDADE MÍNIMA DE 04 MESES A PARTIR DA DATA DA ENTREGA.</w:t>
            </w:r>
          </w:p>
        </w:tc>
        <w:tc>
          <w:tcPr>
            <w:tcW w:w="1460" w:type="dxa"/>
            <w:shd w:val="clear" w:color="auto" w:fill="auto"/>
            <w:noWrap/>
            <w:vAlign w:val="bottom"/>
            <w:hideMark/>
          </w:tcPr>
          <w:p w14:paraId="1412E54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w:t>
            </w:r>
          </w:p>
        </w:tc>
        <w:tc>
          <w:tcPr>
            <w:tcW w:w="1064" w:type="dxa"/>
            <w:shd w:val="clear" w:color="auto" w:fill="auto"/>
            <w:noWrap/>
            <w:vAlign w:val="bottom"/>
            <w:hideMark/>
          </w:tcPr>
          <w:p w14:paraId="33F1CA0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5DE0391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6,66 </w:t>
            </w:r>
          </w:p>
        </w:tc>
        <w:tc>
          <w:tcPr>
            <w:tcW w:w="1328" w:type="dxa"/>
            <w:shd w:val="clear" w:color="auto" w:fill="auto"/>
            <w:noWrap/>
            <w:vAlign w:val="bottom"/>
            <w:hideMark/>
          </w:tcPr>
          <w:p w14:paraId="7DFB43A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33,30 </w:t>
            </w:r>
          </w:p>
        </w:tc>
      </w:tr>
      <w:tr w:rsidR="008E4652" w:rsidRPr="008E4652" w14:paraId="58AAC0B3" w14:textId="77777777" w:rsidTr="008E4652">
        <w:trPr>
          <w:trHeight w:val="20"/>
          <w:jc w:val="center"/>
        </w:trPr>
        <w:tc>
          <w:tcPr>
            <w:tcW w:w="668" w:type="dxa"/>
            <w:shd w:val="clear" w:color="auto" w:fill="auto"/>
            <w:noWrap/>
            <w:vAlign w:val="bottom"/>
            <w:hideMark/>
          </w:tcPr>
          <w:p w14:paraId="04114C3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w:t>
            </w:r>
          </w:p>
        </w:tc>
        <w:tc>
          <w:tcPr>
            <w:tcW w:w="932" w:type="dxa"/>
            <w:shd w:val="clear" w:color="auto" w:fill="auto"/>
            <w:noWrap/>
            <w:vAlign w:val="bottom"/>
            <w:hideMark/>
          </w:tcPr>
          <w:p w14:paraId="26A6154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46924</w:t>
            </w:r>
          </w:p>
        </w:tc>
        <w:tc>
          <w:tcPr>
            <w:tcW w:w="3967" w:type="dxa"/>
            <w:shd w:val="clear" w:color="auto" w:fill="auto"/>
            <w:noWrap/>
            <w:vAlign w:val="bottom"/>
            <w:hideMark/>
          </w:tcPr>
          <w:p w14:paraId="4C8C08B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ERVILHA EM CONSERVA - 2 KG INGREDIENTES ERVILHA,SAL E AÇUCAR.EMBALAGEM DEVE ESTAR INTACTA, RESISTENTE, VEDADA HERMETICAMENTE E LIMPA, NÃO APRESENTANDO AMASSAMENTO, VAZAMENTO, ABAULAMENTO E FERRUGEM, ACONDICIONADAS EM SACHÊS. PRAZO DE VALIDADE MINIMO DE 03 MESES A PARTIR DA DATA DE ENTREGA. A ROTULAGEM DEVE CONTER NO MINIMO AS SEGUINTES INFORMAÇÕES: NOME OU MARCA,INGREDIENTES DATA DE VALIDADE, LOTE E INFORMAÇOES NUTRICIONAIS . REPOSIÇÃO DO PRODUTO NO CASO DE ALTERAÇÕES DO MESMO ANTES DO VENCIMENTO DO PRAZO DE VALIDADE E EMBALAGENS DANIFICADAS.</w:t>
            </w:r>
          </w:p>
        </w:tc>
        <w:tc>
          <w:tcPr>
            <w:tcW w:w="1460" w:type="dxa"/>
            <w:shd w:val="clear" w:color="auto" w:fill="auto"/>
            <w:noWrap/>
            <w:vAlign w:val="bottom"/>
            <w:hideMark/>
          </w:tcPr>
          <w:p w14:paraId="3336EA8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w:t>
            </w:r>
          </w:p>
        </w:tc>
        <w:tc>
          <w:tcPr>
            <w:tcW w:w="1064" w:type="dxa"/>
            <w:shd w:val="clear" w:color="auto" w:fill="auto"/>
            <w:noWrap/>
            <w:vAlign w:val="bottom"/>
            <w:hideMark/>
          </w:tcPr>
          <w:p w14:paraId="5CCF668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LT</w:t>
            </w:r>
          </w:p>
        </w:tc>
        <w:tc>
          <w:tcPr>
            <w:tcW w:w="1196" w:type="dxa"/>
            <w:shd w:val="clear" w:color="auto" w:fill="auto"/>
            <w:noWrap/>
            <w:vAlign w:val="bottom"/>
            <w:hideMark/>
          </w:tcPr>
          <w:p w14:paraId="1B9C1E3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27,46 </w:t>
            </w:r>
          </w:p>
        </w:tc>
        <w:tc>
          <w:tcPr>
            <w:tcW w:w="1328" w:type="dxa"/>
            <w:shd w:val="clear" w:color="auto" w:fill="auto"/>
            <w:noWrap/>
            <w:vAlign w:val="bottom"/>
            <w:hideMark/>
          </w:tcPr>
          <w:p w14:paraId="4F3FABB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274,60 </w:t>
            </w:r>
          </w:p>
        </w:tc>
      </w:tr>
      <w:tr w:rsidR="008E4652" w:rsidRPr="008E4652" w14:paraId="61948B2A" w14:textId="77777777" w:rsidTr="008E4652">
        <w:trPr>
          <w:trHeight w:val="20"/>
          <w:jc w:val="center"/>
        </w:trPr>
        <w:tc>
          <w:tcPr>
            <w:tcW w:w="668" w:type="dxa"/>
            <w:shd w:val="clear" w:color="auto" w:fill="auto"/>
            <w:noWrap/>
            <w:vAlign w:val="bottom"/>
            <w:hideMark/>
          </w:tcPr>
          <w:p w14:paraId="29AF889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47</w:t>
            </w:r>
          </w:p>
        </w:tc>
        <w:tc>
          <w:tcPr>
            <w:tcW w:w="932" w:type="dxa"/>
            <w:shd w:val="clear" w:color="auto" w:fill="auto"/>
            <w:noWrap/>
            <w:vAlign w:val="bottom"/>
            <w:hideMark/>
          </w:tcPr>
          <w:p w14:paraId="4E17E27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16935</w:t>
            </w:r>
          </w:p>
        </w:tc>
        <w:tc>
          <w:tcPr>
            <w:tcW w:w="3967" w:type="dxa"/>
            <w:shd w:val="clear" w:color="auto" w:fill="auto"/>
            <w:noWrap/>
            <w:vAlign w:val="bottom"/>
            <w:hideMark/>
          </w:tcPr>
          <w:p w14:paraId="0557F8B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EXTRATO DE TOMATE 340GR                                      EXTRATO DE TOMATE 340 GRAMAS SACHE</w:t>
            </w:r>
          </w:p>
        </w:tc>
        <w:tc>
          <w:tcPr>
            <w:tcW w:w="1460" w:type="dxa"/>
            <w:shd w:val="clear" w:color="auto" w:fill="auto"/>
            <w:noWrap/>
            <w:vAlign w:val="bottom"/>
            <w:hideMark/>
          </w:tcPr>
          <w:p w14:paraId="1AEDB6F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87</w:t>
            </w:r>
          </w:p>
        </w:tc>
        <w:tc>
          <w:tcPr>
            <w:tcW w:w="1064" w:type="dxa"/>
            <w:shd w:val="clear" w:color="auto" w:fill="auto"/>
            <w:noWrap/>
            <w:vAlign w:val="bottom"/>
            <w:hideMark/>
          </w:tcPr>
          <w:p w14:paraId="2C90C87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96779E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3,59 </w:t>
            </w:r>
          </w:p>
        </w:tc>
        <w:tc>
          <w:tcPr>
            <w:tcW w:w="1328" w:type="dxa"/>
            <w:shd w:val="clear" w:color="auto" w:fill="auto"/>
            <w:noWrap/>
            <w:vAlign w:val="bottom"/>
            <w:hideMark/>
          </w:tcPr>
          <w:p w14:paraId="21BCC31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312,33 </w:t>
            </w:r>
          </w:p>
        </w:tc>
      </w:tr>
      <w:tr w:rsidR="008E4652" w:rsidRPr="008E4652" w14:paraId="497FCD85" w14:textId="77777777" w:rsidTr="008E4652">
        <w:trPr>
          <w:trHeight w:val="20"/>
          <w:jc w:val="center"/>
        </w:trPr>
        <w:tc>
          <w:tcPr>
            <w:tcW w:w="668" w:type="dxa"/>
            <w:shd w:val="clear" w:color="auto" w:fill="auto"/>
            <w:noWrap/>
            <w:vAlign w:val="bottom"/>
            <w:hideMark/>
          </w:tcPr>
          <w:p w14:paraId="1AABAD3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48</w:t>
            </w:r>
          </w:p>
        </w:tc>
        <w:tc>
          <w:tcPr>
            <w:tcW w:w="932" w:type="dxa"/>
            <w:shd w:val="clear" w:color="auto" w:fill="auto"/>
            <w:noWrap/>
            <w:vAlign w:val="bottom"/>
            <w:hideMark/>
          </w:tcPr>
          <w:p w14:paraId="4721D4F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71080</w:t>
            </w:r>
          </w:p>
        </w:tc>
        <w:tc>
          <w:tcPr>
            <w:tcW w:w="3967" w:type="dxa"/>
            <w:shd w:val="clear" w:color="auto" w:fill="auto"/>
            <w:noWrap/>
            <w:vAlign w:val="bottom"/>
            <w:hideMark/>
          </w:tcPr>
          <w:p w14:paraId="77F4502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EXTRATO DE TOMATE COM 4 K </w:t>
            </w:r>
          </w:p>
        </w:tc>
        <w:tc>
          <w:tcPr>
            <w:tcW w:w="1460" w:type="dxa"/>
            <w:shd w:val="clear" w:color="auto" w:fill="auto"/>
            <w:noWrap/>
            <w:vAlign w:val="bottom"/>
            <w:hideMark/>
          </w:tcPr>
          <w:p w14:paraId="72B430D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w:t>
            </w:r>
          </w:p>
        </w:tc>
        <w:tc>
          <w:tcPr>
            <w:tcW w:w="1064" w:type="dxa"/>
            <w:shd w:val="clear" w:color="auto" w:fill="auto"/>
            <w:noWrap/>
            <w:vAlign w:val="bottom"/>
            <w:hideMark/>
          </w:tcPr>
          <w:p w14:paraId="05C1F94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7D84DE8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24,71 </w:t>
            </w:r>
          </w:p>
        </w:tc>
        <w:tc>
          <w:tcPr>
            <w:tcW w:w="1328" w:type="dxa"/>
            <w:shd w:val="clear" w:color="auto" w:fill="auto"/>
            <w:noWrap/>
            <w:vAlign w:val="bottom"/>
            <w:hideMark/>
          </w:tcPr>
          <w:p w14:paraId="6D5AA52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247,10 </w:t>
            </w:r>
          </w:p>
        </w:tc>
      </w:tr>
      <w:tr w:rsidR="008E4652" w:rsidRPr="008E4652" w14:paraId="5AB89FE5" w14:textId="77777777" w:rsidTr="008E4652">
        <w:trPr>
          <w:trHeight w:val="20"/>
          <w:jc w:val="center"/>
        </w:trPr>
        <w:tc>
          <w:tcPr>
            <w:tcW w:w="668" w:type="dxa"/>
            <w:shd w:val="clear" w:color="auto" w:fill="auto"/>
            <w:noWrap/>
            <w:vAlign w:val="bottom"/>
            <w:hideMark/>
          </w:tcPr>
          <w:p w14:paraId="46FC523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49</w:t>
            </w:r>
          </w:p>
        </w:tc>
        <w:tc>
          <w:tcPr>
            <w:tcW w:w="932" w:type="dxa"/>
            <w:shd w:val="clear" w:color="auto" w:fill="auto"/>
            <w:noWrap/>
            <w:vAlign w:val="bottom"/>
            <w:hideMark/>
          </w:tcPr>
          <w:p w14:paraId="58EBCFB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50739</w:t>
            </w:r>
          </w:p>
        </w:tc>
        <w:tc>
          <w:tcPr>
            <w:tcW w:w="3967" w:type="dxa"/>
            <w:shd w:val="clear" w:color="auto" w:fill="auto"/>
            <w:noWrap/>
            <w:vAlign w:val="bottom"/>
            <w:hideMark/>
          </w:tcPr>
          <w:p w14:paraId="698C8C5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FARINHA DE MANDIOCA TIPO BIJU (PACOTE C/ 500G) FARINHA DE MANDIOCA TIPO BIJU PACOTE COM 500 GRAMAS.</w:t>
            </w:r>
          </w:p>
        </w:tc>
        <w:tc>
          <w:tcPr>
            <w:tcW w:w="1460" w:type="dxa"/>
            <w:shd w:val="clear" w:color="auto" w:fill="auto"/>
            <w:noWrap/>
            <w:vAlign w:val="bottom"/>
            <w:hideMark/>
          </w:tcPr>
          <w:p w14:paraId="4FF12F9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w:t>
            </w:r>
          </w:p>
        </w:tc>
        <w:tc>
          <w:tcPr>
            <w:tcW w:w="1064" w:type="dxa"/>
            <w:shd w:val="clear" w:color="auto" w:fill="auto"/>
            <w:noWrap/>
            <w:vAlign w:val="bottom"/>
            <w:hideMark/>
          </w:tcPr>
          <w:p w14:paraId="72BC687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41013DB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6,06 </w:t>
            </w:r>
          </w:p>
        </w:tc>
        <w:tc>
          <w:tcPr>
            <w:tcW w:w="1328" w:type="dxa"/>
            <w:shd w:val="clear" w:color="auto" w:fill="auto"/>
            <w:noWrap/>
            <w:vAlign w:val="bottom"/>
            <w:hideMark/>
          </w:tcPr>
          <w:p w14:paraId="67A9088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30,30 </w:t>
            </w:r>
          </w:p>
        </w:tc>
      </w:tr>
      <w:tr w:rsidR="008E4652" w:rsidRPr="008E4652" w14:paraId="3FFC91D7" w14:textId="77777777" w:rsidTr="008E4652">
        <w:trPr>
          <w:trHeight w:val="20"/>
          <w:jc w:val="center"/>
        </w:trPr>
        <w:tc>
          <w:tcPr>
            <w:tcW w:w="668" w:type="dxa"/>
            <w:shd w:val="clear" w:color="auto" w:fill="auto"/>
            <w:noWrap/>
            <w:vAlign w:val="bottom"/>
            <w:hideMark/>
          </w:tcPr>
          <w:p w14:paraId="77DAFC4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w:t>
            </w:r>
          </w:p>
        </w:tc>
        <w:tc>
          <w:tcPr>
            <w:tcW w:w="932" w:type="dxa"/>
            <w:shd w:val="clear" w:color="auto" w:fill="auto"/>
            <w:noWrap/>
            <w:vAlign w:val="bottom"/>
            <w:hideMark/>
          </w:tcPr>
          <w:p w14:paraId="270CA20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53924</w:t>
            </w:r>
          </w:p>
        </w:tc>
        <w:tc>
          <w:tcPr>
            <w:tcW w:w="3967" w:type="dxa"/>
            <w:shd w:val="clear" w:color="auto" w:fill="auto"/>
            <w:noWrap/>
            <w:vAlign w:val="bottom"/>
            <w:hideMark/>
          </w:tcPr>
          <w:p w14:paraId="2AAFF06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FARINHA DE MILHO FLOCADA - 500 GR NÃO DEVERÁ APRESENTAR COR ESCURA OU MISTURA COM OUTRAS FARINHAS, FORMAÇÃO DE GRUMOS, RESIDUOS OU IMPUREZAS, NEM </w:t>
            </w:r>
            <w:r w:rsidRPr="008E4652">
              <w:rPr>
                <w:rFonts w:ascii="Consolas" w:hAnsi="Consolas" w:cs="Calibri"/>
                <w:color w:val="000000"/>
              </w:rPr>
              <w:lastRenderedPageBreak/>
              <w:t>RENDIMENTO INSATISFATÓRIO. EMBALAGEM: DEVE SER INTACTA, ACONDICIONADA EM PACOTES DE POLIETILENO TRANSPARENTE, ATÓXICA, BEM VEDADA,CONTENDO 1 KG. PRAZO DE VALIDADE: MÍNIMO DE 03 MESES A PARTIR DA DATA DE ENTREGA. A ROTULAGEM DEVE CONTER NO MÍNIMO AS SEGUINTES INFORMAÇÕES NUTRICIONAIS. REPOSIÇÃO DO PRODUTO: NO CASO DE ALTERAÇÃO DO MESMO ANTES DO VENCIMENTO DO PRAZO DE VALIDADE E EMBALAGENS DANIFICADAS.</w:t>
            </w:r>
          </w:p>
        </w:tc>
        <w:tc>
          <w:tcPr>
            <w:tcW w:w="1460" w:type="dxa"/>
            <w:shd w:val="clear" w:color="auto" w:fill="auto"/>
            <w:noWrap/>
            <w:vAlign w:val="bottom"/>
            <w:hideMark/>
          </w:tcPr>
          <w:p w14:paraId="3AA5A84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5</w:t>
            </w:r>
          </w:p>
        </w:tc>
        <w:tc>
          <w:tcPr>
            <w:tcW w:w="1064" w:type="dxa"/>
            <w:shd w:val="clear" w:color="auto" w:fill="auto"/>
            <w:noWrap/>
            <w:vAlign w:val="bottom"/>
            <w:hideMark/>
          </w:tcPr>
          <w:p w14:paraId="0035B35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72DDAA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6,35 </w:t>
            </w:r>
          </w:p>
        </w:tc>
        <w:tc>
          <w:tcPr>
            <w:tcW w:w="1328" w:type="dxa"/>
            <w:shd w:val="clear" w:color="auto" w:fill="auto"/>
            <w:noWrap/>
            <w:vAlign w:val="bottom"/>
            <w:hideMark/>
          </w:tcPr>
          <w:p w14:paraId="2529646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31,75 </w:t>
            </w:r>
          </w:p>
        </w:tc>
      </w:tr>
      <w:tr w:rsidR="008E4652" w:rsidRPr="008E4652" w14:paraId="20EBB0C8" w14:textId="77777777" w:rsidTr="008E4652">
        <w:trPr>
          <w:trHeight w:val="20"/>
          <w:jc w:val="center"/>
        </w:trPr>
        <w:tc>
          <w:tcPr>
            <w:tcW w:w="668" w:type="dxa"/>
            <w:shd w:val="clear" w:color="auto" w:fill="auto"/>
            <w:noWrap/>
            <w:vAlign w:val="bottom"/>
            <w:hideMark/>
          </w:tcPr>
          <w:p w14:paraId="5773AC3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51</w:t>
            </w:r>
          </w:p>
        </w:tc>
        <w:tc>
          <w:tcPr>
            <w:tcW w:w="932" w:type="dxa"/>
            <w:shd w:val="clear" w:color="auto" w:fill="auto"/>
            <w:noWrap/>
            <w:vAlign w:val="bottom"/>
            <w:hideMark/>
          </w:tcPr>
          <w:p w14:paraId="0BA27BE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63163</w:t>
            </w:r>
          </w:p>
        </w:tc>
        <w:tc>
          <w:tcPr>
            <w:tcW w:w="3967" w:type="dxa"/>
            <w:shd w:val="clear" w:color="auto" w:fill="auto"/>
            <w:noWrap/>
            <w:vAlign w:val="bottom"/>
            <w:hideMark/>
          </w:tcPr>
          <w:p w14:paraId="7378BA37"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FARINHA DE ROSCA PACOTE C/ 500 G FARINHA DE ROSCA, EMBALAGEM COM 500 GRAMAS</w:t>
            </w:r>
          </w:p>
        </w:tc>
        <w:tc>
          <w:tcPr>
            <w:tcW w:w="1460" w:type="dxa"/>
            <w:shd w:val="clear" w:color="auto" w:fill="auto"/>
            <w:noWrap/>
            <w:vAlign w:val="bottom"/>
            <w:hideMark/>
          </w:tcPr>
          <w:p w14:paraId="798CB3A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w:t>
            </w:r>
          </w:p>
        </w:tc>
        <w:tc>
          <w:tcPr>
            <w:tcW w:w="1064" w:type="dxa"/>
            <w:shd w:val="clear" w:color="auto" w:fill="auto"/>
            <w:noWrap/>
            <w:vAlign w:val="bottom"/>
            <w:hideMark/>
          </w:tcPr>
          <w:p w14:paraId="25D43E2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A61DC4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6,76 </w:t>
            </w:r>
          </w:p>
        </w:tc>
        <w:tc>
          <w:tcPr>
            <w:tcW w:w="1328" w:type="dxa"/>
            <w:shd w:val="clear" w:color="auto" w:fill="auto"/>
            <w:noWrap/>
            <w:vAlign w:val="bottom"/>
            <w:hideMark/>
          </w:tcPr>
          <w:p w14:paraId="774B5AE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33,80 </w:t>
            </w:r>
          </w:p>
        </w:tc>
      </w:tr>
      <w:tr w:rsidR="008E4652" w:rsidRPr="008E4652" w14:paraId="5F37CB69" w14:textId="77777777" w:rsidTr="008E4652">
        <w:trPr>
          <w:trHeight w:val="20"/>
          <w:jc w:val="center"/>
        </w:trPr>
        <w:tc>
          <w:tcPr>
            <w:tcW w:w="668" w:type="dxa"/>
            <w:shd w:val="clear" w:color="auto" w:fill="auto"/>
            <w:noWrap/>
            <w:vAlign w:val="bottom"/>
            <w:hideMark/>
          </w:tcPr>
          <w:p w14:paraId="0CE9A02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52</w:t>
            </w:r>
          </w:p>
        </w:tc>
        <w:tc>
          <w:tcPr>
            <w:tcW w:w="932" w:type="dxa"/>
            <w:shd w:val="clear" w:color="auto" w:fill="auto"/>
            <w:noWrap/>
            <w:vAlign w:val="bottom"/>
            <w:hideMark/>
          </w:tcPr>
          <w:p w14:paraId="79B2CF0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65512</w:t>
            </w:r>
          </w:p>
        </w:tc>
        <w:tc>
          <w:tcPr>
            <w:tcW w:w="3967" w:type="dxa"/>
            <w:shd w:val="clear" w:color="auto" w:fill="auto"/>
            <w:noWrap/>
            <w:vAlign w:val="bottom"/>
            <w:hideMark/>
          </w:tcPr>
          <w:p w14:paraId="5BBD93A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FARINHA DE TRIGO (1 KG ) FARINHA DE TRIGO ,EMBALAGEM DE 1 KILO</w:t>
            </w:r>
          </w:p>
        </w:tc>
        <w:tc>
          <w:tcPr>
            <w:tcW w:w="1460" w:type="dxa"/>
            <w:shd w:val="clear" w:color="auto" w:fill="auto"/>
            <w:noWrap/>
            <w:vAlign w:val="bottom"/>
            <w:hideMark/>
          </w:tcPr>
          <w:p w14:paraId="12D6C34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87</w:t>
            </w:r>
          </w:p>
        </w:tc>
        <w:tc>
          <w:tcPr>
            <w:tcW w:w="1064" w:type="dxa"/>
            <w:shd w:val="clear" w:color="auto" w:fill="auto"/>
            <w:noWrap/>
            <w:vAlign w:val="bottom"/>
            <w:hideMark/>
          </w:tcPr>
          <w:p w14:paraId="540EC24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53EFF5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5,33 </w:t>
            </w:r>
          </w:p>
        </w:tc>
        <w:tc>
          <w:tcPr>
            <w:tcW w:w="1328" w:type="dxa"/>
            <w:shd w:val="clear" w:color="auto" w:fill="auto"/>
            <w:noWrap/>
            <w:vAlign w:val="bottom"/>
            <w:hideMark/>
          </w:tcPr>
          <w:p w14:paraId="6CD5C01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463,71 </w:t>
            </w:r>
          </w:p>
        </w:tc>
      </w:tr>
      <w:tr w:rsidR="008E4652" w:rsidRPr="008E4652" w14:paraId="47449EAA" w14:textId="77777777" w:rsidTr="008E4652">
        <w:trPr>
          <w:trHeight w:val="20"/>
          <w:jc w:val="center"/>
        </w:trPr>
        <w:tc>
          <w:tcPr>
            <w:tcW w:w="668" w:type="dxa"/>
            <w:shd w:val="clear" w:color="auto" w:fill="auto"/>
            <w:noWrap/>
            <w:vAlign w:val="bottom"/>
            <w:hideMark/>
          </w:tcPr>
          <w:p w14:paraId="7A8361D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53</w:t>
            </w:r>
          </w:p>
        </w:tc>
        <w:tc>
          <w:tcPr>
            <w:tcW w:w="932" w:type="dxa"/>
            <w:shd w:val="clear" w:color="auto" w:fill="auto"/>
            <w:noWrap/>
            <w:vAlign w:val="bottom"/>
            <w:hideMark/>
          </w:tcPr>
          <w:p w14:paraId="1D4E82F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65513</w:t>
            </w:r>
          </w:p>
        </w:tc>
        <w:tc>
          <w:tcPr>
            <w:tcW w:w="3967" w:type="dxa"/>
            <w:shd w:val="clear" w:color="auto" w:fill="auto"/>
            <w:noWrap/>
            <w:vAlign w:val="bottom"/>
            <w:hideMark/>
          </w:tcPr>
          <w:p w14:paraId="6803781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FEIJÃO BRANCO (PACOTE C/ 500 G ) GRUPO 1, CLASE BRANCO, TIPO 1.</w:t>
            </w:r>
          </w:p>
        </w:tc>
        <w:tc>
          <w:tcPr>
            <w:tcW w:w="1460" w:type="dxa"/>
            <w:shd w:val="clear" w:color="auto" w:fill="auto"/>
            <w:noWrap/>
            <w:vAlign w:val="bottom"/>
            <w:hideMark/>
          </w:tcPr>
          <w:p w14:paraId="6822672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w:t>
            </w:r>
          </w:p>
        </w:tc>
        <w:tc>
          <w:tcPr>
            <w:tcW w:w="1064" w:type="dxa"/>
            <w:shd w:val="clear" w:color="auto" w:fill="auto"/>
            <w:noWrap/>
            <w:vAlign w:val="bottom"/>
            <w:hideMark/>
          </w:tcPr>
          <w:p w14:paraId="0ADB9BA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25F0469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6,83 </w:t>
            </w:r>
          </w:p>
        </w:tc>
        <w:tc>
          <w:tcPr>
            <w:tcW w:w="1328" w:type="dxa"/>
            <w:shd w:val="clear" w:color="auto" w:fill="auto"/>
            <w:noWrap/>
            <w:vAlign w:val="bottom"/>
            <w:hideMark/>
          </w:tcPr>
          <w:p w14:paraId="0DD1DE2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20,49 </w:t>
            </w:r>
          </w:p>
        </w:tc>
      </w:tr>
      <w:tr w:rsidR="008E4652" w:rsidRPr="008E4652" w14:paraId="7F2C4908" w14:textId="77777777" w:rsidTr="008E4652">
        <w:trPr>
          <w:trHeight w:val="20"/>
          <w:jc w:val="center"/>
        </w:trPr>
        <w:tc>
          <w:tcPr>
            <w:tcW w:w="668" w:type="dxa"/>
            <w:shd w:val="clear" w:color="auto" w:fill="auto"/>
            <w:noWrap/>
            <w:vAlign w:val="bottom"/>
            <w:hideMark/>
          </w:tcPr>
          <w:p w14:paraId="2E87BC7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54</w:t>
            </w:r>
          </w:p>
        </w:tc>
        <w:tc>
          <w:tcPr>
            <w:tcW w:w="932" w:type="dxa"/>
            <w:shd w:val="clear" w:color="auto" w:fill="auto"/>
            <w:noWrap/>
            <w:vAlign w:val="bottom"/>
            <w:hideMark/>
          </w:tcPr>
          <w:p w14:paraId="28552F5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59507</w:t>
            </w:r>
          </w:p>
        </w:tc>
        <w:tc>
          <w:tcPr>
            <w:tcW w:w="3967" w:type="dxa"/>
            <w:shd w:val="clear" w:color="auto" w:fill="auto"/>
            <w:noWrap/>
            <w:vAlign w:val="bottom"/>
            <w:hideMark/>
          </w:tcPr>
          <w:p w14:paraId="6705F2D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FEIJÃO CARIOCA - 1KG TIPO 1,DE PRIMEIRA QUALIDADE, GRÃOS NOVOS, INTEIROS E SÃOS, SEM DEFEITOS E QUEBRADURAS, ISENTO DE SUJIDADES, PARASITAS, LARVAS OU QUAISQUER MATERIAISESTRNHOS, SEM DANOS FISICOS OU MECANICOS, COM CERTIFICADO DE CLASSIFICAÇÃO, ACONDICIONADO EM SACO PLASTICO TRANSPARENTE ATOXICO DE 1 KG. A EMBALAGEM DEVE CONTER : DATA DE VALIDADE, IDENTIFICAÇÃO DA MARCA, NUMERO DO LOTE, PROCEDENCIA, COMPOSIÇÃO. O PRODUTO DEVERÁ APRESENTAR VALIDADE DA DATA DE ENTREGA NA UNIDADE REQUISITANTE. REPOSIÇÃO DO PRODUTO  NO CASO DE ALTERAÇÃO DO MESMO ANTES DO VEWNCIMENTO DO PRAZO DE </w:t>
            </w:r>
            <w:r w:rsidRPr="008E4652">
              <w:rPr>
                <w:rFonts w:ascii="Consolas" w:hAnsi="Consolas" w:cs="Calibri"/>
                <w:color w:val="000000"/>
              </w:rPr>
              <w:lastRenderedPageBreak/>
              <w:t>VALIDADE E EMBALAGENS DANIFICADAS.</w:t>
            </w:r>
          </w:p>
        </w:tc>
        <w:tc>
          <w:tcPr>
            <w:tcW w:w="1460" w:type="dxa"/>
            <w:shd w:val="clear" w:color="auto" w:fill="auto"/>
            <w:noWrap/>
            <w:vAlign w:val="bottom"/>
            <w:hideMark/>
          </w:tcPr>
          <w:p w14:paraId="6A424B4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80</w:t>
            </w:r>
          </w:p>
        </w:tc>
        <w:tc>
          <w:tcPr>
            <w:tcW w:w="1064" w:type="dxa"/>
            <w:shd w:val="clear" w:color="auto" w:fill="auto"/>
            <w:noWrap/>
            <w:vAlign w:val="bottom"/>
            <w:hideMark/>
          </w:tcPr>
          <w:p w14:paraId="0C4F5BA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B7B121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7,86 </w:t>
            </w:r>
          </w:p>
        </w:tc>
        <w:tc>
          <w:tcPr>
            <w:tcW w:w="1328" w:type="dxa"/>
            <w:shd w:val="clear" w:color="auto" w:fill="auto"/>
            <w:noWrap/>
            <w:vAlign w:val="bottom"/>
            <w:hideMark/>
          </w:tcPr>
          <w:p w14:paraId="1B71FE0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628,80 </w:t>
            </w:r>
          </w:p>
        </w:tc>
      </w:tr>
      <w:tr w:rsidR="008E4652" w:rsidRPr="008E4652" w14:paraId="2761482A" w14:textId="77777777" w:rsidTr="008E4652">
        <w:trPr>
          <w:trHeight w:val="20"/>
          <w:jc w:val="center"/>
        </w:trPr>
        <w:tc>
          <w:tcPr>
            <w:tcW w:w="668" w:type="dxa"/>
            <w:shd w:val="clear" w:color="auto" w:fill="auto"/>
            <w:noWrap/>
            <w:vAlign w:val="bottom"/>
            <w:hideMark/>
          </w:tcPr>
          <w:p w14:paraId="60FAB1F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w:t>
            </w:r>
          </w:p>
        </w:tc>
        <w:tc>
          <w:tcPr>
            <w:tcW w:w="932" w:type="dxa"/>
            <w:shd w:val="clear" w:color="auto" w:fill="auto"/>
            <w:noWrap/>
            <w:vAlign w:val="bottom"/>
            <w:hideMark/>
          </w:tcPr>
          <w:p w14:paraId="0C8A268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65518</w:t>
            </w:r>
          </w:p>
        </w:tc>
        <w:tc>
          <w:tcPr>
            <w:tcW w:w="3967" w:type="dxa"/>
            <w:shd w:val="clear" w:color="auto" w:fill="auto"/>
            <w:noWrap/>
            <w:vAlign w:val="bottom"/>
            <w:hideMark/>
          </w:tcPr>
          <w:p w14:paraId="2AF4BBB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FEIJÃO PRETO PCT 1KG TIPO 1, CONSTITUIDO DE GRÃOS INTEIROS, NOVOS E SADIOS,. ISENTO DE MATÉRIA TERROSA, PEDRAS, FUNGOS E INSETOS, LIVRE DE FRAGMENTOS ESTRANHOS.,UMIDADE E MISTURAS DE OUTRAS VARIEDADES OU ESPECIES. VALIDADE MÍNIMA DE 06 MESE A PARTIR DA DATA DA ENTREGA. PACOTE ATÓXICO COM 1 KG.</w:t>
            </w:r>
          </w:p>
        </w:tc>
        <w:tc>
          <w:tcPr>
            <w:tcW w:w="1460" w:type="dxa"/>
            <w:shd w:val="clear" w:color="auto" w:fill="auto"/>
            <w:noWrap/>
            <w:vAlign w:val="bottom"/>
            <w:hideMark/>
          </w:tcPr>
          <w:p w14:paraId="09D16D6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w:t>
            </w:r>
          </w:p>
        </w:tc>
        <w:tc>
          <w:tcPr>
            <w:tcW w:w="1064" w:type="dxa"/>
            <w:shd w:val="clear" w:color="auto" w:fill="auto"/>
            <w:noWrap/>
            <w:vAlign w:val="bottom"/>
            <w:hideMark/>
          </w:tcPr>
          <w:p w14:paraId="425F358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9945FF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6,97 </w:t>
            </w:r>
          </w:p>
        </w:tc>
        <w:tc>
          <w:tcPr>
            <w:tcW w:w="1328" w:type="dxa"/>
            <w:shd w:val="clear" w:color="auto" w:fill="auto"/>
            <w:noWrap/>
            <w:vAlign w:val="bottom"/>
            <w:hideMark/>
          </w:tcPr>
          <w:p w14:paraId="2C32793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41,82 </w:t>
            </w:r>
          </w:p>
        </w:tc>
      </w:tr>
      <w:tr w:rsidR="008E4652" w:rsidRPr="008E4652" w14:paraId="574DF460" w14:textId="77777777" w:rsidTr="008E4652">
        <w:trPr>
          <w:trHeight w:val="20"/>
          <w:jc w:val="center"/>
        </w:trPr>
        <w:tc>
          <w:tcPr>
            <w:tcW w:w="668" w:type="dxa"/>
            <w:shd w:val="clear" w:color="auto" w:fill="auto"/>
            <w:noWrap/>
            <w:vAlign w:val="bottom"/>
            <w:hideMark/>
          </w:tcPr>
          <w:p w14:paraId="5A1A3F8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56</w:t>
            </w:r>
          </w:p>
        </w:tc>
        <w:tc>
          <w:tcPr>
            <w:tcW w:w="932" w:type="dxa"/>
            <w:shd w:val="clear" w:color="auto" w:fill="auto"/>
            <w:noWrap/>
            <w:vAlign w:val="bottom"/>
            <w:hideMark/>
          </w:tcPr>
          <w:p w14:paraId="3C04412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71065</w:t>
            </w:r>
          </w:p>
        </w:tc>
        <w:tc>
          <w:tcPr>
            <w:tcW w:w="3967" w:type="dxa"/>
            <w:shd w:val="clear" w:color="auto" w:fill="auto"/>
            <w:noWrap/>
            <w:vAlign w:val="bottom"/>
            <w:hideMark/>
          </w:tcPr>
          <w:p w14:paraId="0A44AC4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FERMENTO INSTANTANEO 10 GRAMAS </w:t>
            </w:r>
          </w:p>
        </w:tc>
        <w:tc>
          <w:tcPr>
            <w:tcW w:w="1460" w:type="dxa"/>
            <w:shd w:val="clear" w:color="auto" w:fill="auto"/>
            <w:noWrap/>
            <w:vAlign w:val="bottom"/>
            <w:hideMark/>
          </w:tcPr>
          <w:p w14:paraId="0792906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w:t>
            </w:r>
          </w:p>
        </w:tc>
        <w:tc>
          <w:tcPr>
            <w:tcW w:w="1064" w:type="dxa"/>
            <w:shd w:val="clear" w:color="auto" w:fill="auto"/>
            <w:noWrap/>
            <w:vAlign w:val="bottom"/>
            <w:hideMark/>
          </w:tcPr>
          <w:p w14:paraId="1CBA095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804631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1,57 </w:t>
            </w:r>
          </w:p>
        </w:tc>
        <w:tc>
          <w:tcPr>
            <w:tcW w:w="1328" w:type="dxa"/>
            <w:shd w:val="clear" w:color="auto" w:fill="auto"/>
            <w:noWrap/>
            <w:vAlign w:val="bottom"/>
            <w:hideMark/>
          </w:tcPr>
          <w:p w14:paraId="4B5A03B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9,42 </w:t>
            </w:r>
          </w:p>
        </w:tc>
      </w:tr>
      <w:tr w:rsidR="008E4652" w:rsidRPr="008E4652" w14:paraId="57834D6B" w14:textId="77777777" w:rsidTr="008E4652">
        <w:trPr>
          <w:trHeight w:val="20"/>
          <w:jc w:val="center"/>
        </w:trPr>
        <w:tc>
          <w:tcPr>
            <w:tcW w:w="668" w:type="dxa"/>
            <w:shd w:val="clear" w:color="auto" w:fill="auto"/>
            <w:noWrap/>
            <w:vAlign w:val="bottom"/>
            <w:hideMark/>
          </w:tcPr>
          <w:p w14:paraId="64A4DFB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57</w:t>
            </w:r>
          </w:p>
        </w:tc>
        <w:tc>
          <w:tcPr>
            <w:tcW w:w="932" w:type="dxa"/>
            <w:shd w:val="clear" w:color="auto" w:fill="auto"/>
            <w:noWrap/>
            <w:vAlign w:val="bottom"/>
            <w:hideMark/>
          </w:tcPr>
          <w:p w14:paraId="24283FD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55794</w:t>
            </w:r>
          </w:p>
        </w:tc>
        <w:tc>
          <w:tcPr>
            <w:tcW w:w="3967" w:type="dxa"/>
            <w:shd w:val="clear" w:color="auto" w:fill="auto"/>
            <w:noWrap/>
            <w:vAlign w:val="bottom"/>
            <w:hideMark/>
          </w:tcPr>
          <w:p w14:paraId="3725B6FB"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FERMENTO QUÍMICO (LATA C/250) CARACTERISTICAS TECNICAS: FERMENTO QUIMICO, EM PÓ, PARA CONFECÇÃO DE BOLOS. A EMBALAGEM DEVE ESTAR INTACTA, ACONDICIONADA EM LATAS DE 250 G. PRAZO DE VALIDADE MÍNIMO DE 03 MESES A PARTIR DA DATA DE ENTREGA . EMBALAGEM: DEVE ESTAR INTAVTA, NÃO APRESENTANDO FERRUGEM, AMASSAMENTO, VAZAMENTO. A ROTULAGEM DEVE CONTER NO MÍNIMO AS SEGUINTES INFORMAÇÕES: NOME OU MARCA, INGREDIENTES, DATA DE VALIDADE, LOTE E INFORMAÇÕES NUTRICIONAIS.REPOSIÇÃO DO PRODUTO: NO CASO DE VENCIMENTO DO PRAZO DE VALIDADE E EMBALAGENS.</w:t>
            </w:r>
          </w:p>
        </w:tc>
        <w:tc>
          <w:tcPr>
            <w:tcW w:w="1460" w:type="dxa"/>
            <w:shd w:val="clear" w:color="auto" w:fill="auto"/>
            <w:noWrap/>
            <w:vAlign w:val="bottom"/>
            <w:hideMark/>
          </w:tcPr>
          <w:p w14:paraId="3CE9848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11</w:t>
            </w:r>
          </w:p>
        </w:tc>
        <w:tc>
          <w:tcPr>
            <w:tcW w:w="1064" w:type="dxa"/>
            <w:shd w:val="clear" w:color="auto" w:fill="auto"/>
            <w:noWrap/>
            <w:vAlign w:val="bottom"/>
            <w:hideMark/>
          </w:tcPr>
          <w:p w14:paraId="658E754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LTA</w:t>
            </w:r>
          </w:p>
        </w:tc>
        <w:tc>
          <w:tcPr>
            <w:tcW w:w="1196" w:type="dxa"/>
            <w:shd w:val="clear" w:color="auto" w:fill="auto"/>
            <w:noWrap/>
            <w:vAlign w:val="bottom"/>
            <w:hideMark/>
          </w:tcPr>
          <w:p w14:paraId="2536FCA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7,40 </w:t>
            </w:r>
          </w:p>
        </w:tc>
        <w:tc>
          <w:tcPr>
            <w:tcW w:w="1328" w:type="dxa"/>
            <w:shd w:val="clear" w:color="auto" w:fill="auto"/>
            <w:noWrap/>
            <w:vAlign w:val="bottom"/>
            <w:hideMark/>
          </w:tcPr>
          <w:p w14:paraId="4986E81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81,40 </w:t>
            </w:r>
          </w:p>
        </w:tc>
      </w:tr>
      <w:tr w:rsidR="008E4652" w:rsidRPr="008E4652" w14:paraId="552DF7E2" w14:textId="77777777" w:rsidTr="008E4652">
        <w:trPr>
          <w:trHeight w:val="20"/>
          <w:jc w:val="center"/>
        </w:trPr>
        <w:tc>
          <w:tcPr>
            <w:tcW w:w="668" w:type="dxa"/>
            <w:shd w:val="clear" w:color="auto" w:fill="auto"/>
            <w:noWrap/>
            <w:vAlign w:val="bottom"/>
            <w:hideMark/>
          </w:tcPr>
          <w:p w14:paraId="633DD42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58</w:t>
            </w:r>
          </w:p>
        </w:tc>
        <w:tc>
          <w:tcPr>
            <w:tcW w:w="932" w:type="dxa"/>
            <w:shd w:val="clear" w:color="auto" w:fill="auto"/>
            <w:noWrap/>
            <w:vAlign w:val="bottom"/>
            <w:hideMark/>
          </w:tcPr>
          <w:p w14:paraId="560053D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59508</w:t>
            </w:r>
          </w:p>
        </w:tc>
        <w:tc>
          <w:tcPr>
            <w:tcW w:w="3967" w:type="dxa"/>
            <w:shd w:val="clear" w:color="auto" w:fill="auto"/>
            <w:noWrap/>
            <w:vAlign w:val="bottom"/>
            <w:hideMark/>
          </w:tcPr>
          <w:p w14:paraId="659DA5D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FUBÁ DE MILHO - 1 KG ESPECIFICAÇÃO DE USO: PREPARO DE DOCES E SALGADOS. NÃO DEVERÁ APRESENTAR RESÍDUOS OU IMPUREZAS, BOLOR OU CHEIRO NÃO CARACTERÍSTICO. EMBALAGEM: DEVE ESTAR INTACTA, BEM VEDADA, CONTENDO ATÉ 01 KG, EMBALAGEM DE POLIETILENO </w:t>
            </w:r>
            <w:r w:rsidRPr="008E4652">
              <w:rPr>
                <w:rFonts w:ascii="Consolas" w:hAnsi="Consolas" w:cs="Calibri"/>
                <w:color w:val="000000"/>
              </w:rPr>
              <w:lastRenderedPageBreak/>
              <w:t>TRANSPARENTE.PRAZO DE VALIDADE: MÍNIMO DE 03 MESES A PARTIR DDA DATA DE ENTREGA. A ROTULAGEM DEVE CONTER NO MÍNIMO AS SEGUINTES INFORMAÇÕES: NOME OU MARCA,INGREDIENTES, DATA DE VALIDADE, LOTE E INFORMAÇÕES NUTRICIONAIS .REPOSIÇÃO DO PRODUTO  NO CASO DE ALTERAÇÃO DO MESMO ANTES DO VENCIMENTO DO PRAZO DE VALIDADE E EMBALAGENS DANIFICADAS.</w:t>
            </w:r>
          </w:p>
        </w:tc>
        <w:tc>
          <w:tcPr>
            <w:tcW w:w="1460" w:type="dxa"/>
            <w:shd w:val="clear" w:color="auto" w:fill="auto"/>
            <w:noWrap/>
            <w:vAlign w:val="bottom"/>
            <w:hideMark/>
          </w:tcPr>
          <w:p w14:paraId="6BEF11A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47</w:t>
            </w:r>
          </w:p>
        </w:tc>
        <w:tc>
          <w:tcPr>
            <w:tcW w:w="1064" w:type="dxa"/>
            <w:shd w:val="clear" w:color="auto" w:fill="auto"/>
            <w:noWrap/>
            <w:vAlign w:val="bottom"/>
            <w:hideMark/>
          </w:tcPr>
          <w:p w14:paraId="4D85F00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26559F1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3,40 </w:t>
            </w:r>
          </w:p>
        </w:tc>
        <w:tc>
          <w:tcPr>
            <w:tcW w:w="1328" w:type="dxa"/>
            <w:shd w:val="clear" w:color="auto" w:fill="auto"/>
            <w:noWrap/>
            <w:vAlign w:val="bottom"/>
            <w:hideMark/>
          </w:tcPr>
          <w:p w14:paraId="3DC54D2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159,80 </w:t>
            </w:r>
          </w:p>
        </w:tc>
      </w:tr>
      <w:tr w:rsidR="008E4652" w:rsidRPr="008E4652" w14:paraId="615C4D75" w14:textId="77777777" w:rsidTr="008E4652">
        <w:trPr>
          <w:trHeight w:val="20"/>
          <w:jc w:val="center"/>
        </w:trPr>
        <w:tc>
          <w:tcPr>
            <w:tcW w:w="668" w:type="dxa"/>
            <w:shd w:val="clear" w:color="auto" w:fill="auto"/>
            <w:noWrap/>
            <w:vAlign w:val="bottom"/>
            <w:hideMark/>
          </w:tcPr>
          <w:p w14:paraId="5F8B78B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59</w:t>
            </w:r>
          </w:p>
        </w:tc>
        <w:tc>
          <w:tcPr>
            <w:tcW w:w="932" w:type="dxa"/>
            <w:shd w:val="clear" w:color="auto" w:fill="auto"/>
            <w:noWrap/>
            <w:vAlign w:val="bottom"/>
            <w:hideMark/>
          </w:tcPr>
          <w:p w14:paraId="04A2AF4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71045</w:t>
            </w:r>
          </w:p>
        </w:tc>
        <w:tc>
          <w:tcPr>
            <w:tcW w:w="3967" w:type="dxa"/>
            <w:shd w:val="clear" w:color="auto" w:fill="auto"/>
            <w:noWrap/>
            <w:vAlign w:val="bottom"/>
            <w:hideMark/>
          </w:tcPr>
          <w:p w14:paraId="702A92A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GELATINA EM SABORES: ABACAXI,LIMÃO, MORANGO, CEREJA , UVA EMB. 1 KG GELATINA COMPOSTO A BASE DE AÇUCAR ,GELATINA, SAL,ACIDULANTE (ÁCIDO FUMÁRICO),REGULADOR DE ACIDEZ 9ÁCIDO DE SÓDIO), AROMA ARTIFICIAL DO SABOR E CORANTES ARTIFICIAIS REFERENTE A SEU SABOR. NÃO CONTÉM GLÚTEM. DEVERÁ SER ISENTA DO CORANTE ARTIFICIAL AMARELO TARTRAZINA. EMBALAGEM PRIMÁRIA SACOS DE POLIETILENO DE 1 KG. EMBALAGEM SECUNDARIA CAIXA DE PAPELÃO REFORÇADA.</w:t>
            </w:r>
          </w:p>
        </w:tc>
        <w:tc>
          <w:tcPr>
            <w:tcW w:w="1460" w:type="dxa"/>
            <w:shd w:val="clear" w:color="auto" w:fill="auto"/>
            <w:noWrap/>
            <w:vAlign w:val="bottom"/>
            <w:hideMark/>
          </w:tcPr>
          <w:p w14:paraId="2C49E1E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20</w:t>
            </w:r>
          </w:p>
        </w:tc>
        <w:tc>
          <w:tcPr>
            <w:tcW w:w="1064" w:type="dxa"/>
            <w:shd w:val="clear" w:color="auto" w:fill="auto"/>
            <w:noWrap/>
            <w:vAlign w:val="bottom"/>
            <w:hideMark/>
          </w:tcPr>
          <w:p w14:paraId="296CE3F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AD</w:t>
            </w:r>
          </w:p>
        </w:tc>
        <w:tc>
          <w:tcPr>
            <w:tcW w:w="1196" w:type="dxa"/>
            <w:shd w:val="clear" w:color="auto" w:fill="auto"/>
            <w:noWrap/>
            <w:vAlign w:val="bottom"/>
            <w:hideMark/>
          </w:tcPr>
          <w:p w14:paraId="517159C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17,37 </w:t>
            </w:r>
          </w:p>
        </w:tc>
        <w:tc>
          <w:tcPr>
            <w:tcW w:w="1328" w:type="dxa"/>
            <w:shd w:val="clear" w:color="auto" w:fill="auto"/>
            <w:noWrap/>
            <w:vAlign w:val="bottom"/>
            <w:hideMark/>
          </w:tcPr>
          <w:p w14:paraId="048E479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347,40 </w:t>
            </w:r>
          </w:p>
        </w:tc>
      </w:tr>
      <w:tr w:rsidR="008E4652" w:rsidRPr="008E4652" w14:paraId="53C5D030" w14:textId="77777777" w:rsidTr="008E4652">
        <w:trPr>
          <w:trHeight w:val="20"/>
          <w:jc w:val="center"/>
        </w:trPr>
        <w:tc>
          <w:tcPr>
            <w:tcW w:w="668" w:type="dxa"/>
            <w:shd w:val="clear" w:color="auto" w:fill="auto"/>
            <w:noWrap/>
            <w:vAlign w:val="bottom"/>
            <w:hideMark/>
          </w:tcPr>
          <w:p w14:paraId="2D145BC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60</w:t>
            </w:r>
          </w:p>
        </w:tc>
        <w:tc>
          <w:tcPr>
            <w:tcW w:w="932" w:type="dxa"/>
            <w:shd w:val="clear" w:color="auto" w:fill="auto"/>
            <w:noWrap/>
            <w:vAlign w:val="bottom"/>
            <w:hideMark/>
          </w:tcPr>
          <w:p w14:paraId="01124FD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71066</w:t>
            </w:r>
          </w:p>
        </w:tc>
        <w:tc>
          <w:tcPr>
            <w:tcW w:w="3967" w:type="dxa"/>
            <w:shd w:val="clear" w:color="auto" w:fill="auto"/>
            <w:noWrap/>
            <w:vAlign w:val="bottom"/>
            <w:hideMark/>
          </w:tcPr>
          <w:p w14:paraId="368EB85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IOGURTE FRASCO C/ 1LITRO IOGURTE FRASCO CONTENDO 1 LITRO DIVERSOS SABORES.</w:t>
            </w:r>
          </w:p>
        </w:tc>
        <w:tc>
          <w:tcPr>
            <w:tcW w:w="1460" w:type="dxa"/>
            <w:shd w:val="clear" w:color="auto" w:fill="auto"/>
            <w:noWrap/>
            <w:vAlign w:val="bottom"/>
            <w:hideMark/>
          </w:tcPr>
          <w:p w14:paraId="1C41A58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w:t>
            </w:r>
          </w:p>
        </w:tc>
        <w:tc>
          <w:tcPr>
            <w:tcW w:w="1064" w:type="dxa"/>
            <w:shd w:val="clear" w:color="auto" w:fill="auto"/>
            <w:noWrap/>
            <w:vAlign w:val="bottom"/>
            <w:hideMark/>
          </w:tcPr>
          <w:p w14:paraId="1D78613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E36832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6,54 </w:t>
            </w:r>
          </w:p>
        </w:tc>
        <w:tc>
          <w:tcPr>
            <w:tcW w:w="1328" w:type="dxa"/>
            <w:shd w:val="clear" w:color="auto" w:fill="auto"/>
            <w:noWrap/>
            <w:vAlign w:val="bottom"/>
            <w:hideMark/>
          </w:tcPr>
          <w:p w14:paraId="7C513E0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327,00 </w:t>
            </w:r>
          </w:p>
        </w:tc>
      </w:tr>
      <w:tr w:rsidR="008E4652" w:rsidRPr="008E4652" w14:paraId="4B23F5B0" w14:textId="77777777" w:rsidTr="008E4652">
        <w:trPr>
          <w:trHeight w:val="20"/>
          <w:jc w:val="center"/>
        </w:trPr>
        <w:tc>
          <w:tcPr>
            <w:tcW w:w="668" w:type="dxa"/>
            <w:shd w:val="clear" w:color="auto" w:fill="auto"/>
            <w:noWrap/>
            <w:vAlign w:val="bottom"/>
            <w:hideMark/>
          </w:tcPr>
          <w:p w14:paraId="66D0911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61</w:t>
            </w:r>
          </w:p>
        </w:tc>
        <w:tc>
          <w:tcPr>
            <w:tcW w:w="932" w:type="dxa"/>
            <w:shd w:val="clear" w:color="auto" w:fill="auto"/>
            <w:noWrap/>
            <w:vAlign w:val="bottom"/>
            <w:hideMark/>
          </w:tcPr>
          <w:p w14:paraId="6A5AD60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71082</w:t>
            </w:r>
          </w:p>
        </w:tc>
        <w:tc>
          <w:tcPr>
            <w:tcW w:w="3967" w:type="dxa"/>
            <w:shd w:val="clear" w:color="auto" w:fill="auto"/>
            <w:noWrap/>
            <w:vAlign w:val="bottom"/>
            <w:hideMark/>
          </w:tcPr>
          <w:p w14:paraId="39D2A17E"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IOGURTE LIQUIDO DE POUPA DE MORANGO C/ 170 ML </w:t>
            </w:r>
          </w:p>
        </w:tc>
        <w:tc>
          <w:tcPr>
            <w:tcW w:w="1460" w:type="dxa"/>
            <w:shd w:val="clear" w:color="auto" w:fill="auto"/>
            <w:noWrap/>
            <w:vAlign w:val="bottom"/>
            <w:hideMark/>
          </w:tcPr>
          <w:p w14:paraId="608A206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100</w:t>
            </w:r>
          </w:p>
        </w:tc>
        <w:tc>
          <w:tcPr>
            <w:tcW w:w="1064" w:type="dxa"/>
            <w:shd w:val="clear" w:color="auto" w:fill="auto"/>
            <w:noWrap/>
            <w:vAlign w:val="bottom"/>
            <w:hideMark/>
          </w:tcPr>
          <w:p w14:paraId="2E0A3A7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59724E7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2,73 </w:t>
            </w:r>
          </w:p>
        </w:tc>
        <w:tc>
          <w:tcPr>
            <w:tcW w:w="1328" w:type="dxa"/>
            <w:shd w:val="clear" w:color="auto" w:fill="auto"/>
            <w:noWrap/>
            <w:vAlign w:val="bottom"/>
            <w:hideMark/>
          </w:tcPr>
          <w:p w14:paraId="1138CD2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273,00 </w:t>
            </w:r>
          </w:p>
        </w:tc>
      </w:tr>
      <w:tr w:rsidR="008E4652" w:rsidRPr="008E4652" w14:paraId="7AC2638C" w14:textId="77777777" w:rsidTr="008E4652">
        <w:trPr>
          <w:trHeight w:val="20"/>
          <w:jc w:val="center"/>
        </w:trPr>
        <w:tc>
          <w:tcPr>
            <w:tcW w:w="668" w:type="dxa"/>
            <w:shd w:val="clear" w:color="auto" w:fill="auto"/>
            <w:noWrap/>
            <w:vAlign w:val="bottom"/>
            <w:hideMark/>
          </w:tcPr>
          <w:p w14:paraId="3D953F9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62</w:t>
            </w:r>
          </w:p>
        </w:tc>
        <w:tc>
          <w:tcPr>
            <w:tcW w:w="932" w:type="dxa"/>
            <w:shd w:val="clear" w:color="auto" w:fill="auto"/>
            <w:noWrap/>
            <w:vAlign w:val="bottom"/>
            <w:hideMark/>
          </w:tcPr>
          <w:p w14:paraId="21B4ADB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65526</w:t>
            </w:r>
          </w:p>
        </w:tc>
        <w:tc>
          <w:tcPr>
            <w:tcW w:w="3967" w:type="dxa"/>
            <w:shd w:val="clear" w:color="auto" w:fill="auto"/>
            <w:noWrap/>
            <w:vAlign w:val="bottom"/>
            <w:hideMark/>
          </w:tcPr>
          <w:p w14:paraId="2B78172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LEITE CONDENSADO ( CAIXA C/ 395 G) LEITE CONDENSADO CAIXA C/ 395 GRAMAS</w:t>
            </w:r>
          </w:p>
        </w:tc>
        <w:tc>
          <w:tcPr>
            <w:tcW w:w="1460" w:type="dxa"/>
            <w:shd w:val="clear" w:color="auto" w:fill="auto"/>
            <w:noWrap/>
            <w:vAlign w:val="bottom"/>
            <w:hideMark/>
          </w:tcPr>
          <w:p w14:paraId="391BE67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105</w:t>
            </w:r>
          </w:p>
        </w:tc>
        <w:tc>
          <w:tcPr>
            <w:tcW w:w="1064" w:type="dxa"/>
            <w:shd w:val="clear" w:color="auto" w:fill="auto"/>
            <w:noWrap/>
            <w:vAlign w:val="bottom"/>
            <w:hideMark/>
          </w:tcPr>
          <w:p w14:paraId="7E6533C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0B803D4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5,58 </w:t>
            </w:r>
          </w:p>
        </w:tc>
        <w:tc>
          <w:tcPr>
            <w:tcW w:w="1328" w:type="dxa"/>
            <w:shd w:val="clear" w:color="auto" w:fill="auto"/>
            <w:noWrap/>
            <w:vAlign w:val="bottom"/>
            <w:hideMark/>
          </w:tcPr>
          <w:p w14:paraId="51BA7FB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585,90 </w:t>
            </w:r>
          </w:p>
        </w:tc>
      </w:tr>
      <w:tr w:rsidR="008E4652" w:rsidRPr="008E4652" w14:paraId="5DD4B296" w14:textId="77777777" w:rsidTr="008E4652">
        <w:trPr>
          <w:trHeight w:val="20"/>
          <w:jc w:val="center"/>
        </w:trPr>
        <w:tc>
          <w:tcPr>
            <w:tcW w:w="668" w:type="dxa"/>
            <w:shd w:val="clear" w:color="auto" w:fill="auto"/>
            <w:noWrap/>
            <w:vAlign w:val="bottom"/>
            <w:hideMark/>
          </w:tcPr>
          <w:p w14:paraId="0E71EA6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w:t>
            </w:r>
          </w:p>
        </w:tc>
        <w:tc>
          <w:tcPr>
            <w:tcW w:w="932" w:type="dxa"/>
            <w:shd w:val="clear" w:color="auto" w:fill="auto"/>
            <w:noWrap/>
            <w:vAlign w:val="bottom"/>
            <w:hideMark/>
          </w:tcPr>
          <w:p w14:paraId="433AEEC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65527</w:t>
            </w:r>
          </w:p>
        </w:tc>
        <w:tc>
          <w:tcPr>
            <w:tcW w:w="3967" w:type="dxa"/>
            <w:shd w:val="clear" w:color="auto" w:fill="auto"/>
            <w:noWrap/>
            <w:vAlign w:val="bottom"/>
            <w:hideMark/>
          </w:tcPr>
          <w:p w14:paraId="46E61A7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LEITE DE COCO ( FRASCO C/ 200 ML) LEITE DE COCO FRASCO COM 200 ML</w:t>
            </w:r>
          </w:p>
        </w:tc>
        <w:tc>
          <w:tcPr>
            <w:tcW w:w="1460" w:type="dxa"/>
            <w:shd w:val="clear" w:color="auto" w:fill="auto"/>
            <w:noWrap/>
            <w:vAlign w:val="bottom"/>
            <w:hideMark/>
          </w:tcPr>
          <w:p w14:paraId="0491EB2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37</w:t>
            </w:r>
          </w:p>
        </w:tc>
        <w:tc>
          <w:tcPr>
            <w:tcW w:w="1064" w:type="dxa"/>
            <w:shd w:val="clear" w:color="auto" w:fill="auto"/>
            <w:noWrap/>
            <w:vAlign w:val="bottom"/>
            <w:hideMark/>
          </w:tcPr>
          <w:p w14:paraId="6CF5DE5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FR</w:t>
            </w:r>
          </w:p>
        </w:tc>
        <w:tc>
          <w:tcPr>
            <w:tcW w:w="1196" w:type="dxa"/>
            <w:shd w:val="clear" w:color="auto" w:fill="auto"/>
            <w:noWrap/>
            <w:vAlign w:val="bottom"/>
            <w:hideMark/>
          </w:tcPr>
          <w:p w14:paraId="2F5EFCB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4,75 </w:t>
            </w:r>
          </w:p>
        </w:tc>
        <w:tc>
          <w:tcPr>
            <w:tcW w:w="1328" w:type="dxa"/>
            <w:shd w:val="clear" w:color="auto" w:fill="auto"/>
            <w:noWrap/>
            <w:vAlign w:val="bottom"/>
            <w:hideMark/>
          </w:tcPr>
          <w:p w14:paraId="6A125F0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175,75 </w:t>
            </w:r>
          </w:p>
        </w:tc>
      </w:tr>
      <w:tr w:rsidR="008E4652" w:rsidRPr="008E4652" w14:paraId="2526BB9D" w14:textId="77777777" w:rsidTr="008E4652">
        <w:trPr>
          <w:trHeight w:val="20"/>
          <w:jc w:val="center"/>
        </w:trPr>
        <w:tc>
          <w:tcPr>
            <w:tcW w:w="668" w:type="dxa"/>
            <w:shd w:val="clear" w:color="auto" w:fill="auto"/>
            <w:noWrap/>
            <w:vAlign w:val="bottom"/>
            <w:hideMark/>
          </w:tcPr>
          <w:p w14:paraId="43D407E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64</w:t>
            </w:r>
          </w:p>
        </w:tc>
        <w:tc>
          <w:tcPr>
            <w:tcW w:w="932" w:type="dxa"/>
            <w:shd w:val="clear" w:color="auto" w:fill="auto"/>
            <w:noWrap/>
            <w:vAlign w:val="bottom"/>
            <w:hideMark/>
          </w:tcPr>
          <w:p w14:paraId="3840C3F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55797</w:t>
            </w:r>
          </w:p>
        </w:tc>
        <w:tc>
          <w:tcPr>
            <w:tcW w:w="3967" w:type="dxa"/>
            <w:shd w:val="clear" w:color="auto" w:fill="auto"/>
            <w:noWrap/>
            <w:vAlign w:val="bottom"/>
            <w:hideMark/>
          </w:tcPr>
          <w:p w14:paraId="27ABF09E"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LEITE EM PÓ INTEGRAL - 1 KG CARACTERISTICAS TECNICAS  LEITE EM PÓ INTEGRAL INSTANTANEO. O PRODUTO DEVE CONTER NO MINIMO 3,5% DE </w:t>
            </w:r>
            <w:r w:rsidRPr="008E4652">
              <w:rPr>
                <w:rFonts w:ascii="Consolas" w:hAnsi="Consolas" w:cs="Calibri"/>
                <w:color w:val="000000"/>
              </w:rPr>
              <w:lastRenderedPageBreak/>
              <w:t>GORDURA EMBALADOD EM LATAS DE FOLHAS DE FLANDRESOU ALUMINIO LIMPAS, ISENTAS DE FERRUGEM NÃO AMASSADAS,RESISTENTES , QUE GARANTAM A INTEGRIDADE DO PRODUTO ATÉ O MOMENTO DO CONSUMO.ACONDICIONADOS EM FARDOS LACRADOS OU EM CAIXA DE PAPELÃO LIMPA, INTEGRA E RESISTENTE. A EMBALAGEM DEVERÁ CONTER EXTERNAMENTE OS DADOS DE IDENTIFICAÇÃO E PROCEDENCIA, INFROMAÇÃO NUTRICIONAL, NUMERO DO LOTE, DATA DE VALIDADE, QUANTIDADE DO PRODUTO E NUMERO DO REGISTRO. O PRODUTO DEVERÁ APRESENTAR VALIDADE MÍNIMA DE 10 MESES A PARTIR DA DATA DE ENTREGA NA UNIDADE REQUISITANTE.REPOSIÇÃO DO PRODUTO: NO CASO DE ALTERAÇÃO DO MESMO ANTES DO VENCIMENTO DO PRAZO DE VALIDADE E EMBALAGENS DANIFICADAS.</w:t>
            </w:r>
          </w:p>
        </w:tc>
        <w:tc>
          <w:tcPr>
            <w:tcW w:w="1460" w:type="dxa"/>
            <w:shd w:val="clear" w:color="auto" w:fill="auto"/>
            <w:noWrap/>
            <w:vAlign w:val="bottom"/>
            <w:hideMark/>
          </w:tcPr>
          <w:p w14:paraId="0A3AB53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22</w:t>
            </w:r>
          </w:p>
        </w:tc>
        <w:tc>
          <w:tcPr>
            <w:tcW w:w="1064" w:type="dxa"/>
            <w:shd w:val="clear" w:color="auto" w:fill="auto"/>
            <w:noWrap/>
            <w:vAlign w:val="bottom"/>
            <w:hideMark/>
          </w:tcPr>
          <w:p w14:paraId="0946D45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D4C49B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35,70 </w:t>
            </w:r>
          </w:p>
        </w:tc>
        <w:tc>
          <w:tcPr>
            <w:tcW w:w="1328" w:type="dxa"/>
            <w:shd w:val="clear" w:color="auto" w:fill="auto"/>
            <w:noWrap/>
            <w:vAlign w:val="bottom"/>
            <w:hideMark/>
          </w:tcPr>
          <w:p w14:paraId="72B5025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785,40 </w:t>
            </w:r>
          </w:p>
        </w:tc>
      </w:tr>
      <w:tr w:rsidR="008E4652" w:rsidRPr="008E4652" w14:paraId="270E6D26" w14:textId="77777777" w:rsidTr="008E4652">
        <w:trPr>
          <w:trHeight w:val="20"/>
          <w:jc w:val="center"/>
        </w:trPr>
        <w:tc>
          <w:tcPr>
            <w:tcW w:w="668" w:type="dxa"/>
            <w:shd w:val="clear" w:color="auto" w:fill="auto"/>
            <w:noWrap/>
            <w:vAlign w:val="bottom"/>
            <w:hideMark/>
          </w:tcPr>
          <w:p w14:paraId="59F835F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w:t>
            </w:r>
          </w:p>
        </w:tc>
        <w:tc>
          <w:tcPr>
            <w:tcW w:w="932" w:type="dxa"/>
            <w:shd w:val="clear" w:color="auto" w:fill="auto"/>
            <w:noWrap/>
            <w:vAlign w:val="bottom"/>
            <w:hideMark/>
          </w:tcPr>
          <w:p w14:paraId="223A82C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59261</w:t>
            </w:r>
          </w:p>
        </w:tc>
        <w:tc>
          <w:tcPr>
            <w:tcW w:w="3967" w:type="dxa"/>
            <w:shd w:val="clear" w:color="auto" w:fill="auto"/>
            <w:noWrap/>
            <w:vAlign w:val="bottom"/>
            <w:hideMark/>
          </w:tcPr>
          <w:p w14:paraId="39B8859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LEITE INTEGRAL LONGA VIDA ULTRAPASTEURIZADO (UHT) 1LT LEITE LONGA VIDA, EMBALAGEM 1 LITRO</w:t>
            </w:r>
          </w:p>
        </w:tc>
        <w:tc>
          <w:tcPr>
            <w:tcW w:w="1460" w:type="dxa"/>
            <w:shd w:val="clear" w:color="auto" w:fill="auto"/>
            <w:noWrap/>
            <w:vAlign w:val="bottom"/>
            <w:hideMark/>
          </w:tcPr>
          <w:p w14:paraId="76E964D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550</w:t>
            </w:r>
          </w:p>
        </w:tc>
        <w:tc>
          <w:tcPr>
            <w:tcW w:w="1064" w:type="dxa"/>
            <w:shd w:val="clear" w:color="auto" w:fill="auto"/>
            <w:noWrap/>
            <w:vAlign w:val="bottom"/>
            <w:hideMark/>
          </w:tcPr>
          <w:p w14:paraId="72CD8EE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LT</w:t>
            </w:r>
          </w:p>
        </w:tc>
        <w:tc>
          <w:tcPr>
            <w:tcW w:w="1196" w:type="dxa"/>
            <w:shd w:val="clear" w:color="auto" w:fill="auto"/>
            <w:noWrap/>
            <w:vAlign w:val="bottom"/>
            <w:hideMark/>
          </w:tcPr>
          <w:p w14:paraId="52EFF9D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5,44 </w:t>
            </w:r>
          </w:p>
        </w:tc>
        <w:tc>
          <w:tcPr>
            <w:tcW w:w="1328" w:type="dxa"/>
            <w:shd w:val="clear" w:color="auto" w:fill="auto"/>
            <w:noWrap/>
            <w:vAlign w:val="bottom"/>
            <w:hideMark/>
          </w:tcPr>
          <w:p w14:paraId="5B4FFF9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2.992,00 </w:t>
            </w:r>
          </w:p>
        </w:tc>
      </w:tr>
      <w:tr w:rsidR="008E4652" w:rsidRPr="008E4652" w14:paraId="7EEC55F3" w14:textId="77777777" w:rsidTr="008E4652">
        <w:trPr>
          <w:trHeight w:val="20"/>
          <w:jc w:val="center"/>
        </w:trPr>
        <w:tc>
          <w:tcPr>
            <w:tcW w:w="668" w:type="dxa"/>
            <w:shd w:val="clear" w:color="auto" w:fill="auto"/>
            <w:noWrap/>
            <w:vAlign w:val="bottom"/>
            <w:hideMark/>
          </w:tcPr>
          <w:p w14:paraId="6F7E245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66</w:t>
            </w:r>
          </w:p>
        </w:tc>
        <w:tc>
          <w:tcPr>
            <w:tcW w:w="932" w:type="dxa"/>
            <w:shd w:val="clear" w:color="auto" w:fill="auto"/>
            <w:noWrap/>
            <w:vAlign w:val="bottom"/>
            <w:hideMark/>
          </w:tcPr>
          <w:p w14:paraId="5545202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65539</w:t>
            </w:r>
          </w:p>
        </w:tc>
        <w:tc>
          <w:tcPr>
            <w:tcW w:w="3967" w:type="dxa"/>
            <w:shd w:val="clear" w:color="auto" w:fill="auto"/>
            <w:noWrap/>
            <w:vAlign w:val="bottom"/>
            <w:hideMark/>
          </w:tcPr>
          <w:p w14:paraId="57EE7C0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MACARRÃO TIPO ESPAGUETE (PACOTE C/ 500 G) CARACTERISTICA TECNICA: MACARRÃO SEMOLINA E VITAMINAS TIPO ESPAGUETE.INGRESIENTES SEMOLA DE TRIGO ENRIQUECIDA COM FERRO E ACIDO FOLICO ( VITAMINA B9), LOTE E INFORMAÇÕES NUTRICIONAIS. REPOSIÇÃO DO PRODUTO NO CASO DE ALTERAÇÃO DO MESMO ANTES DO VENCIMENTO DO PRAZO DE VALIDADE E EMBALAGENS DANIFICADAS.</w:t>
            </w:r>
          </w:p>
        </w:tc>
        <w:tc>
          <w:tcPr>
            <w:tcW w:w="1460" w:type="dxa"/>
            <w:shd w:val="clear" w:color="auto" w:fill="auto"/>
            <w:noWrap/>
            <w:vAlign w:val="bottom"/>
            <w:hideMark/>
          </w:tcPr>
          <w:p w14:paraId="731859C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75</w:t>
            </w:r>
          </w:p>
        </w:tc>
        <w:tc>
          <w:tcPr>
            <w:tcW w:w="1064" w:type="dxa"/>
            <w:shd w:val="clear" w:color="auto" w:fill="auto"/>
            <w:noWrap/>
            <w:vAlign w:val="bottom"/>
            <w:hideMark/>
          </w:tcPr>
          <w:p w14:paraId="083812B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6A32A29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3,95 </w:t>
            </w:r>
          </w:p>
        </w:tc>
        <w:tc>
          <w:tcPr>
            <w:tcW w:w="1328" w:type="dxa"/>
            <w:shd w:val="clear" w:color="auto" w:fill="auto"/>
            <w:noWrap/>
            <w:vAlign w:val="bottom"/>
            <w:hideMark/>
          </w:tcPr>
          <w:p w14:paraId="33953A5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296,25 </w:t>
            </w:r>
          </w:p>
        </w:tc>
      </w:tr>
      <w:tr w:rsidR="008E4652" w:rsidRPr="008E4652" w14:paraId="03B7FD30" w14:textId="77777777" w:rsidTr="008E4652">
        <w:trPr>
          <w:trHeight w:val="20"/>
          <w:jc w:val="center"/>
        </w:trPr>
        <w:tc>
          <w:tcPr>
            <w:tcW w:w="668" w:type="dxa"/>
            <w:shd w:val="clear" w:color="auto" w:fill="auto"/>
            <w:noWrap/>
            <w:vAlign w:val="bottom"/>
            <w:hideMark/>
          </w:tcPr>
          <w:p w14:paraId="4BAA418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67</w:t>
            </w:r>
          </w:p>
        </w:tc>
        <w:tc>
          <w:tcPr>
            <w:tcW w:w="932" w:type="dxa"/>
            <w:shd w:val="clear" w:color="auto" w:fill="auto"/>
            <w:noWrap/>
            <w:vAlign w:val="bottom"/>
            <w:hideMark/>
          </w:tcPr>
          <w:p w14:paraId="5DA030B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46968</w:t>
            </w:r>
          </w:p>
        </w:tc>
        <w:tc>
          <w:tcPr>
            <w:tcW w:w="3967" w:type="dxa"/>
            <w:shd w:val="clear" w:color="auto" w:fill="auto"/>
            <w:noWrap/>
            <w:vAlign w:val="bottom"/>
            <w:hideMark/>
          </w:tcPr>
          <w:p w14:paraId="65795BBB"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MACARRRÃO TIPO PARAFUSO - 500G CARACTERISTICA TECNICA MACARRÃO SEMOLINA E VITAMINAS </w:t>
            </w:r>
            <w:r w:rsidRPr="008E4652">
              <w:rPr>
                <w:rFonts w:ascii="Consolas" w:hAnsi="Consolas" w:cs="Calibri"/>
                <w:color w:val="000000"/>
              </w:rPr>
              <w:lastRenderedPageBreak/>
              <w:t>TIPO PARAFUSO (FUSILI).INGREDIENTES: SÊMOLA DE TRIGO ENRIQUECIDA COM FERRO E ÁCIDO FÓLICO (VITAMINAB9),LOTE E INFORMÇÕES NUTRICIONAIS.REPOSIÇÃO DO PRODUTO  NO CASO DE ALTERAÇÃO DO MESMO ANTES DO VENCIMENTO DO PRAZO DE VALIDADE E EMBALAGENS DANIFICADOS.</w:t>
            </w:r>
          </w:p>
        </w:tc>
        <w:tc>
          <w:tcPr>
            <w:tcW w:w="1460" w:type="dxa"/>
            <w:shd w:val="clear" w:color="auto" w:fill="auto"/>
            <w:noWrap/>
            <w:vAlign w:val="bottom"/>
            <w:hideMark/>
          </w:tcPr>
          <w:p w14:paraId="7BC0F5D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75</w:t>
            </w:r>
          </w:p>
        </w:tc>
        <w:tc>
          <w:tcPr>
            <w:tcW w:w="1064" w:type="dxa"/>
            <w:shd w:val="clear" w:color="auto" w:fill="auto"/>
            <w:noWrap/>
            <w:vAlign w:val="bottom"/>
            <w:hideMark/>
          </w:tcPr>
          <w:p w14:paraId="34A3277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22D160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4,28 </w:t>
            </w:r>
          </w:p>
        </w:tc>
        <w:tc>
          <w:tcPr>
            <w:tcW w:w="1328" w:type="dxa"/>
            <w:shd w:val="clear" w:color="auto" w:fill="auto"/>
            <w:noWrap/>
            <w:vAlign w:val="bottom"/>
            <w:hideMark/>
          </w:tcPr>
          <w:p w14:paraId="46B4088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321,00 </w:t>
            </w:r>
          </w:p>
        </w:tc>
      </w:tr>
      <w:tr w:rsidR="008E4652" w:rsidRPr="008E4652" w14:paraId="2C2515C0" w14:textId="77777777" w:rsidTr="008E4652">
        <w:trPr>
          <w:trHeight w:val="20"/>
          <w:jc w:val="center"/>
        </w:trPr>
        <w:tc>
          <w:tcPr>
            <w:tcW w:w="668" w:type="dxa"/>
            <w:shd w:val="clear" w:color="auto" w:fill="auto"/>
            <w:noWrap/>
            <w:vAlign w:val="bottom"/>
            <w:hideMark/>
          </w:tcPr>
          <w:p w14:paraId="4478BB4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68</w:t>
            </w:r>
          </w:p>
        </w:tc>
        <w:tc>
          <w:tcPr>
            <w:tcW w:w="932" w:type="dxa"/>
            <w:shd w:val="clear" w:color="auto" w:fill="auto"/>
            <w:noWrap/>
            <w:vAlign w:val="bottom"/>
            <w:hideMark/>
          </w:tcPr>
          <w:p w14:paraId="66B49BE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63215</w:t>
            </w:r>
          </w:p>
        </w:tc>
        <w:tc>
          <w:tcPr>
            <w:tcW w:w="3967" w:type="dxa"/>
            <w:shd w:val="clear" w:color="auto" w:fill="auto"/>
            <w:noWrap/>
            <w:vAlign w:val="bottom"/>
            <w:hideMark/>
          </w:tcPr>
          <w:p w14:paraId="39CCFCD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MAIONESE INDUSTRIALIZADA (BALDE C/ 3 KG) ESPECIFICAÇÕES, MAIONESE INDUSTRIALIZADA, EMULSÃO CREMOSA ESTAVEL E HOMOGENEA OBTIDA A PARTIR DE AGUA, LEOVEGETAL, AMIDO, AÇÚCAR VINAGRE, SAL E OVOS. CHEIRO E SABOR CARACTERISTICOS. PRODUTO LIVRE DE GORDURAS DO TIPO TRANS. EMBALAGEM DE 3 KG, REEMBALADO EM CAIXAS DE PAPELAÃO REFORÇADAS CONTENDO NO M´NIMO 12 UNIDADES CADA. VALIDADE: MO MÍNIMO 06 MESES A PARTIR DA DATA DE ENTREGA. CONSIDERAR AS DATAS CONFORMEPROGRAMAÇÃO DE ENTREGA. A DATA DE VAALIDADE DEVERÁ CONSTAR DA EMBALAGEMPRIMÁRIA E DA EMBALAGEM SECUNDÁRIA.</w:t>
            </w:r>
          </w:p>
        </w:tc>
        <w:tc>
          <w:tcPr>
            <w:tcW w:w="1460" w:type="dxa"/>
            <w:shd w:val="clear" w:color="auto" w:fill="auto"/>
            <w:noWrap/>
            <w:vAlign w:val="bottom"/>
            <w:hideMark/>
          </w:tcPr>
          <w:p w14:paraId="080C0EA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w:t>
            </w:r>
          </w:p>
        </w:tc>
        <w:tc>
          <w:tcPr>
            <w:tcW w:w="1064" w:type="dxa"/>
            <w:shd w:val="clear" w:color="auto" w:fill="auto"/>
            <w:noWrap/>
            <w:vAlign w:val="bottom"/>
            <w:hideMark/>
          </w:tcPr>
          <w:p w14:paraId="519C15D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BDE</w:t>
            </w:r>
          </w:p>
        </w:tc>
        <w:tc>
          <w:tcPr>
            <w:tcW w:w="1196" w:type="dxa"/>
            <w:shd w:val="clear" w:color="auto" w:fill="auto"/>
            <w:noWrap/>
            <w:vAlign w:val="bottom"/>
            <w:hideMark/>
          </w:tcPr>
          <w:p w14:paraId="6BFF5AE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21,62 </w:t>
            </w:r>
          </w:p>
        </w:tc>
        <w:tc>
          <w:tcPr>
            <w:tcW w:w="1328" w:type="dxa"/>
            <w:shd w:val="clear" w:color="auto" w:fill="auto"/>
            <w:noWrap/>
            <w:vAlign w:val="bottom"/>
            <w:hideMark/>
          </w:tcPr>
          <w:p w14:paraId="3E505DA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259,44 </w:t>
            </w:r>
          </w:p>
        </w:tc>
      </w:tr>
      <w:tr w:rsidR="008E4652" w:rsidRPr="008E4652" w14:paraId="7957E5DC" w14:textId="77777777" w:rsidTr="008E4652">
        <w:trPr>
          <w:trHeight w:val="20"/>
          <w:jc w:val="center"/>
        </w:trPr>
        <w:tc>
          <w:tcPr>
            <w:tcW w:w="668" w:type="dxa"/>
            <w:shd w:val="clear" w:color="auto" w:fill="auto"/>
            <w:noWrap/>
            <w:vAlign w:val="bottom"/>
            <w:hideMark/>
          </w:tcPr>
          <w:p w14:paraId="25C030E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w:t>
            </w:r>
          </w:p>
        </w:tc>
        <w:tc>
          <w:tcPr>
            <w:tcW w:w="932" w:type="dxa"/>
            <w:shd w:val="clear" w:color="auto" w:fill="auto"/>
            <w:noWrap/>
            <w:vAlign w:val="bottom"/>
            <w:hideMark/>
          </w:tcPr>
          <w:p w14:paraId="5921ED8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71130</w:t>
            </w:r>
          </w:p>
        </w:tc>
        <w:tc>
          <w:tcPr>
            <w:tcW w:w="3967" w:type="dxa"/>
            <w:shd w:val="clear" w:color="auto" w:fill="auto"/>
            <w:noWrap/>
            <w:vAlign w:val="bottom"/>
            <w:hideMark/>
          </w:tcPr>
          <w:p w14:paraId="05A34B4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MAIONESE INDUSTRIALIZADA 500 GRAMAS </w:t>
            </w:r>
          </w:p>
        </w:tc>
        <w:tc>
          <w:tcPr>
            <w:tcW w:w="1460" w:type="dxa"/>
            <w:shd w:val="clear" w:color="auto" w:fill="auto"/>
            <w:noWrap/>
            <w:vAlign w:val="bottom"/>
            <w:hideMark/>
          </w:tcPr>
          <w:p w14:paraId="648BFC2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23</w:t>
            </w:r>
          </w:p>
        </w:tc>
        <w:tc>
          <w:tcPr>
            <w:tcW w:w="1064" w:type="dxa"/>
            <w:shd w:val="clear" w:color="auto" w:fill="auto"/>
            <w:noWrap/>
            <w:vAlign w:val="bottom"/>
            <w:hideMark/>
          </w:tcPr>
          <w:p w14:paraId="6955F6D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1EC055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5,92 </w:t>
            </w:r>
          </w:p>
        </w:tc>
        <w:tc>
          <w:tcPr>
            <w:tcW w:w="1328" w:type="dxa"/>
            <w:shd w:val="clear" w:color="auto" w:fill="auto"/>
            <w:noWrap/>
            <w:vAlign w:val="bottom"/>
            <w:hideMark/>
          </w:tcPr>
          <w:p w14:paraId="769626B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136,16 </w:t>
            </w:r>
          </w:p>
        </w:tc>
      </w:tr>
      <w:tr w:rsidR="008E4652" w:rsidRPr="008E4652" w14:paraId="533E9E6B" w14:textId="77777777" w:rsidTr="008E4652">
        <w:trPr>
          <w:trHeight w:val="20"/>
          <w:jc w:val="center"/>
        </w:trPr>
        <w:tc>
          <w:tcPr>
            <w:tcW w:w="668" w:type="dxa"/>
            <w:shd w:val="clear" w:color="auto" w:fill="auto"/>
            <w:noWrap/>
            <w:vAlign w:val="bottom"/>
            <w:hideMark/>
          </w:tcPr>
          <w:p w14:paraId="3C1A2FB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70</w:t>
            </w:r>
          </w:p>
        </w:tc>
        <w:tc>
          <w:tcPr>
            <w:tcW w:w="932" w:type="dxa"/>
            <w:shd w:val="clear" w:color="auto" w:fill="auto"/>
            <w:noWrap/>
            <w:vAlign w:val="bottom"/>
            <w:hideMark/>
          </w:tcPr>
          <w:p w14:paraId="53A576F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71083</w:t>
            </w:r>
          </w:p>
        </w:tc>
        <w:tc>
          <w:tcPr>
            <w:tcW w:w="3967" w:type="dxa"/>
            <w:shd w:val="clear" w:color="auto" w:fill="auto"/>
            <w:noWrap/>
            <w:vAlign w:val="bottom"/>
            <w:hideMark/>
          </w:tcPr>
          <w:p w14:paraId="0DD2BD4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MARGARINA COM SAL EXTRA CREMOSA M´NIMO 65% DE LIPÍDEOS C/ 500 GRAMAS </w:t>
            </w:r>
          </w:p>
        </w:tc>
        <w:tc>
          <w:tcPr>
            <w:tcW w:w="1460" w:type="dxa"/>
            <w:shd w:val="clear" w:color="auto" w:fill="auto"/>
            <w:noWrap/>
            <w:vAlign w:val="bottom"/>
            <w:hideMark/>
          </w:tcPr>
          <w:p w14:paraId="68B304F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30</w:t>
            </w:r>
          </w:p>
        </w:tc>
        <w:tc>
          <w:tcPr>
            <w:tcW w:w="1064" w:type="dxa"/>
            <w:shd w:val="clear" w:color="auto" w:fill="auto"/>
            <w:noWrap/>
            <w:vAlign w:val="bottom"/>
            <w:hideMark/>
          </w:tcPr>
          <w:p w14:paraId="36D21A8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POTE</w:t>
            </w:r>
          </w:p>
        </w:tc>
        <w:tc>
          <w:tcPr>
            <w:tcW w:w="1196" w:type="dxa"/>
            <w:shd w:val="clear" w:color="auto" w:fill="auto"/>
            <w:noWrap/>
            <w:vAlign w:val="bottom"/>
            <w:hideMark/>
          </w:tcPr>
          <w:p w14:paraId="354F5EC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7,24 </w:t>
            </w:r>
          </w:p>
        </w:tc>
        <w:tc>
          <w:tcPr>
            <w:tcW w:w="1328" w:type="dxa"/>
            <w:shd w:val="clear" w:color="auto" w:fill="auto"/>
            <w:noWrap/>
            <w:vAlign w:val="bottom"/>
            <w:hideMark/>
          </w:tcPr>
          <w:p w14:paraId="40F35CD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217,20 </w:t>
            </w:r>
          </w:p>
        </w:tc>
      </w:tr>
      <w:tr w:rsidR="008E4652" w:rsidRPr="008E4652" w14:paraId="2637FB22" w14:textId="77777777" w:rsidTr="008E4652">
        <w:trPr>
          <w:trHeight w:val="20"/>
          <w:jc w:val="center"/>
        </w:trPr>
        <w:tc>
          <w:tcPr>
            <w:tcW w:w="668" w:type="dxa"/>
            <w:shd w:val="clear" w:color="auto" w:fill="auto"/>
            <w:noWrap/>
            <w:vAlign w:val="bottom"/>
            <w:hideMark/>
          </w:tcPr>
          <w:p w14:paraId="24504CA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w:t>
            </w:r>
          </w:p>
        </w:tc>
        <w:tc>
          <w:tcPr>
            <w:tcW w:w="932" w:type="dxa"/>
            <w:shd w:val="clear" w:color="auto" w:fill="auto"/>
            <w:noWrap/>
            <w:vAlign w:val="bottom"/>
            <w:hideMark/>
          </w:tcPr>
          <w:p w14:paraId="379A98F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65569</w:t>
            </w:r>
          </w:p>
        </w:tc>
        <w:tc>
          <w:tcPr>
            <w:tcW w:w="3967" w:type="dxa"/>
            <w:shd w:val="clear" w:color="auto" w:fill="auto"/>
            <w:noWrap/>
            <w:vAlign w:val="bottom"/>
            <w:hideMark/>
          </w:tcPr>
          <w:p w14:paraId="40E9EDF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MASSA ALIMENTÍCIA PARA LASANHA (PACOTE C/ 500G). MASSA ALIMENTICIA PARA LASANHA PACOTE COM 500 GRAMAS</w:t>
            </w:r>
          </w:p>
        </w:tc>
        <w:tc>
          <w:tcPr>
            <w:tcW w:w="1460" w:type="dxa"/>
            <w:shd w:val="clear" w:color="auto" w:fill="auto"/>
            <w:noWrap/>
            <w:vAlign w:val="bottom"/>
            <w:hideMark/>
          </w:tcPr>
          <w:p w14:paraId="695B71E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w:t>
            </w:r>
          </w:p>
        </w:tc>
        <w:tc>
          <w:tcPr>
            <w:tcW w:w="1064" w:type="dxa"/>
            <w:shd w:val="clear" w:color="auto" w:fill="auto"/>
            <w:noWrap/>
            <w:vAlign w:val="bottom"/>
            <w:hideMark/>
          </w:tcPr>
          <w:p w14:paraId="742D7BD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0FF4C78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7,23 </w:t>
            </w:r>
          </w:p>
        </w:tc>
        <w:tc>
          <w:tcPr>
            <w:tcW w:w="1328" w:type="dxa"/>
            <w:shd w:val="clear" w:color="auto" w:fill="auto"/>
            <w:noWrap/>
            <w:vAlign w:val="bottom"/>
            <w:hideMark/>
          </w:tcPr>
          <w:p w14:paraId="3C97CA4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72,30 </w:t>
            </w:r>
          </w:p>
        </w:tc>
      </w:tr>
      <w:tr w:rsidR="008E4652" w:rsidRPr="008E4652" w14:paraId="665E891C" w14:textId="77777777" w:rsidTr="008E4652">
        <w:trPr>
          <w:trHeight w:val="20"/>
          <w:jc w:val="center"/>
        </w:trPr>
        <w:tc>
          <w:tcPr>
            <w:tcW w:w="668" w:type="dxa"/>
            <w:shd w:val="clear" w:color="auto" w:fill="auto"/>
            <w:noWrap/>
            <w:vAlign w:val="bottom"/>
            <w:hideMark/>
          </w:tcPr>
          <w:p w14:paraId="4CAA0C0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72</w:t>
            </w:r>
          </w:p>
        </w:tc>
        <w:tc>
          <w:tcPr>
            <w:tcW w:w="932" w:type="dxa"/>
            <w:shd w:val="clear" w:color="auto" w:fill="auto"/>
            <w:noWrap/>
            <w:vAlign w:val="bottom"/>
            <w:hideMark/>
          </w:tcPr>
          <w:p w14:paraId="329D8AF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49414</w:t>
            </w:r>
          </w:p>
        </w:tc>
        <w:tc>
          <w:tcPr>
            <w:tcW w:w="3967" w:type="dxa"/>
            <w:shd w:val="clear" w:color="auto" w:fill="auto"/>
            <w:noWrap/>
            <w:vAlign w:val="bottom"/>
            <w:hideMark/>
          </w:tcPr>
          <w:p w14:paraId="60E8242E"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MILHO DE CANJICA BRANCA 500 GRAMAS BRANCO, TIPO 1, EMBALAGEM DE 500 GR. NÃO DEVE APRESENTAR ASPECTOS DE </w:t>
            </w:r>
            <w:r w:rsidRPr="008E4652">
              <w:rPr>
                <w:rFonts w:ascii="Consolas" w:hAnsi="Consolas" w:cs="Calibri"/>
                <w:color w:val="000000"/>
              </w:rPr>
              <w:lastRenderedPageBreak/>
              <w:t>DETERIORAÇÃO, SUJIDADES. A EMBALAGEM DEVERÁ CONTER EXTERNAMENTE OS DADOS DE IDENTIFICAÇÃO E PROCEDENCIA, INFORMAÇÃONUTRICIONAL, NUMERO DO LOTE, DATA DE VALIDADE, QUANTIDADE DO PRODUTO. VALIDADE MÍNIMA DE 12 MESES A CONTAR DA DATA DE ENTREGA.</w:t>
            </w:r>
          </w:p>
        </w:tc>
        <w:tc>
          <w:tcPr>
            <w:tcW w:w="1460" w:type="dxa"/>
            <w:shd w:val="clear" w:color="auto" w:fill="auto"/>
            <w:noWrap/>
            <w:vAlign w:val="bottom"/>
            <w:hideMark/>
          </w:tcPr>
          <w:p w14:paraId="44C0D06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37</w:t>
            </w:r>
          </w:p>
        </w:tc>
        <w:tc>
          <w:tcPr>
            <w:tcW w:w="1064" w:type="dxa"/>
            <w:shd w:val="clear" w:color="auto" w:fill="auto"/>
            <w:noWrap/>
            <w:vAlign w:val="bottom"/>
            <w:hideMark/>
          </w:tcPr>
          <w:p w14:paraId="3406E0A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06E4F7C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5,67 </w:t>
            </w:r>
          </w:p>
        </w:tc>
        <w:tc>
          <w:tcPr>
            <w:tcW w:w="1328" w:type="dxa"/>
            <w:shd w:val="clear" w:color="auto" w:fill="auto"/>
            <w:noWrap/>
            <w:vAlign w:val="bottom"/>
            <w:hideMark/>
          </w:tcPr>
          <w:p w14:paraId="19016A7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209,79 </w:t>
            </w:r>
          </w:p>
        </w:tc>
      </w:tr>
      <w:tr w:rsidR="008E4652" w:rsidRPr="008E4652" w14:paraId="58538D44" w14:textId="77777777" w:rsidTr="008E4652">
        <w:trPr>
          <w:trHeight w:val="20"/>
          <w:jc w:val="center"/>
        </w:trPr>
        <w:tc>
          <w:tcPr>
            <w:tcW w:w="668" w:type="dxa"/>
            <w:shd w:val="clear" w:color="auto" w:fill="auto"/>
            <w:noWrap/>
            <w:vAlign w:val="bottom"/>
            <w:hideMark/>
          </w:tcPr>
          <w:p w14:paraId="53BED94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73</w:t>
            </w:r>
          </w:p>
        </w:tc>
        <w:tc>
          <w:tcPr>
            <w:tcW w:w="932" w:type="dxa"/>
            <w:shd w:val="clear" w:color="auto" w:fill="auto"/>
            <w:noWrap/>
            <w:vAlign w:val="bottom"/>
            <w:hideMark/>
          </w:tcPr>
          <w:p w14:paraId="5BA1638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55795</w:t>
            </w:r>
          </w:p>
        </w:tc>
        <w:tc>
          <w:tcPr>
            <w:tcW w:w="3967" w:type="dxa"/>
            <w:shd w:val="clear" w:color="auto" w:fill="auto"/>
            <w:noWrap/>
            <w:vAlign w:val="bottom"/>
            <w:hideMark/>
          </w:tcPr>
          <w:p w14:paraId="59745F3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MILHO PARA PIPOCA - PCT 500GR TIPO 1, PREPARADOS COM MATERIAS PRIMAS SÃS E LIMPAS, ISENTAS DE MATERIAIS TERROSAS E PARASITAS E DE DETRITOS ANIMAIS OU VEGETAIS COM NO MINIMO DE 15% DE UMIDADE, EMBALAGEM DE 500 GRAMAS (01-01-0322).A ROTULAGEM DEVE CONTER NO MINIMO AS SEGUINTES INFORMAÇÕES: MOME OU MARCA, INGREDIENTES, DATA DE VALIDADE ,LOTE E INFROMAÇÕES NUTRICIONAIS .REPOSIÇÃO DO PRODUTO  NO CASO DE ALTERAÇÃO DO MESMO ANTES DO VENCIMENTO DO PRAZO DE VALIDADE EEMBALAGENS DANIFICADAS.S</w:t>
            </w:r>
          </w:p>
        </w:tc>
        <w:tc>
          <w:tcPr>
            <w:tcW w:w="1460" w:type="dxa"/>
            <w:shd w:val="clear" w:color="auto" w:fill="auto"/>
            <w:noWrap/>
            <w:vAlign w:val="bottom"/>
            <w:hideMark/>
          </w:tcPr>
          <w:p w14:paraId="60751EF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37</w:t>
            </w:r>
          </w:p>
        </w:tc>
        <w:tc>
          <w:tcPr>
            <w:tcW w:w="1064" w:type="dxa"/>
            <w:shd w:val="clear" w:color="auto" w:fill="auto"/>
            <w:noWrap/>
            <w:vAlign w:val="bottom"/>
            <w:hideMark/>
          </w:tcPr>
          <w:p w14:paraId="0831B1B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57C687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4,59 </w:t>
            </w:r>
          </w:p>
        </w:tc>
        <w:tc>
          <w:tcPr>
            <w:tcW w:w="1328" w:type="dxa"/>
            <w:shd w:val="clear" w:color="auto" w:fill="auto"/>
            <w:noWrap/>
            <w:vAlign w:val="bottom"/>
            <w:hideMark/>
          </w:tcPr>
          <w:p w14:paraId="40C1728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169,83 </w:t>
            </w:r>
          </w:p>
        </w:tc>
      </w:tr>
      <w:tr w:rsidR="008E4652" w:rsidRPr="008E4652" w14:paraId="3126EA05" w14:textId="77777777" w:rsidTr="008E4652">
        <w:trPr>
          <w:trHeight w:val="20"/>
          <w:jc w:val="center"/>
        </w:trPr>
        <w:tc>
          <w:tcPr>
            <w:tcW w:w="668" w:type="dxa"/>
            <w:shd w:val="clear" w:color="auto" w:fill="auto"/>
            <w:noWrap/>
            <w:vAlign w:val="bottom"/>
            <w:hideMark/>
          </w:tcPr>
          <w:p w14:paraId="185F5CF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74</w:t>
            </w:r>
          </w:p>
        </w:tc>
        <w:tc>
          <w:tcPr>
            <w:tcW w:w="932" w:type="dxa"/>
            <w:shd w:val="clear" w:color="auto" w:fill="auto"/>
            <w:noWrap/>
            <w:vAlign w:val="bottom"/>
            <w:hideMark/>
          </w:tcPr>
          <w:p w14:paraId="1D7D715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71036</w:t>
            </w:r>
          </w:p>
        </w:tc>
        <w:tc>
          <w:tcPr>
            <w:tcW w:w="3967" w:type="dxa"/>
            <w:shd w:val="clear" w:color="auto" w:fill="auto"/>
            <w:noWrap/>
            <w:vAlign w:val="bottom"/>
            <w:hideMark/>
          </w:tcPr>
          <w:p w14:paraId="70716CF1"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MILHO VERDE EM CONSERVA SACHE C/ 2KG INGREDIENTE: MILHO VERDE, AGUA, AÇUCAR E SAL.EMBALAGEM: DEVE ESTAR INTACTA RESISTENTE, VEDADA HERMETICAMENTE E LIMPA, NÃO APRESENTANDO AMASSAMENTO,VAZAMENTO, ABAULAMENTO E FERRUGEM, ACONDICIONADO EM SACHÊS.PRAZO DE VALIDADE   MINIMI DE 12 MESES A PARTIR DA DATA DE ENTREGA. A ROTULAGEM DEVE CONTER NO MINIMO AS SEGUINTES INFORMAÇÕES: NOME OU MARCA,INGREDIENTES, DATA DE VALIDADE, LOTE E INFORMAÇÕES NUTRICIONAIS. REPOSIÇÃO DO PRODUTO: NO CASO DE ALTERAÇÃO </w:t>
            </w:r>
            <w:r w:rsidRPr="008E4652">
              <w:rPr>
                <w:rFonts w:ascii="Consolas" w:hAnsi="Consolas" w:cs="Calibri"/>
                <w:color w:val="000000"/>
              </w:rPr>
              <w:lastRenderedPageBreak/>
              <w:t>DO MESMO ANTES DOVENCIMENTO DO PRAZO DE VALIDADE E EMBALAGENS DANIFICADAS.</w:t>
            </w:r>
          </w:p>
        </w:tc>
        <w:tc>
          <w:tcPr>
            <w:tcW w:w="1460" w:type="dxa"/>
            <w:shd w:val="clear" w:color="auto" w:fill="auto"/>
            <w:noWrap/>
            <w:vAlign w:val="bottom"/>
            <w:hideMark/>
          </w:tcPr>
          <w:p w14:paraId="4A6D5A0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12</w:t>
            </w:r>
          </w:p>
        </w:tc>
        <w:tc>
          <w:tcPr>
            <w:tcW w:w="1064" w:type="dxa"/>
            <w:shd w:val="clear" w:color="auto" w:fill="auto"/>
            <w:noWrap/>
            <w:vAlign w:val="bottom"/>
            <w:hideMark/>
          </w:tcPr>
          <w:p w14:paraId="6024925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760F09D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32,93 </w:t>
            </w:r>
          </w:p>
        </w:tc>
        <w:tc>
          <w:tcPr>
            <w:tcW w:w="1328" w:type="dxa"/>
            <w:shd w:val="clear" w:color="auto" w:fill="auto"/>
            <w:noWrap/>
            <w:vAlign w:val="bottom"/>
            <w:hideMark/>
          </w:tcPr>
          <w:p w14:paraId="39F96F1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395,16 </w:t>
            </w:r>
          </w:p>
        </w:tc>
      </w:tr>
      <w:tr w:rsidR="008E4652" w:rsidRPr="008E4652" w14:paraId="0F378FB9" w14:textId="77777777" w:rsidTr="008E4652">
        <w:trPr>
          <w:trHeight w:val="20"/>
          <w:jc w:val="center"/>
        </w:trPr>
        <w:tc>
          <w:tcPr>
            <w:tcW w:w="668" w:type="dxa"/>
            <w:shd w:val="clear" w:color="auto" w:fill="auto"/>
            <w:noWrap/>
            <w:vAlign w:val="bottom"/>
            <w:hideMark/>
          </w:tcPr>
          <w:p w14:paraId="3CEC8B8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75</w:t>
            </w:r>
          </w:p>
        </w:tc>
        <w:tc>
          <w:tcPr>
            <w:tcW w:w="932" w:type="dxa"/>
            <w:shd w:val="clear" w:color="auto" w:fill="auto"/>
            <w:noWrap/>
            <w:vAlign w:val="bottom"/>
            <w:hideMark/>
          </w:tcPr>
          <w:p w14:paraId="59B2498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69330</w:t>
            </w:r>
          </w:p>
        </w:tc>
        <w:tc>
          <w:tcPr>
            <w:tcW w:w="3967" w:type="dxa"/>
            <w:shd w:val="clear" w:color="auto" w:fill="auto"/>
            <w:noWrap/>
            <w:vAlign w:val="bottom"/>
            <w:hideMark/>
          </w:tcPr>
          <w:p w14:paraId="27BADD4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MOSTARDA 3,2 L COMPOSTO A BASE DE MOSTARDA, SAL, AÇÚCAR E OUTRAS SUBSTÂCIAS PERMITIDAS, ADMITINDO NO M´NIMO 35%DE RESIDUOS SECOS, DE CONSISTENCIA CREMOSA, COR, CHEIRO E SABOR PRÓPRIOS, ISENTO DE SUJIDADES E SEUS INGREDIENTES DE PRPARO EM PERFEITO ESTADO DE CONSERVAÇÃO. A EMBALAGEMDEVERÁ CONTEREXTERNAMENTE OS DADOS DE IDENTIFICAÇÃO, PROCEDENCIA, INFORMAÇÕES NUTRICIONAIS, NUMERO DE LOTE, DATA DE VALIDADE, QUANTIDADE DE PRODUTO E ATENDER AS ESPECIFICAÇÕES TECNICAS DA ANVISA E INMETRO. PRAZO DE VALIDADE DE NO MÍNIMO 06 MESES A PARTIR DA ENTREGA DO PRODUTO.</w:t>
            </w:r>
          </w:p>
        </w:tc>
        <w:tc>
          <w:tcPr>
            <w:tcW w:w="1460" w:type="dxa"/>
            <w:shd w:val="clear" w:color="auto" w:fill="auto"/>
            <w:noWrap/>
            <w:vAlign w:val="bottom"/>
            <w:hideMark/>
          </w:tcPr>
          <w:p w14:paraId="46C82A4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w:t>
            </w:r>
          </w:p>
        </w:tc>
        <w:tc>
          <w:tcPr>
            <w:tcW w:w="1064" w:type="dxa"/>
            <w:shd w:val="clear" w:color="auto" w:fill="auto"/>
            <w:noWrap/>
            <w:vAlign w:val="bottom"/>
            <w:hideMark/>
          </w:tcPr>
          <w:p w14:paraId="080B1A8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GL</w:t>
            </w:r>
          </w:p>
        </w:tc>
        <w:tc>
          <w:tcPr>
            <w:tcW w:w="1196" w:type="dxa"/>
            <w:shd w:val="clear" w:color="auto" w:fill="auto"/>
            <w:noWrap/>
            <w:vAlign w:val="bottom"/>
            <w:hideMark/>
          </w:tcPr>
          <w:p w14:paraId="2D053EA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18,33 </w:t>
            </w:r>
          </w:p>
        </w:tc>
        <w:tc>
          <w:tcPr>
            <w:tcW w:w="1328" w:type="dxa"/>
            <w:shd w:val="clear" w:color="auto" w:fill="auto"/>
            <w:noWrap/>
            <w:vAlign w:val="bottom"/>
            <w:hideMark/>
          </w:tcPr>
          <w:p w14:paraId="3D415A7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128,31 </w:t>
            </w:r>
          </w:p>
        </w:tc>
      </w:tr>
      <w:tr w:rsidR="008E4652" w:rsidRPr="008E4652" w14:paraId="19C4F9C4" w14:textId="77777777" w:rsidTr="008E4652">
        <w:trPr>
          <w:trHeight w:val="20"/>
          <w:jc w:val="center"/>
        </w:trPr>
        <w:tc>
          <w:tcPr>
            <w:tcW w:w="668" w:type="dxa"/>
            <w:shd w:val="clear" w:color="auto" w:fill="auto"/>
            <w:noWrap/>
            <w:vAlign w:val="bottom"/>
            <w:hideMark/>
          </w:tcPr>
          <w:p w14:paraId="61916A8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76</w:t>
            </w:r>
          </w:p>
        </w:tc>
        <w:tc>
          <w:tcPr>
            <w:tcW w:w="932" w:type="dxa"/>
            <w:shd w:val="clear" w:color="auto" w:fill="auto"/>
            <w:noWrap/>
            <w:vAlign w:val="bottom"/>
            <w:hideMark/>
          </w:tcPr>
          <w:p w14:paraId="22B15B7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50758</w:t>
            </w:r>
          </w:p>
        </w:tc>
        <w:tc>
          <w:tcPr>
            <w:tcW w:w="3967" w:type="dxa"/>
            <w:shd w:val="clear" w:color="auto" w:fill="auto"/>
            <w:noWrap/>
            <w:vAlign w:val="bottom"/>
            <w:hideMark/>
          </w:tcPr>
          <w:p w14:paraId="090FDA6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NOZ MOSCADA (PCT C/50G) NOZ NOSCADA PACOTE COM 50 GRAMAS</w:t>
            </w:r>
          </w:p>
        </w:tc>
        <w:tc>
          <w:tcPr>
            <w:tcW w:w="1460" w:type="dxa"/>
            <w:shd w:val="clear" w:color="auto" w:fill="auto"/>
            <w:noWrap/>
            <w:vAlign w:val="bottom"/>
            <w:hideMark/>
          </w:tcPr>
          <w:p w14:paraId="403B3F6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w:t>
            </w:r>
          </w:p>
        </w:tc>
        <w:tc>
          <w:tcPr>
            <w:tcW w:w="1064" w:type="dxa"/>
            <w:shd w:val="clear" w:color="auto" w:fill="auto"/>
            <w:noWrap/>
            <w:vAlign w:val="bottom"/>
            <w:hideMark/>
          </w:tcPr>
          <w:p w14:paraId="3BFCD21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6D13F37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3,72 </w:t>
            </w:r>
          </w:p>
        </w:tc>
        <w:tc>
          <w:tcPr>
            <w:tcW w:w="1328" w:type="dxa"/>
            <w:shd w:val="clear" w:color="auto" w:fill="auto"/>
            <w:noWrap/>
            <w:vAlign w:val="bottom"/>
            <w:hideMark/>
          </w:tcPr>
          <w:p w14:paraId="316F66B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3,72 </w:t>
            </w:r>
          </w:p>
        </w:tc>
      </w:tr>
      <w:tr w:rsidR="008E4652" w:rsidRPr="008E4652" w14:paraId="67D9FA1B" w14:textId="77777777" w:rsidTr="008E4652">
        <w:trPr>
          <w:trHeight w:val="20"/>
          <w:jc w:val="center"/>
        </w:trPr>
        <w:tc>
          <w:tcPr>
            <w:tcW w:w="668" w:type="dxa"/>
            <w:shd w:val="clear" w:color="auto" w:fill="auto"/>
            <w:noWrap/>
            <w:vAlign w:val="bottom"/>
            <w:hideMark/>
          </w:tcPr>
          <w:p w14:paraId="34AE81E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77</w:t>
            </w:r>
          </w:p>
        </w:tc>
        <w:tc>
          <w:tcPr>
            <w:tcW w:w="932" w:type="dxa"/>
            <w:shd w:val="clear" w:color="auto" w:fill="auto"/>
            <w:noWrap/>
            <w:vAlign w:val="bottom"/>
            <w:hideMark/>
          </w:tcPr>
          <w:p w14:paraId="25BA99D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16838</w:t>
            </w:r>
          </w:p>
        </w:tc>
        <w:tc>
          <w:tcPr>
            <w:tcW w:w="3967" w:type="dxa"/>
            <w:shd w:val="clear" w:color="auto" w:fill="auto"/>
            <w:noWrap/>
            <w:vAlign w:val="bottom"/>
            <w:hideMark/>
          </w:tcPr>
          <w:p w14:paraId="02ACB0E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OLEO DE SOJA 900ML                                           CARACTERISTICA TECNICAS, OLEO DE SOJA REFINADO, 100% NATURAL . NÃO DEVE APRESENTAR EMBALAGEM FRAGIL, MISTURA DE OUTROS OLEOS, CHEIRO FORTE E INTENSO, VOLUME INSATISFATORIO . EMBALAGEM ACONDICIONADO EM RECIPIENTE PLASTICO DE 900 ML, NÃO APRESENTANDO AMASSAMENTO, VAZAMENTO E ABAULAMENTO. PRAZO DE VALIDADE  M´NIMO DE 03 MESES A PARTIR DA DATA DE ENTREGA. A ROTULAGEM DEVE CONTER NO MÍNIMO AS SEGUINTES INFORMAÇÕES, NOME OU MARCA , INGREDIENTES, DATA DE </w:t>
            </w:r>
            <w:r w:rsidRPr="008E4652">
              <w:rPr>
                <w:rFonts w:ascii="Consolas" w:hAnsi="Consolas" w:cs="Calibri"/>
                <w:color w:val="000000"/>
              </w:rPr>
              <w:lastRenderedPageBreak/>
              <w:t>VALIDADE, LOTE E INFORMAÇÕES NUTRICIONAIS. REPOSIÇÃO DO PRODUTO: NO CASO DE ALTERAÇÃO DO MESMOANTES DO VENCIMENTO DO PRAZO DE VALIDADE E EMBALAGENS DANIFICADAS.</w:t>
            </w:r>
          </w:p>
        </w:tc>
        <w:tc>
          <w:tcPr>
            <w:tcW w:w="1460" w:type="dxa"/>
            <w:shd w:val="clear" w:color="auto" w:fill="auto"/>
            <w:noWrap/>
            <w:vAlign w:val="bottom"/>
            <w:hideMark/>
          </w:tcPr>
          <w:p w14:paraId="360BB26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175</w:t>
            </w:r>
          </w:p>
        </w:tc>
        <w:tc>
          <w:tcPr>
            <w:tcW w:w="1064" w:type="dxa"/>
            <w:shd w:val="clear" w:color="auto" w:fill="auto"/>
            <w:noWrap/>
            <w:vAlign w:val="bottom"/>
            <w:hideMark/>
          </w:tcPr>
          <w:p w14:paraId="79C74E5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6E15504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6,03 </w:t>
            </w:r>
          </w:p>
        </w:tc>
        <w:tc>
          <w:tcPr>
            <w:tcW w:w="1328" w:type="dxa"/>
            <w:shd w:val="clear" w:color="auto" w:fill="auto"/>
            <w:noWrap/>
            <w:vAlign w:val="bottom"/>
            <w:hideMark/>
          </w:tcPr>
          <w:p w14:paraId="42B654A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1.055,25 </w:t>
            </w:r>
          </w:p>
        </w:tc>
      </w:tr>
      <w:tr w:rsidR="008E4652" w:rsidRPr="008E4652" w14:paraId="0F190145" w14:textId="77777777" w:rsidTr="008E4652">
        <w:trPr>
          <w:trHeight w:val="20"/>
          <w:jc w:val="center"/>
        </w:trPr>
        <w:tc>
          <w:tcPr>
            <w:tcW w:w="668" w:type="dxa"/>
            <w:shd w:val="clear" w:color="auto" w:fill="auto"/>
            <w:noWrap/>
            <w:vAlign w:val="bottom"/>
            <w:hideMark/>
          </w:tcPr>
          <w:p w14:paraId="305CD88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78</w:t>
            </w:r>
          </w:p>
        </w:tc>
        <w:tc>
          <w:tcPr>
            <w:tcW w:w="932" w:type="dxa"/>
            <w:shd w:val="clear" w:color="auto" w:fill="auto"/>
            <w:noWrap/>
            <w:vAlign w:val="bottom"/>
            <w:hideMark/>
          </w:tcPr>
          <w:p w14:paraId="74EC143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59272</w:t>
            </w:r>
          </w:p>
        </w:tc>
        <w:tc>
          <w:tcPr>
            <w:tcW w:w="3967" w:type="dxa"/>
            <w:shd w:val="clear" w:color="auto" w:fill="auto"/>
            <w:noWrap/>
            <w:vAlign w:val="bottom"/>
            <w:hideMark/>
          </w:tcPr>
          <w:p w14:paraId="1FCFE237"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ORÉGANO DESIDRATADO - (PCT C/100G) OREGANO DESIDRATADO PACOTE COM 100 GRAMAS</w:t>
            </w:r>
          </w:p>
        </w:tc>
        <w:tc>
          <w:tcPr>
            <w:tcW w:w="1460" w:type="dxa"/>
            <w:shd w:val="clear" w:color="auto" w:fill="auto"/>
            <w:noWrap/>
            <w:vAlign w:val="bottom"/>
            <w:hideMark/>
          </w:tcPr>
          <w:p w14:paraId="05260AD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w:t>
            </w:r>
          </w:p>
        </w:tc>
        <w:tc>
          <w:tcPr>
            <w:tcW w:w="1064" w:type="dxa"/>
            <w:shd w:val="clear" w:color="auto" w:fill="auto"/>
            <w:noWrap/>
            <w:vAlign w:val="bottom"/>
            <w:hideMark/>
          </w:tcPr>
          <w:p w14:paraId="1F7B5A3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A409D9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3,98 </w:t>
            </w:r>
          </w:p>
        </w:tc>
        <w:tc>
          <w:tcPr>
            <w:tcW w:w="1328" w:type="dxa"/>
            <w:shd w:val="clear" w:color="auto" w:fill="auto"/>
            <w:noWrap/>
            <w:vAlign w:val="bottom"/>
            <w:hideMark/>
          </w:tcPr>
          <w:p w14:paraId="7BEB5B43"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11,94 </w:t>
            </w:r>
          </w:p>
        </w:tc>
      </w:tr>
      <w:tr w:rsidR="008E4652" w:rsidRPr="008E4652" w14:paraId="4CD1CAA3" w14:textId="77777777" w:rsidTr="008E4652">
        <w:trPr>
          <w:trHeight w:val="20"/>
          <w:jc w:val="center"/>
        </w:trPr>
        <w:tc>
          <w:tcPr>
            <w:tcW w:w="668" w:type="dxa"/>
            <w:shd w:val="clear" w:color="auto" w:fill="auto"/>
            <w:noWrap/>
            <w:vAlign w:val="bottom"/>
            <w:hideMark/>
          </w:tcPr>
          <w:p w14:paraId="4D52652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79</w:t>
            </w:r>
          </w:p>
        </w:tc>
        <w:tc>
          <w:tcPr>
            <w:tcW w:w="932" w:type="dxa"/>
            <w:shd w:val="clear" w:color="auto" w:fill="auto"/>
            <w:noWrap/>
            <w:vAlign w:val="bottom"/>
            <w:hideMark/>
          </w:tcPr>
          <w:p w14:paraId="6CFF154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69332</w:t>
            </w:r>
          </w:p>
        </w:tc>
        <w:tc>
          <w:tcPr>
            <w:tcW w:w="3967" w:type="dxa"/>
            <w:shd w:val="clear" w:color="auto" w:fill="auto"/>
            <w:noWrap/>
            <w:vAlign w:val="bottom"/>
            <w:hideMark/>
          </w:tcPr>
          <w:p w14:paraId="10E13B8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OVO DE PASCOA CHOCOLATE AO LEITE 300GR INGREDIENTES: AÇUCAR, GORDURA VEGETAL, CACAU EM PÓ, LEITE EM PÓ INTEGRAL, LEITE EM PÓ DESNATADO, SORO DE LEITE,EMULSIFICANTES,LECITINA DE SOJA(INS322) E POLIGLICEROL POLIRICINOLEATO(INS476) E AROMATIZANTE SINTÉTICO ODENTICO AO NATURAL. NÃO DEVE CONTER GLÚTEM . DEVERÁ VER EM EMBALAGEM INDIVIDUAL, ARMAZENADO EM CAIXAS.</w:t>
            </w:r>
          </w:p>
        </w:tc>
        <w:tc>
          <w:tcPr>
            <w:tcW w:w="1460" w:type="dxa"/>
            <w:shd w:val="clear" w:color="auto" w:fill="auto"/>
            <w:noWrap/>
            <w:vAlign w:val="bottom"/>
            <w:hideMark/>
          </w:tcPr>
          <w:p w14:paraId="2BB4D2E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75</w:t>
            </w:r>
          </w:p>
        </w:tc>
        <w:tc>
          <w:tcPr>
            <w:tcW w:w="1064" w:type="dxa"/>
            <w:shd w:val="clear" w:color="auto" w:fill="auto"/>
            <w:noWrap/>
            <w:vAlign w:val="bottom"/>
            <w:hideMark/>
          </w:tcPr>
          <w:p w14:paraId="530BB83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03A7F19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31,28 </w:t>
            </w:r>
          </w:p>
        </w:tc>
        <w:tc>
          <w:tcPr>
            <w:tcW w:w="1328" w:type="dxa"/>
            <w:shd w:val="clear" w:color="auto" w:fill="auto"/>
            <w:noWrap/>
            <w:vAlign w:val="bottom"/>
            <w:hideMark/>
          </w:tcPr>
          <w:p w14:paraId="5CEB601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2.346,00 </w:t>
            </w:r>
          </w:p>
        </w:tc>
      </w:tr>
      <w:tr w:rsidR="008E4652" w:rsidRPr="008E4652" w14:paraId="1823CF50" w14:textId="77777777" w:rsidTr="008E4652">
        <w:trPr>
          <w:trHeight w:val="20"/>
          <w:jc w:val="center"/>
        </w:trPr>
        <w:tc>
          <w:tcPr>
            <w:tcW w:w="668" w:type="dxa"/>
            <w:shd w:val="clear" w:color="auto" w:fill="auto"/>
            <w:noWrap/>
            <w:vAlign w:val="bottom"/>
            <w:hideMark/>
          </w:tcPr>
          <w:p w14:paraId="2757B43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80</w:t>
            </w:r>
          </w:p>
        </w:tc>
        <w:tc>
          <w:tcPr>
            <w:tcW w:w="932" w:type="dxa"/>
            <w:shd w:val="clear" w:color="auto" w:fill="auto"/>
            <w:noWrap/>
            <w:vAlign w:val="bottom"/>
            <w:hideMark/>
          </w:tcPr>
          <w:p w14:paraId="6AA99C7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65576</w:t>
            </w:r>
          </w:p>
        </w:tc>
        <w:tc>
          <w:tcPr>
            <w:tcW w:w="3967" w:type="dxa"/>
            <w:shd w:val="clear" w:color="auto" w:fill="auto"/>
            <w:noWrap/>
            <w:vAlign w:val="bottom"/>
            <w:hideMark/>
          </w:tcPr>
          <w:p w14:paraId="07E54094"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PACOCA TIPO CASEIRA 1 KG COMPOSTO DE AMENDOIM MOIDO,AÇUCAR, FARINHA MANDIOCA E SAL, PRENSADOS. EMBALADA INDIVIDUALMENTE, PESANDO 20 GRAMAS CADA, EM POTE DE 01 KG, COM 50 UNIDADES,SUAS CONDIÇÕES DEVERÃO ESTAR DE ACORDO COM A RESOLUÇÃO 172 DE 04 DE JULHO DE 2003 E SUAS ALTERAÇ~ES POSTERIORES,PRODUTO SUJEITO A VERIFICAÇÃO NO ATO DA ENTREGA AOS PROCEDIMENTOS ADMINISTRATIVOS DETERMINADO PELA ANVISA.</w:t>
            </w:r>
          </w:p>
        </w:tc>
        <w:tc>
          <w:tcPr>
            <w:tcW w:w="1460" w:type="dxa"/>
            <w:shd w:val="clear" w:color="auto" w:fill="auto"/>
            <w:noWrap/>
            <w:vAlign w:val="bottom"/>
            <w:hideMark/>
          </w:tcPr>
          <w:p w14:paraId="00EB271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w:t>
            </w:r>
          </w:p>
        </w:tc>
        <w:tc>
          <w:tcPr>
            <w:tcW w:w="1064" w:type="dxa"/>
            <w:shd w:val="clear" w:color="auto" w:fill="auto"/>
            <w:noWrap/>
            <w:vAlign w:val="bottom"/>
            <w:hideMark/>
          </w:tcPr>
          <w:p w14:paraId="58474F1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42B2B00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15,89 </w:t>
            </w:r>
          </w:p>
        </w:tc>
        <w:tc>
          <w:tcPr>
            <w:tcW w:w="1328" w:type="dxa"/>
            <w:shd w:val="clear" w:color="auto" w:fill="auto"/>
            <w:noWrap/>
            <w:vAlign w:val="bottom"/>
            <w:hideMark/>
          </w:tcPr>
          <w:p w14:paraId="5C17CD1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794,50 </w:t>
            </w:r>
          </w:p>
        </w:tc>
      </w:tr>
      <w:tr w:rsidR="008E4652" w:rsidRPr="008E4652" w14:paraId="46EBFEF2" w14:textId="77777777" w:rsidTr="008E4652">
        <w:trPr>
          <w:trHeight w:val="20"/>
          <w:jc w:val="center"/>
        </w:trPr>
        <w:tc>
          <w:tcPr>
            <w:tcW w:w="668" w:type="dxa"/>
            <w:shd w:val="clear" w:color="auto" w:fill="auto"/>
            <w:noWrap/>
            <w:vAlign w:val="bottom"/>
            <w:hideMark/>
          </w:tcPr>
          <w:p w14:paraId="30D4EF6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81</w:t>
            </w:r>
          </w:p>
        </w:tc>
        <w:tc>
          <w:tcPr>
            <w:tcW w:w="932" w:type="dxa"/>
            <w:shd w:val="clear" w:color="auto" w:fill="auto"/>
            <w:noWrap/>
            <w:vAlign w:val="bottom"/>
            <w:hideMark/>
          </w:tcPr>
          <w:p w14:paraId="73F0225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69333</w:t>
            </w:r>
          </w:p>
        </w:tc>
        <w:tc>
          <w:tcPr>
            <w:tcW w:w="3967" w:type="dxa"/>
            <w:shd w:val="clear" w:color="auto" w:fill="auto"/>
            <w:noWrap/>
            <w:vAlign w:val="bottom"/>
            <w:hideMark/>
          </w:tcPr>
          <w:p w14:paraId="5E6370F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PACOTE DE BALA SABOR MORANGO/IOGURTE (500G) PACOTE DE BALA SABOR MORANGO/IOGURTE, EMBAGEM 500 GRAMAS</w:t>
            </w:r>
          </w:p>
        </w:tc>
        <w:tc>
          <w:tcPr>
            <w:tcW w:w="1460" w:type="dxa"/>
            <w:shd w:val="clear" w:color="auto" w:fill="auto"/>
            <w:noWrap/>
            <w:vAlign w:val="bottom"/>
            <w:hideMark/>
          </w:tcPr>
          <w:p w14:paraId="27F0FD6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22</w:t>
            </w:r>
          </w:p>
        </w:tc>
        <w:tc>
          <w:tcPr>
            <w:tcW w:w="1064" w:type="dxa"/>
            <w:shd w:val="clear" w:color="auto" w:fill="auto"/>
            <w:noWrap/>
            <w:vAlign w:val="bottom"/>
            <w:hideMark/>
          </w:tcPr>
          <w:p w14:paraId="6336648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8BBA8D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15,35 </w:t>
            </w:r>
          </w:p>
        </w:tc>
        <w:tc>
          <w:tcPr>
            <w:tcW w:w="1328" w:type="dxa"/>
            <w:shd w:val="clear" w:color="auto" w:fill="auto"/>
            <w:noWrap/>
            <w:vAlign w:val="bottom"/>
            <w:hideMark/>
          </w:tcPr>
          <w:p w14:paraId="124A495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337,70 </w:t>
            </w:r>
          </w:p>
        </w:tc>
      </w:tr>
      <w:tr w:rsidR="008E4652" w:rsidRPr="008E4652" w14:paraId="1F8AC0C7" w14:textId="77777777" w:rsidTr="008E4652">
        <w:trPr>
          <w:trHeight w:val="20"/>
          <w:jc w:val="center"/>
        </w:trPr>
        <w:tc>
          <w:tcPr>
            <w:tcW w:w="668" w:type="dxa"/>
            <w:shd w:val="clear" w:color="auto" w:fill="auto"/>
            <w:noWrap/>
            <w:vAlign w:val="bottom"/>
            <w:hideMark/>
          </w:tcPr>
          <w:p w14:paraId="66A0652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82</w:t>
            </w:r>
          </w:p>
        </w:tc>
        <w:tc>
          <w:tcPr>
            <w:tcW w:w="932" w:type="dxa"/>
            <w:shd w:val="clear" w:color="auto" w:fill="auto"/>
            <w:noWrap/>
            <w:vAlign w:val="bottom"/>
            <w:hideMark/>
          </w:tcPr>
          <w:p w14:paraId="3256525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69334</w:t>
            </w:r>
          </w:p>
        </w:tc>
        <w:tc>
          <w:tcPr>
            <w:tcW w:w="3967" w:type="dxa"/>
            <w:shd w:val="clear" w:color="auto" w:fill="auto"/>
            <w:noWrap/>
            <w:vAlign w:val="bottom"/>
            <w:hideMark/>
          </w:tcPr>
          <w:p w14:paraId="34A13855"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PACOTE DE PIRULITO SABOR MORANGO/IOGURTE (500G) PACOTE DE PIRULITO SABOR MORANGO/IOGURTE, EMBALAGEM COM 500 GRAMAS</w:t>
            </w:r>
          </w:p>
        </w:tc>
        <w:tc>
          <w:tcPr>
            <w:tcW w:w="1460" w:type="dxa"/>
            <w:shd w:val="clear" w:color="auto" w:fill="auto"/>
            <w:noWrap/>
            <w:vAlign w:val="bottom"/>
            <w:hideMark/>
          </w:tcPr>
          <w:p w14:paraId="27FAEA3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22</w:t>
            </w:r>
          </w:p>
        </w:tc>
        <w:tc>
          <w:tcPr>
            <w:tcW w:w="1064" w:type="dxa"/>
            <w:shd w:val="clear" w:color="auto" w:fill="auto"/>
            <w:noWrap/>
            <w:vAlign w:val="bottom"/>
            <w:hideMark/>
          </w:tcPr>
          <w:p w14:paraId="5FF8624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56DF01E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12,27 </w:t>
            </w:r>
          </w:p>
        </w:tc>
        <w:tc>
          <w:tcPr>
            <w:tcW w:w="1328" w:type="dxa"/>
            <w:shd w:val="clear" w:color="auto" w:fill="auto"/>
            <w:noWrap/>
            <w:vAlign w:val="bottom"/>
            <w:hideMark/>
          </w:tcPr>
          <w:p w14:paraId="4458D90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269,94 </w:t>
            </w:r>
          </w:p>
        </w:tc>
      </w:tr>
      <w:tr w:rsidR="008E4652" w:rsidRPr="008E4652" w14:paraId="2F97EE81" w14:textId="77777777" w:rsidTr="008E4652">
        <w:trPr>
          <w:trHeight w:val="20"/>
          <w:jc w:val="center"/>
        </w:trPr>
        <w:tc>
          <w:tcPr>
            <w:tcW w:w="668" w:type="dxa"/>
            <w:shd w:val="clear" w:color="auto" w:fill="auto"/>
            <w:noWrap/>
            <w:vAlign w:val="bottom"/>
            <w:hideMark/>
          </w:tcPr>
          <w:p w14:paraId="291266F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83</w:t>
            </w:r>
          </w:p>
        </w:tc>
        <w:tc>
          <w:tcPr>
            <w:tcW w:w="932" w:type="dxa"/>
            <w:shd w:val="clear" w:color="auto" w:fill="auto"/>
            <w:noWrap/>
            <w:vAlign w:val="bottom"/>
            <w:hideMark/>
          </w:tcPr>
          <w:p w14:paraId="4204CEF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71144</w:t>
            </w:r>
          </w:p>
        </w:tc>
        <w:tc>
          <w:tcPr>
            <w:tcW w:w="3967" w:type="dxa"/>
            <w:shd w:val="clear" w:color="auto" w:fill="auto"/>
            <w:noWrap/>
            <w:vAlign w:val="bottom"/>
            <w:hideMark/>
          </w:tcPr>
          <w:p w14:paraId="4D84031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PACOTE DE SALGADINHO 47 G PACOTE DE SALGADINHO 47 GRAMAS</w:t>
            </w:r>
          </w:p>
        </w:tc>
        <w:tc>
          <w:tcPr>
            <w:tcW w:w="1460" w:type="dxa"/>
            <w:shd w:val="clear" w:color="auto" w:fill="auto"/>
            <w:noWrap/>
            <w:vAlign w:val="bottom"/>
            <w:hideMark/>
          </w:tcPr>
          <w:p w14:paraId="5C784A4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1.000</w:t>
            </w:r>
          </w:p>
        </w:tc>
        <w:tc>
          <w:tcPr>
            <w:tcW w:w="1064" w:type="dxa"/>
            <w:shd w:val="clear" w:color="auto" w:fill="auto"/>
            <w:noWrap/>
            <w:vAlign w:val="bottom"/>
            <w:hideMark/>
          </w:tcPr>
          <w:p w14:paraId="0DC6380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085EFFF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1,89 </w:t>
            </w:r>
          </w:p>
        </w:tc>
        <w:tc>
          <w:tcPr>
            <w:tcW w:w="1328" w:type="dxa"/>
            <w:shd w:val="clear" w:color="auto" w:fill="auto"/>
            <w:noWrap/>
            <w:vAlign w:val="bottom"/>
            <w:hideMark/>
          </w:tcPr>
          <w:p w14:paraId="3F8D6CE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1.890,00 </w:t>
            </w:r>
          </w:p>
        </w:tc>
      </w:tr>
      <w:tr w:rsidR="008E4652" w:rsidRPr="008E4652" w14:paraId="3D7C4595" w14:textId="77777777" w:rsidTr="008E4652">
        <w:trPr>
          <w:trHeight w:val="20"/>
          <w:jc w:val="center"/>
        </w:trPr>
        <w:tc>
          <w:tcPr>
            <w:tcW w:w="668" w:type="dxa"/>
            <w:shd w:val="clear" w:color="auto" w:fill="auto"/>
            <w:noWrap/>
            <w:vAlign w:val="bottom"/>
            <w:hideMark/>
          </w:tcPr>
          <w:p w14:paraId="72A585C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84</w:t>
            </w:r>
          </w:p>
        </w:tc>
        <w:tc>
          <w:tcPr>
            <w:tcW w:w="932" w:type="dxa"/>
            <w:shd w:val="clear" w:color="auto" w:fill="auto"/>
            <w:noWrap/>
            <w:vAlign w:val="bottom"/>
            <w:hideMark/>
          </w:tcPr>
          <w:p w14:paraId="5309347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65578</w:t>
            </w:r>
          </w:p>
        </w:tc>
        <w:tc>
          <w:tcPr>
            <w:tcW w:w="3967" w:type="dxa"/>
            <w:shd w:val="clear" w:color="auto" w:fill="auto"/>
            <w:noWrap/>
            <w:vAlign w:val="bottom"/>
            <w:hideMark/>
          </w:tcPr>
          <w:p w14:paraId="232EED6F"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PANETONE DE CHOCOLATE 400 G PANETONE DE CHOCOLATE 400 GRAMAS</w:t>
            </w:r>
          </w:p>
        </w:tc>
        <w:tc>
          <w:tcPr>
            <w:tcW w:w="1460" w:type="dxa"/>
            <w:shd w:val="clear" w:color="auto" w:fill="auto"/>
            <w:noWrap/>
            <w:vAlign w:val="bottom"/>
            <w:hideMark/>
          </w:tcPr>
          <w:p w14:paraId="5A578F3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185</w:t>
            </w:r>
          </w:p>
        </w:tc>
        <w:tc>
          <w:tcPr>
            <w:tcW w:w="1064" w:type="dxa"/>
            <w:shd w:val="clear" w:color="auto" w:fill="auto"/>
            <w:noWrap/>
            <w:vAlign w:val="bottom"/>
            <w:hideMark/>
          </w:tcPr>
          <w:p w14:paraId="6C1F282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0253FF7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16,32 </w:t>
            </w:r>
          </w:p>
        </w:tc>
        <w:tc>
          <w:tcPr>
            <w:tcW w:w="1328" w:type="dxa"/>
            <w:shd w:val="clear" w:color="auto" w:fill="auto"/>
            <w:noWrap/>
            <w:vAlign w:val="bottom"/>
            <w:hideMark/>
          </w:tcPr>
          <w:p w14:paraId="6B7D358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3.019,20 </w:t>
            </w:r>
          </w:p>
        </w:tc>
      </w:tr>
      <w:tr w:rsidR="008E4652" w:rsidRPr="008E4652" w14:paraId="225C1721" w14:textId="77777777" w:rsidTr="008E4652">
        <w:trPr>
          <w:trHeight w:val="20"/>
          <w:jc w:val="center"/>
        </w:trPr>
        <w:tc>
          <w:tcPr>
            <w:tcW w:w="668" w:type="dxa"/>
            <w:shd w:val="clear" w:color="auto" w:fill="auto"/>
            <w:noWrap/>
            <w:vAlign w:val="bottom"/>
            <w:hideMark/>
          </w:tcPr>
          <w:p w14:paraId="63862A2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85</w:t>
            </w:r>
          </w:p>
        </w:tc>
        <w:tc>
          <w:tcPr>
            <w:tcW w:w="932" w:type="dxa"/>
            <w:shd w:val="clear" w:color="auto" w:fill="auto"/>
            <w:noWrap/>
            <w:vAlign w:val="bottom"/>
            <w:hideMark/>
          </w:tcPr>
          <w:p w14:paraId="2D0B65B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65577</w:t>
            </w:r>
          </w:p>
        </w:tc>
        <w:tc>
          <w:tcPr>
            <w:tcW w:w="3967" w:type="dxa"/>
            <w:shd w:val="clear" w:color="auto" w:fill="auto"/>
            <w:noWrap/>
            <w:vAlign w:val="bottom"/>
            <w:hideMark/>
          </w:tcPr>
          <w:p w14:paraId="294A17FD"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PANETONE DE FRUTAS 400 G PANETONE DE FRUTA 400 GRAMAS</w:t>
            </w:r>
          </w:p>
        </w:tc>
        <w:tc>
          <w:tcPr>
            <w:tcW w:w="1460" w:type="dxa"/>
            <w:shd w:val="clear" w:color="auto" w:fill="auto"/>
            <w:noWrap/>
            <w:vAlign w:val="bottom"/>
            <w:hideMark/>
          </w:tcPr>
          <w:p w14:paraId="1A871E1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200</w:t>
            </w:r>
          </w:p>
        </w:tc>
        <w:tc>
          <w:tcPr>
            <w:tcW w:w="1064" w:type="dxa"/>
            <w:shd w:val="clear" w:color="auto" w:fill="auto"/>
            <w:noWrap/>
            <w:vAlign w:val="bottom"/>
            <w:hideMark/>
          </w:tcPr>
          <w:p w14:paraId="4C999E9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3C65B89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12,59 </w:t>
            </w:r>
          </w:p>
        </w:tc>
        <w:tc>
          <w:tcPr>
            <w:tcW w:w="1328" w:type="dxa"/>
            <w:shd w:val="clear" w:color="auto" w:fill="auto"/>
            <w:noWrap/>
            <w:vAlign w:val="bottom"/>
            <w:hideMark/>
          </w:tcPr>
          <w:p w14:paraId="25680387"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2.518,00 </w:t>
            </w:r>
          </w:p>
        </w:tc>
      </w:tr>
      <w:tr w:rsidR="008E4652" w:rsidRPr="008E4652" w14:paraId="12166790" w14:textId="77777777" w:rsidTr="008E4652">
        <w:trPr>
          <w:trHeight w:val="20"/>
          <w:jc w:val="center"/>
        </w:trPr>
        <w:tc>
          <w:tcPr>
            <w:tcW w:w="668" w:type="dxa"/>
            <w:shd w:val="clear" w:color="auto" w:fill="auto"/>
            <w:noWrap/>
            <w:vAlign w:val="bottom"/>
            <w:hideMark/>
          </w:tcPr>
          <w:p w14:paraId="41F0129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86</w:t>
            </w:r>
          </w:p>
        </w:tc>
        <w:tc>
          <w:tcPr>
            <w:tcW w:w="932" w:type="dxa"/>
            <w:shd w:val="clear" w:color="auto" w:fill="auto"/>
            <w:noWrap/>
            <w:vAlign w:val="bottom"/>
            <w:hideMark/>
          </w:tcPr>
          <w:p w14:paraId="3206479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46993</w:t>
            </w:r>
          </w:p>
        </w:tc>
        <w:tc>
          <w:tcPr>
            <w:tcW w:w="3967" w:type="dxa"/>
            <w:shd w:val="clear" w:color="auto" w:fill="auto"/>
            <w:noWrap/>
            <w:vAlign w:val="bottom"/>
            <w:hideMark/>
          </w:tcPr>
          <w:p w14:paraId="35F5DED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PÉ DE MOLEQUE 1KG COMPOSTO DE AMENDOIM TORRADO E SEM PELE, AÇICAR QUEIMADO E LEITE CONDENSADO, EMBALADO INDIVIDUALMENTE, PESANDO 20 G CADA, EM POTE DE 800 GR, SUAS CONDIÇÕES DEVERÃO ESTAR DE ACORDO COM A RESOLUÇÃO 172 DE 04 DE JULHO DE 2003 E SUAS ALTERAÇÕES POSTERIORES, PRODUTO SUJEITO A VERIFICAÇÃO NO ATO DA ENTREGA AOS PROCEDIMENTOS ADMINISTRATIVOS DETERMINADO PELA ANVISA.</w:t>
            </w:r>
          </w:p>
        </w:tc>
        <w:tc>
          <w:tcPr>
            <w:tcW w:w="1460" w:type="dxa"/>
            <w:shd w:val="clear" w:color="auto" w:fill="auto"/>
            <w:noWrap/>
            <w:vAlign w:val="bottom"/>
            <w:hideMark/>
          </w:tcPr>
          <w:p w14:paraId="347306F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w:t>
            </w:r>
          </w:p>
        </w:tc>
        <w:tc>
          <w:tcPr>
            <w:tcW w:w="1064" w:type="dxa"/>
            <w:shd w:val="clear" w:color="auto" w:fill="auto"/>
            <w:noWrap/>
            <w:vAlign w:val="bottom"/>
            <w:hideMark/>
          </w:tcPr>
          <w:p w14:paraId="3BE0282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KG</w:t>
            </w:r>
          </w:p>
        </w:tc>
        <w:tc>
          <w:tcPr>
            <w:tcW w:w="1196" w:type="dxa"/>
            <w:shd w:val="clear" w:color="auto" w:fill="auto"/>
            <w:noWrap/>
            <w:vAlign w:val="bottom"/>
            <w:hideMark/>
          </w:tcPr>
          <w:p w14:paraId="21710689"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37,46 </w:t>
            </w:r>
          </w:p>
        </w:tc>
        <w:tc>
          <w:tcPr>
            <w:tcW w:w="1328" w:type="dxa"/>
            <w:shd w:val="clear" w:color="auto" w:fill="auto"/>
            <w:noWrap/>
            <w:vAlign w:val="bottom"/>
            <w:hideMark/>
          </w:tcPr>
          <w:p w14:paraId="08146940"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1.873,00 </w:t>
            </w:r>
          </w:p>
        </w:tc>
      </w:tr>
      <w:tr w:rsidR="008E4652" w:rsidRPr="008E4652" w14:paraId="6B223843" w14:textId="77777777" w:rsidTr="008E4652">
        <w:trPr>
          <w:trHeight w:val="20"/>
          <w:jc w:val="center"/>
        </w:trPr>
        <w:tc>
          <w:tcPr>
            <w:tcW w:w="668" w:type="dxa"/>
            <w:shd w:val="clear" w:color="auto" w:fill="auto"/>
            <w:noWrap/>
            <w:vAlign w:val="bottom"/>
            <w:hideMark/>
          </w:tcPr>
          <w:p w14:paraId="008FB25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87</w:t>
            </w:r>
          </w:p>
        </w:tc>
        <w:tc>
          <w:tcPr>
            <w:tcW w:w="932" w:type="dxa"/>
            <w:shd w:val="clear" w:color="auto" w:fill="auto"/>
            <w:noWrap/>
            <w:vAlign w:val="bottom"/>
            <w:hideMark/>
          </w:tcPr>
          <w:p w14:paraId="23B981D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69337</w:t>
            </w:r>
          </w:p>
        </w:tc>
        <w:tc>
          <w:tcPr>
            <w:tcW w:w="3967" w:type="dxa"/>
            <w:shd w:val="clear" w:color="auto" w:fill="auto"/>
            <w:noWrap/>
            <w:vAlign w:val="bottom"/>
            <w:hideMark/>
          </w:tcPr>
          <w:p w14:paraId="1EB6942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PIPOCA DOCE AÇUCARADA C/ 50 UNIDADES PIPOCA DOCE. EMBALAGEM COM 15 G, INGREDIENTES: CANJICA ESPECIAL DE MILHO, AÇUCAE E AGUA. NÃO CONTEM GLUTEM.</w:t>
            </w:r>
          </w:p>
        </w:tc>
        <w:tc>
          <w:tcPr>
            <w:tcW w:w="1460" w:type="dxa"/>
            <w:shd w:val="clear" w:color="auto" w:fill="auto"/>
            <w:noWrap/>
            <w:vAlign w:val="bottom"/>
            <w:hideMark/>
          </w:tcPr>
          <w:p w14:paraId="5D5DB3D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25</w:t>
            </w:r>
          </w:p>
        </w:tc>
        <w:tc>
          <w:tcPr>
            <w:tcW w:w="1064" w:type="dxa"/>
            <w:shd w:val="clear" w:color="auto" w:fill="auto"/>
            <w:noWrap/>
            <w:vAlign w:val="bottom"/>
            <w:hideMark/>
          </w:tcPr>
          <w:p w14:paraId="6EC8BB8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FDO</w:t>
            </w:r>
          </w:p>
        </w:tc>
        <w:tc>
          <w:tcPr>
            <w:tcW w:w="1196" w:type="dxa"/>
            <w:shd w:val="clear" w:color="auto" w:fill="auto"/>
            <w:noWrap/>
            <w:vAlign w:val="bottom"/>
            <w:hideMark/>
          </w:tcPr>
          <w:p w14:paraId="25CFBED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24,83 </w:t>
            </w:r>
          </w:p>
        </w:tc>
        <w:tc>
          <w:tcPr>
            <w:tcW w:w="1328" w:type="dxa"/>
            <w:shd w:val="clear" w:color="auto" w:fill="auto"/>
            <w:noWrap/>
            <w:vAlign w:val="bottom"/>
            <w:hideMark/>
          </w:tcPr>
          <w:p w14:paraId="2DD8A44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620,75 </w:t>
            </w:r>
          </w:p>
        </w:tc>
      </w:tr>
      <w:tr w:rsidR="008E4652" w:rsidRPr="008E4652" w14:paraId="0BA8465A" w14:textId="77777777" w:rsidTr="008E4652">
        <w:trPr>
          <w:trHeight w:val="20"/>
          <w:jc w:val="center"/>
        </w:trPr>
        <w:tc>
          <w:tcPr>
            <w:tcW w:w="668" w:type="dxa"/>
            <w:shd w:val="clear" w:color="auto" w:fill="auto"/>
            <w:noWrap/>
            <w:vAlign w:val="bottom"/>
            <w:hideMark/>
          </w:tcPr>
          <w:p w14:paraId="1AD55CB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88</w:t>
            </w:r>
          </w:p>
        </w:tc>
        <w:tc>
          <w:tcPr>
            <w:tcW w:w="932" w:type="dxa"/>
            <w:shd w:val="clear" w:color="auto" w:fill="auto"/>
            <w:noWrap/>
            <w:vAlign w:val="bottom"/>
            <w:hideMark/>
          </w:tcPr>
          <w:p w14:paraId="06520A56"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16644</w:t>
            </w:r>
          </w:p>
        </w:tc>
        <w:tc>
          <w:tcPr>
            <w:tcW w:w="3967" w:type="dxa"/>
            <w:shd w:val="clear" w:color="auto" w:fill="auto"/>
            <w:noWrap/>
            <w:vAlign w:val="bottom"/>
            <w:hideMark/>
          </w:tcPr>
          <w:p w14:paraId="1463276A"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QUEIJO RALADO 50G                                            TIPO PARMESÃO, ACONDICIONADO EM EMBALAGEM PLASTICA, PACOTE COM 100 GRAMAS. 1ª QUALIDADE. O PRODTO DEVERÁ TER VALIDADE NÃO INFERIOR A 02 MESES A PARTIR DA DATA DE ENTREGA. CONSIDERAR AS DATAS CONFORME PROGRAMAÇÃO DE ENTREGA. A ROTULAGEM DEVE CONTER NO MINIMO AS SEGUINTES INFROMAÇÕES: NOME OU MARCA, INGREDIENTES, DATA DE VALIDADE NUMERO DO LOTE E </w:t>
            </w:r>
            <w:r w:rsidRPr="008E4652">
              <w:rPr>
                <w:rFonts w:ascii="Consolas" w:hAnsi="Consolas" w:cs="Calibri"/>
                <w:color w:val="000000"/>
              </w:rPr>
              <w:lastRenderedPageBreak/>
              <w:t>INFROMAÇÕES NUTRICIONAIS.REPOSIÇÃO DO PRODUTO  NO CASO DE ALTERAÇÃO DO MESMO ANTES DO VENCIMENTO DO PRAZO DE VALIDADE E EMBALAGENS DANIFICADAS.</w:t>
            </w:r>
          </w:p>
        </w:tc>
        <w:tc>
          <w:tcPr>
            <w:tcW w:w="1460" w:type="dxa"/>
            <w:shd w:val="clear" w:color="auto" w:fill="auto"/>
            <w:noWrap/>
            <w:vAlign w:val="bottom"/>
            <w:hideMark/>
          </w:tcPr>
          <w:p w14:paraId="3AEBBA6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25</w:t>
            </w:r>
          </w:p>
        </w:tc>
        <w:tc>
          <w:tcPr>
            <w:tcW w:w="1064" w:type="dxa"/>
            <w:shd w:val="clear" w:color="auto" w:fill="auto"/>
            <w:noWrap/>
            <w:vAlign w:val="bottom"/>
            <w:hideMark/>
          </w:tcPr>
          <w:p w14:paraId="005A609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2638B85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6,58 </w:t>
            </w:r>
          </w:p>
        </w:tc>
        <w:tc>
          <w:tcPr>
            <w:tcW w:w="1328" w:type="dxa"/>
            <w:shd w:val="clear" w:color="auto" w:fill="auto"/>
            <w:noWrap/>
            <w:vAlign w:val="bottom"/>
            <w:hideMark/>
          </w:tcPr>
          <w:p w14:paraId="69054EA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164,50 </w:t>
            </w:r>
          </w:p>
        </w:tc>
      </w:tr>
      <w:tr w:rsidR="008E4652" w:rsidRPr="008E4652" w14:paraId="5138B6E8" w14:textId="77777777" w:rsidTr="008E4652">
        <w:trPr>
          <w:trHeight w:val="20"/>
          <w:jc w:val="center"/>
        </w:trPr>
        <w:tc>
          <w:tcPr>
            <w:tcW w:w="668" w:type="dxa"/>
            <w:shd w:val="clear" w:color="auto" w:fill="auto"/>
            <w:noWrap/>
            <w:vAlign w:val="bottom"/>
            <w:hideMark/>
          </w:tcPr>
          <w:p w14:paraId="519F95B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89</w:t>
            </w:r>
          </w:p>
        </w:tc>
        <w:tc>
          <w:tcPr>
            <w:tcW w:w="932" w:type="dxa"/>
            <w:shd w:val="clear" w:color="auto" w:fill="auto"/>
            <w:noWrap/>
            <w:vAlign w:val="bottom"/>
            <w:hideMark/>
          </w:tcPr>
          <w:p w14:paraId="723EFE4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71047</w:t>
            </w:r>
          </w:p>
        </w:tc>
        <w:tc>
          <w:tcPr>
            <w:tcW w:w="3967" w:type="dxa"/>
            <w:shd w:val="clear" w:color="auto" w:fill="auto"/>
            <w:noWrap/>
            <w:vAlign w:val="bottom"/>
            <w:hideMark/>
          </w:tcPr>
          <w:p w14:paraId="75AD7BC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REFRIGERANTE DE GUARANÁ 237 ML FARDO C/12 UNIDADES BEBIDA NÃO ALCOÓLICA, NÃO FERMENTADA E GASEIFICADA, COMPOSTO POR AGUA MINERAL GASEIFICADA, AÇÚCAR, SUCO NATURAL CONCENTRADO DE GUARANÁ,AROMA NATURAL DE GUARANÁ. EMBALAGEM FARDO C/12 UNIDADES DE 237 ML.</w:t>
            </w:r>
          </w:p>
        </w:tc>
        <w:tc>
          <w:tcPr>
            <w:tcW w:w="1460" w:type="dxa"/>
            <w:shd w:val="clear" w:color="auto" w:fill="auto"/>
            <w:noWrap/>
            <w:vAlign w:val="bottom"/>
            <w:hideMark/>
          </w:tcPr>
          <w:p w14:paraId="1B724B8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25</w:t>
            </w:r>
          </w:p>
        </w:tc>
        <w:tc>
          <w:tcPr>
            <w:tcW w:w="1064" w:type="dxa"/>
            <w:shd w:val="clear" w:color="auto" w:fill="auto"/>
            <w:noWrap/>
            <w:vAlign w:val="bottom"/>
            <w:hideMark/>
          </w:tcPr>
          <w:p w14:paraId="0AC9140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FDO</w:t>
            </w:r>
          </w:p>
        </w:tc>
        <w:tc>
          <w:tcPr>
            <w:tcW w:w="1196" w:type="dxa"/>
            <w:shd w:val="clear" w:color="auto" w:fill="auto"/>
            <w:noWrap/>
            <w:vAlign w:val="bottom"/>
            <w:hideMark/>
          </w:tcPr>
          <w:p w14:paraId="5F110B2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12,37 </w:t>
            </w:r>
          </w:p>
        </w:tc>
        <w:tc>
          <w:tcPr>
            <w:tcW w:w="1328" w:type="dxa"/>
            <w:shd w:val="clear" w:color="auto" w:fill="auto"/>
            <w:noWrap/>
            <w:vAlign w:val="bottom"/>
            <w:hideMark/>
          </w:tcPr>
          <w:p w14:paraId="2BE6D2F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309,25 </w:t>
            </w:r>
          </w:p>
        </w:tc>
      </w:tr>
      <w:tr w:rsidR="008E4652" w:rsidRPr="008E4652" w14:paraId="6852E1DC" w14:textId="77777777" w:rsidTr="008E4652">
        <w:trPr>
          <w:trHeight w:val="20"/>
          <w:jc w:val="center"/>
        </w:trPr>
        <w:tc>
          <w:tcPr>
            <w:tcW w:w="668" w:type="dxa"/>
            <w:shd w:val="clear" w:color="auto" w:fill="auto"/>
            <w:noWrap/>
            <w:vAlign w:val="bottom"/>
            <w:hideMark/>
          </w:tcPr>
          <w:p w14:paraId="07CDC65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90</w:t>
            </w:r>
          </w:p>
        </w:tc>
        <w:tc>
          <w:tcPr>
            <w:tcW w:w="932" w:type="dxa"/>
            <w:shd w:val="clear" w:color="auto" w:fill="auto"/>
            <w:noWrap/>
            <w:vAlign w:val="bottom"/>
            <w:hideMark/>
          </w:tcPr>
          <w:p w14:paraId="7C3DB15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16809</w:t>
            </w:r>
          </w:p>
        </w:tc>
        <w:tc>
          <w:tcPr>
            <w:tcW w:w="3967" w:type="dxa"/>
            <w:shd w:val="clear" w:color="auto" w:fill="auto"/>
            <w:noWrap/>
            <w:vAlign w:val="bottom"/>
            <w:hideMark/>
          </w:tcPr>
          <w:p w14:paraId="65C96558"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REFRIGERANTE 2 LITROS                                        BEBIDA NÃO ALCOOLICA, NÃO FERMENTADA E GASEIFICADA, COMPOSTO POR ÁGUA MINERAL GASEIFICADA, AÇÚCAR, SUCO NATURAL CONCENTRADO DE GUARANÁ, AROMA NATURAL DE GUARANÁ. EMBALAGEM  02 LITROS CADA UN.</w:t>
            </w:r>
          </w:p>
        </w:tc>
        <w:tc>
          <w:tcPr>
            <w:tcW w:w="1460" w:type="dxa"/>
            <w:shd w:val="clear" w:color="auto" w:fill="auto"/>
            <w:noWrap/>
            <w:vAlign w:val="bottom"/>
            <w:hideMark/>
          </w:tcPr>
          <w:p w14:paraId="7A41BBD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1.250</w:t>
            </w:r>
          </w:p>
        </w:tc>
        <w:tc>
          <w:tcPr>
            <w:tcW w:w="1064" w:type="dxa"/>
            <w:shd w:val="clear" w:color="auto" w:fill="auto"/>
            <w:noWrap/>
            <w:vAlign w:val="bottom"/>
            <w:hideMark/>
          </w:tcPr>
          <w:p w14:paraId="46D0A70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DA5D6D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5,12 </w:t>
            </w:r>
          </w:p>
        </w:tc>
        <w:tc>
          <w:tcPr>
            <w:tcW w:w="1328" w:type="dxa"/>
            <w:shd w:val="clear" w:color="auto" w:fill="auto"/>
            <w:noWrap/>
            <w:vAlign w:val="bottom"/>
            <w:hideMark/>
          </w:tcPr>
          <w:p w14:paraId="6E30FC7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6.400,00 </w:t>
            </w:r>
          </w:p>
        </w:tc>
      </w:tr>
      <w:tr w:rsidR="008E4652" w:rsidRPr="008E4652" w14:paraId="45B0F1A2" w14:textId="77777777" w:rsidTr="008E4652">
        <w:trPr>
          <w:trHeight w:val="20"/>
          <w:jc w:val="center"/>
        </w:trPr>
        <w:tc>
          <w:tcPr>
            <w:tcW w:w="668" w:type="dxa"/>
            <w:shd w:val="clear" w:color="auto" w:fill="auto"/>
            <w:noWrap/>
            <w:vAlign w:val="bottom"/>
            <w:hideMark/>
          </w:tcPr>
          <w:p w14:paraId="4EAF936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91</w:t>
            </w:r>
          </w:p>
        </w:tc>
        <w:tc>
          <w:tcPr>
            <w:tcW w:w="932" w:type="dxa"/>
            <w:shd w:val="clear" w:color="auto" w:fill="auto"/>
            <w:noWrap/>
            <w:vAlign w:val="bottom"/>
            <w:hideMark/>
          </w:tcPr>
          <w:p w14:paraId="40B6D87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63177</w:t>
            </w:r>
          </w:p>
        </w:tc>
        <w:tc>
          <w:tcPr>
            <w:tcW w:w="3967" w:type="dxa"/>
            <w:shd w:val="clear" w:color="auto" w:fill="auto"/>
            <w:noWrap/>
            <w:vAlign w:val="bottom"/>
            <w:hideMark/>
          </w:tcPr>
          <w:p w14:paraId="419C4033"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SAGU PACOTE C/ 500G INGREDIENTES: SAGU, FÉCULA DE MANDIOCA ( FORMATOPÉROLA), SEM ADIÇÃO DE GLÚTEM, MISTURA SABOR DE UVA, AÇÚCAR, ÁCIDO CITRICO (INS330), AROMA NATURAL DE UVA, CORANTE NATURAL DE CLOROFILA (INS 120), SEM ADIÇÃO DE GLUTEM. NÃO DEVERÁ APRESENTAR IMPUREZAS, SUBSTANCIAS NOCIVAS, ASPECTO E CHEIRO NÃO CARACTERISTICOS. EMBALAGEM: ACONDICIONADO EM PACOTES DE POLIETILENO LEITOSO ATOXICO, SENDO O SAGU COM 500 GRAMAS E A MISTURA SABOR UVA COM 500 GRAMAS , TOTALIZANDO 1 KILO DE PRODUTO. PRAZO DE VALIDADE MÍNIMO DE 12 MESES A PARTIR DA DATA DE ENTREGA.</w:t>
            </w:r>
          </w:p>
        </w:tc>
        <w:tc>
          <w:tcPr>
            <w:tcW w:w="1460" w:type="dxa"/>
            <w:shd w:val="clear" w:color="auto" w:fill="auto"/>
            <w:noWrap/>
            <w:vAlign w:val="bottom"/>
            <w:hideMark/>
          </w:tcPr>
          <w:p w14:paraId="2257C9FB"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w:t>
            </w:r>
          </w:p>
        </w:tc>
        <w:tc>
          <w:tcPr>
            <w:tcW w:w="1064" w:type="dxa"/>
            <w:shd w:val="clear" w:color="auto" w:fill="auto"/>
            <w:noWrap/>
            <w:vAlign w:val="bottom"/>
            <w:hideMark/>
          </w:tcPr>
          <w:p w14:paraId="1CEC79C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70887BB"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6,25 </w:t>
            </w:r>
          </w:p>
        </w:tc>
        <w:tc>
          <w:tcPr>
            <w:tcW w:w="1328" w:type="dxa"/>
            <w:shd w:val="clear" w:color="auto" w:fill="auto"/>
            <w:noWrap/>
            <w:vAlign w:val="bottom"/>
            <w:hideMark/>
          </w:tcPr>
          <w:p w14:paraId="5D4BF2D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18,75 </w:t>
            </w:r>
          </w:p>
        </w:tc>
      </w:tr>
      <w:tr w:rsidR="008E4652" w:rsidRPr="008E4652" w14:paraId="37EA6B1B" w14:textId="77777777" w:rsidTr="008E4652">
        <w:trPr>
          <w:trHeight w:val="20"/>
          <w:jc w:val="center"/>
        </w:trPr>
        <w:tc>
          <w:tcPr>
            <w:tcW w:w="668" w:type="dxa"/>
            <w:shd w:val="clear" w:color="auto" w:fill="auto"/>
            <w:noWrap/>
            <w:vAlign w:val="bottom"/>
            <w:hideMark/>
          </w:tcPr>
          <w:p w14:paraId="3032BC87"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92</w:t>
            </w:r>
          </w:p>
        </w:tc>
        <w:tc>
          <w:tcPr>
            <w:tcW w:w="932" w:type="dxa"/>
            <w:shd w:val="clear" w:color="auto" w:fill="auto"/>
            <w:noWrap/>
            <w:vAlign w:val="bottom"/>
            <w:hideMark/>
          </w:tcPr>
          <w:p w14:paraId="2577575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34742</w:t>
            </w:r>
          </w:p>
        </w:tc>
        <w:tc>
          <w:tcPr>
            <w:tcW w:w="3967" w:type="dxa"/>
            <w:shd w:val="clear" w:color="auto" w:fill="auto"/>
            <w:noWrap/>
            <w:vAlign w:val="bottom"/>
            <w:hideMark/>
          </w:tcPr>
          <w:p w14:paraId="6E5F8032"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SAL IODADO - 1 KG ESPECIFICAÇÕES SAL REFINADO, EXTRA IODADO. CLORETO DE SÓDIO CATALISADO, EXTRAÍDO DE FONTES NATURAIS. OBRIGADO Á ADIÇÃO DE SAIS DE IODO 9 IODETO DE POTASSIO, IODATO DE POTASSIO OU OUTRO SAL DE IODO NÃO TOXICO) E ANTIUMECTANTEE. EMBALAGEM, PACOTES DE 1 KG, REEMBALADOS EM FARDOS DE PLASTICO REFORÇADO DE 30 KG CADA.O ROTULO DEVERÁ TRAZER A DENOMINAÇÃO " SAL" SEGUIDA DE SUA CLASSIFICAÇÃO. DEVERÁ TAMBÉM  CONSTAR DO ROTULO, A DECLARAÇÃO IODETO  E A DECLARAÇÃO DOS ANTIUMECTANTES ADICIONADOS. REGISTR NO  MINISTERIO DA AGRICULTURA. VALIDADE, NO MINIMO 24 MESES A PARTIR DA DATA DE ENTREGA. CONSIDERAR AS DATAS CONFORME PROGRAMAÇÃO DE ENTREGA. A DATA DE VALIDADE DEVERA CONSTAR DA EMBALAGEM PRIMARIA E DA EMBALAGEM PRIMARIA E DA EMBALAGEM SECUNDARIA, EXCETO QUANDO A EMBAGEM SECUNDARIA FOR TRANSPARENTE.OBS: NA DATA DA ENTREGA  FABRICAÇÃO/EMBALAGEM DO PRODUTO DEVERÁ SER DE NO MAXIMA 30 </w:t>
            </w:r>
          </w:p>
        </w:tc>
        <w:tc>
          <w:tcPr>
            <w:tcW w:w="1460" w:type="dxa"/>
            <w:shd w:val="clear" w:color="auto" w:fill="auto"/>
            <w:noWrap/>
            <w:vAlign w:val="bottom"/>
            <w:hideMark/>
          </w:tcPr>
          <w:p w14:paraId="60C5F03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w:t>
            </w:r>
          </w:p>
        </w:tc>
        <w:tc>
          <w:tcPr>
            <w:tcW w:w="1064" w:type="dxa"/>
            <w:shd w:val="clear" w:color="auto" w:fill="auto"/>
            <w:noWrap/>
            <w:vAlign w:val="bottom"/>
            <w:hideMark/>
          </w:tcPr>
          <w:p w14:paraId="249CE66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32403D1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2,08 </w:t>
            </w:r>
          </w:p>
        </w:tc>
        <w:tc>
          <w:tcPr>
            <w:tcW w:w="1328" w:type="dxa"/>
            <w:shd w:val="clear" w:color="auto" w:fill="auto"/>
            <w:noWrap/>
            <w:vAlign w:val="bottom"/>
            <w:hideMark/>
          </w:tcPr>
          <w:p w14:paraId="657440E5"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24,96 </w:t>
            </w:r>
          </w:p>
        </w:tc>
      </w:tr>
      <w:tr w:rsidR="008E4652" w:rsidRPr="008E4652" w14:paraId="28EBBA41" w14:textId="77777777" w:rsidTr="008E4652">
        <w:trPr>
          <w:trHeight w:val="20"/>
          <w:jc w:val="center"/>
        </w:trPr>
        <w:tc>
          <w:tcPr>
            <w:tcW w:w="668" w:type="dxa"/>
            <w:shd w:val="clear" w:color="auto" w:fill="auto"/>
            <w:noWrap/>
            <w:vAlign w:val="bottom"/>
            <w:hideMark/>
          </w:tcPr>
          <w:p w14:paraId="371BC373"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93</w:t>
            </w:r>
          </w:p>
        </w:tc>
        <w:tc>
          <w:tcPr>
            <w:tcW w:w="932" w:type="dxa"/>
            <w:shd w:val="clear" w:color="auto" w:fill="auto"/>
            <w:noWrap/>
            <w:vAlign w:val="bottom"/>
            <w:hideMark/>
          </w:tcPr>
          <w:p w14:paraId="3F25E80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50738</w:t>
            </w:r>
          </w:p>
        </w:tc>
        <w:tc>
          <w:tcPr>
            <w:tcW w:w="3967" w:type="dxa"/>
            <w:shd w:val="clear" w:color="auto" w:fill="auto"/>
            <w:noWrap/>
            <w:vAlign w:val="bottom"/>
            <w:hideMark/>
          </w:tcPr>
          <w:p w14:paraId="2C43E2F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SARDINHA EM CONSERVA DE OLEO COMESTÍVEL SARDINHA EM CONSERVA DE OLOE COMESTIVEL 125 G: LATAS DE LIQUIDO DE 125 G .1ª QUALIDADE</w:t>
            </w:r>
          </w:p>
        </w:tc>
        <w:tc>
          <w:tcPr>
            <w:tcW w:w="1460" w:type="dxa"/>
            <w:shd w:val="clear" w:color="auto" w:fill="auto"/>
            <w:noWrap/>
            <w:vAlign w:val="bottom"/>
            <w:hideMark/>
          </w:tcPr>
          <w:p w14:paraId="4366BF9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15</w:t>
            </w:r>
          </w:p>
        </w:tc>
        <w:tc>
          <w:tcPr>
            <w:tcW w:w="1064" w:type="dxa"/>
            <w:shd w:val="clear" w:color="auto" w:fill="auto"/>
            <w:noWrap/>
            <w:vAlign w:val="bottom"/>
            <w:hideMark/>
          </w:tcPr>
          <w:p w14:paraId="57D12E5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LTA</w:t>
            </w:r>
          </w:p>
        </w:tc>
        <w:tc>
          <w:tcPr>
            <w:tcW w:w="1196" w:type="dxa"/>
            <w:shd w:val="clear" w:color="auto" w:fill="auto"/>
            <w:noWrap/>
            <w:vAlign w:val="bottom"/>
            <w:hideMark/>
          </w:tcPr>
          <w:p w14:paraId="0EEABC2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4,86 </w:t>
            </w:r>
          </w:p>
        </w:tc>
        <w:tc>
          <w:tcPr>
            <w:tcW w:w="1328" w:type="dxa"/>
            <w:shd w:val="clear" w:color="auto" w:fill="auto"/>
            <w:noWrap/>
            <w:vAlign w:val="bottom"/>
            <w:hideMark/>
          </w:tcPr>
          <w:p w14:paraId="5E4219F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72,90 </w:t>
            </w:r>
          </w:p>
        </w:tc>
      </w:tr>
      <w:tr w:rsidR="008E4652" w:rsidRPr="008E4652" w14:paraId="191B4346" w14:textId="77777777" w:rsidTr="008E4652">
        <w:trPr>
          <w:trHeight w:val="20"/>
          <w:jc w:val="center"/>
        </w:trPr>
        <w:tc>
          <w:tcPr>
            <w:tcW w:w="668" w:type="dxa"/>
            <w:shd w:val="clear" w:color="auto" w:fill="auto"/>
            <w:noWrap/>
            <w:vAlign w:val="bottom"/>
            <w:hideMark/>
          </w:tcPr>
          <w:p w14:paraId="7655240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94</w:t>
            </w:r>
          </w:p>
        </w:tc>
        <w:tc>
          <w:tcPr>
            <w:tcW w:w="932" w:type="dxa"/>
            <w:shd w:val="clear" w:color="auto" w:fill="auto"/>
            <w:noWrap/>
            <w:vAlign w:val="bottom"/>
            <w:hideMark/>
          </w:tcPr>
          <w:p w14:paraId="3B552220"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71079</w:t>
            </w:r>
          </w:p>
        </w:tc>
        <w:tc>
          <w:tcPr>
            <w:tcW w:w="3967" w:type="dxa"/>
            <w:shd w:val="clear" w:color="auto" w:fill="auto"/>
            <w:noWrap/>
            <w:vAlign w:val="bottom"/>
            <w:hideMark/>
          </w:tcPr>
          <w:p w14:paraId="4C0AF4F9"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SUCO CONCENTRADO DE FRUTA VARIOS SABORES C/ 1 LITRO </w:t>
            </w:r>
          </w:p>
        </w:tc>
        <w:tc>
          <w:tcPr>
            <w:tcW w:w="1460" w:type="dxa"/>
            <w:shd w:val="clear" w:color="auto" w:fill="auto"/>
            <w:noWrap/>
            <w:vAlign w:val="bottom"/>
            <w:hideMark/>
          </w:tcPr>
          <w:p w14:paraId="5B64DC0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56</w:t>
            </w:r>
          </w:p>
        </w:tc>
        <w:tc>
          <w:tcPr>
            <w:tcW w:w="1064" w:type="dxa"/>
            <w:shd w:val="clear" w:color="auto" w:fill="auto"/>
            <w:noWrap/>
            <w:vAlign w:val="bottom"/>
            <w:hideMark/>
          </w:tcPr>
          <w:p w14:paraId="4759139D"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3F52548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3,93 </w:t>
            </w:r>
          </w:p>
        </w:tc>
        <w:tc>
          <w:tcPr>
            <w:tcW w:w="1328" w:type="dxa"/>
            <w:shd w:val="clear" w:color="auto" w:fill="auto"/>
            <w:noWrap/>
            <w:vAlign w:val="bottom"/>
            <w:hideMark/>
          </w:tcPr>
          <w:p w14:paraId="5481F83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220,08 </w:t>
            </w:r>
          </w:p>
        </w:tc>
      </w:tr>
      <w:tr w:rsidR="008E4652" w:rsidRPr="008E4652" w14:paraId="241AC828" w14:textId="77777777" w:rsidTr="008E4652">
        <w:trPr>
          <w:trHeight w:val="20"/>
          <w:jc w:val="center"/>
        </w:trPr>
        <w:tc>
          <w:tcPr>
            <w:tcW w:w="668" w:type="dxa"/>
            <w:shd w:val="clear" w:color="auto" w:fill="auto"/>
            <w:noWrap/>
            <w:vAlign w:val="bottom"/>
            <w:hideMark/>
          </w:tcPr>
          <w:p w14:paraId="45F0953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95</w:t>
            </w:r>
          </w:p>
        </w:tc>
        <w:tc>
          <w:tcPr>
            <w:tcW w:w="932" w:type="dxa"/>
            <w:shd w:val="clear" w:color="auto" w:fill="auto"/>
            <w:noWrap/>
            <w:vAlign w:val="bottom"/>
            <w:hideMark/>
          </w:tcPr>
          <w:p w14:paraId="399A49E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71078</w:t>
            </w:r>
          </w:p>
        </w:tc>
        <w:tc>
          <w:tcPr>
            <w:tcW w:w="3967" w:type="dxa"/>
            <w:shd w:val="clear" w:color="auto" w:fill="auto"/>
            <w:noWrap/>
            <w:vAlign w:val="bottom"/>
            <w:hideMark/>
          </w:tcPr>
          <w:p w14:paraId="6F132A91"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SUCO EM PÓ 25 GR CX C/15 UND.DIVERVOS SABORES </w:t>
            </w:r>
          </w:p>
        </w:tc>
        <w:tc>
          <w:tcPr>
            <w:tcW w:w="1460" w:type="dxa"/>
            <w:shd w:val="clear" w:color="auto" w:fill="auto"/>
            <w:noWrap/>
            <w:vAlign w:val="bottom"/>
            <w:hideMark/>
          </w:tcPr>
          <w:p w14:paraId="4D54E739"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12</w:t>
            </w:r>
          </w:p>
        </w:tc>
        <w:tc>
          <w:tcPr>
            <w:tcW w:w="1064" w:type="dxa"/>
            <w:shd w:val="clear" w:color="auto" w:fill="auto"/>
            <w:noWrap/>
            <w:vAlign w:val="bottom"/>
            <w:hideMark/>
          </w:tcPr>
          <w:p w14:paraId="4D375AE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5FA86BDF"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22,79 </w:t>
            </w:r>
          </w:p>
        </w:tc>
        <w:tc>
          <w:tcPr>
            <w:tcW w:w="1328" w:type="dxa"/>
            <w:shd w:val="clear" w:color="auto" w:fill="auto"/>
            <w:noWrap/>
            <w:vAlign w:val="bottom"/>
            <w:hideMark/>
          </w:tcPr>
          <w:p w14:paraId="5B3F3D2D"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273,48 </w:t>
            </w:r>
          </w:p>
        </w:tc>
      </w:tr>
      <w:tr w:rsidR="008E4652" w:rsidRPr="008E4652" w14:paraId="094E3ED0" w14:textId="77777777" w:rsidTr="008E4652">
        <w:trPr>
          <w:trHeight w:val="20"/>
          <w:jc w:val="center"/>
        </w:trPr>
        <w:tc>
          <w:tcPr>
            <w:tcW w:w="668" w:type="dxa"/>
            <w:shd w:val="clear" w:color="auto" w:fill="auto"/>
            <w:noWrap/>
            <w:vAlign w:val="bottom"/>
            <w:hideMark/>
          </w:tcPr>
          <w:p w14:paraId="327D741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96</w:t>
            </w:r>
          </w:p>
        </w:tc>
        <w:tc>
          <w:tcPr>
            <w:tcW w:w="932" w:type="dxa"/>
            <w:shd w:val="clear" w:color="auto" w:fill="auto"/>
            <w:noWrap/>
            <w:vAlign w:val="bottom"/>
            <w:hideMark/>
          </w:tcPr>
          <w:p w14:paraId="11DB236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34812</w:t>
            </w:r>
          </w:p>
        </w:tc>
        <w:tc>
          <w:tcPr>
            <w:tcW w:w="3967" w:type="dxa"/>
            <w:shd w:val="clear" w:color="auto" w:fill="auto"/>
            <w:noWrap/>
            <w:vAlign w:val="bottom"/>
            <w:hideMark/>
          </w:tcPr>
          <w:p w14:paraId="1EE9A46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SUCO EM PÓ DIVERSOS SABORES - 1 KG SUCO EM PÓ DIVERSOS </w:t>
            </w:r>
            <w:r w:rsidRPr="008E4652">
              <w:rPr>
                <w:rFonts w:ascii="Consolas" w:hAnsi="Consolas" w:cs="Calibri"/>
                <w:color w:val="000000"/>
              </w:rPr>
              <w:lastRenderedPageBreak/>
              <w:t>SABORES ABACAXI, LARANJA , LIMÃO , MORANGO, UVA, CAJU,</w:t>
            </w:r>
          </w:p>
        </w:tc>
        <w:tc>
          <w:tcPr>
            <w:tcW w:w="1460" w:type="dxa"/>
            <w:shd w:val="clear" w:color="auto" w:fill="auto"/>
            <w:noWrap/>
            <w:vAlign w:val="bottom"/>
            <w:hideMark/>
          </w:tcPr>
          <w:p w14:paraId="04549435"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12</w:t>
            </w:r>
          </w:p>
        </w:tc>
        <w:tc>
          <w:tcPr>
            <w:tcW w:w="1064" w:type="dxa"/>
            <w:shd w:val="clear" w:color="auto" w:fill="auto"/>
            <w:noWrap/>
            <w:vAlign w:val="bottom"/>
            <w:hideMark/>
          </w:tcPr>
          <w:p w14:paraId="3BC65CB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UN</w:t>
            </w:r>
          </w:p>
        </w:tc>
        <w:tc>
          <w:tcPr>
            <w:tcW w:w="1196" w:type="dxa"/>
            <w:shd w:val="clear" w:color="auto" w:fill="auto"/>
            <w:noWrap/>
            <w:vAlign w:val="bottom"/>
            <w:hideMark/>
          </w:tcPr>
          <w:p w14:paraId="43E0B44C"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9,53 </w:t>
            </w:r>
          </w:p>
        </w:tc>
        <w:tc>
          <w:tcPr>
            <w:tcW w:w="1328" w:type="dxa"/>
            <w:shd w:val="clear" w:color="auto" w:fill="auto"/>
            <w:noWrap/>
            <w:vAlign w:val="bottom"/>
            <w:hideMark/>
          </w:tcPr>
          <w:p w14:paraId="1E71A832"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114,36 </w:t>
            </w:r>
          </w:p>
        </w:tc>
      </w:tr>
      <w:tr w:rsidR="008E4652" w:rsidRPr="008E4652" w14:paraId="3FED54B1" w14:textId="77777777" w:rsidTr="008E4652">
        <w:trPr>
          <w:trHeight w:val="20"/>
          <w:jc w:val="center"/>
        </w:trPr>
        <w:tc>
          <w:tcPr>
            <w:tcW w:w="668" w:type="dxa"/>
            <w:shd w:val="clear" w:color="auto" w:fill="auto"/>
            <w:noWrap/>
            <w:vAlign w:val="bottom"/>
            <w:hideMark/>
          </w:tcPr>
          <w:p w14:paraId="19CC715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97</w:t>
            </w:r>
          </w:p>
        </w:tc>
        <w:tc>
          <w:tcPr>
            <w:tcW w:w="932" w:type="dxa"/>
            <w:shd w:val="clear" w:color="auto" w:fill="auto"/>
            <w:noWrap/>
            <w:vAlign w:val="bottom"/>
            <w:hideMark/>
          </w:tcPr>
          <w:p w14:paraId="53246D18"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63168</w:t>
            </w:r>
          </w:p>
        </w:tc>
        <w:tc>
          <w:tcPr>
            <w:tcW w:w="3967" w:type="dxa"/>
            <w:shd w:val="clear" w:color="auto" w:fill="auto"/>
            <w:noWrap/>
            <w:vAlign w:val="bottom"/>
            <w:hideMark/>
          </w:tcPr>
          <w:p w14:paraId="377A19CC"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TRIGO PARA QUIBE PACOTE C/ 500 G 1ª QUALIDADE. O PRODUTO OBTIDO DO GRÃO DE TRIGO SÃO, LIMPO E ISENTO DE MATERIAIS TERROSA E EM PERFEITO ESTADO DE CONSERVAÇÃO. GRANULAÇÃO FINA.O PRODUTO DEVE ESTAR ISENTO DE SUJIDADES,PARASITAS E LARVAS, LIVRE DE MOFO. O PRODUTO DEVE ESTAR ACONDICIONADO EM EMBALAGEM PRIMÁRIA PLÁSTICA DE 500 GRAMAS, ATOXICA, TRANSPARENTE, RESITENTE E EMBALAGEM SECUNDARIA DE FARDOS DE PAPELÃORESISTENTE, TOTALMENTE FECHADOS.</w:t>
            </w:r>
          </w:p>
        </w:tc>
        <w:tc>
          <w:tcPr>
            <w:tcW w:w="1460" w:type="dxa"/>
            <w:shd w:val="clear" w:color="auto" w:fill="auto"/>
            <w:noWrap/>
            <w:vAlign w:val="bottom"/>
            <w:hideMark/>
          </w:tcPr>
          <w:p w14:paraId="623C660C"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10</w:t>
            </w:r>
          </w:p>
        </w:tc>
        <w:tc>
          <w:tcPr>
            <w:tcW w:w="1064" w:type="dxa"/>
            <w:shd w:val="clear" w:color="auto" w:fill="auto"/>
            <w:noWrap/>
            <w:vAlign w:val="bottom"/>
            <w:hideMark/>
          </w:tcPr>
          <w:p w14:paraId="4223CA61"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PCT</w:t>
            </w:r>
          </w:p>
        </w:tc>
        <w:tc>
          <w:tcPr>
            <w:tcW w:w="1196" w:type="dxa"/>
            <w:shd w:val="clear" w:color="auto" w:fill="auto"/>
            <w:noWrap/>
            <w:vAlign w:val="bottom"/>
            <w:hideMark/>
          </w:tcPr>
          <w:p w14:paraId="7217B3EA"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5,15 </w:t>
            </w:r>
          </w:p>
        </w:tc>
        <w:tc>
          <w:tcPr>
            <w:tcW w:w="1328" w:type="dxa"/>
            <w:shd w:val="clear" w:color="auto" w:fill="auto"/>
            <w:noWrap/>
            <w:vAlign w:val="bottom"/>
            <w:hideMark/>
          </w:tcPr>
          <w:p w14:paraId="125E1F8E"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51,50 </w:t>
            </w:r>
          </w:p>
        </w:tc>
      </w:tr>
      <w:tr w:rsidR="008E4652" w:rsidRPr="008E4652" w14:paraId="0FC6434E" w14:textId="77777777" w:rsidTr="008E4652">
        <w:trPr>
          <w:trHeight w:val="20"/>
          <w:jc w:val="center"/>
        </w:trPr>
        <w:tc>
          <w:tcPr>
            <w:tcW w:w="668" w:type="dxa"/>
            <w:shd w:val="clear" w:color="auto" w:fill="auto"/>
            <w:noWrap/>
            <w:vAlign w:val="bottom"/>
            <w:hideMark/>
          </w:tcPr>
          <w:p w14:paraId="0ED6D66E"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98</w:t>
            </w:r>
          </w:p>
        </w:tc>
        <w:tc>
          <w:tcPr>
            <w:tcW w:w="932" w:type="dxa"/>
            <w:shd w:val="clear" w:color="auto" w:fill="auto"/>
            <w:noWrap/>
            <w:vAlign w:val="bottom"/>
            <w:hideMark/>
          </w:tcPr>
          <w:p w14:paraId="62ED026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63223</w:t>
            </w:r>
          </w:p>
        </w:tc>
        <w:tc>
          <w:tcPr>
            <w:tcW w:w="3967" w:type="dxa"/>
            <w:shd w:val="clear" w:color="auto" w:fill="auto"/>
            <w:noWrap/>
            <w:vAlign w:val="bottom"/>
            <w:hideMark/>
          </w:tcPr>
          <w:p w14:paraId="39828F26"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VINAGRE FRASCO C/ 750 ML CARACTERISTICA TECNICAS, FERMENTADO ACÉTICO DE ALCOOL, ACIDEZ 4% .EMBALAGEM DEVE SER INTACTA, ACONDICIONADA EM GARRAFAS PLASTICAS RESISTENTES, CONTENDO 750 ML. PRAZO DE VALIDADE MINIMO DE 03 MESES A PARTIR DA  DATA DE ENTREGA. A ROTULAGEM DEVE CONTER NO MINIMO AS SEGUINTES INFORMAÇÕES: NOME OU MARCA, INGREDIENTES, DATA DE VALIDADE , NUMERO DO LOTE E INFORMAÇÕES NUTRICIONAIS. REPOSIÇÃO DO PRODUTO: NO CASO DE ALTERAÇÃO DO MESMO ANTES DO VENCIMENTO DO PRAZO DE VALIDADE E EMBALAGENS.</w:t>
            </w:r>
          </w:p>
        </w:tc>
        <w:tc>
          <w:tcPr>
            <w:tcW w:w="1460" w:type="dxa"/>
            <w:shd w:val="clear" w:color="auto" w:fill="auto"/>
            <w:noWrap/>
            <w:vAlign w:val="bottom"/>
            <w:hideMark/>
          </w:tcPr>
          <w:p w14:paraId="60BA7B3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20</w:t>
            </w:r>
          </w:p>
        </w:tc>
        <w:tc>
          <w:tcPr>
            <w:tcW w:w="1064" w:type="dxa"/>
            <w:shd w:val="clear" w:color="auto" w:fill="auto"/>
            <w:noWrap/>
            <w:vAlign w:val="bottom"/>
            <w:hideMark/>
          </w:tcPr>
          <w:p w14:paraId="6D15178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FR</w:t>
            </w:r>
          </w:p>
        </w:tc>
        <w:tc>
          <w:tcPr>
            <w:tcW w:w="1196" w:type="dxa"/>
            <w:shd w:val="clear" w:color="auto" w:fill="auto"/>
            <w:noWrap/>
            <w:vAlign w:val="bottom"/>
            <w:hideMark/>
          </w:tcPr>
          <w:p w14:paraId="5D35C674"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2,08 </w:t>
            </w:r>
          </w:p>
        </w:tc>
        <w:tc>
          <w:tcPr>
            <w:tcW w:w="1328" w:type="dxa"/>
            <w:shd w:val="clear" w:color="auto" w:fill="auto"/>
            <w:noWrap/>
            <w:vAlign w:val="bottom"/>
            <w:hideMark/>
          </w:tcPr>
          <w:p w14:paraId="730B3391"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41,60 </w:t>
            </w:r>
          </w:p>
        </w:tc>
      </w:tr>
      <w:tr w:rsidR="008E4652" w:rsidRPr="008E4652" w14:paraId="2C8D72EF" w14:textId="77777777" w:rsidTr="008E4652">
        <w:trPr>
          <w:trHeight w:val="20"/>
          <w:jc w:val="center"/>
        </w:trPr>
        <w:tc>
          <w:tcPr>
            <w:tcW w:w="668" w:type="dxa"/>
            <w:shd w:val="clear" w:color="auto" w:fill="auto"/>
            <w:noWrap/>
            <w:vAlign w:val="bottom"/>
            <w:hideMark/>
          </w:tcPr>
          <w:p w14:paraId="4410C41A"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99</w:t>
            </w:r>
          </w:p>
        </w:tc>
        <w:tc>
          <w:tcPr>
            <w:tcW w:w="932" w:type="dxa"/>
            <w:shd w:val="clear" w:color="auto" w:fill="auto"/>
            <w:noWrap/>
            <w:vAlign w:val="bottom"/>
            <w:hideMark/>
          </w:tcPr>
          <w:p w14:paraId="523FFF32"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63196</w:t>
            </w:r>
          </w:p>
        </w:tc>
        <w:tc>
          <w:tcPr>
            <w:tcW w:w="3967" w:type="dxa"/>
            <w:shd w:val="clear" w:color="auto" w:fill="auto"/>
            <w:noWrap/>
            <w:vAlign w:val="bottom"/>
            <w:hideMark/>
          </w:tcPr>
          <w:p w14:paraId="7C2E14A0" w14:textId="77777777" w:rsidR="008E4652" w:rsidRPr="008E4652" w:rsidRDefault="008E4652" w:rsidP="008E4652">
            <w:pPr>
              <w:jc w:val="both"/>
              <w:rPr>
                <w:rFonts w:ascii="Consolas" w:hAnsi="Consolas" w:cs="Calibri"/>
                <w:color w:val="000000"/>
              </w:rPr>
            </w:pPr>
            <w:r w:rsidRPr="008E4652">
              <w:rPr>
                <w:rFonts w:ascii="Consolas" w:hAnsi="Consolas" w:cs="Calibri"/>
                <w:color w:val="000000"/>
              </w:rPr>
              <w:t xml:space="preserve">XAROPE DE GROSELHA (FRASCO C/ 900 ML) XAROPE SABOR ARTIFIIAL DE GROSELHO,PRODUTO DENSO OBTIDO POE DISSOLUÇAÕ DE AÇÚCAR EM ÁGUA PÓTAVEL, PODENDO CONTER SUCOS OU EXTRATOS DE PLANTAS PERMITIDAS, AROMATIZANTES E </w:t>
            </w:r>
            <w:r w:rsidRPr="008E4652">
              <w:rPr>
                <w:rFonts w:ascii="Consolas" w:hAnsi="Consolas" w:cs="Calibri"/>
                <w:color w:val="000000"/>
              </w:rPr>
              <w:lastRenderedPageBreak/>
              <w:t>OUTRAS SUBSTANCIAS ALIMENTICIAS, DESDE QUE MENCIONADAS E PERMITIDAS. DENSIDADE MÍNIMA DE 1,30 OU SEJA, 62% DE AÇÚCAR POR PESO.DEVERÁ SER ISENTO DE SUJIDADES, PARASITAS E LARVAS. A EMBALAGEM DEVERÁ SER EM PLATICOS TRANSPARENTES,ATÓXICOS, DE 900 ML, REFORÇADOS E BEM LACRADOS, COM TAMPA ROSQUEADA E HERMETICAMENTE VEDADA. REEMBALADOS  EM CAIXAS DE PAPELÃO REFORÇADOS EM CAIXAS COM 12 FRASCOS EM CADA CAIXA. SUAS CONDIÇÕES DEVERÃO ESTAR DE ACORDO COM A NTA 62. ROTULAGEM NUTRICIONAL OBRIGATORIA. VALIDADE: NO MINIMO 06 MESES A PARTIR DA DATA DE ENTRGA. A DATA DE VALIDADE DEVERÁ CONSTAR DA EMBALAGEM PRIMARIA E DA EMBALAGEM SECUNDARIA.OBS: NA DATA DA EMTREGA A FABRICAÇÃO/EMBALAGEM DO PRODUTO DE</w:t>
            </w:r>
          </w:p>
        </w:tc>
        <w:tc>
          <w:tcPr>
            <w:tcW w:w="1460" w:type="dxa"/>
            <w:shd w:val="clear" w:color="auto" w:fill="auto"/>
            <w:noWrap/>
            <w:vAlign w:val="bottom"/>
            <w:hideMark/>
          </w:tcPr>
          <w:p w14:paraId="0EDA3ACF"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lastRenderedPageBreak/>
              <w:t>7</w:t>
            </w:r>
          </w:p>
        </w:tc>
        <w:tc>
          <w:tcPr>
            <w:tcW w:w="1064" w:type="dxa"/>
            <w:shd w:val="clear" w:color="auto" w:fill="auto"/>
            <w:noWrap/>
            <w:vAlign w:val="bottom"/>
            <w:hideMark/>
          </w:tcPr>
          <w:p w14:paraId="650ED444" w14:textId="77777777" w:rsidR="008E4652" w:rsidRPr="008E4652" w:rsidRDefault="008E4652" w:rsidP="008E4652">
            <w:pPr>
              <w:jc w:val="center"/>
              <w:rPr>
                <w:rFonts w:ascii="Consolas" w:hAnsi="Consolas" w:cs="Calibri"/>
                <w:color w:val="000000"/>
              </w:rPr>
            </w:pPr>
            <w:r w:rsidRPr="008E4652">
              <w:rPr>
                <w:rFonts w:ascii="Consolas" w:hAnsi="Consolas" w:cs="Calibri"/>
                <w:color w:val="000000"/>
              </w:rPr>
              <w:t>FR</w:t>
            </w:r>
          </w:p>
        </w:tc>
        <w:tc>
          <w:tcPr>
            <w:tcW w:w="1196" w:type="dxa"/>
            <w:shd w:val="clear" w:color="auto" w:fill="auto"/>
            <w:noWrap/>
            <w:vAlign w:val="bottom"/>
            <w:hideMark/>
          </w:tcPr>
          <w:p w14:paraId="04F20FF8"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7,97 </w:t>
            </w:r>
          </w:p>
        </w:tc>
        <w:tc>
          <w:tcPr>
            <w:tcW w:w="1328" w:type="dxa"/>
            <w:shd w:val="clear" w:color="auto" w:fill="auto"/>
            <w:noWrap/>
            <w:vAlign w:val="bottom"/>
            <w:hideMark/>
          </w:tcPr>
          <w:p w14:paraId="555B59B6" w14:textId="77777777" w:rsidR="008E4652" w:rsidRPr="008E4652" w:rsidRDefault="008E4652" w:rsidP="008E4652">
            <w:pPr>
              <w:jc w:val="right"/>
              <w:rPr>
                <w:rFonts w:ascii="Consolas" w:hAnsi="Consolas" w:cs="Calibri"/>
                <w:color w:val="000000"/>
              </w:rPr>
            </w:pPr>
            <w:r w:rsidRPr="008E4652">
              <w:rPr>
                <w:rFonts w:ascii="Consolas" w:hAnsi="Consolas" w:cs="Calibri"/>
                <w:color w:val="000000"/>
              </w:rPr>
              <w:t xml:space="preserve">          55,79 </w:t>
            </w:r>
          </w:p>
        </w:tc>
      </w:tr>
    </w:tbl>
    <w:p w14:paraId="6292FFE5" w14:textId="77777777" w:rsidR="008E4652" w:rsidRDefault="008E4652" w:rsidP="00D937A7">
      <w:pPr>
        <w:pStyle w:val="Nivel2"/>
        <w:numPr>
          <w:ilvl w:val="0"/>
          <w:numId w:val="0"/>
        </w:numPr>
        <w:spacing w:before="0" w:after="0" w:line="240" w:lineRule="auto"/>
        <w:rPr>
          <w:rFonts w:ascii="Consolas" w:hAnsi="Consolas"/>
          <w:color w:val="auto"/>
          <w:sz w:val="28"/>
          <w:szCs w:val="28"/>
        </w:rPr>
      </w:pPr>
    </w:p>
    <w:p w14:paraId="1384C404" w14:textId="37B6FC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 O objeto desta contratação não se enquadra como sendo de bem de luxo, conforme Decreto nº </w:t>
      </w:r>
      <w:r w:rsidR="002430D2">
        <w:rPr>
          <w:rFonts w:ascii="Consolas" w:hAnsi="Consolas"/>
          <w:sz w:val="28"/>
          <w:szCs w:val="28"/>
        </w:rPr>
        <w:t>1790</w:t>
      </w:r>
      <w:r w:rsidR="002430D2" w:rsidRPr="00B17719">
        <w:rPr>
          <w:rFonts w:ascii="Consolas" w:hAnsi="Consolas"/>
          <w:color w:val="auto"/>
          <w:sz w:val="28"/>
          <w:szCs w:val="28"/>
        </w:rPr>
        <w:t xml:space="preserve">, de </w:t>
      </w:r>
      <w:r w:rsidR="002430D2">
        <w:rPr>
          <w:rFonts w:ascii="Consolas" w:hAnsi="Consolas"/>
          <w:sz w:val="28"/>
          <w:szCs w:val="28"/>
        </w:rPr>
        <w:t>02</w:t>
      </w:r>
      <w:r w:rsidR="002430D2" w:rsidRPr="00B17719">
        <w:rPr>
          <w:rFonts w:ascii="Consolas" w:hAnsi="Consolas"/>
          <w:color w:val="auto"/>
          <w:sz w:val="28"/>
          <w:szCs w:val="28"/>
        </w:rPr>
        <w:t xml:space="preserve"> de janeiro de 2024</w:t>
      </w:r>
      <w:r w:rsidRPr="00B17719">
        <w:rPr>
          <w:rFonts w:ascii="Consolas" w:hAnsi="Consolas"/>
          <w:color w:val="auto"/>
          <w:sz w:val="28"/>
          <w:szCs w:val="28"/>
        </w:rPr>
        <w:t>.</w:t>
      </w:r>
    </w:p>
    <w:p w14:paraId="67609C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554D10"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2E166BA7" w:rsidR="00D937A7" w:rsidRPr="00B60A2E"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B60A2E">
        <w:rPr>
          <w:rFonts w:ascii="Consolas" w:hAnsi="Consolas"/>
          <w:bCs/>
          <w:i w:val="0"/>
          <w:iCs w:val="0"/>
          <w:color w:val="auto"/>
          <w:sz w:val="28"/>
          <w:szCs w:val="28"/>
        </w:rPr>
        <w:t>1.4.</w:t>
      </w:r>
      <w:r w:rsidRPr="00B60A2E">
        <w:rPr>
          <w:rFonts w:ascii="Consolas" w:hAnsi="Consolas"/>
          <w:b/>
          <w:bCs/>
          <w:i w:val="0"/>
          <w:iCs w:val="0"/>
          <w:color w:val="auto"/>
          <w:sz w:val="28"/>
          <w:szCs w:val="28"/>
        </w:rPr>
        <w:t xml:space="preserve"> </w:t>
      </w:r>
      <w:r w:rsidRPr="00B60A2E">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B60A2E" w:rsidRPr="00B60A2E">
        <w:rPr>
          <w:rFonts w:ascii="Consolas" w:hAnsi="Consolas"/>
          <w:i w:val="0"/>
          <w:iCs w:val="0"/>
          <w:color w:val="auto"/>
          <w:sz w:val="28"/>
          <w:szCs w:val="28"/>
        </w:rPr>
        <w:t xml:space="preserve">R$ </w:t>
      </w:r>
      <w:r w:rsidR="00B60A2E" w:rsidRPr="00B60A2E">
        <w:rPr>
          <w:rFonts w:ascii="Consolas" w:hAnsi="Consolas" w:cs="Calibri"/>
          <w:i w:val="0"/>
          <w:iCs w:val="0"/>
          <w:color w:val="auto"/>
          <w:sz w:val="28"/>
          <w:szCs w:val="28"/>
        </w:rPr>
        <w:t>203.404,74 (duzentos e três mil e quatrocentos e quatro reais e setenta e quatro centavos)</w:t>
      </w:r>
      <w:r w:rsidRPr="00B60A2E">
        <w:rPr>
          <w:rStyle w:val="Forte"/>
          <w:rFonts w:ascii="Consolas" w:eastAsia="Calibri" w:hAnsi="Consolas"/>
          <w:b w:val="0"/>
          <w:bCs w:val="0"/>
          <w:i w:val="0"/>
          <w:iCs w:val="0"/>
          <w:color w:val="auto"/>
          <w:sz w:val="28"/>
          <w:szCs w:val="28"/>
          <w:shd w:val="clear" w:color="auto" w:fill="FFFFFF"/>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lastRenderedPageBreak/>
        <w:t>1.5.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F6E26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B17719" w:rsidRDefault="00D2238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REQUISITOS DA CONTRATAÇÃO:</w:t>
      </w:r>
    </w:p>
    <w:p w14:paraId="58976F13" w14:textId="77777777" w:rsidR="00D937A7" w:rsidRPr="00B17719" w:rsidRDefault="00D937A7" w:rsidP="00D937A7">
      <w:pPr>
        <w:jc w:val="both"/>
        <w:rPr>
          <w:rFonts w:ascii="Consolas" w:hAnsi="Consolas" w:cs="Arial"/>
          <w:sz w:val="28"/>
          <w:szCs w:val="28"/>
        </w:rPr>
      </w:pPr>
    </w:p>
    <w:p w14:paraId="448D213D" w14:textId="77777777"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5B7F22ED" w14:textId="16B61381"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5E3C4A">
        <w:rPr>
          <w:rFonts w:ascii="Consolas" w:hAnsi="Consolas"/>
          <w:color w:val="auto"/>
          <w:sz w:val="28"/>
          <w:szCs w:val="28"/>
        </w:rPr>
        <w:t>.</w:t>
      </w:r>
    </w:p>
    <w:p w14:paraId="14933E44" w14:textId="77777777" w:rsidR="00E45BD3" w:rsidRDefault="00E45BD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D76014" w14:textId="6FBC8201" w:rsidR="00E45BD3" w:rsidRPr="00B17719" w:rsidRDefault="00E45BD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4.1.1. </w:t>
      </w:r>
      <w:r w:rsidRPr="00E45BD3">
        <w:rPr>
          <w:rFonts w:ascii="Consolas" w:hAnsi="Consolas"/>
          <w:color w:val="auto"/>
          <w:sz w:val="28"/>
          <w:szCs w:val="28"/>
        </w:rPr>
        <w:t>Registro na ANVISA nos termos da RDC 27/2010</w:t>
      </w:r>
      <w:r>
        <w:rPr>
          <w:rFonts w:ascii="Consolas" w:hAnsi="Consolas"/>
          <w:color w:val="auto"/>
          <w:sz w:val="28"/>
          <w:szCs w:val="28"/>
        </w:rPr>
        <w:t>.</w:t>
      </w:r>
    </w:p>
    <w:p w14:paraId="376BC2B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4.2.</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52748EBF" w14:textId="77777777" w:rsidR="008E4652" w:rsidRPr="00B17719" w:rsidRDefault="008E4652"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4.3.</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5"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0D56CE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4.4.</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77777777"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15B7435E" w14:textId="77777777" w:rsidR="003233E6" w:rsidRPr="00B17719" w:rsidRDefault="003233E6" w:rsidP="003233E6">
      <w:pPr>
        <w:pStyle w:val="Nvel1-SemNum"/>
        <w:rPr>
          <w:rFonts w:ascii="Consolas" w:hAnsi="Consolas"/>
          <w:sz w:val="28"/>
          <w:szCs w:val="28"/>
        </w:rPr>
      </w:pPr>
    </w:p>
    <w:p w14:paraId="32A025CC" w14:textId="7B9E071C" w:rsidR="003233E6" w:rsidRPr="00B17719"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rPr>
        <w:t xml:space="preserve">5.1. O prazo de entrega do(s) item(ns) é de </w:t>
      </w:r>
      <w:r>
        <w:rPr>
          <w:rFonts w:ascii="Consolas" w:hAnsi="Consolas"/>
          <w:bCs/>
          <w:i w:val="0"/>
          <w:iCs w:val="0"/>
          <w:color w:val="auto"/>
          <w:sz w:val="28"/>
          <w:szCs w:val="28"/>
        </w:rPr>
        <w:t>10</w:t>
      </w:r>
      <w:r w:rsidRPr="00B17719">
        <w:rPr>
          <w:rFonts w:ascii="Consolas" w:hAnsi="Consolas"/>
          <w:bCs/>
          <w:i w:val="0"/>
          <w:iCs w:val="0"/>
          <w:color w:val="auto"/>
          <w:sz w:val="28"/>
          <w:szCs w:val="28"/>
        </w:rPr>
        <w:t xml:space="preserve"> (</w:t>
      </w:r>
      <w:r>
        <w:rPr>
          <w:rFonts w:ascii="Consolas" w:hAnsi="Consolas"/>
          <w:bCs/>
          <w:i w:val="0"/>
          <w:iCs w:val="0"/>
          <w:color w:val="auto"/>
          <w:sz w:val="28"/>
          <w:szCs w:val="28"/>
        </w:rPr>
        <w:t>dez</w:t>
      </w:r>
      <w:r w:rsidRPr="00B17719">
        <w:rPr>
          <w:rFonts w:ascii="Consolas" w:hAnsi="Consolas"/>
          <w:bCs/>
          <w:i w:val="0"/>
          <w:iCs w:val="0"/>
          <w:color w:val="auto"/>
          <w:sz w:val="28"/>
          <w:szCs w:val="28"/>
        </w:rPr>
        <w:t>) dias, contado da emissão da Ordem de Fornecimento formalizada pelo Contratante, em quantitativo especificado pelo Contratante</w:t>
      </w:r>
      <w:r w:rsidRPr="00B17719">
        <w:rPr>
          <w:rFonts w:ascii="Consolas" w:hAnsi="Consolas"/>
          <w:i w:val="0"/>
          <w:iCs w:val="0"/>
          <w:color w:val="auto"/>
          <w:sz w:val="28"/>
          <w:szCs w:val="28"/>
        </w:rPr>
        <w:t>.</w:t>
      </w:r>
    </w:p>
    <w:p w14:paraId="44D6C2E0" w14:textId="77777777" w:rsidR="003233E6" w:rsidRPr="00B17719"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p>
    <w:p w14:paraId="7DFED4F3" w14:textId="1D57EFB1" w:rsidR="003233E6"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5.2. Caso não seja possível a entrega na data assinalada, a empresa deverá comunicar as razões respectivas com pelo menos 0</w:t>
      </w:r>
      <w:r w:rsidR="00414882">
        <w:rPr>
          <w:rFonts w:ascii="Consolas" w:hAnsi="Consolas"/>
          <w:i w:val="0"/>
          <w:iCs w:val="0"/>
          <w:color w:val="auto"/>
          <w:sz w:val="28"/>
          <w:szCs w:val="28"/>
        </w:rPr>
        <w:t>5</w:t>
      </w:r>
      <w:r w:rsidRPr="00B17719">
        <w:rPr>
          <w:rFonts w:ascii="Consolas" w:hAnsi="Consolas"/>
          <w:i w:val="0"/>
          <w:iCs w:val="0"/>
          <w:color w:val="auto"/>
          <w:sz w:val="28"/>
          <w:szCs w:val="28"/>
        </w:rPr>
        <w:t xml:space="preserve"> (</w:t>
      </w:r>
      <w:r w:rsidR="00414882">
        <w:rPr>
          <w:rFonts w:ascii="Consolas" w:hAnsi="Consolas"/>
          <w:i w:val="0"/>
          <w:iCs w:val="0"/>
          <w:color w:val="auto"/>
          <w:sz w:val="28"/>
          <w:szCs w:val="28"/>
        </w:rPr>
        <w:t>cinco</w:t>
      </w:r>
      <w:r w:rsidRPr="00B17719">
        <w:rPr>
          <w:rFonts w:ascii="Consolas" w:hAnsi="Consolas"/>
          <w:i w:val="0"/>
          <w:iCs w:val="0"/>
          <w:color w:val="auto"/>
          <w:sz w:val="28"/>
          <w:szCs w:val="28"/>
        </w:rPr>
        <w:t>) dias de antecedência para que qualquer pleito de prorrogação de prazo seja analisado, ressalvadas situações de caso fortuito e força maior.</w:t>
      </w:r>
    </w:p>
    <w:p w14:paraId="756D30D9" w14:textId="77777777" w:rsidR="00E45BD3" w:rsidRDefault="00E45BD3" w:rsidP="003233E6">
      <w:pPr>
        <w:pStyle w:val="Nvel2-Red"/>
        <w:numPr>
          <w:ilvl w:val="0"/>
          <w:numId w:val="0"/>
        </w:numPr>
        <w:tabs>
          <w:tab w:val="left" w:pos="708"/>
        </w:tabs>
        <w:spacing w:before="0" w:after="0" w:line="240" w:lineRule="auto"/>
        <w:rPr>
          <w:rFonts w:ascii="Consolas" w:hAnsi="Consolas"/>
          <w:i w:val="0"/>
          <w:iCs w:val="0"/>
          <w:color w:val="auto"/>
          <w:sz w:val="28"/>
          <w:szCs w:val="28"/>
        </w:rPr>
      </w:pPr>
    </w:p>
    <w:p w14:paraId="5F7FED56" w14:textId="528C1087" w:rsidR="00E45BD3" w:rsidRPr="004146C0" w:rsidRDefault="00E45BD3" w:rsidP="00E45BD3">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3</w:t>
      </w:r>
      <w:r w:rsidRPr="00B17719">
        <w:rPr>
          <w:rFonts w:ascii="Consolas" w:hAnsi="Consolas"/>
          <w:sz w:val="28"/>
          <w:szCs w:val="28"/>
        </w:rPr>
        <w:t xml:space="preserve">. </w:t>
      </w:r>
      <w:r w:rsidRPr="004146C0">
        <w:rPr>
          <w:rFonts w:ascii="Consolas" w:hAnsi="Consolas" w:cs="Consolas"/>
          <w:sz w:val="28"/>
          <w:szCs w:val="28"/>
        </w:rPr>
        <w:t xml:space="preserve">Arcar com as despesas de carga e descarga e de frete referentes às </w:t>
      </w:r>
      <w:r>
        <w:rPr>
          <w:rFonts w:ascii="Consolas" w:hAnsi="Consolas" w:cs="Consolas"/>
          <w:sz w:val="28"/>
          <w:szCs w:val="28"/>
        </w:rPr>
        <w:t xml:space="preserve">entregas </w:t>
      </w:r>
      <w:r w:rsidRPr="004146C0">
        <w:rPr>
          <w:rFonts w:ascii="Consolas" w:hAnsi="Consolas" w:cs="Consolas"/>
          <w:sz w:val="28"/>
          <w:szCs w:val="28"/>
        </w:rPr>
        <w:t xml:space="preserve">dos </w:t>
      </w:r>
      <w:r>
        <w:rPr>
          <w:rFonts w:ascii="Consolas" w:eastAsia="MS Mincho" w:hAnsi="Consolas" w:cs="Consolas"/>
          <w:bCs/>
          <w:iCs/>
          <w:sz w:val="28"/>
          <w:szCs w:val="28"/>
        </w:rPr>
        <w:t>bens</w:t>
      </w:r>
      <w:r w:rsidRPr="004146C0">
        <w:rPr>
          <w:rFonts w:ascii="Consolas" w:hAnsi="Consolas" w:cs="Consolas"/>
          <w:sz w:val="28"/>
          <w:szCs w:val="28"/>
        </w:rPr>
        <w:t xml:space="preserve">, inclusive os decorrentes de devolução e reposição dos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recusados por não atenderem ao edital; </w:t>
      </w:r>
    </w:p>
    <w:p w14:paraId="49C0D51B" w14:textId="77777777" w:rsidR="00E45BD3" w:rsidRPr="004146C0" w:rsidRDefault="00E45BD3" w:rsidP="00E45BD3">
      <w:pPr>
        <w:tabs>
          <w:tab w:val="left" w:pos="0"/>
        </w:tabs>
        <w:ind w:right="-1"/>
        <w:jc w:val="both"/>
        <w:rPr>
          <w:rFonts w:ascii="Consolas" w:hAnsi="Consolas" w:cs="Consolas"/>
          <w:sz w:val="28"/>
          <w:szCs w:val="28"/>
        </w:rPr>
      </w:pPr>
    </w:p>
    <w:p w14:paraId="05BC56FC" w14:textId="2FB6CD5B" w:rsidR="00E45BD3" w:rsidRPr="004146C0" w:rsidRDefault="00E45BD3" w:rsidP="00E45BD3">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4</w:t>
      </w:r>
      <w:r w:rsidRPr="00B17719">
        <w:rPr>
          <w:rFonts w:ascii="Consolas" w:hAnsi="Consolas"/>
          <w:sz w:val="28"/>
          <w:szCs w:val="28"/>
        </w:rPr>
        <w:t xml:space="preserve">.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2561C3C9" w14:textId="77777777" w:rsidR="00E45BD3" w:rsidRPr="004146C0" w:rsidRDefault="00E45BD3" w:rsidP="00E45BD3">
      <w:pPr>
        <w:tabs>
          <w:tab w:val="left" w:pos="0"/>
        </w:tabs>
        <w:ind w:right="-1"/>
        <w:jc w:val="both"/>
        <w:rPr>
          <w:rFonts w:ascii="Consolas" w:hAnsi="Consolas" w:cs="Consolas"/>
          <w:sz w:val="28"/>
          <w:szCs w:val="28"/>
        </w:rPr>
      </w:pPr>
    </w:p>
    <w:p w14:paraId="32A0BF60" w14:textId="30692E7E" w:rsidR="00E45BD3" w:rsidRPr="004146C0" w:rsidRDefault="00E45BD3" w:rsidP="00E45BD3">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5</w:t>
      </w:r>
      <w:r w:rsidRPr="00B17719">
        <w:rPr>
          <w:rFonts w:ascii="Consolas" w:hAnsi="Consolas"/>
          <w:sz w:val="28"/>
          <w:szCs w:val="28"/>
        </w:rPr>
        <w:t xml:space="preserve">. </w:t>
      </w:r>
      <w:r w:rsidRPr="004146C0">
        <w:rPr>
          <w:rFonts w:ascii="Consolas" w:hAnsi="Consolas" w:cs="Consolas"/>
          <w:sz w:val="28"/>
          <w:szCs w:val="28"/>
        </w:rPr>
        <w:t>Atender a toda a legislação vigente (no âmbito federal, estadual e municipal) durante o fornecimento do objeto deste instrumento;</w:t>
      </w:r>
    </w:p>
    <w:p w14:paraId="5BDA990B" w14:textId="77777777" w:rsidR="00E45BD3" w:rsidRDefault="00E45BD3" w:rsidP="00E45BD3">
      <w:pPr>
        <w:tabs>
          <w:tab w:val="left" w:pos="0"/>
        </w:tabs>
        <w:ind w:right="-1"/>
        <w:jc w:val="both"/>
        <w:rPr>
          <w:rFonts w:ascii="Consolas" w:hAnsi="Consolas" w:cs="Consolas"/>
          <w:b/>
          <w:sz w:val="28"/>
          <w:szCs w:val="28"/>
        </w:rPr>
      </w:pPr>
    </w:p>
    <w:p w14:paraId="6C2E2CA9" w14:textId="07A70D37" w:rsidR="00E45BD3" w:rsidRPr="004146C0" w:rsidRDefault="00E45BD3" w:rsidP="00E45BD3">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6</w:t>
      </w:r>
      <w:r w:rsidRPr="00B17719">
        <w:rPr>
          <w:rFonts w:ascii="Consolas" w:hAnsi="Consolas"/>
          <w:sz w:val="28"/>
          <w:szCs w:val="28"/>
        </w:rPr>
        <w:t xml:space="preserve">. </w:t>
      </w:r>
      <w:r w:rsidRPr="004146C0">
        <w:rPr>
          <w:rFonts w:ascii="Consolas" w:hAnsi="Consolas"/>
          <w:sz w:val="28"/>
          <w:szCs w:val="28"/>
        </w:rPr>
        <w:t xml:space="preserve">Disponibilizar pessoal suficiente e adequado para a descarga, para a movimentação e para a efetiva </w:t>
      </w:r>
      <w:r>
        <w:rPr>
          <w:rFonts w:ascii="Consolas" w:hAnsi="Consolas"/>
          <w:sz w:val="28"/>
          <w:szCs w:val="28"/>
        </w:rPr>
        <w:t xml:space="preserve">entrega </w:t>
      </w:r>
      <w:r w:rsidRPr="004146C0">
        <w:rPr>
          <w:rFonts w:ascii="Consolas" w:hAnsi="Consolas"/>
          <w:sz w:val="28"/>
          <w:szCs w:val="28"/>
        </w:rPr>
        <w:t xml:space="preserve">dos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sz w:val="28"/>
          <w:szCs w:val="28"/>
        </w:rPr>
        <w:t xml:space="preserve">a este Município de </w:t>
      </w:r>
      <w:r w:rsidRPr="004146C0">
        <w:rPr>
          <w:rFonts w:ascii="Consolas" w:hAnsi="Consolas" w:cs="Consolas"/>
          <w:sz w:val="28"/>
          <w:szCs w:val="28"/>
        </w:rPr>
        <w:t>Iaras</w:t>
      </w:r>
      <w:r w:rsidRPr="004146C0">
        <w:rPr>
          <w:rFonts w:ascii="Consolas" w:hAnsi="Consolas"/>
          <w:sz w:val="28"/>
          <w:szCs w:val="28"/>
        </w:rPr>
        <w:t>;</w:t>
      </w:r>
    </w:p>
    <w:p w14:paraId="42743E4A" w14:textId="77777777" w:rsidR="00E45BD3" w:rsidRPr="004146C0" w:rsidRDefault="00E45BD3" w:rsidP="00E45BD3">
      <w:pPr>
        <w:tabs>
          <w:tab w:val="left" w:pos="0"/>
        </w:tabs>
        <w:ind w:right="-1"/>
        <w:jc w:val="both"/>
        <w:rPr>
          <w:rFonts w:ascii="Consolas" w:hAnsi="Consolas" w:cs="Consolas"/>
          <w:b/>
          <w:sz w:val="28"/>
          <w:szCs w:val="28"/>
        </w:rPr>
      </w:pPr>
    </w:p>
    <w:p w14:paraId="4DE0F2C0" w14:textId="1E3491DB" w:rsidR="00E45BD3" w:rsidRPr="004146C0" w:rsidRDefault="00E45BD3" w:rsidP="00E45BD3">
      <w:pPr>
        <w:ind w:right="-1"/>
        <w:jc w:val="both"/>
        <w:rPr>
          <w:rFonts w:ascii="Consolas" w:hAnsi="Consolas" w:cs="Consolas"/>
          <w:sz w:val="28"/>
          <w:szCs w:val="28"/>
        </w:rPr>
      </w:pPr>
      <w:r w:rsidRPr="00B17719">
        <w:rPr>
          <w:rFonts w:ascii="Consolas" w:hAnsi="Consolas"/>
          <w:sz w:val="28"/>
          <w:szCs w:val="28"/>
        </w:rPr>
        <w:t>5.</w:t>
      </w:r>
      <w:r w:rsidR="002A2E2F">
        <w:rPr>
          <w:rFonts w:ascii="Consolas" w:hAnsi="Consolas"/>
          <w:sz w:val="28"/>
          <w:szCs w:val="28"/>
        </w:rPr>
        <w:t>7</w:t>
      </w:r>
      <w:r w:rsidRPr="00B17719">
        <w:rPr>
          <w:rFonts w:ascii="Consolas" w:hAnsi="Consolas"/>
          <w:sz w:val="28"/>
          <w:szCs w:val="28"/>
        </w:rPr>
        <w:t xml:space="preserve">. </w:t>
      </w:r>
      <w:r>
        <w:rPr>
          <w:rFonts w:ascii="Consolas" w:hAnsi="Consolas" w:cs="Consolas"/>
          <w:sz w:val="28"/>
          <w:szCs w:val="28"/>
        </w:rPr>
        <w:t xml:space="preserve">Entregar </w:t>
      </w:r>
      <w:r w:rsidRPr="004146C0">
        <w:rPr>
          <w:rFonts w:ascii="Consolas" w:hAnsi="Consolas" w:cs="Consolas"/>
          <w:sz w:val="28"/>
          <w:szCs w:val="28"/>
        </w:rPr>
        <w:t xml:space="preserve">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nos exatos termos constantes no edital e na proposta ofertada, principalmente no tocante à unidade de </w:t>
      </w:r>
      <w:r w:rsidRPr="004146C0">
        <w:rPr>
          <w:rFonts w:ascii="Consolas" w:hAnsi="Consolas" w:cs="Consolas"/>
          <w:sz w:val="28"/>
          <w:szCs w:val="28"/>
        </w:rPr>
        <w:lastRenderedPageBreak/>
        <w:t xml:space="preserve">fornecimento e à marca indicada durante o certame licitatório, sob pena de recusa de recebimento. </w:t>
      </w:r>
    </w:p>
    <w:p w14:paraId="49CD8ED5" w14:textId="77777777" w:rsidR="00E45BD3" w:rsidRPr="004146C0" w:rsidRDefault="00E45BD3" w:rsidP="00E45BD3">
      <w:pPr>
        <w:ind w:right="-1"/>
        <w:jc w:val="both"/>
        <w:rPr>
          <w:rFonts w:ascii="Consolas" w:hAnsi="Consolas" w:cs="Consolas"/>
          <w:sz w:val="28"/>
          <w:szCs w:val="28"/>
        </w:rPr>
      </w:pPr>
    </w:p>
    <w:p w14:paraId="6DED6E79" w14:textId="74689541" w:rsidR="00E45BD3" w:rsidRPr="004146C0" w:rsidRDefault="00E45BD3" w:rsidP="00E45BD3">
      <w:pPr>
        <w:ind w:right="-1"/>
        <w:jc w:val="both"/>
        <w:rPr>
          <w:rFonts w:ascii="Consolas" w:hAnsi="Consolas"/>
          <w:sz w:val="28"/>
          <w:szCs w:val="28"/>
        </w:rPr>
      </w:pPr>
      <w:r w:rsidRPr="00B17719">
        <w:rPr>
          <w:rFonts w:ascii="Consolas" w:hAnsi="Consolas"/>
          <w:sz w:val="28"/>
          <w:szCs w:val="28"/>
        </w:rPr>
        <w:t>5.</w:t>
      </w:r>
      <w:r w:rsidR="002A2E2F">
        <w:rPr>
          <w:rFonts w:ascii="Consolas" w:hAnsi="Consolas"/>
          <w:sz w:val="28"/>
          <w:szCs w:val="28"/>
        </w:rPr>
        <w:t>7</w:t>
      </w:r>
      <w:r>
        <w:rPr>
          <w:rFonts w:ascii="Consolas" w:hAnsi="Consolas"/>
          <w:sz w:val="28"/>
          <w:szCs w:val="28"/>
        </w:rPr>
        <w:t>.1</w:t>
      </w:r>
      <w:r w:rsidRPr="00B17719">
        <w:rPr>
          <w:rFonts w:ascii="Consolas" w:hAnsi="Consolas"/>
          <w:sz w:val="28"/>
          <w:szCs w:val="28"/>
        </w:rPr>
        <w:t xml:space="preserve">. </w:t>
      </w:r>
      <w:r w:rsidRPr="004146C0">
        <w:rPr>
          <w:rFonts w:ascii="Consolas" w:hAnsi="Consolas"/>
          <w:sz w:val="28"/>
          <w:szCs w:val="28"/>
        </w:rPr>
        <w:t xml:space="preserve">Eventuais requerimentos de substituição de marca deverão ser protocolados pela </w:t>
      </w:r>
      <w:r w:rsidR="002A2E2F" w:rsidRPr="00B17719">
        <w:rPr>
          <w:rFonts w:ascii="Consolas" w:hAnsi="Consolas"/>
          <w:sz w:val="28"/>
          <w:szCs w:val="28"/>
        </w:rPr>
        <w:t>contratada</w:t>
      </w:r>
      <w:r w:rsidRPr="002A2E2F">
        <w:rPr>
          <w:rFonts w:ascii="Consolas" w:hAnsi="Consolas"/>
          <w:sz w:val="28"/>
          <w:szCs w:val="28"/>
        </w:rPr>
        <w:t>,</w:t>
      </w:r>
      <w:r w:rsidRPr="004146C0">
        <w:rPr>
          <w:rFonts w:ascii="Consolas" w:hAnsi="Consolas"/>
          <w:sz w:val="28"/>
          <w:szCs w:val="28"/>
        </w:rPr>
        <w:t xml:space="preserve"> antes do vencimento do prazo de </w:t>
      </w:r>
      <w:r>
        <w:rPr>
          <w:rFonts w:ascii="Consolas" w:hAnsi="Consolas"/>
          <w:sz w:val="28"/>
          <w:szCs w:val="28"/>
        </w:rPr>
        <w:t>entrega</w:t>
      </w:r>
      <w:r w:rsidRPr="004146C0">
        <w:rPr>
          <w:rFonts w:ascii="Consolas" w:hAnsi="Consolas"/>
          <w:sz w:val="28"/>
          <w:szCs w:val="28"/>
        </w:rPr>
        <w:t xml:space="preserve">, para serem submetidos à análise da equipe técnica do Município de </w:t>
      </w:r>
      <w:r w:rsidRPr="004146C0">
        <w:rPr>
          <w:rFonts w:ascii="Consolas" w:hAnsi="Consolas" w:cs="Consolas"/>
          <w:sz w:val="28"/>
          <w:szCs w:val="28"/>
        </w:rPr>
        <w:t>Iaras</w:t>
      </w:r>
      <w:r w:rsidRPr="004146C0">
        <w:rPr>
          <w:rFonts w:ascii="Consolas" w:hAnsi="Consolas"/>
          <w:sz w:val="28"/>
          <w:szCs w:val="28"/>
        </w:rPr>
        <w:t xml:space="preserve"> e, posteriormente, à decisão da autoridade competente; </w:t>
      </w:r>
    </w:p>
    <w:p w14:paraId="48B403C7" w14:textId="77777777" w:rsidR="00E45BD3" w:rsidRPr="004146C0" w:rsidRDefault="00E45BD3" w:rsidP="00E45BD3">
      <w:pPr>
        <w:ind w:right="-1"/>
        <w:jc w:val="both"/>
        <w:rPr>
          <w:rFonts w:ascii="Consolas" w:hAnsi="Consolas"/>
          <w:sz w:val="28"/>
          <w:szCs w:val="28"/>
        </w:rPr>
      </w:pPr>
    </w:p>
    <w:p w14:paraId="3D01D1D2" w14:textId="17B4FF9B" w:rsidR="00E45BD3" w:rsidRPr="004146C0" w:rsidRDefault="00E45BD3" w:rsidP="00E45BD3">
      <w:pPr>
        <w:ind w:right="-1"/>
        <w:jc w:val="both"/>
        <w:rPr>
          <w:rFonts w:ascii="Consolas" w:hAnsi="Consolas" w:cs="Consolas"/>
          <w:sz w:val="28"/>
          <w:szCs w:val="28"/>
        </w:rPr>
      </w:pPr>
      <w:r w:rsidRPr="00B17719">
        <w:rPr>
          <w:rFonts w:ascii="Consolas" w:hAnsi="Consolas"/>
          <w:sz w:val="28"/>
          <w:szCs w:val="28"/>
        </w:rPr>
        <w:t>5.</w:t>
      </w:r>
      <w:r w:rsidR="002A2E2F">
        <w:rPr>
          <w:rFonts w:ascii="Consolas" w:hAnsi="Consolas"/>
          <w:sz w:val="28"/>
          <w:szCs w:val="28"/>
        </w:rPr>
        <w:t>7</w:t>
      </w:r>
      <w:r>
        <w:rPr>
          <w:rFonts w:ascii="Consolas" w:hAnsi="Consolas"/>
          <w:sz w:val="28"/>
          <w:szCs w:val="28"/>
        </w:rPr>
        <w:t>.2</w:t>
      </w:r>
      <w:r w:rsidRPr="00B17719">
        <w:rPr>
          <w:rFonts w:ascii="Consolas" w:hAnsi="Consolas"/>
          <w:sz w:val="28"/>
          <w:szCs w:val="28"/>
        </w:rPr>
        <w:t xml:space="preserve">. </w:t>
      </w:r>
      <w:r w:rsidRPr="004146C0">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09DB27AE" w14:textId="77777777" w:rsidR="00E45BD3" w:rsidRPr="004146C0" w:rsidRDefault="00E45BD3" w:rsidP="00E45BD3">
      <w:pPr>
        <w:jc w:val="both"/>
        <w:rPr>
          <w:rFonts w:ascii="Consolas" w:hAnsi="Consolas" w:cs="Consolas"/>
          <w:b/>
          <w:sz w:val="28"/>
          <w:szCs w:val="28"/>
        </w:rPr>
      </w:pPr>
    </w:p>
    <w:p w14:paraId="0F895DDD" w14:textId="4DB09F11" w:rsidR="003233E6" w:rsidRPr="00B17719" w:rsidRDefault="003233E6" w:rsidP="003233E6">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w:t>
      </w:r>
      <w:r w:rsidR="002A2E2F">
        <w:rPr>
          <w:rFonts w:ascii="Consolas" w:hAnsi="Consolas"/>
          <w:color w:val="auto"/>
          <w:sz w:val="28"/>
          <w:szCs w:val="28"/>
        </w:rPr>
        <w:t>8</w:t>
      </w:r>
      <w:r w:rsidRPr="00B17719">
        <w:rPr>
          <w:rFonts w:ascii="Consolas" w:hAnsi="Consolas"/>
          <w:color w:val="auto"/>
          <w:sz w:val="28"/>
          <w:szCs w:val="28"/>
        </w:rPr>
        <w:t>. Os bens deverão ser entregues observando-se as seguintes condições:</w:t>
      </w:r>
    </w:p>
    <w:p w14:paraId="23E2918C" w14:textId="77777777" w:rsidR="003233E6" w:rsidRPr="00B17719" w:rsidRDefault="003233E6" w:rsidP="003233E6">
      <w:pPr>
        <w:pStyle w:val="Nivel2"/>
        <w:numPr>
          <w:ilvl w:val="0"/>
          <w:numId w:val="0"/>
        </w:numPr>
        <w:spacing w:before="0" w:after="0" w:line="240" w:lineRule="auto"/>
        <w:rPr>
          <w:rFonts w:ascii="Consolas" w:hAnsi="Consolas"/>
          <w:color w:val="auto"/>
          <w:sz w:val="28"/>
          <w:szCs w:val="28"/>
        </w:rPr>
      </w:pPr>
    </w:p>
    <w:p w14:paraId="4543D6BB" w14:textId="62035C9C" w:rsidR="003233E6" w:rsidRPr="00B60A2E" w:rsidRDefault="003233E6" w:rsidP="00B60A2E">
      <w:pPr>
        <w:jc w:val="both"/>
        <w:rPr>
          <w:rFonts w:ascii="Consolas" w:eastAsia="MS Mincho" w:hAnsi="Consolas" w:cs="Consolas"/>
          <w:bCs/>
          <w:sz w:val="28"/>
          <w:szCs w:val="28"/>
        </w:rPr>
      </w:pPr>
      <w:r w:rsidRPr="00B17719">
        <w:rPr>
          <w:rFonts w:ascii="Consolas" w:hAnsi="Consolas" w:cs="Arial"/>
          <w:bCs/>
          <w:sz w:val="28"/>
          <w:szCs w:val="28"/>
        </w:rPr>
        <w:t>a)</w:t>
      </w:r>
      <w:r w:rsidRPr="00B17719">
        <w:rPr>
          <w:rFonts w:ascii="Consolas" w:hAnsi="Consolas" w:cs="Arial"/>
          <w:sz w:val="28"/>
          <w:szCs w:val="28"/>
        </w:rPr>
        <w:t xml:space="preserve"> </w:t>
      </w:r>
      <w:r w:rsidRPr="00B17719">
        <w:rPr>
          <w:rFonts w:ascii="Consolas" w:hAnsi="Consolas" w:cs="Consolas"/>
          <w:sz w:val="28"/>
          <w:szCs w:val="28"/>
        </w:rPr>
        <w:t>Loca</w:t>
      </w:r>
      <w:r w:rsidR="00B60A2E">
        <w:rPr>
          <w:rFonts w:ascii="Consolas" w:hAnsi="Consolas" w:cs="Consolas"/>
          <w:sz w:val="28"/>
          <w:szCs w:val="28"/>
        </w:rPr>
        <w:t>l</w:t>
      </w:r>
      <w:r w:rsidRPr="00B17719">
        <w:rPr>
          <w:rFonts w:ascii="Consolas" w:hAnsi="Consolas" w:cs="Consolas"/>
          <w:sz w:val="28"/>
          <w:szCs w:val="28"/>
        </w:rPr>
        <w:t xml:space="preserve"> de entrega:</w:t>
      </w:r>
      <w:r w:rsidRPr="00B17719">
        <w:rPr>
          <w:rFonts w:ascii="Consolas" w:eastAsia="MS Mincho" w:hAnsi="Consolas" w:cs="Consolas"/>
          <w:bCs/>
          <w:sz w:val="28"/>
          <w:szCs w:val="28"/>
        </w:rPr>
        <w:t xml:space="preserve"> </w:t>
      </w:r>
      <w:r w:rsidRPr="00B60A2E">
        <w:rPr>
          <w:rFonts w:ascii="Consolas" w:hAnsi="Consolas" w:cs="Consolas"/>
          <w:bCs/>
          <w:sz w:val="28"/>
          <w:szCs w:val="28"/>
        </w:rPr>
        <w:t xml:space="preserve">Praça Monção nº </w:t>
      </w:r>
      <w:r w:rsidR="00B60A2E">
        <w:rPr>
          <w:rFonts w:ascii="Consolas" w:hAnsi="Consolas" w:cs="Consolas"/>
          <w:bCs/>
          <w:sz w:val="28"/>
          <w:szCs w:val="28"/>
        </w:rPr>
        <w:t>593</w:t>
      </w:r>
      <w:r w:rsidRPr="00B60A2E">
        <w:rPr>
          <w:rFonts w:ascii="Consolas" w:hAnsi="Consolas" w:cs="Consolas"/>
          <w:bCs/>
          <w:sz w:val="28"/>
          <w:szCs w:val="28"/>
        </w:rPr>
        <w:t xml:space="preserve"> – Bairro Centro;</w:t>
      </w:r>
    </w:p>
    <w:p w14:paraId="03C5C537" w14:textId="77777777" w:rsidR="003233E6" w:rsidRPr="00B17719" w:rsidRDefault="003233E6" w:rsidP="003233E6">
      <w:pPr>
        <w:tabs>
          <w:tab w:val="left" w:pos="0"/>
        </w:tabs>
        <w:ind w:right="-1"/>
        <w:jc w:val="both"/>
        <w:rPr>
          <w:rFonts w:ascii="Consolas" w:hAnsi="Consolas" w:cs="Arial"/>
          <w:sz w:val="28"/>
          <w:szCs w:val="28"/>
        </w:rPr>
      </w:pPr>
    </w:p>
    <w:p w14:paraId="552B8BD2" w14:textId="77777777" w:rsidR="003233E6" w:rsidRPr="00B17719" w:rsidRDefault="003233E6" w:rsidP="003233E6">
      <w:pPr>
        <w:pStyle w:val="Nivel01"/>
        <w:rPr>
          <w:rFonts w:ascii="Consolas" w:hAnsi="Consolas"/>
          <w:b w:val="0"/>
          <w:bCs w:val="0"/>
          <w:sz w:val="28"/>
          <w:szCs w:val="28"/>
        </w:rPr>
      </w:pPr>
      <w:r w:rsidRPr="00B17719">
        <w:rPr>
          <w:rFonts w:ascii="Consolas" w:hAnsi="Consolas"/>
          <w:b w:val="0"/>
          <w:bCs w:val="0"/>
          <w:sz w:val="28"/>
          <w:szCs w:val="28"/>
        </w:rPr>
        <w:t xml:space="preserve">b) Horário de recebimento: </w:t>
      </w:r>
      <w:r w:rsidRPr="00B17719">
        <w:rPr>
          <w:rFonts w:ascii="Consolas" w:eastAsia="Arial Unicode MS" w:hAnsi="Consolas"/>
          <w:b w:val="0"/>
          <w:bCs w:val="0"/>
          <w:sz w:val="28"/>
          <w:szCs w:val="28"/>
        </w:rPr>
        <w:t>das 08h00 às 12h00 e das 13h00 às 17h00.</w:t>
      </w:r>
    </w:p>
    <w:p w14:paraId="029FE404" w14:textId="77777777" w:rsidR="003233E6" w:rsidRPr="00B17719" w:rsidRDefault="003233E6" w:rsidP="003233E6">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3F2F8C3F"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w:t>
      </w:r>
      <w:r w:rsidR="002A2E2F">
        <w:rPr>
          <w:rFonts w:ascii="Consolas" w:hAnsi="Consolas"/>
          <w:i w:val="0"/>
          <w:iCs w:val="0"/>
          <w:color w:val="auto"/>
          <w:sz w:val="28"/>
          <w:szCs w:val="28"/>
        </w:rPr>
        <w:t>9</w:t>
      </w:r>
      <w:r w:rsidRPr="00B17719">
        <w:rPr>
          <w:rFonts w:ascii="Consolas" w:hAnsi="Consolas"/>
          <w:i w:val="0"/>
          <w:iCs w:val="0"/>
          <w:color w:val="auto"/>
          <w:sz w:val="28"/>
          <w:szCs w:val="28"/>
        </w:rPr>
        <w:t>. O prazo de garantia é aquele estabelecido na Lei nº 8.078, de 11 de setembro de 1990 (Código de Defesa do Consumidor).</w:t>
      </w:r>
    </w:p>
    <w:p w14:paraId="7AB8A13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MODELO DE GESTÃO DO CONTRATO:</w:t>
      </w:r>
    </w:p>
    <w:p w14:paraId="592D6F6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 </w:t>
      </w: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4A7CBCF" w14:textId="0D0565C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6CC0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Fiscalização.</w:t>
      </w:r>
    </w:p>
    <w:p w14:paraId="762D2FB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 A execução do contrato deverá ser acompanhada e fiscalizada pelo(s) fiscal(is) do contrato, ou pelos respectivos substitutos (</w:t>
      </w:r>
      <w:hyperlink r:id="rId46"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6D40AC91" w14:textId="77777777" w:rsidR="00B60A2E" w:rsidRDefault="00B60A2E" w:rsidP="00D937A7">
      <w:pPr>
        <w:pStyle w:val="Nvel1-SemNumPreto"/>
        <w:rPr>
          <w:rFonts w:ascii="Consolas" w:hAnsi="Consolas"/>
          <w:sz w:val="28"/>
          <w:szCs w:val="28"/>
        </w:rPr>
      </w:pPr>
    </w:p>
    <w:p w14:paraId="3195997C" w14:textId="3604B280" w:rsidR="00D937A7" w:rsidRPr="00B17719" w:rsidRDefault="00D937A7" w:rsidP="00D937A7">
      <w:pPr>
        <w:pStyle w:val="Nvel1-SemNumPreto"/>
        <w:rPr>
          <w:rFonts w:ascii="Consolas" w:hAnsi="Consolas"/>
          <w:sz w:val="28"/>
          <w:szCs w:val="28"/>
        </w:rPr>
      </w:pPr>
      <w:r w:rsidRPr="00B17719">
        <w:rPr>
          <w:rFonts w:ascii="Consolas" w:hAnsi="Consolas"/>
          <w:sz w:val="28"/>
          <w:szCs w:val="28"/>
        </w:rPr>
        <w:t>FISCALIZAÇÃO TÉCNICA</w:t>
      </w:r>
    </w:p>
    <w:p w14:paraId="532E0589" w14:textId="77777777" w:rsidR="00D937A7" w:rsidRPr="00B17719" w:rsidRDefault="00D937A7" w:rsidP="00D937A7">
      <w:pPr>
        <w:pStyle w:val="Nvel1-SemNumPreto"/>
        <w:rPr>
          <w:rFonts w:ascii="Consolas" w:hAnsi="Consolas"/>
          <w:sz w:val="28"/>
          <w:szCs w:val="28"/>
        </w:rPr>
      </w:pPr>
    </w:p>
    <w:p w14:paraId="27972A4B" w14:textId="79FE08B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Pr="00B17719">
        <w:rPr>
          <w:rFonts w:ascii="Consolas" w:hAnsi="Consolas"/>
          <w:color w:val="auto"/>
          <w:sz w:val="28"/>
          <w:szCs w:val="28"/>
        </w:rPr>
        <w:t xml:space="preserve">Decreto nº </w:t>
      </w:r>
      <w:r w:rsidR="004C2D5B">
        <w:rPr>
          <w:rFonts w:ascii="Consolas" w:hAnsi="Consolas"/>
          <w:bCs/>
          <w:color w:val="auto"/>
          <w:sz w:val="28"/>
          <w:szCs w:val="28"/>
        </w:rPr>
        <w:t>1799</w:t>
      </w:r>
      <w:r w:rsidRPr="00B17719">
        <w:rPr>
          <w:rFonts w:ascii="Consolas" w:hAnsi="Consolas"/>
          <w:color w:val="auto"/>
          <w:sz w:val="28"/>
          <w:szCs w:val="28"/>
        </w:rPr>
        <w:t>, de 2024</w:t>
      </w:r>
      <w:bookmarkEnd w:id="44"/>
      <w:r w:rsidRPr="00B17719">
        <w:rPr>
          <w:rFonts w:ascii="Consolas" w:hAnsi="Consolas"/>
          <w:color w:val="auto"/>
          <w:sz w:val="28"/>
          <w:szCs w:val="28"/>
        </w:rPr>
        <w:t>, art. 20, VI);</w:t>
      </w:r>
    </w:p>
    <w:p w14:paraId="6DBFD1C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6D3E4AB2" w14:textId="1FA8FE7F"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sidRPr="00B17719">
          <w:rPr>
            <w:rStyle w:val="Hyperlink"/>
            <w:rFonts w:ascii="Consolas" w:hAnsi="Consolas"/>
            <w:color w:val="auto"/>
            <w:sz w:val="28"/>
            <w:szCs w:val="28"/>
            <w:u w:val="none"/>
          </w:rPr>
          <w:t>Lei nº 14.133, de 2021, art. 117, §1º</w:t>
        </w:r>
      </w:hyperlink>
      <w:r w:rsidRPr="00B17719">
        <w:rPr>
          <w:rFonts w:ascii="Consolas" w:hAnsi="Consolas"/>
          <w:color w:val="auto"/>
          <w:sz w:val="28"/>
          <w:szCs w:val="28"/>
        </w:rPr>
        <w:t xml:space="preserve">, e </w:t>
      </w:r>
      <w:hyperlink r:id="rId48" w:anchor="art22" w:history="1">
        <w:r w:rsidRPr="00B17719">
          <w:rPr>
            <w:rStyle w:val="Hyperlink"/>
            <w:rFonts w:ascii="Consolas" w:hAnsi="Consolas"/>
            <w:color w:val="auto"/>
            <w:sz w:val="28"/>
            <w:szCs w:val="28"/>
            <w:u w:val="none"/>
          </w:rPr>
          <w:t xml:space="preserve">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6.7.2. Identificada qualquer inexatidão ou irregularidade, o fiscal técnico do contrato emitirá notificações para a correção da execução do contrato, determinando prazo para a correção. (</w:t>
      </w:r>
      <w:hyperlink r:id="rId49"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29E9C1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BE3099" w14:textId="0446B71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0"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265B08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D6B2C7B" w14:textId="622552F0"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1"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63961A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2"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30DC8650" w14:textId="77777777" w:rsidR="005E3C4A" w:rsidRPr="00B17719" w:rsidRDefault="005E3C4A" w:rsidP="00D937A7">
      <w:pPr>
        <w:pStyle w:val="Nivel3"/>
        <w:numPr>
          <w:ilvl w:val="0"/>
          <w:numId w:val="0"/>
        </w:numPr>
        <w:spacing w:before="0" w:after="0" w:line="240" w:lineRule="auto"/>
        <w:rPr>
          <w:rFonts w:ascii="Consolas" w:hAnsi="Consolas"/>
          <w:color w:val="auto"/>
          <w:sz w:val="28"/>
          <w:szCs w:val="28"/>
        </w:rPr>
      </w:pPr>
    </w:p>
    <w:p w14:paraId="430CC147"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3" w:anchor="art23" w:history="1">
        <w:r w:rsidRPr="00B17719">
          <w:rPr>
            <w:rStyle w:val="Hyperlink"/>
            <w:rFonts w:ascii="Consolas" w:hAnsi="Consolas"/>
            <w:color w:val="auto"/>
            <w:sz w:val="28"/>
            <w:szCs w:val="28"/>
            <w:u w:val="none"/>
          </w:rPr>
          <w:t xml:space="preserve">Art. 21, I e II, do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7805F4AC" w14:textId="77777777" w:rsidR="00B60A2E" w:rsidRDefault="00B60A2E" w:rsidP="00D937A7">
      <w:pPr>
        <w:pStyle w:val="Nivel3"/>
        <w:numPr>
          <w:ilvl w:val="0"/>
          <w:numId w:val="0"/>
        </w:numPr>
        <w:spacing w:before="0" w:after="0" w:line="240" w:lineRule="auto"/>
        <w:rPr>
          <w:rFonts w:ascii="Consolas" w:hAnsi="Consolas"/>
          <w:color w:val="auto"/>
          <w:sz w:val="28"/>
          <w:szCs w:val="28"/>
        </w:rPr>
      </w:pPr>
    </w:p>
    <w:p w14:paraId="4C4DE83B" w14:textId="65292F3C"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4" w:anchor="art23"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18F999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Pr>
          <w:rFonts w:ascii="Consolas" w:hAnsi="Consolas"/>
          <w:bCs/>
          <w:color w:val="auto"/>
          <w:sz w:val="28"/>
          <w:szCs w:val="28"/>
        </w:rPr>
        <w:t>1799</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2F6041" w14:textId="4743AA6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 </w:t>
      </w:r>
    </w:p>
    <w:p w14:paraId="2D8C6B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VIII). </w:t>
      </w:r>
    </w:p>
    <w:p w14:paraId="454F73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50120E8D" w14:textId="77777777" w:rsidR="004C2D5B" w:rsidRDefault="004C2D5B" w:rsidP="00D937A7">
      <w:pPr>
        <w:pStyle w:val="Nivel2"/>
        <w:numPr>
          <w:ilvl w:val="0"/>
          <w:numId w:val="0"/>
        </w:numPr>
        <w:spacing w:before="0" w:after="0" w:line="240" w:lineRule="auto"/>
        <w:rPr>
          <w:rFonts w:ascii="Consolas" w:hAnsi="Consolas"/>
          <w:color w:val="auto"/>
          <w:sz w:val="28"/>
          <w:szCs w:val="28"/>
        </w:rPr>
      </w:pPr>
    </w:p>
    <w:p w14:paraId="682C8B33" w14:textId="77777777" w:rsidR="00B60A2E" w:rsidRDefault="00B60A2E" w:rsidP="00D937A7">
      <w:pPr>
        <w:pStyle w:val="Nivel2"/>
        <w:numPr>
          <w:ilvl w:val="0"/>
          <w:numId w:val="0"/>
        </w:numPr>
        <w:spacing w:before="0" w:after="0" w:line="240" w:lineRule="auto"/>
        <w:rPr>
          <w:rFonts w:ascii="Consolas" w:hAnsi="Consolas"/>
          <w:color w:val="auto"/>
          <w:sz w:val="28"/>
          <w:szCs w:val="28"/>
        </w:rPr>
      </w:pPr>
    </w:p>
    <w:p w14:paraId="64A12E37" w14:textId="77777777" w:rsidR="00B60A2E" w:rsidRDefault="00B60A2E" w:rsidP="00D937A7">
      <w:pPr>
        <w:pStyle w:val="Nivel2"/>
        <w:numPr>
          <w:ilvl w:val="0"/>
          <w:numId w:val="0"/>
        </w:numPr>
        <w:spacing w:before="0" w:after="0" w:line="240" w:lineRule="auto"/>
        <w:rPr>
          <w:rFonts w:ascii="Consolas" w:hAnsi="Consolas"/>
          <w:color w:val="auto"/>
          <w:sz w:val="28"/>
          <w:szCs w:val="28"/>
        </w:rPr>
      </w:pPr>
    </w:p>
    <w:p w14:paraId="6A96F6DC" w14:textId="77777777" w:rsidR="00B60A2E" w:rsidRPr="00B17719" w:rsidRDefault="00B60A2E"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25007C9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bens serão recebidos provisoriamente, de forma sumária, no ato da entrega, juntamente com a </w:t>
      </w:r>
      <w:r w:rsidRPr="00B17719">
        <w:rPr>
          <w:rFonts w:ascii="Consolas" w:eastAsia="Calibri" w:hAnsi="Consolas"/>
          <w:color w:val="auto"/>
          <w:sz w:val="28"/>
          <w:szCs w:val="28"/>
        </w:rPr>
        <w:t>nota</w:t>
      </w:r>
      <w:r w:rsidRPr="00B17719">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EEB96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62B7894F" w14:textId="77777777" w:rsidR="003233E6" w:rsidRDefault="003233E6" w:rsidP="00D937A7">
      <w:pPr>
        <w:pStyle w:val="Nivel2"/>
        <w:numPr>
          <w:ilvl w:val="0"/>
          <w:numId w:val="0"/>
        </w:numPr>
        <w:spacing w:before="0" w:after="0" w:line="240" w:lineRule="auto"/>
        <w:rPr>
          <w:rFonts w:ascii="Consolas" w:hAnsi="Consolas"/>
          <w:color w:val="auto"/>
          <w:sz w:val="28"/>
          <w:szCs w:val="28"/>
        </w:rPr>
      </w:pPr>
    </w:p>
    <w:p w14:paraId="4D5318A9" w14:textId="5EAB0A5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7.5. No caso de controvérsia sobre a execução do objeto, quanto à dimensão, qualidade e quantidade, deverá ser observado o teor do </w:t>
      </w:r>
      <w:hyperlink r:id="rId55" w:anchor="art143" w:history="1">
        <w:r w:rsidRPr="00B17719">
          <w:rPr>
            <w:rStyle w:val="Hyperlink"/>
            <w:rFonts w:ascii="Consolas" w:hAnsi="Consolas"/>
            <w:color w:val="auto"/>
            <w:sz w:val="28"/>
            <w:szCs w:val="28"/>
            <w:u w:val="none"/>
          </w:rPr>
          <w:t>art. 143 da Lei nº 14.133, de 2021</w:t>
        </w:r>
      </w:hyperlink>
      <w:r w:rsidRPr="00B17719">
        <w:rPr>
          <w:rFonts w:ascii="Consolas" w:hAnsi="Consolas"/>
          <w:color w:val="auto"/>
          <w:sz w:val="28"/>
          <w:szCs w:val="28"/>
        </w:rPr>
        <w:t>, comunicando-se à empresa para emissão de Nota Fiscal no que pertine à parcela incontroversa da execução do objeto, para efeito de liquidação e pagamento.</w:t>
      </w:r>
    </w:p>
    <w:p w14:paraId="72583D2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7E5F5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7.6. O prazo para a solução, pelo contratado, de inconsistências na execução do objeto ou de saneamento da nota fiscal ou de instrumento de cobrança equivalente, verificadas pela </w:t>
      </w:r>
      <w:r w:rsidRPr="00B17719">
        <w:rPr>
          <w:rFonts w:ascii="Consolas" w:hAnsi="Consolas"/>
          <w:color w:val="auto"/>
          <w:sz w:val="28"/>
          <w:szCs w:val="28"/>
        </w:rPr>
        <w:lastRenderedPageBreak/>
        <w:t>Administração durante a análise prévia à liquidação de despesa, não será computado para os fins do recebimento definitivo.</w:t>
      </w:r>
    </w:p>
    <w:p w14:paraId="1C106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BD9D4E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LIQUIDAÇÃO</w:t>
      </w:r>
    </w:p>
    <w:p w14:paraId="4432BCF8" w14:textId="77777777" w:rsidR="00D937A7" w:rsidRPr="00B17719" w:rsidRDefault="00D937A7" w:rsidP="00D937A7">
      <w:pPr>
        <w:pStyle w:val="Nvel1-SemNumPreto"/>
        <w:rPr>
          <w:rFonts w:ascii="Consolas" w:hAnsi="Consolas"/>
          <w:sz w:val="28"/>
          <w:szCs w:val="28"/>
        </w:rPr>
      </w:pPr>
    </w:p>
    <w:p w14:paraId="69884D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BC0AA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6"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7CF29B8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46C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6F858AE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2E60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531E6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7.9.3. Os dados do contrato e do órgão contratante; </w:t>
      </w:r>
    </w:p>
    <w:p w14:paraId="565289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7.9.5. O valor a pagar; e </w:t>
      </w:r>
    </w:p>
    <w:p w14:paraId="780825D8" w14:textId="77777777" w:rsidR="00B60A2E" w:rsidRDefault="00B60A2E" w:rsidP="00D937A7">
      <w:pPr>
        <w:pStyle w:val="Nivel3"/>
        <w:numPr>
          <w:ilvl w:val="0"/>
          <w:numId w:val="0"/>
        </w:numPr>
        <w:spacing w:before="0" w:after="0" w:line="240" w:lineRule="auto"/>
        <w:rPr>
          <w:rFonts w:ascii="Consolas" w:hAnsi="Consolas"/>
          <w:color w:val="auto"/>
          <w:sz w:val="28"/>
          <w:szCs w:val="28"/>
        </w:rPr>
      </w:pPr>
    </w:p>
    <w:p w14:paraId="5AD1A241" w14:textId="3C893D79"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7.9.6. Eventual destaque do valor de retenções tributárias cabíveis.</w:t>
      </w:r>
    </w:p>
    <w:p w14:paraId="3DF220AF" w14:textId="17196F2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7.10.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2C6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7"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4636211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7.12.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9F1C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751DF4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1946E4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C66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41726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635F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7.15. Persistindo a irregularidade, o contratante deverá adotar as medidas necessárias à rescisão contratual nos autos do processo administrativo correspondente, assegurada ao contratado a ampla defesa. </w:t>
      </w:r>
    </w:p>
    <w:p w14:paraId="1B4C8C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AA8D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513A6108" w14:textId="77777777" w:rsidR="00763BDD" w:rsidRDefault="00763BDD" w:rsidP="00D937A7">
      <w:pPr>
        <w:pStyle w:val="Nvel1-SemNumPreto"/>
        <w:rPr>
          <w:rFonts w:ascii="Consolas" w:hAnsi="Consolas"/>
          <w:sz w:val="28"/>
          <w:szCs w:val="28"/>
        </w:rPr>
      </w:pPr>
    </w:p>
    <w:p w14:paraId="1752AD2C" w14:textId="5F260929"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58"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4BEF6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7.19.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59BA9B4D" w14:textId="77777777" w:rsidR="003233E6" w:rsidRDefault="003233E6" w:rsidP="00D937A7">
      <w:pPr>
        <w:pStyle w:val="Nivel2"/>
        <w:numPr>
          <w:ilvl w:val="0"/>
          <w:numId w:val="0"/>
        </w:numPr>
        <w:spacing w:before="0" w:after="0" w:line="240" w:lineRule="auto"/>
        <w:rPr>
          <w:rFonts w:ascii="Consolas" w:hAnsi="Consolas"/>
          <w:color w:val="auto"/>
          <w:sz w:val="28"/>
          <w:szCs w:val="28"/>
        </w:rPr>
      </w:pPr>
    </w:p>
    <w:p w14:paraId="645A5F53" w14:textId="361B8B4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7.20.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 Quando do pagamento, será efetuada a retenção tributária prevista na legislação aplicável.</w:t>
      </w:r>
    </w:p>
    <w:p w14:paraId="1E30D1F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1F3C60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60F3282D" w14:textId="0F917CF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7.22. O contratado regularmente optante pelo Simples Nacional, nos termos da </w:t>
      </w:r>
      <w:hyperlink r:id="rId59"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60"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8038F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5" w:name="_Ref118216946"/>
      <w:r w:rsidRPr="00B17719">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5"/>
    </w:p>
    <w:p w14:paraId="1816FAC9"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49F9F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AB5705"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62" w:history="1">
        <w:r w:rsidRPr="00B17719">
          <w:rPr>
            <w:rStyle w:val="Hyperlink"/>
            <w:rFonts w:ascii="Consolas" w:hAnsi="Consolas"/>
            <w:color w:val="auto"/>
            <w:sz w:val="28"/>
            <w:szCs w:val="28"/>
            <w:u w:val="none"/>
          </w:rPr>
          <w:t>Parecer JL-01, de 18 de maio de 2020.</w:t>
        </w:r>
      </w:hyperlink>
      <w:bookmarkStart w:id="46" w:name="_Hlk114498447"/>
      <w:bookmarkEnd w:id="46"/>
    </w:p>
    <w:p w14:paraId="0E365C4C"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Style w:val="Hyperlink"/>
          <w:rFonts w:ascii="Consolas" w:hAnsi="Consolas"/>
          <w:color w:val="auto"/>
          <w:sz w:val="28"/>
          <w:szCs w:val="28"/>
          <w:u w:val="none"/>
        </w:rPr>
        <w:t xml:space="preserve">7.26.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w:t>
      </w:r>
      <w:r w:rsidRPr="00B17719">
        <w:rPr>
          <w:rFonts w:ascii="Consolas" w:hAnsi="Consolas"/>
          <w:color w:val="auto"/>
          <w:sz w:val="28"/>
          <w:szCs w:val="28"/>
        </w:rPr>
        <w:lastRenderedPageBreak/>
        <w:t xml:space="preserve">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893E2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58A995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 POR ITEM.</w:t>
      </w:r>
    </w:p>
    <w:p w14:paraId="7CCA08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A75D6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B17719">
        <w:rPr>
          <w:rStyle w:val="findhit"/>
          <w:rFonts w:ascii="Consolas" w:hAnsi="Consolas"/>
          <w:color w:val="auto"/>
          <w:sz w:val="28"/>
          <w:szCs w:val="28"/>
          <w:shd w:val="clear" w:color="auto" w:fill="FFFFFF"/>
        </w:rPr>
        <w:t xml:space="preserve">8.2. O fornecimento do objeto será </w:t>
      </w:r>
      <w:r w:rsidRPr="00B17719">
        <w:rPr>
          <w:rFonts w:ascii="Consolas" w:hAnsi="Consolas"/>
          <w:color w:val="auto"/>
          <w:sz w:val="28"/>
          <w:szCs w:val="28"/>
        </w:rPr>
        <w:t>parcelado</w:t>
      </w:r>
      <w:r w:rsidRPr="00B17719">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w:t>
      </w:r>
      <w:r w:rsidRPr="00B17719">
        <w:rPr>
          <w:rFonts w:ascii="Consolas" w:hAnsi="Consolas"/>
          <w:color w:val="auto"/>
          <w:sz w:val="28"/>
          <w:szCs w:val="28"/>
        </w:rPr>
        <w:lastRenderedPageBreak/>
        <w:t xml:space="preserve">condicionada à verificação da autenticidade no sítio </w:t>
      </w:r>
      <w:hyperlink r:id="rId63"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Pr="00B17719">
        <w:rPr>
          <w:rFonts w:ascii="Consolas" w:hAnsi="Consolas"/>
          <w:color w:val="auto"/>
          <w:sz w:val="28"/>
          <w:szCs w:val="28"/>
        </w:rPr>
        <w:t>Mercantis onde</w:t>
      </w:r>
      <w:bookmarkEnd w:id="47"/>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395B61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7645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5EAA98"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contribuintes Estadual relativo ao domicílio ou sede do fornecedor, pertinente ao seu ramo de atividade e compatível com o objeto contratual; </w:t>
      </w:r>
    </w:p>
    <w:p w14:paraId="0F71D785" w14:textId="77777777" w:rsidR="00B60A2E" w:rsidRPr="00B17719" w:rsidRDefault="00B60A2E" w:rsidP="00D937A7">
      <w:pPr>
        <w:pStyle w:val="Nivel2"/>
        <w:numPr>
          <w:ilvl w:val="0"/>
          <w:numId w:val="0"/>
        </w:numPr>
        <w:spacing w:before="0" w:after="0" w:line="240" w:lineRule="auto"/>
        <w:rPr>
          <w:rFonts w:ascii="Consolas" w:hAnsi="Consolas"/>
          <w:color w:val="auto"/>
          <w:sz w:val="28"/>
          <w:szCs w:val="28"/>
        </w:rPr>
      </w:pPr>
    </w:p>
    <w:p w14:paraId="6F3777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8.17. Prova de regularidade com a Fazenda Estadual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8.18. Caso o fornecedor seja considerado isento dos tributos Estadual relacionados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66"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p>
    <w:p w14:paraId="34329D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DE1A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 Balanço patrimonial, demonstração de resultado de exercício e demais demonstrações contábeis dos 2 (dois) últimos exercícios sociais, comprovando;</w:t>
      </w:r>
    </w:p>
    <w:p w14:paraId="27B9A7B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63F4F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8.21.1. As empresas criadas no exercício financeiro da licitação deverão atender a todas as exigências da habilitação e poderão substituir os demonstrativos contábeis pelo balanço de abertura.</w:t>
      </w:r>
    </w:p>
    <w:p w14:paraId="4DBA822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1ED4E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8.21.2. Os documentos referidos acima limitar-se-ão ao último exercício no caso de a pessoa jurídica ter sido constituída há menos de 2 (dois) anos;</w:t>
      </w:r>
    </w:p>
    <w:p w14:paraId="44DA5C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0D89B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8.21.3. Os documentos referidos acima deverão ser exigidos com base no limite definido pela Receita Federal do Brasil para transmissão da Escrituração Contábil Digital - ECD ao Sped.</w:t>
      </w:r>
    </w:p>
    <w:p w14:paraId="0A69645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3B00D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8.22. As empresas criadas no exercício financeiro da licitação deverão atender a todas as exigências da habilitação e poderão substituir os demonstrativos contábeis pelo balanço de abertura. (Lei nº 14.133, de 2021, art. 65, §1º).</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240A25F5" w:rsidR="00D937A7" w:rsidRPr="00B60A2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60A2E">
        <w:rPr>
          <w:rFonts w:ascii="Consolas" w:hAnsi="Consolas"/>
          <w:i w:val="0"/>
          <w:iCs w:val="0"/>
          <w:color w:val="auto"/>
          <w:sz w:val="28"/>
          <w:szCs w:val="28"/>
        </w:rPr>
        <w:t xml:space="preserve">9.1. O custo estimado total da contratação é de </w:t>
      </w:r>
      <w:r w:rsidR="00B60A2E" w:rsidRPr="00B60A2E">
        <w:rPr>
          <w:rFonts w:ascii="Consolas" w:hAnsi="Consolas"/>
          <w:i w:val="0"/>
          <w:iCs w:val="0"/>
          <w:color w:val="auto"/>
          <w:sz w:val="28"/>
          <w:szCs w:val="28"/>
        </w:rPr>
        <w:t xml:space="preserve">R$ </w:t>
      </w:r>
      <w:r w:rsidR="00B60A2E" w:rsidRPr="00B60A2E">
        <w:rPr>
          <w:rFonts w:ascii="Consolas" w:hAnsi="Consolas" w:cs="Calibri"/>
          <w:i w:val="0"/>
          <w:iCs w:val="0"/>
          <w:color w:val="auto"/>
          <w:sz w:val="28"/>
          <w:szCs w:val="28"/>
        </w:rPr>
        <w:t>203.404,74 (duzentos e três mil e quatrocentos e quatro reais e setenta e quatro centavos)</w:t>
      </w:r>
      <w:r w:rsidRPr="00B60A2E">
        <w:rPr>
          <w:rFonts w:ascii="Consolas" w:hAnsi="Consolas"/>
          <w:i w:val="0"/>
          <w:iCs w:val="0"/>
          <w:color w:val="auto"/>
          <w:sz w:val="28"/>
          <w:szCs w:val="28"/>
        </w:rPr>
        <w:t>, conforme custos unitários apostos na tabela acima.</w:t>
      </w:r>
    </w:p>
    <w:p w14:paraId="3ECAE1C8" w14:textId="76CEC74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rPr>
        <w:lastRenderedPageBreak/>
        <w:t>9.2.</w:t>
      </w:r>
      <w:r w:rsidRPr="00B17719">
        <w:rPr>
          <w:rFonts w:ascii="Consolas" w:hAnsi="Consolas"/>
          <w:b/>
          <w:bCs/>
          <w:i w:val="0"/>
          <w:iCs w:val="0"/>
          <w:color w:val="auto"/>
          <w:sz w:val="28"/>
          <w:szCs w:val="28"/>
        </w:rPr>
        <w:t xml:space="preserve"> </w:t>
      </w:r>
      <w:r w:rsidRPr="00B17719">
        <w:rPr>
          <w:rFonts w:ascii="Consolas" w:eastAsia="MS Mincho" w:hAnsi="Consolas"/>
          <w:i w:val="0"/>
          <w:iCs w:val="0"/>
          <w:color w:val="auto"/>
          <w:sz w:val="28"/>
          <w:szCs w:val="28"/>
        </w:rPr>
        <w:t xml:space="preserve">Em caso de licitação para Registro de Preços, os preços </w:t>
      </w:r>
      <w:r w:rsidRPr="00B17719">
        <w:rPr>
          <w:rFonts w:ascii="Consolas" w:hAnsi="Consolas"/>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08447AD2"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6287081" w14:textId="77777777" w:rsidR="00D937A7" w:rsidRPr="00B17719" w:rsidRDefault="00D937A7" w:rsidP="00D937A7">
      <w:pPr>
        <w:pStyle w:val="Nvel3-R"/>
        <w:tabs>
          <w:tab w:val="clear" w:pos="360"/>
          <w:tab w:val="left" w:pos="708"/>
        </w:tabs>
        <w:spacing w:before="0" w:after="0" w:line="240" w:lineRule="auto"/>
        <w:ind w:left="0"/>
        <w:rPr>
          <w:rStyle w:val="Hyperlink"/>
          <w:rFonts w:ascii="Consolas" w:eastAsia="Arial" w:hAnsi="Consolas"/>
          <w:color w:val="auto"/>
          <w:sz w:val="28"/>
          <w:szCs w:val="28"/>
          <w:u w:val="none"/>
        </w:rPr>
      </w:pPr>
      <w:r w:rsidRPr="00B17719">
        <w:rPr>
          <w:rFonts w:ascii="Consolas" w:hAnsi="Consolas"/>
          <w:i w:val="0"/>
          <w:iCs w:val="0"/>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w:t>
      </w:r>
      <w:hyperlink r:id="rId67" w:anchor="art124iid" w:history="1">
        <w:r w:rsidRPr="00B17719">
          <w:rPr>
            <w:rStyle w:val="Hyperlink"/>
            <w:rFonts w:ascii="Consolas" w:eastAsia="Arial" w:hAnsi="Consolas"/>
            <w:i w:val="0"/>
            <w:iCs w:val="0"/>
            <w:color w:val="auto"/>
            <w:sz w:val="28"/>
            <w:szCs w:val="28"/>
            <w:u w:val="none"/>
          </w:rPr>
          <w:t>línea “d” do inciso II do capu</w:t>
        </w:r>
        <w:r w:rsidRPr="00B17719">
          <w:rPr>
            <w:rStyle w:val="Hyperlink"/>
            <w:rFonts w:ascii="Consolas" w:eastAsia="Arial" w:hAnsi="Consolas"/>
            <w:b/>
            <w:bCs/>
            <w:i w:val="0"/>
            <w:iCs w:val="0"/>
            <w:color w:val="auto"/>
            <w:sz w:val="28"/>
            <w:szCs w:val="28"/>
            <w:u w:val="none"/>
          </w:rPr>
          <w:t>t</w:t>
        </w:r>
        <w:r w:rsidRPr="00B17719">
          <w:rPr>
            <w:rStyle w:val="Hyperlink"/>
            <w:rFonts w:ascii="Consolas" w:eastAsia="Arial" w:hAnsi="Consolas"/>
            <w:i w:val="0"/>
            <w:iCs w:val="0"/>
            <w:color w:val="auto"/>
            <w:sz w:val="28"/>
            <w:szCs w:val="28"/>
            <w:u w:val="none"/>
          </w:rPr>
          <w:t xml:space="preserve"> do art. 124 da Lei nº 14.133, de 2021;</w:t>
        </w:r>
      </w:hyperlink>
    </w:p>
    <w:p w14:paraId="1870D0C5" w14:textId="77777777" w:rsidR="00D937A7" w:rsidRPr="00B17719" w:rsidRDefault="00D937A7" w:rsidP="00D937A7">
      <w:pPr>
        <w:pStyle w:val="Nvel3-R"/>
        <w:tabs>
          <w:tab w:val="clear" w:pos="360"/>
          <w:tab w:val="left" w:pos="708"/>
        </w:tabs>
        <w:spacing w:before="0" w:after="0" w:line="240" w:lineRule="auto"/>
        <w:ind w:left="0"/>
        <w:rPr>
          <w:rStyle w:val="Hyperlink"/>
          <w:rFonts w:ascii="Consolas" w:eastAsia="MS Mincho" w:hAnsi="Consolas"/>
          <w:i w:val="0"/>
          <w:iCs w:val="0"/>
          <w:color w:val="auto"/>
          <w:sz w:val="28"/>
          <w:szCs w:val="28"/>
          <w:u w:val="none"/>
        </w:rPr>
      </w:pPr>
    </w:p>
    <w:p w14:paraId="3B05C91E" w14:textId="77777777" w:rsidR="00D937A7" w:rsidRPr="00B17719" w:rsidRDefault="00D937A7" w:rsidP="00D937A7">
      <w:pPr>
        <w:pStyle w:val="Nvel3-R"/>
        <w:tabs>
          <w:tab w:val="clear" w:pos="360"/>
          <w:tab w:val="left" w:pos="708"/>
        </w:tabs>
        <w:spacing w:before="0" w:after="0" w:line="240" w:lineRule="auto"/>
        <w:ind w:left="0"/>
        <w:rPr>
          <w:rFonts w:ascii="Consolas" w:eastAsia="Times New Roman" w:hAnsi="Consolas"/>
          <w:color w:val="auto"/>
          <w:sz w:val="28"/>
          <w:szCs w:val="28"/>
        </w:rPr>
      </w:pPr>
      <w:r w:rsidRPr="00B17719">
        <w:rPr>
          <w:rStyle w:val="Hyperlink"/>
          <w:rFonts w:ascii="Consolas" w:eastAsia="MS Mincho" w:hAnsi="Consolas"/>
          <w:i w:val="0"/>
          <w:iCs w:val="0"/>
          <w:color w:val="auto"/>
          <w:sz w:val="28"/>
          <w:szCs w:val="28"/>
          <w:u w:val="none"/>
        </w:rPr>
        <w:t>9.2.2. E</w:t>
      </w:r>
      <w:r w:rsidRPr="00B17719">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68015C89" w14:textId="77777777" w:rsidR="00D937A7" w:rsidRPr="00B17719" w:rsidRDefault="00D937A7" w:rsidP="00D937A7">
      <w:pPr>
        <w:pStyle w:val="Nvel3-R"/>
        <w:tabs>
          <w:tab w:val="clear" w:pos="360"/>
          <w:tab w:val="left" w:pos="708"/>
        </w:tabs>
        <w:spacing w:before="0" w:after="0" w:line="240" w:lineRule="auto"/>
        <w:ind w:left="0"/>
        <w:rPr>
          <w:rFonts w:ascii="Consolas" w:eastAsia="MS Mincho" w:hAnsi="Consolas"/>
          <w:i w:val="0"/>
          <w:iCs w:val="0"/>
          <w:color w:val="auto"/>
          <w:sz w:val="28"/>
          <w:szCs w:val="28"/>
        </w:rPr>
      </w:pPr>
    </w:p>
    <w:p w14:paraId="1747EF67" w14:textId="77777777" w:rsidR="00D937A7" w:rsidRPr="00B17719" w:rsidRDefault="00D937A7" w:rsidP="00D937A7">
      <w:pPr>
        <w:pStyle w:val="Nvel3-R"/>
        <w:tabs>
          <w:tab w:val="clear" w:pos="360"/>
          <w:tab w:val="left" w:pos="708"/>
        </w:tabs>
        <w:spacing w:before="0" w:after="0" w:line="240" w:lineRule="auto"/>
        <w:ind w:left="0"/>
        <w:rPr>
          <w:rFonts w:ascii="Consolas" w:eastAsia="Times New Roman" w:hAnsi="Consolas"/>
          <w:i w:val="0"/>
          <w:iCs w:val="0"/>
          <w:color w:val="auto"/>
          <w:sz w:val="28"/>
          <w:szCs w:val="28"/>
        </w:rPr>
      </w:pPr>
      <w:r w:rsidRPr="00B17719">
        <w:rPr>
          <w:rFonts w:ascii="Consolas" w:eastAsia="MS Mincho" w:hAnsi="Consolas"/>
          <w:i w:val="0"/>
          <w:iCs w:val="0"/>
          <w:color w:val="auto"/>
          <w:sz w:val="28"/>
          <w:szCs w:val="28"/>
        </w:rPr>
        <w:t>9.2.3. S</w:t>
      </w:r>
      <w:r w:rsidRPr="00B17719">
        <w:rPr>
          <w:rFonts w:ascii="Consolas" w:hAnsi="Consolas"/>
          <w:i w:val="0"/>
          <w:iCs w:val="0"/>
          <w:color w:val="auto"/>
          <w:sz w:val="28"/>
          <w:szCs w:val="28"/>
        </w:rPr>
        <w:t>erão reajustados os preços registrados, respeitada a contagem da anualidade e o índice previsto para a contratação; ou</w:t>
      </w:r>
    </w:p>
    <w:p w14:paraId="3DB81105" w14:textId="77777777" w:rsidR="00D937A7" w:rsidRPr="00B17719" w:rsidRDefault="00D937A7" w:rsidP="00D937A7">
      <w:pPr>
        <w:pStyle w:val="Nvel3-R"/>
        <w:tabs>
          <w:tab w:val="clear" w:pos="360"/>
          <w:tab w:val="left" w:pos="708"/>
        </w:tabs>
        <w:spacing w:before="0" w:after="0" w:line="240" w:lineRule="auto"/>
        <w:ind w:left="0"/>
        <w:rPr>
          <w:rFonts w:ascii="Consolas" w:eastAsia="MS Mincho" w:hAnsi="Consolas"/>
          <w:i w:val="0"/>
          <w:iCs w:val="0"/>
          <w:color w:val="auto"/>
          <w:sz w:val="28"/>
          <w:szCs w:val="28"/>
        </w:rPr>
      </w:pPr>
    </w:p>
    <w:p w14:paraId="5971B50C" w14:textId="77777777" w:rsidR="00D937A7" w:rsidRPr="00B17719" w:rsidRDefault="00D937A7" w:rsidP="00D937A7">
      <w:pPr>
        <w:pStyle w:val="Nvel3-R"/>
        <w:tabs>
          <w:tab w:val="clear" w:pos="360"/>
          <w:tab w:val="left" w:pos="708"/>
        </w:tabs>
        <w:spacing w:before="0" w:after="0" w:line="240" w:lineRule="auto"/>
        <w:ind w:left="0"/>
        <w:rPr>
          <w:rFonts w:ascii="Consolas" w:eastAsia="MS Mincho" w:hAnsi="Consolas"/>
          <w:i w:val="0"/>
          <w:iCs w:val="0"/>
          <w:color w:val="auto"/>
          <w:sz w:val="28"/>
          <w:szCs w:val="28"/>
        </w:rPr>
      </w:pPr>
      <w:r w:rsidRPr="00B17719">
        <w:rPr>
          <w:rFonts w:ascii="Consolas" w:eastAsia="MS Mincho" w:hAnsi="Consolas"/>
          <w:i w:val="0"/>
          <w:iCs w:val="0"/>
          <w:color w:val="auto"/>
          <w:sz w:val="28"/>
          <w:szCs w:val="28"/>
        </w:rPr>
        <w:t>9.2.4. P</w:t>
      </w:r>
      <w:r w:rsidRPr="00B17719">
        <w:rPr>
          <w:rFonts w:ascii="Consolas" w:hAnsi="Consolas"/>
          <w:i w:val="0"/>
          <w:iCs w:val="0"/>
          <w:color w:val="auto"/>
          <w:sz w:val="28"/>
          <w:szCs w:val="28"/>
        </w:rPr>
        <w:t>oderão ser repactuados, a pedido do interessado, conforme critérios definidos para a contratação.</w:t>
      </w:r>
    </w:p>
    <w:p w14:paraId="7A3B6B17" w14:textId="77777777" w:rsidR="00D937A7" w:rsidRPr="00B17719" w:rsidRDefault="00D937A7" w:rsidP="00D937A7">
      <w:pPr>
        <w:pStyle w:val="Nvel3-R"/>
        <w:tabs>
          <w:tab w:val="clear" w:pos="360"/>
          <w:tab w:val="left" w:pos="708"/>
        </w:tabs>
        <w:spacing w:before="0" w:after="0" w:line="240" w:lineRule="auto"/>
        <w:ind w:left="0"/>
        <w:rPr>
          <w:rFonts w:ascii="Consolas" w:eastAsia="MS Mincho" w:hAnsi="Consolas"/>
          <w:i w:val="0"/>
          <w:iCs w:val="0"/>
          <w:color w:val="auto"/>
          <w:sz w:val="28"/>
          <w:szCs w:val="28"/>
        </w:rPr>
      </w:pPr>
    </w:p>
    <w:p w14:paraId="54885A79" w14:textId="77777777"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71D176E7" w14:textId="77777777" w:rsidR="00794C10" w:rsidRDefault="00794C10" w:rsidP="00D937A7">
      <w:pPr>
        <w:pStyle w:val="Nivel2"/>
        <w:numPr>
          <w:ilvl w:val="0"/>
          <w:numId w:val="0"/>
        </w:numPr>
        <w:spacing w:before="0" w:after="0" w:line="240" w:lineRule="auto"/>
        <w:rPr>
          <w:rFonts w:ascii="Consolas" w:hAnsi="Consolas"/>
          <w:color w:val="auto"/>
          <w:sz w:val="28"/>
          <w:szCs w:val="28"/>
        </w:rPr>
      </w:pPr>
    </w:p>
    <w:p w14:paraId="792C2AC2" w14:textId="5E760C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pelas seguintes dotações:</w:t>
      </w:r>
    </w:p>
    <w:p w14:paraId="46E834B3" w14:textId="6EEF3288" w:rsidR="008802A2" w:rsidRDefault="008802A2" w:rsidP="008802A2">
      <w:pPr>
        <w:rPr>
          <w:rFonts w:ascii="Consolas" w:hAnsi="Consolas"/>
          <w:b/>
          <w:bCs/>
          <w:sz w:val="28"/>
          <w:szCs w:val="28"/>
        </w:rPr>
      </w:pPr>
      <w:r>
        <w:rPr>
          <w:rFonts w:ascii="Consolas" w:hAnsi="Consolas"/>
          <w:b/>
          <w:bCs/>
          <w:sz w:val="28"/>
          <w:szCs w:val="28"/>
        </w:rPr>
        <w:t xml:space="preserve">FICHA </w:t>
      </w:r>
      <w:r w:rsidR="00B60A2E">
        <w:rPr>
          <w:rFonts w:ascii="Consolas" w:hAnsi="Consolas"/>
          <w:b/>
          <w:bCs/>
          <w:sz w:val="28"/>
          <w:szCs w:val="28"/>
        </w:rPr>
        <w:t>279</w:t>
      </w:r>
      <w:r>
        <w:rPr>
          <w:rFonts w:ascii="Consolas" w:hAnsi="Consolas"/>
          <w:b/>
          <w:bCs/>
          <w:sz w:val="28"/>
          <w:szCs w:val="28"/>
        </w:rPr>
        <w:t>;</w:t>
      </w:r>
    </w:p>
    <w:p w14:paraId="13F80B8F" w14:textId="1B5ECB3C" w:rsidR="008802A2" w:rsidRDefault="008802A2" w:rsidP="008802A2">
      <w:pPr>
        <w:rPr>
          <w:rFonts w:ascii="Consolas" w:hAnsi="Consolas"/>
          <w:b/>
          <w:bCs/>
          <w:sz w:val="28"/>
          <w:szCs w:val="28"/>
        </w:rPr>
      </w:pPr>
      <w:r>
        <w:rPr>
          <w:rFonts w:ascii="Consolas" w:hAnsi="Consolas"/>
          <w:b/>
          <w:bCs/>
          <w:sz w:val="28"/>
          <w:szCs w:val="28"/>
        </w:rPr>
        <w:t xml:space="preserve">FICHA </w:t>
      </w:r>
      <w:r w:rsidR="00B60A2E">
        <w:rPr>
          <w:rFonts w:ascii="Consolas" w:hAnsi="Consolas"/>
          <w:b/>
          <w:bCs/>
          <w:sz w:val="28"/>
          <w:szCs w:val="28"/>
        </w:rPr>
        <w:t>287</w:t>
      </w:r>
      <w:r>
        <w:rPr>
          <w:rFonts w:ascii="Consolas" w:hAnsi="Consolas"/>
          <w:b/>
          <w:bCs/>
          <w:sz w:val="28"/>
          <w:szCs w:val="28"/>
        </w:rPr>
        <w:t xml:space="preserve">; </w:t>
      </w:r>
    </w:p>
    <w:p w14:paraId="2DE02898" w14:textId="5BEEB635" w:rsidR="008802A2" w:rsidRDefault="008802A2" w:rsidP="008802A2">
      <w:pPr>
        <w:rPr>
          <w:rFonts w:ascii="Consolas" w:hAnsi="Consolas"/>
          <w:b/>
          <w:bCs/>
          <w:sz w:val="28"/>
          <w:szCs w:val="28"/>
        </w:rPr>
      </w:pPr>
      <w:r>
        <w:rPr>
          <w:rFonts w:ascii="Consolas" w:hAnsi="Consolas"/>
          <w:b/>
          <w:bCs/>
          <w:sz w:val="28"/>
          <w:szCs w:val="28"/>
        </w:rPr>
        <w:t xml:space="preserve">FICHA </w:t>
      </w:r>
      <w:r w:rsidR="00B60A2E">
        <w:rPr>
          <w:rFonts w:ascii="Consolas" w:hAnsi="Consolas"/>
          <w:b/>
          <w:bCs/>
          <w:sz w:val="28"/>
          <w:szCs w:val="28"/>
        </w:rPr>
        <w:t>293</w:t>
      </w:r>
      <w:r>
        <w:rPr>
          <w:rFonts w:ascii="Consolas" w:hAnsi="Consolas"/>
          <w:b/>
          <w:bCs/>
          <w:sz w:val="28"/>
          <w:szCs w:val="28"/>
        </w:rPr>
        <w:t>;</w:t>
      </w:r>
    </w:p>
    <w:p w14:paraId="0B82192D" w14:textId="6B626906" w:rsidR="008802A2" w:rsidRDefault="008802A2" w:rsidP="008802A2">
      <w:pPr>
        <w:rPr>
          <w:rFonts w:ascii="Consolas" w:hAnsi="Consolas"/>
          <w:b/>
          <w:bCs/>
          <w:sz w:val="28"/>
          <w:szCs w:val="28"/>
        </w:rPr>
      </w:pPr>
      <w:r>
        <w:rPr>
          <w:rFonts w:ascii="Consolas" w:hAnsi="Consolas"/>
          <w:b/>
          <w:bCs/>
          <w:sz w:val="28"/>
          <w:szCs w:val="28"/>
        </w:rPr>
        <w:t xml:space="preserve">FICHA </w:t>
      </w:r>
      <w:r w:rsidR="00B60A2E">
        <w:rPr>
          <w:rFonts w:ascii="Consolas" w:hAnsi="Consolas"/>
          <w:b/>
          <w:bCs/>
          <w:sz w:val="28"/>
          <w:szCs w:val="28"/>
        </w:rPr>
        <w:t>294</w:t>
      </w:r>
      <w:r>
        <w:rPr>
          <w:rFonts w:ascii="Consolas" w:hAnsi="Consolas"/>
          <w:b/>
          <w:bCs/>
          <w:sz w:val="28"/>
          <w:szCs w:val="28"/>
        </w:rPr>
        <w:t>;</w:t>
      </w:r>
    </w:p>
    <w:p w14:paraId="5709141F" w14:textId="07C29F7C" w:rsidR="008802A2" w:rsidRDefault="008802A2" w:rsidP="008802A2">
      <w:pPr>
        <w:rPr>
          <w:rFonts w:ascii="Consolas" w:hAnsi="Consolas"/>
          <w:b/>
          <w:bCs/>
          <w:sz w:val="28"/>
          <w:szCs w:val="28"/>
        </w:rPr>
      </w:pPr>
      <w:r>
        <w:rPr>
          <w:rFonts w:ascii="Consolas" w:hAnsi="Consolas"/>
          <w:b/>
          <w:bCs/>
          <w:sz w:val="28"/>
          <w:szCs w:val="28"/>
        </w:rPr>
        <w:t xml:space="preserve">FICHA </w:t>
      </w:r>
      <w:r w:rsidR="00B60A2E">
        <w:rPr>
          <w:rFonts w:ascii="Consolas" w:hAnsi="Consolas"/>
          <w:b/>
          <w:bCs/>
          <w:sz w:val="28"/>
          <w:szCs w:val="28"/>
        </w:rPr>
        <w:t>297</w:t>
      </w:r>
      <w:r>
        <w:rPr>
          <w:rFonts w:ascii="Consolas" w:hAnsi="Consolas"/>
          <w:b/>
          <w:bCs/>
          <w:sz w:val="28"/>
          <w:szCs w:val="28"/>
        </w:rPr>
        <w:t>;</w:t>
      </w:r>
    </w:p>
    <w:p w14:paraId="190C918A" w14:textId="401854C7" w:rsidR="008802A2" w:rsidRDefault="008802A2" w:rsidP="008802A2">
      <w:pPr>
        <w:rPr>
          <w:rFonts w:ascii="Consolas" w:hAnsi="Consolas"/>
          <w:b/>
          <w:bCs/>
          <w:sz w:val="28"/>
          <w:szCs w:val="28"/>
        </w:rPr>
      </w:pPr>
      <w:r>
        <w:rPr>
          <w:rFonts w:ascii="Consolas" w:hAnsi="Consolas"/>
          <w:b/>
          <w:bCs/>
          <w:sz w:val="28"/>
          <w:szCs w:val="28"/>
        </w:rPr>
        <w:t xml:space="preserve">FICHA </w:t>
      </w:r>
      <w:r w:rsidR="00B60A2E">
        <w:rPr>
          <w:rFonts w:ascii="Consolas" w:hAnsi="Consolas"/>
          <w:b/>
          <w:bCs/>
          <w:sz w:val="28"/>
          <w:szCs w:val="28"/>
        </w:rPr>
        <w:t>298</w:t>
      </w:r>
      <w:r>
        <w:rPr>
          <w:rFonts w:ascii="Consolas" w:hAnsi="Consolas"/>
          <w:b/>
          <w:bCs/>
          <w:sz w:val="28"/>
          <w:szCs w:val="28"/>
        </w:rPr>
        <w:t>;</w:t>
      </w:r>
    </w:p>
    <w:p w14:paraId="12382BD5" w14:textId="3E9171D5" w:rsidR="008802A2" w:rsidRDefault="008802A2" w:rsidP="008802A2">
      <w:pPr>
        <w:rPr>
          <w:rFonts w:ascii="Consolas" w:hAnsi="Consolas"/>
          <w:b/>
          <w:bCs/>
          <w:sz w:val="28"/>
          <w:szCs w:val="28"/>
        </w:rPr>
      </w:pPr>
      <w:r>
        <w:rPr>
          <w:rFonts w:ascii="Consolas" w:hAnsi="Consolas"/>
          <w:b/>
          <w:bCs/>
          <w:sz w:val="28"/>
          <w:szCs w:val="28"/>
        </w:rPr>
        <w:t xml:space="preserve">FICHA </w:t>
      </w:r>
      <w:r w:rsidR="00B60A2E">
        <w:rPr>
          <w:rFonts w:ascii="Consolas" w:hAnsi="Consolas"/>
          <w:b/>
          <w:bCs/>
          <w:sz w:val="28"/>
          <w:szCs w:val="28"/>
        </w:rPr>
        <w:t>301</w:t>
      </w:r>
      <w:r>
        <w:rPr>
          <w:rFonts w:ascii="Consolas" w:hAnsi="Consolas"/>
          <w:b/>
          <w:bCs/>
          <w:sz w:val="28"/>
          <w:szCs w:val="28"/>
        </w:rPr>
        <w:t>;</w:t>
      </w:r>
    </w:p>
    <w:p w14:paraId="0FF655E9" w14:textId="552C0B2F" w:rsidR="008802A2" w:rsidRDefault="008802A2" w:rsidP="008802A2">
      <w:pPr>
        <w:rPr>
          <w:rFonts w:ascii="Consolas" w:hAnsi="Consolas"/>
          <w:b/>
          <w:bCs/>
          <w:sz w:val="28"/>
          <w:szCs w:val="28"/>
        </w:rPr>
      </w:pPr>
      <w:r>
        <w:rPr>
          <w:rFonts w:ascii="Consolas" w:hAnsi="Consolas"/>
          <w:b/>
          <w:bCs/>
          <w:sz w:val="28"/>
          <w:szCs w:val="28"/>
        </w:rPr>
        <w:t xml:space="preserve">FICHA </w:t>
      </w:r>
      <w:r w:rsidR="00B60A2E">
        <w:rPr>
          <w:rFonts w:ascii="Consolas" w:hAnsi="Consolas"/>
          <w:b/>
          <w:bCs/>
          <w:sz w:val="28"/>
          <w:szCs w:val="28"/>
        </w:rPr>
        <w:t>302</w:t>
      </w:r>
      <w:r>
        <w:rPr>
          <w:rFonts w:ascii="Consolas" w:hAnsi="Consolas"/>
          <w:b/>
          <w:bCs/>
          <w:sz w:val="28"/>
          <w:szCs w:val="28"/>
        </w:rPr>
        <w:t>;</w:t>
      </w:r>
    </w:p>
    <w:p w14:paraId="784A82B7" w14:textId="15B3E388" w:rsidR="008802A2" w:rsidRDefault="008802A2" w:rsidP="008802A2">
      <w:pPr>
        <w:rPr>
          <w:rFonts w:ascii="Consolas" w:hAnsi="Consolas"/>
          <w:b/>
          <w:bCs/>
          <w:sz w:val="28"/>
          <w:szCs w:val="28"/>
        </w:rPr>
      </w:pPr>
      <w:r>
        <w:rPr>
          <w:rFonts w:ascii="Consolas" w:hAnsi="Consolas"/>
          <w:b/>
          <w:bCs/>
          <w:sz w:val="28"/>
          <w:szCs w:val="28"/>
        </w:rPr>
        <w:t xml:space="preserve">FICHA </w:t>
      </w:r>
      <w:r w:rsidR="00B60A2E">
        <w:rPr>
          <w:rFonts w:ascii="Consolas" w:hAnsi="Consolas"/>
          <w:b/>
          <w:bCs/>
          <w:sz w:val="28"/>
          <w:szCs w:val="28"/>
        </w:rPr>
        <w:t>316.</w:t>
      </w:r>
    </w:p>
    <w:p w14:paraId="39A21571" w14:textId="77777777" w:rsidR="00D937A7" w:rsidRPr="00B17719" w:rsidRDefault="00D937A7"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B17719"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B17719">
        <w:rPr>
          <w:rFonts w:ascii="Consolas" w:hAnsi="Consolas"/>
          <w:i w:val="0"/>
          <w:iCs w:val="0"/>
          <w:color w:val="auto"/>
          <w:sz w:val="28"/>
          <w:szCs w:val="28"/>
        </w:rPr>
        <w:lastRenderedPageBreak/>
        <w:t>10.3. A dotação relativa aos exercícios financeiros subsequentes será indicada após aprovação da Lei Orçamentária respectiva e liberação dos créditos correspondentes.</w:t>
      </w:r>
    </w:p>
    <w:bookmarkEnd w:id="43"/>
    <w:p w14:paraId="763798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EA2574" w14:textId="637E8964" w:rsidR="00D937A7" w:rsidRPr="00B17719" w:rsidRDefault="00D22389" w:rsidP="00D937A7">
      <w:pPr>
        <w:pStyle w:val="Nivel2"/>
        <w:numPr>
          <w:ilvl w:val="0"/>
          <w:numId w:val="0"/>
        </w:numPr>
        <w:spacing w:before="0" w:after="0" w:line="240" w:lineRule="auto"/>
        <w:jc w:val="center"/>
        <w:rPr>
          <w:rFonts w:ascii="Consolas" w:hAnsi="Consolas"/>
          <w:color w:val="auto"/>
          <w:sz w:val="28"/>
          <w:szCs w:val="28"/>
        </w:rPr>
      </w:pPr>
      <w:r w:rsidRPr="00B17719">
        <w:rPr>
          <w:rFonts w:ascii="Consolas" w:hAnsi="Consolas"/>
          <w:color w:val="auto"/>
          <w:sz w:val="28"/>
          <w:szCs w:val="28"/>
        </w:rPr>
        <w:t>Iaras</w:t>
      </w:r>
      <w:r w:rsidR="00D937A7" w:rsidRPr="00B17719">
        <w:rPr>
          <w:rFonts w:ascii="Consolas" w:hAnsi="Consolas"/>
          <w:color w:val="auto"/>
          <w:sz w:val="28"/>
          <w:szCs w:val="28"/>
        </w:rPr>
        <w:t xml:space="preserve">, </w:t>
      </w:r>
      <w:r w:rsidR="00B60A2E">
        <w:rPr>
          <w:rFonts w:ascii="Consolas" w:hAnsi="Consolas"/>
          <w:color w:val="auto"/>
          <w:sz w:val="28"/>
          <w:szCs w:val="28"/>
        </w:rPr>
        <w:t>31</w:t>
      </w:r>
      <w:r w:rsidR="00D937A7" w:rsidRPr="00B17719">
        <w:rPr>
          <w:rFonts w:ascii="Consolas" w:hAnsi="Consolas"/>
          <w:color w:val="auto"/>
          <w:sz w:val="28"/>
          <w:szCs w:val="28"/>
        </w:rPr>
        <w:t xml:space="preserve"> de janeiro de 2024.</w:t>
      </w:r>
    </w:p>
    <w:p w14:paraId="0F437BE3" w14:textId="77777777" w:rsidR="00D22389" w:rsidRDefault="00D22389" w:rsidP="00D937A7">
      <w:pPr>
        <w:pStyle w:val="Nivel2"/>
        <w:numPr>
          <w:ilvl w:val="0"/>
          <w:numId w:val="0"/>
        </w:numPr>
        <w:spacing w:before="0" w:after="0" w:line="240" w:lineRule="auto"/>
        <w:rPr>
          <w:rFonts w:ascii="Consolas" w:hAnsi="Consolas"/>
          <w:color w:val="auto"/>
          <w:sz w:val="28"/>
          <w:szCs w:val="28"/>
        </w:rPr>
      </w:pPr>
    </w:p>
    <w:p w14:paraId="69E2F522" w14:textId="77777777" w:rsidR="00B60A2E" w:rsidRDefault="00B60A2E" w:rsidP="00D937A7">
      <w:pPr>
        <w:pStyle w:val="Nivel2"/>
        <w:numPr>
          <w:ilvl w:val="0"/>
          <w:numId w:val="0"/>
        </w:numPr>
        <w:spacing w:before="0" w:after="0" w:line="240" w:lineRule="auto"/>
        <w:rPr>
          <w:rFonts w:ascii="Consolas" w:hAnsi="Consolas"/>
          <w:color w:val="auto"/>
          <w:sz w:val="28"/>
          <w:szCs w:val="28"/>
        </w:rPr>
      </w:pPr>
    </w:p>
    <w:p w14:paraId="19085FEC" w14:textId="77777777" w:rsidR="00B60A2E" w:rsidRPr="00B17719" w:rsidRDefault="00B60A2E" w:rsidP="00D937A7">
      <w:pPr>
        <w:pStyle w:val="Nivel2"/>
        <w:numPr>
          <w:ilvl w:val="0"/>
          <w:numId w:val="0"/>
        </w:numPr>
        <w:spacing w:before="0" w:after="0" w:line="240" w:lineRule="auto"/>
        <w:rPr>
          <w:rFonts w:ascii="Consolas" w:hAnsi="Consolas"/>
          <w:color w:val="auto"/>
          <w:sz w:val="28"/>
          <w:szCs w:val="28"/>
        </w:rPr>
      </w:pPr>
    </w:p>
    <w:p w14:paraId="192E92CE" w14:textId="77777777" w:rsidR="00D937A7" w:rsidRPr="00B17719" w:rsidRDefault="00D937A7" w:rsidP="00D937A7">
      <w:pPr>
        <w:jc w:val="center"/>
        <w:rPr>
          <w:rFonts w:ascii="Consolas" w:eastAsia="Arial" w:hAnsi="Consolas" w:cs="Arial"/>
          <w:sz w:val="28"/>
          <w:szCs w:val="28"/>
        </w:rPr>
      </w:pPr>
      <w:r w:rsidRPr="00B17719">
        <w:rPr>
          <w:rFonts w:ascii="Consolas" w:eastAsia="Arial" w:hAnsi="Consolas" w:cs="Arial"/>
          <w:sz w:val="28"/>
          <w:szCs w:val="28"/>
        </w:rPr>
        <w:t>__________________________________</w:t>
      </w:r>
    </w:p>
    <w:p w14:paraId="77EA585A" w14:textId="77777777" w:rsidR="00191FDC" w:rsidRDefault="00191FDC" w:rsidP="00D937A7">
      <w:pPr>
        <w:pStyle w:val="Nivel2"/>
        <w:numPr>
          <w:ilvl w:val="0"/>
          <w:numId w:val="0"/>
        </w:numPr>
        <w:spacing w:before="0" w:after="0" w:line="240" w:lineRule="auto"/>
        <w:jc w:val="center"/>
        <w:rPr>
          <w:rFonts w:ascii="Consolas" w:hAnsi="Consolas" w:cs="Consolas"/>
          <w:color w:val="auto"/>
          <w:sz w:val="28"/>
          <w:szCs w:val="28"/>
        </w:rPr>
      </w:pPr>
      <w:r w:rsidRPr="009030AF">
        <w:rPr>
          <w:rFonts w:ascii="Consolas" w:hAnsi="Consolas" w:cs="Consolas"/>
          <w:color w:val="auto"/>
          <w:sz w:val="28"/>
          <w:szCs w:val="28"/>
        </w:rPr>
        <w:t>Fernanda de Fátima Ferreira</w:t>
      </w:r>
    </w:p>
    <w:p w14:paraId="06FEFA39" w14:textId="49B9CC95" w:rsidR="00D937A7" w:rsidRPr="00B17719" w:rsidRDefault="00191FDC" w:rsidP="00D937A7">
      <w:pPr>
        <w:pStyle w:val="Nivel2"/>
        <w:numPr>
          <w:ilvl w:val="0"/>
          <w:numId w:val="0"/>
        </w:numPr>
        <w:spacing w:before="0" w:after="0" w:line="240" w:lineRule="auto"/>
        <w:jc w:val="center"/>
        <w:rPr>
          <w:rFonts w:ascii="Consolas" w:hAnsi="Consolas"/>
          <w:color w:val="auto"/>
          <w:sz w:val="28"/>
          <w:szCs w:val="28"/>
          <w:highlight w:val="cyan"/>
        </w:rPr>
      </w:pPr>
      <w:r w:rsidRPr="009030AF">
        <w:rPr>
          <w:rFonts w:ascii="Consolas" w:hAnsi="Consolas"/>
          <w:color w:val="auto"/>
          <w:sz w:val="28"/>
          <w:szCs w:val="28"/>
        </w:rPr>
        <w:t>Secretária de Assistência Social</w:t>
      </w:r>
    </w:p>
    <w:p w14:paraId="593A09F9" w14:textId="60EA528F" w:rsidR="00D937A7" w:rsidRPr="00B17719" w:rsidRDefault="008802A2" w:rsidP="00DA6FE1">
      <w:pPr>
        <w:jc w:val="center"/>
        <w:rPr>
          <w:rFonts w:ascii="Consolas" w:hAnsi="Consolas" w:cs="Arial"/>
          <w:b/>
          <w:bCs/>
          <w:sz w:val="28"/>
          <w:szCs w:val="28"/>
        </w:rPr>
      </w:pPr>
      <w:r>
        <w:rPr>
          <w:rFonts w:ascii="Consolas" w:hAnsi="Consolas" w:cs="Arial"/>
          <w:b/>
          <w:bCs/>
          <w:sz w:val="28"/>
          <w:szCs w:val="28"/>
        </w:rPr>
        <w:br w:type="page"/>
      </w:r>
      <w:r w:rsidR="00D937A7" w:rsidRPr="00B17719">
        <w:rPr>
          <w:rFonts w:ascii="Consolas" w:hAnsi="Consolas" w:cs="Arial"/>
          <w:b/>
          <w:bCs/>
          <w:sz w:val="28"/>
          <w:szCs w:val="28"/>
        </w:rPr>
        <w:lastRenderedPageBreak/>
        <w:t xml:space="preserve">PROCESSO ADMINISTRATIVO N° </w:t>
      </w:r>
      <w:r w:rsidR="00CE08AE">
        <w:rPr>
          <w:rFonts w:ascii="Consolas" w:hAnsi="Consolas" w:cs="Arial"/>
          <w:b/>
          <w:bCs/>
          <w:sz w:val="28"/>
          <w:szCs w:val="28"/>
        </w:rPr>
        <w:t>007/2024</w:t>
      </w:r>
    </w:p>
    <w:p w14:paraId="229D797D" w14:textId="6A9FE57A" w:rsidR="00D937A7" w:rsidRPr="00B17719" w:rsidRDefault="00D937A7" w:rsidP="00DA6FE1">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CE08AE">
        <w:rPr>
          <w:rFonts w:ascii="Consolas" w:hAnsi="Consolas" w:cs="Arial"/>
          <w:b/>
          <w:bCs/>
          <w:sz w:val="28"/>
          <w:szCs w:val="28"/>
        </w:rPr>
        <w:t>006/2024</w:t>
      </w:r>
    </w:p>
    <w:p w14:paraId="0E4A76B2" w14:textId="19F68F66" w:rsidR="00D937A7" w:rsidRPr="00B17719" w:rsidRDefault="00D937A7" w:rsidP="00DA6FE1">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DA6FE1">
      <w:pPr>
        <w:widowControl w:val="0"/>
        <w:autoSpaceDE w:val="0"/>
        <w:autoSpaceDN w:val="0"/>
        <w:adjustRightInd w:val="0"/>
        <w:jc w:val="both"/>
        <w:rPr>
          <w:rFonts w:ascii="Consolas" w:hAnsi="Consolas" w:cs="Arial"/>
          <w:sz w:val="28"/>
          <w:szCs w:val="28"/>
        </w:rPr>
      </w:pPr>
    </w:p>
    <w:p w14:paraId="0E6263AA" w14:textId="3BBB7DB3" w:rsidR="00D937A7" w:rsidRPr="00B17719" w:rsidRDefault="00D937A7" w:rsidP="00D937A7">
      <w:pPr>
        <w:pStyle w:val="Prembulo"/>
        <w:spacing w:before="0" w:after="0" w:line="240" w:lineRule="auto"/>
        <w:ind w:left="3540" w:right="0"/>
        <w:rPr>
          <w:rFonts w:ascii="Consolas" w:hAnsi="Consolas"/>
          <w:bCs w:val="0"/>
          <w:sz w:val="28"/>
          <w:szCs w:val="28"/>
        </w:rPr>
      </w:pPr>
      <w:r w:rsidRPr="00B17719">
        <w:rPr>
          <w:rFonts w:ascii="Consolas" w:hAnsi="Consolas"/>
          <w:bCs w:val="0"/>
          <w:sz w:val="28"/>
          <w:szCs w:val="28"/>
        </w:rPr>
        <w:t xml:space="preserve">CONTRATO ADMINISTRATIVO Nº ..../2024,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37BBA782"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CE08AE">
        <w:rPr>
          <w:rFonts w:ascii="Consolas" w:eastAsia="Arial" w:hAnsi="Consolas" w:cs="Arial"/>
          <w:sz w:val="28"/>
          <w:szCs w:val="28"/>
        </w:rPr>
        <w:t>007/2024</w:t>
      </w:r>
      <w:r w:rsidR="00D937A7" w:rsidRPr="00B17719">
        <w:rPr>
          <w:rFonts w:ascii="Consolas" w:eastAsia="Arial" w:hAnsi="Consolas" w:cs="Arial"/>
          <w:sz w:val="28"/>
          <w:szCs w:val="28"/>
        </w:rPr>
        <w:t xml:space="preserve"> e em observância às disposições da </w:t>
      </w:r>
      <w:hyperlink r:id="rId68"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CE08AE">
        <w:rPr>
          <w:rFonts w:ascii="Consolas" w:eastAsia="Arial" w:hAnsi="Consolas" w:cs="Arial"/>
          <w:sz w:val="28"/>
          <w:szCs w:val="28"/>
        </w:rPr>
        <w:t>006/2024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69"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DFA77E3" w14:textId="0DB8514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CE08AE">
        <w:rPr>
          <w:rFonts w:ascii="Consolas" w:eastAsia="MS Mincho" w:hAnsi="Consolas" w:cs="Consolas"/>
          <w:bCs/>
          <w:iCs/>
          <w:sz w:val="28"/>
          <w:szCs w:val="28"/>
        </w:rPr>
        <w:t>Aquisição de Gêneros Alimentícios</w:t>
      </w:r>
      <w:r w:rsidR="00CE08AE" w:rsidRPr="00885B53">
        <w:rPr>
          <w:rFonts w:ascii="Consolas" w:eastAsia="MS Mincho" w:hAnsi="Consolas" w:cs="Consolas"/>
          <w:bCs/>
          <w:iCs/>
          <w:sz w:val="28"/>
          <w:szCs w:val="28"/>
        </w:rPr>
        <w:t xml:space="preserve">, para a </w:t>
      </w:r>
      <w:r w:rsidR="00CE08AE" w:rsidRPr="008C303A">
        <w:rPr>
          <w:rStyle w:val="Forte"/>
          <w:rFonts w:ascii="Consolas" w:hAnsi="Consolas"/>
          <w:b w:val="0"/>
          <w:bCs w:val="0"/>
          <w:sz w:val="28"/>
          <w:szCs w:val="28"/>
        </w:rPr>
        <w:t>Secretaria Municipal de Assistência Social</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4CD61C86"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4F1B0D86" w14:textId="77777777" w:rsidR="00CE08AE" w:rsidRDefault="00CE08AE" w:rsidP="00D937A7">
      <w:pPr>
        <w:pStyle w:val="Nivel2"/>
        <w:numPr>
          <w:ilvl w:val="0"/>
          <w:numId w:val="0"/>
        </w:numPr>
        <w:spacing w:before="0" w:after="0" w:line="240" w:lineRule="auto"/>
        <w:rPr>
          <w:rFonts w:ascii="Consolas" w:hAnsi="Consolas"/>
          <w:color w:val="auto"/>
          <w:sz w:val="28"/>
          <w:szCs w:val="28"/>
        </w:rPr>
      </w:pPr>
    </w:p>
    <w:p w14:paraId="2471C643" w14:textId="77777777" w:rsidR="00CE08AE" w:rsidRPr="00B17719" w:rsidRDefault="00CE08AE" w:rsidP="00D937A7">
      <w:pPr>
        <w:pStyle w:val="Nivel2"/>
        <w:numPr>
          <w:ilvl w:val="0"/>
          <w:numId w:val="0"/>
        </w:numPr>
        <w:spacing w:before="0" w:after="0" w:line="240" w:lineRule="auto"/>
        <w:rPr>
          <w:rFonts w:ascii="Consolas" w:hAnsi="Consolas"/>
          <w:color w:val="auto"/>
          <w:sz w:val="28"/>
          <w:szCs w:val="28"/>
        </w:rPr>
      </w:pPr>
    </w:p>
    <w:p w14:paraId="72F167FE"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 Objeto da contratação:</w:t>
      </w:r>
    </w:p>
    <w:p w14:paraId="4F2FED68"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B17719"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ITEM</w:t>
            </w:r>
          </w:p>
          <w:p w14:paraId="3D11863F"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 xml:space="preserve">VALOR TOTAL </w:t>
            </w:r>
          </w:p>
          <w:p w14:paraId="786E68D5" w14:textId="4A30DCBE"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R$</w:t>
            </w:r>
          </w:p>
        </w:tc>
      </w:tr>
      <w:tr w:rsidR="00B17719" w:rsidRPr="00B17719"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B17719"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B17719"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B17719"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B17719"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B17719"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B17719" w:rsidRDefault="00D937A7">
            <w:pPr>
              <w:widowControl w:val="0"/>
              <w:jc w:val="center"/>
              <w:rPr>
                <w:rFonts w:ascii="Consolas" w:eastAsia="Arial" w:hAnsi="Consolas" w:cs="Arial"/>
                <w:sz w:val="20"/>
                <w:szCs w:val="20"/>
              </w:rPr>
            </w:pPr>
          </w:p>
        </w:tc>
      </w:tr>
    </w:tbl>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12 (doze) meses, contados da assinatura, na forma do </w:t>
      </w:r>
      <w:hyperlink r:id="rId70"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71"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1AFA5"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60F571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72"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73"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74"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será(ão),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75"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lastRenderedPageBreak/>
        <w:t>9. CLÁUSULA NONA - OBRIGAÇÕES DO CONTRATADO (</w:t>
      </w:r>
      <w:hyperlink r:id="rId76"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00528A0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77"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78"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1FE0DD"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44D66A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2) certidão conjunta relativa aos tributos federais e à Dívida Ativa da União; </w:t>
      </w:r>
    </w:p>
    <w:p w14:paraId="70BBFA5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ou Distrital do domicílio ou sede do contratado; </w:t>
      </w:r>
    </w:p>
    <w:p w14:paraId="7680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0"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82"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83"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8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31D1D02A"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7987F78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702F6A6D"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6612D1F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praticar ato fraudulento na execução do contrato;</w:t>
      </w:r>
    </w:p>
    <w:p w14:paraId="7B0D6F4E"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85"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 Advertência</w:t>
      </w:r>
      <w:r w:rsidRPr="00B17719">
        <w:rPr>
          <w:rFonts w:ascii="Consolas" w:eastAsia="Arial" w:hAnsi="Consolas" w:cs="Arial"/>
          <w:sz w:val="28"/>
          <w:szCs w:val="28"/>
        </w:rPr>
        <w:t>, quando o contratado der causa à inexecução parcial do contrato, sempre que não se justificar a imposição de penalidade mais grave (</w:t>
      </w:r>
      <w:hyperlink r:id="rId86" w:anchor="art156§2" w:history="1">
        <w:r w:rsidRPr="00B17719">
          <w:rPr>
            <w:rStyle w:val="Hyperlink"/>
            <w:rFonts w:ascii="Consolas" w:eastAsia="Arial" w:hAnsi="Consolas" w:cs="Arial"/>
            <w:color w:val="auto"/>
            <w:sz w:val="28"/>
            <w:szCs w:val="28"/>
            <w:u w:val="none"/>
          </w:rPr>
          <w:t xml:space="preserve">art. 156, §2º, da </w:t>
        </w:r>
        <w:bookmarkStart w:id="48" w:name="_Hlk114504069"/>
        <w:r w:rsidRPr="00B17719">
          <w:rPr>
            <w:rStyle w:val="Hyperlink"/>
            <w:rFonts w:ascii="Consolas" w:eastAsia="Arial" w:hAnsi="Consolas" w:cs="Arial"/>
            <w:color w:val="auto"/>
            <w:sz w:val="28"/>
            <w:szCs w:val="28"/>
            <w:u w:val="none"/>
          </w:rPr>
          <w:t>Lei nº 14.133, de 2021</w:t>
        </w:r>
        <w:bookmarkEnd w:id="48"/>
      </w:hyperlink>
      <w:r w:rsidRPr="00B17719">
        <w:rPr>
          <w:rFonts w:ascii="Consolas" w:eastAsia="Arial" w:hAnsi="Consolas" w:cs="Arial"/>
          <w:sz w:val="28"/>
          <w:szCs w:val="28"/>
        </w:rPr>
        <w:t>);</w:t>
      </w:r>
    </w:p>
    <w:p w14:paraId="3E6F0828"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7"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4498BD73"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8"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32A8B33A"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IV. Multa:</w:t>
      </w:r>
    </w:p>
    <w:p w14:paraId="0CF098BB"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051FFD8D"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14F1EE33"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89"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90"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9F16B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DB752D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Antes da aplicação da multa será facultada a defesa do interessado no prazo de 15 (quinze) dias úteis, contado da data de sua intimação (</w:t>
      </w:r>
      <w:hyperlink r:id="rId91"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w:t>
      </w:r>
      <w:r w:rsidRPr="00B17719">
        <w:rPr>
          <w:rFonts w:ascii="Consolas" w:hAnsi="Consolas"/>
          <w:color w:val="auto"/>
          <w:sz w:val="28"/>
          <w:szCs w:val="28"/>
        </w:rPr>
        <w:lastRenderedPageBreak/>
        <w:t xml:space="preserve">parágrafos do </w:t>
      </w:r>
      <w:hyperlink r:id="rId93"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94"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4BE24EFB"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3FCBF16"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523B88E8"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95"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96"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97"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 xml:space="preserve">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w:t>
      </w:r>
      <w:r w:rsidRPr="00B17719">
        <w:rPr>
          <w:rFonts w:ascii="Consolas" w:hAnsi="Consolas"/>
          <w:color w:val="auto"/>
          <w:sz w:val="28"/>
          <w:szCs w:val="28"/>
        </w:rPr>
        <w:lastRenderedPageBreak/>
        <w:t>Punidas (Cnep), instituídos no âmbito do Poder Executivo Federal. (</w:t>
      </w:r>
      <w:hyperlink r:id="rId99"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0"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1"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102"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1B46D22B"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ficará ele constituído em mora, sendo-lhe aplicáveis as respectivas sanções administrativas; 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lastRenderedPageBreak/>
        <w:t xml:space="preserve">12.3. O contrato poderá ser extinto antes de cumpridas as obrigações nele estipuladas, ou antes do prazo nele fixado, por algum dos motivos previstos no </w:t>
      </w:r>
      <w:hyperlink r:id="rId103"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04"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 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05"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13. CLÁUSULA DÉCIMA TERCEIRA – DOTAÇÃO ORÇAMENTÁRIA (</w:t>
      </w:r>
      <w:hyperlink r:id="rId106"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0869ABF4" w14:textId="77777777" w:rsidR="00B60A2E" w:rsidRDefault="00B60A2E" w:rsidP="00B60A2E">
      <w:pPr>
        <w:rPr>
          <w:rFonts w:ascii="Consolas" w:hAnsi="Consolas"/>
          <w:b/>
          <w:bCs/>
          <w:sz w:val="28"/>
          <w:szCs w:val="28"/>
        </w:rPr>
      </w:pPr>
      <w:r>
        <w:rPr>
          <w:rFonts w:ascii="Consolas" w:hAnsi="Consolas"/>
          <w:b/>
          <w:bCs/>
          <w:sz w:val="28"/>
          <w:szCs w:val="28"/>
        </w:rPr>
        <w:t>FICHA 279;</w:t>
      </w:r>
    </w:p>
    <w:p w14:paraId="58F67553" w14:textId="77777777" w:rsidR="00B60A2E" w:rsidRDefault="00B60A2E" w:rsidP="00B60A2E">
      <w:pPr>
        <w:rPr>
          <w:rFonts w:ascii="Consolas" w:hAnsi="Consolas"/>
          <w:b/>
          <w:bCs/>
          <w:sz w:val="28"/>
          <w:szCs w:val="28"/>
        </w:rPr>
      </w:pPr>
      <w:r>
        <w:rPr>
          <w:rFonts w:ascii="Consolas" w:hAnsi="Consolas"/>
          <w:b/>
          <w:bCs/>
          <w:sz w:val="28"/>
          <w:szCs w:val="28"/>
        </w:rPr>
        <w:t xml:space="preserve">FICHA 287; </w:t>
      </w:r>
    </w:p>
    <w:p w14:paraId="01FFC826" w14:textId="77777777" w:rsidR="00B60A2E" w:rsidRDefault="00B60A2E" w:rsidP="00B60A2E">
      <w:pPr>
        <w:rPr>
          <w:rFonts w:ascii="Consolas" w:hAnsi="Consolas"/>
          <w:b/>
          <w:bCs/>
          <w:sz w:val="28"/>
          <w:szCs w:val="28"/>
        </w:rPr>
      </w:pPr>
      <w:r>
        <w:rPr>
          <w:rFonts w:ascii="Consolas" w:hAnsi="Consolas"/>
          <w:b/>
          <w:bCs/>
          <w:sz w:val="28"/>
          <w:szCs w:val="28"/>
        </w:rPr>
        <w:t>FICHA 293;</w:t>
      </w:r>
    </w:p>
    <w:p w14:paraId="4CAE08DC" w14:textId="77777777" w:rsidR="00B60A2E" w:rsidRDefault="00B60A2E" w:rsidP="00B60A2E">
      <w:pPr>
        <w:rPr>
          <w:rFonts w:ascii="Consolas" w:hAnsi="Consolas"/>
          <w:b/>
          <w:bCs/>
          <w:sz w:val="28"/>
          <w:szCs w:val="28"/>
        </w:rPr>
      </w:pPr>
      <w:r>
        <w:rPr>
          <w:rFonts w:ascii="Consolas" w:hAnsi="Consolas"/>
          <w:b/>
          <w:bCs/>
          <w:sz w:val="28"/>
          <w:szCs w:val="28"/>
        </w:rPr>
        <w:t>FICHA 294;</w:t>
      </w:r>
    </w:p>
    <w:p w14:paraId="4B96BC76" w14:textId="77777777" w:rsidR="00B60A2E" w:rsidRDefault="00B60A2E" w:rsidP="00B60A2E">
      <w:pPr>
        <w:rPr>
          <w:rFonts w:ascii="Consolas" w:hAnsi="Consolas"/>
          <w:b/>
          <w:bCs/>
          <w:sz w:val="28"/>
          <w:szCs w:val="28"/>
        </w:rPr>
      </w:pPr>
      <w:r>
        <w:rPr>
          <w:rFonts w:ascii="Consolas" w:hAnsi="Consolas"/>
          <w:b/>
          <w:bCs/>
          <w:sz w:val="28"/>
          <w:szCs w:val="28"/>
        </w:rPr>
        <w:t>FICHA 297;</w:t>
      </w:r>
    </w:p>
    <w:p w14:paraId="70C8D1DB" w14:textId="77777777" w:rsidR="00B60A2E" w:rsidRDefault="00B60A2E" w:rsidP="00B60A2E">
      <w:pPr>
        <w:rPr>
          <w:rFonts w:ascii="Consolas" w:hAnsi="Consolas"/>
          <w:b/>
          <w:bCs/>
          <w:sz w:val="28"/>
          <w:szCs w:val="28"/>
        </w:rPr>
      </w:pPr>
      <w:r>
        <w:rPr>
          <w:rFonts w:ascii="Consolas" w:hAnsi="Consolas"/>
          <w:b/>
          <w:bCs/>
          <w:sz w:val="28"/>
          <w:szCs w:val="28"/>
        </w:rPr>
        <w:t>FICHA 298;</w:t>
      </w:r>
    </w:p>
    <w:p w14:paraId="6327BA57" w14:textId="77777777" w:rsidR="00B60A2E" w:rsidRDefault="00B60A2E" w:rsidP="00B60A2E">
      <w:pPr>
        <w:rPr>
          <w:rFonts w:ascii="Consolas" w:hAnsi="Consolas"/>
          <w:b/>
          <w:bCs/>
          <w:sz w:val="28"/>
          <w:szCs w:val="28"/>
        </w:rPr>
      </w:pPr>
      <w:r>
        <w:rPr>
          <w:rFonts w:ascii="Consolas" w:hAnsi="Consolas"/>
          <w:b/>
          <w:bCs/>
          <w:sz w:val="28"/>
          <w:szCs w:val="28"/>
        </w:rPr>
        <w:t>FICHA 301;</w:t>
      </w:r>
    </w:p>
    <w:p w14:paraId="06247825" w14:textId="77777777" w:rsidR="00B60A2E" w:rsidRDefault="00B60A2E" w:rsidP="00B60A2E">
      <w:pPr>
        <w:rPr>
          <w:rFonts w:ascii="Consolas" w:hAnsi="Consolas"/>
          <w:b/>
          <w:bCs/>
          <w:sz w:val="28"/>
          <w:szCs w:val="28"/>
        </w:rPr>
      </w:pPr>
      <w:r>
        <w:rPr>
          <w:rFonts w:ascii="Consolas" w:hAnsi="Consolas"/>
          <w:b/>
          <w:bCs/>
          <w:sz w:val="28"/>
          <w:szCs w:val="28"/>
        </w:rPr>
        <w:t>FICHA 302;</w:t>
      </w:r>
    </w:p>
    <w:p w14:paraId="4021E36E" w14:textId="77777777" w:rsidR="00B60A2E" w:rsidRDefault="00B60A2E" w:rsidP="00B60A2E">
      <w:pPr>
        <w:rPr>
          <w:rFonts w:ascii="Consolas" w:hAnsi="Consolas"/>
          <w:b/>
          <w:bCs/>
          <w:sz w:val="28"/>
          <w:szCs w:val="28"/>
        </w:rPr>
      </w:pPr>
      <w:r>
        <w:rPr>
          <w:rFonts w:ascii="Consolas" w:hAnsi="Consolas"/>
          <w:b/>
          <w:bCs/>
          <w:sz w:val="28"/>
          <w:szCs w:val="28"/>
        </w:rPr>
        <w:t>FICHA 316.</w:t>
      </w:r>
    </w:p>
    <w:p w14:paraId="0C55DE21" w14:textId="77777777" w:rsidR="00B60A2E" w:rsidRDefault="00B60A2E" w:rsidP="00B60A2E">
      <w:pPr>
        <w:rPr>
          <w:rFonts w:ascii="Consolas" w:hAnsi="Consolas"/>
          <w:b/>
          <w:bCs/>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107"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6F9B15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08"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109"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2BA251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10" w:anchor="art124" w:history="1">
        <w:r w:rsidRPr="00B17719">
          <w:rPr>
            <w:rStyle w:val="Hyperlink"/>
            <w:rFonts w:ascii="Consolas" w:hAnsi="Consolas"/>
            <w:color w:val="auto"/>
            <w:sz w:val="28"/>
            <w:szCs w:val="28"/>
            <w:u w:val="none"/>
          </w:rPr>
          <w:t>arts.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15.3. As alterações contratuais deverão ser promovidas mediante celebração de termo aditivo, submetido à prévia aprovação da consultoria jurídica do contratante, salvo nos casos de justificada necessidade de antecipação de seus efeitos, hipótese </w:t>
      </w:r>
      <w:r w:rsidRPr="00B17719">
        <w:rPr>
          <w:rFonts w:ascii="Consolas" w:hAnsi="Consolas"/>
          <w:color w:val="auto"/>
          <w:sz w:val="28"/>
          <w:szCs w:val="28"/>
        </w:rPr>
        <w:lastRenderedPageBreak/>
        <w:t>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1"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12"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13"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114"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5"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2C911952" w14:textId="77777777" w:rsidR="00B17719" w:rsidRPr="00B17719" w:rsidRDefault="00B17719" w:rsidP="00D937A7">
      <w:pPr>
        <w:rPr>
          <w:rFonts w:ascii="Consolas" w:hAnsi="Consolas" w:cs="Arial"/>
          <w:sz w:val="28"/>
          <w:szCs w:val="28"/>
        </w:rPr>
      </w:pPr>
    </w:p>
    <w:p w14:paraId="34EF1C0D" w14:textId="55434881" w:rsidR="00D937A7" w:rsidRPr="00B17719" w:rsidRDefault="00D22389" w:rsidP="00D937A7">
      <w:pPr>
        <w:jc w:val="center"/>
        <w:rPr>
          <w:rFonts w:ascii="Consolas" w:hAnsi="Consolas" w:cs="Arial"/>
          <w:sz w:val="28"/>
          <w:szCs w:val="28"/>
        </w:rPr>
      </w:pPr>
      <w:bookmarkStart w:id="50" w:name="_Hlk158021690"/>
      <w:r w:rsidRPr="00B17719">
        <w:rPr>
          <w:rFonts w:ascii="Consolas" w:hAnsi="Consolas" w:cs="Arial"/>
          <w:sz w:val="28"/>
          <w:szCs w:val="28"/>
        </w:rPr>
        <w:t>Iaras</w:t>
      </w:r>
      <w:r w:rsidR="00D937A7" w:rsidRPr="00B17719">
        <w:rPr>
          <w:rFonts w:ascii="Consolas" w:hAnsi="Consolas" w:cs="Arial"/>
          <w:sz w:val="28"/>
          <w:szCs w:val="28"/>
        </w:rPr>
        <w:t>, XX (dia), de XXX (mês) de 2024</w:t>
      </w:r>
      <w:bookmarkEnd w:id="50"/>
      <w:r w:rsidR="00D937A7" w:rsidRPr="00B17719">
        <w:rPr>
          <w:rFonts w:ascii="Consolas" w:hAnsi="Consolas" w:cs="Arial"/>
          <w:sz w:val="28"/>
          <w:szCs w:val="28"/>
        </w:rPr>
        <w:t>.</w:t>
      </w:r>
    </w:p>
    <w:p w14:paraId="5413EDEC" w14:textId="77777777" w:rsidR="00D937A7" w:rsidRDefault="00D937A7" w:rsidP="00D937A7">
      <w:pPr>
        <w:jc w:val="both"/>
        <w:rPr>
          <w:rFonts w:ascii="Consolas" w:hAnsi="Consolas" w:cs="Arial"/>
          <w:sz w:val="28"/>
          <w:szCs w:val="28"/>
        </w:rPr>
      </w:pPr>
    </w:p>
    <w:p w14:paraId="408CAC37" w14:textId="77777777" w:rsidR="008802A2" w:rsidRPr="00B17719" w:rsidRDefault="008802A2"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5F1D199E" w14:textId="77777777" w:rsidR="00D937A7" w:rsidRDefault="00D937A7" w:rsidP="00D937A7">
      <w:pPr>
        <w:jc w:val="center"/>
        <w:rPr>
          <w:rFonts w:ascii="Consolas" w:hAnsi="Consolas" w:cs="Arial"/>
          <w:sz w:val="28"/>
          <w:szCs w:val="28"/>
        </w:rPr>
      </w:pPr>
    </w:p>
    <w:p w14:paraId="0972758D" w14:textId="77777777" w:rsidR="008802A2" w:rsidRPr="00B17719" w:rsidRDefault="008802A2"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5DB8C77B"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2-</w:t>
      </w:r>
    </w:p>
    <w:p w14:paraId="14C98F08"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br w:type="page"/>
      </w:r>
    </w:p>
    <w:p w14:paraId="1380D51D" w14:textId="77777777" w:rsidR="00D937A7" w:rsidRPr="00B17719" w:rsidRDefault="00D937A7" w:rsidP="00D937A7">
      <w:pPr>
        <w:jc w:val="center"/>
        <w:rPr>
          <w:rFonts w:ascii="Consolas" w:hAnsi="Consolas" w:cs="Arial"/>
          <w:sz w:val="28"/>
          <w:szCs w:val="28"/>
        </w:rPr>
      </w:pPr>
      <w:r w:rsidRPr="00B17719">
        <w:rPr>
          <w:rFonts w:ascii="Consolas" w:hAnsi="Consolas" w:cs="Arial"/>
          <w:b/>
          <w:bCs/>
          <w:sz w:val="28"/>
          <w:szCs w:val="28"/>
        </w:rPr>
        <w:lastRenderedPageBreak/>
        <w:t>ANEXO III – ATA DE REGISTRO DE PREÇOS</w:t>
      </w:r>
    </w:p>
    <w:p w14:paraId="507C7DA5" w14:textId="2580325C" w:rsidR="00D937A7" w:rsidRPr="00B17719" w:rsidRDefault="00D937A7" w:rsidP="00D937A7">
      <w:pPr>
        <w:widowControl w:val="0"/>
        <w:autoSpaceDE w:val="0"/>
        <w:autoSpaceDN w:val="0"/>
        <w:adjustRightInd w:val="0"/>
        <w:jc w:val="center"/>
        <w:rPr>
          <w:rFonts w:ascii="Consolas" w:hAnsi="Consolas" w:cs="Arial"/>
          <w:b/>
          <w:bCs/>
          <w:sz w:val="28"/>
          <w:szCs w:val="28"/>
        </w:rPr>
      </w:pPr>
      <w:r w:rsidRPr="00B17719">
        <w:rPr>
          <w:rFonts w:ascii="Consolas" w:hAnsi="Consolas" w:cs="Arial"/>
          <w:b/>
          <w:bCs/>
          <w:sz w:val="28"/>
          <w:szCs w:val="28"/>
        </w:rPr>
        <w:t xml:space="preserve">MUNICÍPIO DE </w:t>
      </w:r>
      <w:r w:rsidR="00D22389" w:rsidRPr="00B17719">
        <w:rPr>
          <w:rFonts w:ascii="Consolas" w:hAnsi="Consolas" w:cs="Arial"/>
          <w:b/>
          <w:bCs/>
          <w:sz w:val="28"/>
          <w:szCs w:val="28"/>
        </w:rPr>
        <w:t>IARAS</w:t>
      </w:r>
    </w:p>
    <w:p w14:paraId="52ED010D" w14:textId="77777777" w:rsidR="00D937A7" w:rsidRPr="00B17719" w:rsidRDefault="00D937A7" w:rsidP="00D937A7">
      <w:pPr>
        <w:widowControl w:val="0"/>
        <w:autoSpaceDE w:val="0"/>
        <w:autoSpaceDN w:val="0"/>
        <w:adjustRightInd w:val="0"/>
        <w:jc w:val="center"/>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N.º .........</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6EC03EC4"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CE08AE">
        <w:rPr>
          <w:rFonts w:ascii="Consolas" w:hAnsi="Consolas" w:cs="Arial"/>
          <w:sz w:val="28"/>
          <w:szCs w:val="28"/>
        </w:rPr>
        <w:t>00</w:t>
      </w:r>
      <w:r w:rsidR="00414882">
        <w:rPr>
          <w:rFonts w:ascii="Consolas" w:hAnsi="Consolas" w:cs="Arial"/>
          <w:sz w:val="28"/>
          <w:szCs w:val="28"/>
        </w:rPr>
        <w:t>6</w:t>
      </w:r>
      <w:r w:rsidR="00CE08AE">
        <w:rPr>
          <w:rFonts w:ascii="Consolas" w:hAnsi="Consolas" w:cs="Arial"/>
          <w:sz w:val="28"/>
          <w:szCs w:val="28"/>
        </w:rPr>
        <w:t>/2024</w:t>
      </w:r>
      <w:r w:rsidR="00D937A7" w:rsidRPr="00B17719">
        <w:rPr>
          <w:rFonts w:ascii="Consolas" w:hAnsi="Consolas" w:cs="Arial"/>
          <w:sz w:val="28"/>
          <w:szCs w:val="28"/>
        </w:rPr>
        <w:t xml:space="preserve">, processo administrativo n.º </w:t>
      </w:r>
      <w:r w:rsidR="00CE08AE">
        <w:rPr>
          <w:rFonts w:ascii="Consolas" w:hAnsi="Consolas" w:cs="Arial"/>
          <w:sz w:val="28"/>
          <w:szCs w:val="28"/>
        </w:rPr>
        <w:t>007/2024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65469B80"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CE08AE">
        <w:rPr>
          <w:rFonts w:ascii="Consolas" w:eastAsia="MS Mincho" w:hAnsi="Consolas" w:cs="Consolas"/>
          <w:bCs/>
          <w:iCs/>
          <w:sz w:val="28"/>
          <w:szCs w:val="28"/>
        </w:rPr>
        <w:t>Aquisição de Gêneros Alimentícios</w:t>
      </w:r>
      <w:r w:rsidR="00CE08AE" w:rsidRPr="00885B53">
        <w:rPr>
          <w:rFonts w:ascii="Consolas" w:eastAsia="MS Mincho" w:hAnsi="Consolas" w:cs="Consolas"/>
          <w:bCs/>
          <w:iCs/>
          <w:sz w:val="28"/>
          <w:szCs w:val="28"/>
        </w:rPr>
        <w:t xml:space="preserve">, para a </w:t>
      </w:r>
      <w:r w:rsidR="00CE08AE" w:rsidRPr="008C303A">
        <w:rPr>
          <w:rStyle w:val="Forte"/>
          <w:rFonts w:ascii="Consolas" w:hAnsi="Consolas"/>
          <w:b w:val="0"/>
          <w:bCs w:val="0"/>
          <w:sz w:val="28"/>
          <w:szCs w:val="28"/>
        </w:rPr>
        <w:t>Secretaria Municipal de Assistência Social</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item(ns).......... do .......... Termo de Referência, anexo I do edital de Licitação nº </w:t>
      </w:r>
      <w:r w:rsidR="00CE08AE">
        <w:rPr>
          <w:rFonts w:ascii="Consolas" w:hAnsi="Consolas"/>
          <w:color w:val="auto"/>
          <w:sz w:val="28"/>
          <w:szCs w:val="28"/>
        </w:rPr>
        <w:t>00</w:t>
      </w:r>
      <w:r w:rsidR="00414882">
        <w:rPr>
          <w:rFonts w:ascii="Consolas" w:hAnsi="Consolas"/>
          <w:color w:val="auto"/>
          <w:sz w:val="28"/>
          <w:szCs w:val="28"/>
        </w:rPr>
        <w:t>6</w:t>
      </w:r>
      <w:r w:rsidR="00CE08AE">
        <w:rPr>
          <w:rFonts w:ascii="Consolas" w:hAnsi="Consolas"/>
          <w:color w:val="auto"/>
          <w:sz w:val="28"/>
          <w:szCs w:val="28"/>
        </w:rPr>
        <w:t>/2024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B17719" w:rsidRPr="00B17719" w14:paraId="5DAF1081" w14:textId="77777777" w:rsidTr="00B1771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BEA1185" w14:textId="563D588A" w:rsidR="00D937A7" w:rsidRPr="00B17719" w:rsidRDefault="00D937A7" w:rsidP="00D7773F">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Fornecedor (razão social, CNPJ/MF, endereço, contatos, representante)</w:t>
            </w:r>
          </w:p>
        </w:tc>
      </w:tr>
      <w:tr w:rsidR="00B17719" w:rsidRPr="00B17719" w14:paraId="0025D426" w14:textId="77777777" w:rsidTr="00B17719">
        <w:trPr>
          <w:trHeight w:val="20"/>
          <w:jc w:val="center"/>
        </w:trPr>
        <w:tc>
          <w:tcPr>
            <w:tcW w:w="564" w:type="dxa"/>
            <w:tcBorders>
              <w:top w:val="nil"/>
              <w:left w:val="single" w:sz="2" w:space="0" w:color="000000"/>
              <w:bottom w:val="single" w:sz="2" w:space="0" w:color="000000"/>
              <w:right w:val="nil"/>
            </w:tcBorders>
            <w:vAlign w:val="center"/>
          </w:tcPr>
          <w:p w14:paraId="20190200"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Item</w:t>
            </w:r>
          </w:p>
          <w:p w14:paraId="7A6E8B5E"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lastRenderedPageBreak/>
              <w:t>do TR</w:t>
            </w:r>
          </w:p>
          <w:p w14:paraId="7DE59F63" w14:textId="77777777" w:rsidR="00D937A7" w:rsidRPr="00B17719" w:rsidRDefault="00D937A7">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6D209E1C"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lastRenderedPageBreak/>
              <w:t>Especificação</w:t>
            </w:r>
          </w:p>
        </w:tc>
        <w:tc>
          <w:tcPr>
            <w:tcW w:w="1159" w:type="dxa"/>
            <w:tcBorders>
              <w:top w:val="nil"/>
              <w:left w:val="single" w:sz="2" w:space="0" w:color="000000"/>
              <w:bottom w:val="single" w:sz="2" w:space="0" w:color="000000"/>
              <w:right w:val="nil"/>
            </w:tcBorders>
            <w:hideMark/>
          </w:tcPr>
          <w:p w14:paraId="175E8FD6"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Marca</w:t>
            </w:r>
          </w:p>
          <w:p w14:paraId="21C0BB5E"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lastRenderedPageBreak/>
              <w:t>(se exigida no edital)</w:t>
            </w:r>
          </w:p>
        </w:tc>
        <w:tc>
          <w:tcPr>
            <w:tcW w:w="1542" w:type="dxa"/>
            <w:tcBorders>
              <w:top w:val="nil"/>
              <w:left w:val="single" w:sz="2" w:space="0" w:color="000000"/>
              <w:bottom w:val="single" w:sz="2" w:space="0" w:color="000000"/>
              <w:right w:val="nil"/>
            </w:tcBorders>
            <w:hideMark/>
          </w:tcPr>
          <w:p w14:paraId="79E0C895"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lastRenderedPageBreak/>
              <w:t>Modelo</w:t>
            </w:r>
          </w:p>
          <w:p w14:paraId="3F7BE840"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lastRenderedPageBreak/>
              <w:t>(se exigido no edital)</w:t>
            </w:r>
          </w:p>
        </w:tc>
        <w:tc>
          <w:tcPr>
            <w:tcW w:w="925" w:type="dxa"/>
            <w:tcBorders>
              <w:top w:val="nil"/>
              <w:left w:val="single" w:sz="2" w:space="0" w:color="000000"/>
              <w:bottom w:val="single" w:sz="2" w:space="0" w:color="000000"/>
              <w:right w:val="nil"/>
            </w:tcBorders>
            <w:hideMark/>
          </w:tcPr>
          <w:p w14:paraId="0F89BD4A"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lastRenderedPageBreak/>
              <w:t>Unidade</w:t>
            </w:r>
          </w:p>
        </w:tc>
        <w:tc>
          <w:tcPr>
            <w:tcW w:w="994" w:type="dxa"/>
            <w:tcBorders>
              <w:top w:val="nil"/>
              <w:left w:val="single" w:sz="2" w:space="0" w:color="000000"/>
              <w:bottom w:val="single" w:sz="2" w:space="0" w:color="000000"/>
              <w:right w:val="single" w:sz="2" w:space="0" w:color="000000"/>
            </w:tcBorders>
          </w:tcPr>
          <w:p w14:paraId="322F71C9"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Quantida</w:t>
            </w:r>
            <w:r w:rsidRPr="00B17719">
              <w:rPr>
                <w:rFonts w:ascii="Consolas" w:hAnsi="Consolas" w:cs="Arial"/>
                <w:sz w:val="20"/>
                <w:szCs w:val="20"/>
              </w:rPr>
              <w:lastRenderedPageBreak/>
              <w:t>de</w:t>
            </w:r>
          </w:p>
          <w:p w14:paraId="612D04CF" w14:textId="77777777" w:rsidR="00D937A7" w:rsidRPr="00B17719" w:rsidRDefault="00D937A7">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171E5C68"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lastRenderedPageBreak/>
              <w:t xml:space="preserve">Valor </w:t>
            </w:r>
            <w:r w:rsidRPr="00B17719">
              <w:rPr>
                <w:rFonts w:ascii="Consolas" w:hAnsi="Consolas" w:cs="Arial"/>
                <w:sz w:val="20"/>
                <w:szCs w:val="20"/>
              </w:rPr>
              <w:lastRenderedPageBreak/>
              <w:t xml:space="preserve">Unitário </w:t>
            </w:r>
          </w:p>
          <w:p w14:paraId="02CBC825"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EC9D60F"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lastRenderedPageBreak/>
              <w:t xml:space="preserve">Prazo </w:t>
            </w:r>
            <w:r w:rsidRPr="00B17719">
              <w:rPr>
                <w:rFonts w:ascii="Consolas" w:hAnsi="Consolas" w:cs="Arial"/>
                <w:sz w:val="20"/>
                <w:szCs w:val="20"/>
              </w:rPr>
              <w:lastRenderedPageBreak/>
              <w:t>garantia ou validade</w:t>
            </w:r>
          </w:p>
        </w:tc>
      </w:tr>
      <w:tr w:rsidR="00B17719" w:rsidRPr="00B17719" w14:paraId="0F02896F" w14:textId="77777777" w:rsidTr="00B17719">
        <w:trPr>
          <w:trHeight w:val="20"/>
          <w:jc w:val="center"/>
        </w:trPr>
        <w:tc>
          <w:tcPr>
            <w:tcW w:w="564" w:type="dxa"/>
            <w:tcBorders>
              <w:top w:val="nil"/>
              <w:left w:val="single" w:sz="2" w:space="0" w:color="000000"/>
              <w:bottom w:val="single" w:sz="2" w:space="0" w:color="000000"/>
              <w:right w:val="nil"/>
            </w:tcBorders>
          </w:tcPr>
          <w:p w14:paraId="46485FFD"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619750DD"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506225A"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57609808"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2FB553BB"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5A5A0B31"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B6C43F9"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137873E3" w14:textId="77777777" w:rsidR="00D937A7" w:rsidRPr="00B17719" w:rsidRDefault="00D937A7">
            <w:pPr>
              <w:widowControl w:val="0"/>
              <w:autoSpaceDE w:val="0"/>
              <w:autoSpaceDN w:val="0"/>
              <w:adjustRightInd w:val="0"/>
              <w:jc w:val="both"/>
              <w:rPr>
                <w:rFonts w:ascii="Consolas" w:hAnsi="Consolas" w:cs="Arial"/>
                <w:sz w:val="20"/>
                <w:szCs w:val="20"/>
              </w:rPr>
            </w:pPr>
          </w:p>
        </w:tc>
      </w:tr>
    </w:tbl>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w:t>
      </w:r>
      <w:r w:rsidRPr="00B17719">
        <w:rPr>
          <w:rFonts w:ascii="Consolas" w:hAnsi="Consolas"/>
          <w:i w:val="0"/>
          <w:iCs w:val="0"/>
          <w:color w:val="auto"/>
          <w:sz w:val="28"/>
          <w:szCs w:val="28"/>
        </w:rPr>
        <w:lastRenderedPageBreak/>
        <w:t>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5.1.1. O contrato decorrente da ata de registro de preços terá sua vigência estabelecida no próprio instrumento contratual e observará no momento da contratação e a cada exercício </w:t>
      </w:r>
      <w:r w:rsidRPr="00B17719">
        <w:rPr>
          <w:rFonts w:ascii="Consolas" w:hAnsi="Consolas"/>
          <w:color w:val="auto"/>
          <w:sz w:val="28"/>
          <w:szCs w:val="28"/>
        </w:rPr>
        <w:lastRenderedPageBreak/>
        <w:t>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51" w:name="cadastro_reserva"/>
      <w:bookmarkEnd w:id="51"/>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52" w:name="habilitacao_reserva"/>
      <w:bookmarkEnd w:id="52"/>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Pr="00B17719">
        <w:rPr>
          <w:rFonts w:ascii="Consolas" w:hAnsi="Consolas"/>
          <w:color w:val="auto"/>
          <w:sz w:val="28"/>
          <w:szCs w:val="28"/>
        </w:rPr>
        <w:lastRenderedPageBreak/>
        <w:t>em igual prazo e nas condições propostas pelo primeiro classificado.</w:t>
      </w:r>
      <w:bookmarkStart w:id="53" w:name="recusa_dos_que_baixaram_preco"/>
      <w:bookmarkEnd w:id="53"/>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 xml:space="preserve">verem firmado contratos decorrentes da ata de registro de preços para que </w:t>
      </w:r>
      <w:r w:rsidRPr="00B17719">
        <w:rPr>
          <w:rFonts w:ascii="Consolas" w:hAnsi="Consolas"/>
          <w:color w:val="auto"/>
          <w:sz w:val="28"/>
          <w:szCs w:val="28"/>
        </w:rPr>
        <w:lastRenderedPageBreak/>
        <w:t>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6" w:name="prova_preco_mercado_maior"/>
      <w:bookmarkEnd w:id="56"/>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57" w:name="nao_comprovacao_majoracao_mercado"/>
      <w:bookmarkEnd w:id="57"/>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58" w:name="majora_preco_mercado_negociacao_frustra"/>
      <w:bookmarkEnd w:id="58"/>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3868C4A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59" w:name="cancelamento"/>
      <w:bookmarkEnd w:id="59"/>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60" w:name="cancelamento_do_fornecedor"/>
      <w:bookmarkEnd w:id="60"/>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A1DCC7B"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9.3. O órgão ou entidade participante deverá comunicar ao órgão gerenciador qualquer das ocorrências previstas no item 9.1, dada </w:t>
      </w:r>
      <w:r w:rsidRPr="00B17719">
        <w:rPr>
          <w:rFonts w:ascii="Consolas" w:hAnsi="Consolas"/>
          <w:color w:val="auto"/>
          <w:sz w:val="28"/>
          <w:szCs w:val="28"/>
        </w:rPr>
        <w:lastRenderedPageBreak/>
        <w:t>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218191E1" w14:textId="6BE52A20" w:rsidR="00D937A7" w:rsidRPr="00B17719" w:rsidRDefault="00D22389" w:rsidP="00D937A7">
      <w:pPr>
        <w:widowControl w:val="0"/>
        <w:autoSpaceDE w:val="0"/>
        <w:autoSpaceDN w:val="0"/>
        <w:adjustRightInd w:val="0"/>
        <w:jc w:val="center"/>
        <w:rPr>
          <w:rFonts w:ascii="Consolas" w:hAnsi="Consolas" w:cs="Arial"/>
          <w:sz w:val="28"/>
          <w:szCs w:val="28"/>
        </w:rPr>
      </w:pPr>
      <w:r w:rsidRPr="00B17719">
        <w:rPr>
          <w:rFonts w:ascii="Consolas" w:hAnsi="Consolas" w:cs="Arial"/>
          <w:sz w:val="28"/>
          <w:szCs w:val="28"/>
        </w:rPr>
        <w:t>Iaras</w:t>
      </w:r>
      <w:r w:rsidR="00D937A7" w:rsidRPr="00B17719">
        <w:rPr>
          <w:rFonts w:ascii="Consolas" w:hAnsi="Consolas" w:cs="Arial"/>
          <w:sz w:val="28"/>
          <w:szCs w:val="28"/>
        </w:rPr>
        <w:t>, XX (dia), de XXX (mês) de 2024.</w:t>
      </w:r>
    </w:p>
    <w:p w14:paraId="02C62CC0" w14:textId="77777777" w:rsidR="00D937A7" w:rsidRPr="00B17719" w:rsidRDefault="00D937A7" w:rsidP="00D937A7">
      <w:pPr>
        <w:widowControl w:val="0"/>
        <w:autoSpaceDE w:val="0"/>
        <w:autoSpaceDN w:val="0"/>
        <w:adjustRightInd w:val="0"/>
        <w:jc w:val="center"/>
        <w:rPr>
          <w:rFonts w:ascii="Consolas" w:hAnsi="Consolas" w:cs="Arial"/>
          <w:sz w:val="28"/>
          <w:szCs w:val="28"/>
        </w:rPr>
      </w:pPr>
    </w:p>
    <w:p w14:paraId="07AF6439" w14:textId="77777777" w:rsidR="00D937A7" w:rsidRDefault="00D937A7" w:rsidP="00D937A7">
      <w:pPr>
        <w:widowControl w:val="0"/>
        <w:autoSpaceDE w:val="0"/>
        <w:autoSpaceDN w:val="0"/>
        <w:adjustRightInd w:val="0"/>
        <w:jc w:val="center"/>
        <w:rPr>
          <w:rFonts w:ascii="Consolas" w:hAnsi="Consolas" w:cs="Arial"/>
          <w:sz w:val="28"/>
          <w:szCs w:val="28"/>
        </w:rPr>
      </w:pPr>
    </w:p>
    <w:p w14:paraId="2FFFB510" w14:textId="77777777" w:rsidR="00D7773F" w:rsidRPr="00B17719" w:rsidRDefault="00D7773F" w:rsidP="00D937A7">
      <w:pPr>
        <w:widowControl w:val="0"/>
        <w:autoSpaceDE w:val="0"/>
        <w:autoSpaceDN w:val="0"/>
        <w:adjustRightInd w:val="0"/>
        <w:jc w:val="center"/>
        <w:rPr>
          <w:rFonts w:ascii="Consolas" w:hAnsi="Consolas" w:cs="Arial"/>
          <w:sz w:val="28"/>
          <w:szCs w:val="28"/>
        </w:rPr>
      </w:pPr>
    </w:p>
    <w:p w14:paraId="6EA48119" w14:textId="77777777" w:rsidR="00D937A7" w:rsidRPr="00B17719" w:rsidRDefault="00D937A7" w:rsidP="00D937A7">
      <w:pPr>
        <w:widowControl w:val="0"/>
        <w:autoSpaceDE w:val="0"/>
        <w:autoSpaceDN w:val="0"/>
        <w:adjustRightInd w:val="0"/>
        <w:jc w:val="center"/>
        <w:rPr>
          <w:rFonts w:ascii="Consolas" w:hAnsi="Consolas" w:cs="Arial"/>
          <w:sz w:val="28"/>
          <w:szCs w:val="28"/>
        </w:rPr>
      </w:pPr>
      <w:r w:rsidRPr="00B17719">
        <w:rPr>
          <w:rFonts w:ascii="Consolas" w:hAnsi="Consolas" w:cs="Arial"/>
          <w:sz w:val="28"/>
          <w:szCs w:val="28"/>
        </w:rPr>
        <w:t>Assinaturas</w:t>
      </w:r>
    </w:p>
    <w:p w14:paraId="37F99B3A" w14:textId="77777777" w:rsidR="00D937A7" w:rsidRPr="00B17719" w:rsidRDefault="00D937A7" w:rsidP="00D937A7">
      <w:pPr>
        <w:widowControl w:val="0"/>
        <w:autoSpaceDE w:val="0"/>
        <w:autoSpaceDN w:val="0"/>
        <w:adjustRightInd w:val="0"/>
        <w:jc w:val="center"/>
        <w:rPr>
          <w:rFonts w:ascii="Consolas" w:hAnsi="Consolas" w:cs="Arial"/>
          <w:sz w:val="28"/>
          <w:szCs w:val="28"/>
        </w:rPr>
      </w:pPr>
    </w:p>
    <w:p w14:paraId="7DC4D410" w14:textId="77777777" w:rsidR="00D937A7" w:rsidRDefault="00D937A7" w:rsidP="00D937A7">
      <w:pPr>
        <w:widowControl w:val="0"/>
        <w:autoSpaceDE w:val="0"/>
        <w:autoSpaceDN w:val="0"/>
        <w:adjustRightInd w:val="0"/>
        <w:jc w:val="center"/>
        <w:rPr>
          <w:rFonts w:ascii="Consolas" w:hAnsi="Consolas" w:cs="Arial"/>
          <w:sz w:val="28"/>
          <w:szCs w:val="28"/>
        </w:rPr>
      </w:pPr>
    </w:p>
    <w:p w14:paraId="35A0E1A7" w14:textId="77777777" w:rsidR="00D7773F" w:rsidRPr="00B17719" w:rsidRDefault="00D7773F" w:rsidP="00D937A7">
      <w:pPr>
        <w:widowControl w:val="0"/>
        <w:autoSpaceDE w:val="0"/>
        <w:autoSpaceDN w:val="0"/>
        <w:adjustRightInd w:val="0"/>
        <w:jc w:val="center"/>
        <w:rPr>
          <w:rFonts w:ascii="Consolas" w:hAnsi="Consolas" w:cs="Arial"/>
          <w:sz w:val="28"/>
          <w:szCs w:val="28"/>
        </w:rPr>
      </w:pPr>
    </w:p>
    <w:p w14:paraId="03085B68" w14:textId="77777777" w:rsidR="00D937A7" w:rsidRPr="00B17719" w:rsidRDefault="00D937A7" w:rsidP="00D937A7">
      <w:pPr>
        <w:widowControl w:val="0"/>
        <w:autoSpaceDE w:val="0"/>
        <w:autoSpaceDN w:val="0"/>
        <w:adjustRightInd w:val="0"/>
        <w:jc w:val="center"/>
        <w:rPr>
          <w:rFonts w:ascii="Consolas" w:hAnsi="Consolas" w:cs="Arial"/>
          <w:sz w:val="28"/>
          <w:szCs w:val="28"/>
        </w:rPr>
      </w:pPr>
      <w:r w:rsidRPr="00B17719">
        <w:rPr>
          <w:rFonts w:ascii="Consolas" w:hAnsi="Consolas" w:cs="Arial"/>
          <w:sz w:val="28"/>
          <w:szCs w:val="28"/>
        </w:rPr>
        <w:t>Representante legal do órgão gerenciador e representante(s) legal(is) do(s) fornecedor(s) registrado(s)</w:t>
      </w:r>
    </w:p>
    <w:p w14:paraId="72A76657"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1B0E1557" w14:textId="77777777" w:rsidR="00D937A7" w:rsidRPr="00B17719" w:rsidRDefault="00D937A7" w:rsidP="00D937A7">
      <w:pPr>
        <w:spacing w:after="200" w:line="276" w:lineRule="auto"/>
        <w:jc w:val="center"/>
        <w:rPr>
          <w:rFonts w:ascii="Consolas" w:hAnsi="Consolas" w:cs="Arial"/>
          <w:sz w:val="28"/>
          <w:szCs w:val="28"/>
        </w:rPr>
      </w:pPr>
      <w:r w:rsidRPr="00B17719">
        <w:rPr>
          <w:rFonts w:ascii="Consolas" w:hAnsi="Consolas" w:cs="Arial"/>
          <w:sz w:val="28"/>
          <w:szCs w:val="28"/>
        </w:rPr>
        <w:br w:type="page"/>
      </w:r>
    </w:p>
    <w:p w14:paraId="06556D38" w14:textId="77777777" w:rsidR="00D937A7" w:rsidRPr="00B17719" w:rsidRDefault="00D937A7" w:rsidP="00D937A7">
      <w:pPr>
        <w:widowControl w:val="0"/>
        <w:autoSpaceDE w:val="0"/>
        <w:autoSpaceDN w:val="0"/>
        <w:adjustRightInd w:val="0"/>
        <w:ind w:right="-28"/>
        <w:jc w:val="center"/>
        <w:rPr>
          <w:rFonts w:ascii="Consolas" w:hAnsi="Consolas" w:cs="Arial"/>
          <w:b/>
          <w:bCs/>
          <w:sz w:val="28"/>
          <w:szCs w:val="28"/>
        </w:rPr>
      </w:pPr>
      <w:r w:rsidRPr="00B17719">
        <w:rPr>
          <w:rFonts w:ascii="Consolas" w:hAnsi="Consolas" w:cs="Arial"/>
          <w:b/>
          <w:bCs/>
          <w:sz w:val="28"/>
          <w:szCs w:val="28"/>
        </w:rPr>
        <w:lastRenderedPageBreak/>
        <w:t>ANEXO</w:t>
      </w:r>
    </w:p>
    <w:p w14:paraId="164BC32E" w14:textId="77777777" w:rsidR="00D937A7" w:rsidRPr="00B17719" w:rsidRDefault="00D937A7" w:rsidP="00D937A7">
      <w:pPr>
        <w:widowControl w:val="0"/>
        <w:autoSpaceDE w:val="0"/>
        <w:autoSpaceDN w:val="0"/>
        <w:adjustRightInd w:val="0"/>
        <w:ind w:right="-28"/>
        <w:jc w:val="center"/>
        <w:rPr>
          <w:rFonts w:ascii="Consolas" w:hAnsi="Consolas" w:cs="Arial"/>
          <w:b/>
          <w:bCs/>
          <w:sz w:val="28"/>
          <w:szCs w:val="28"/>
        </w:rPr>
      </w:pPr>
    </w:p>
    <w:p w14:paraId="738B7A46" w14:textId="77777777" w:rsidR="00D937A7" w:rsidRPr="00B17719" w:rsidRDefault="00D937A7" w:rsidP="00D937A7">
      <w:pPr>
        <w:widowControl w:val="0"/>
        <w:autoSpaceDE w:val="0"/>
        <w:autoSpaceDN w:val="0"/>
        <w:adjustRightInd w:val="0"/>
        <w:ind w:right="-28"/>
        <w:jc w:val="center"/>
        <w:rPr>
          <w:rFonts w:ascii="Consolas" w:hAnsi="Consolas" w:cs="Arial"/>
          <w:b/>
          <w:bCs/>
          <w:sz w:val="28"/>
          <w:szCs w:val="28"/>
        </w:rPr>
      </w:pPr>
    </w:p>
    <w:p w14:paraId="48DEC2F8" w14:textId="77777777" w:rsidR="00D937A7" w:rsidRPr="00B17719" w:rsidRDefault="00D937A7" w:rsidP="00D937A7">
      <w:pPr>
        <w:widowControl w:val="0"/>
        <w:autoSpaceDE w:val="0"/>
        <w:autoSpaceDN w:val="0"/>
        <w:adjustRightInd w:val="0"/>
        <w:ind w:right="-28"/>
        <w:jc w:val="center"/>
        <w:rPr>
          <w:rFonts w:ascii="Consolas" w:hAnsi="Consolas" w:cs="Arial"/>
          <w:b/>
          <w:bCs/>
          <w:sz w:val="28"/>
          <w:szCs w:val="28"/>
        </w:rPr>
      </w:pPr>
      <w:r w:rsidRPr="00B17719">
        <w:rPr>
          <w:rFonts w:ascii="Consolas" w:hAnsi="Consolas" w:cs="Arial"/>
          <w:b/>
          <w:bCs/>
          <w:sz w:val="28"/>
          <w:szCs w:val="28"/>
        </w:rPr>
        <w:t>CADASTRO RESERVA</w:t>
      </w:r>
    </w:p>
    <w:p w14:paraId="24EA8188" w14:textId="77777777" w:rsidR="00D937A7" w:rsidRPr="00B17719" w:rsidRDefault="00D937A7" w:rsidP="00D937A7">
      <w:pPr>
        <w:widowControl w:val="0"/>
        <w:autoSpaceDE w:val="0"/>
        <w:autoSpaceDN w:val="0"/>
        <w:adjustRightInd w:val="0"/>
        <w:ind w:right="-28"/>
        <w:jc w:val="both"/>
        <w:rPr>
          <w:rFonts w:ascii="Consolas" w:hAnsi="Consolas" w:cs="Arial"/>
          <w:b/>
          <w:bCs/>
          <w:sz w:val="28"/>
          <w:szCs w:val="28"/>
        </w:rPr>
      </w:pPr>
    </w:p>
    <w:p w14:paraId="5378054A" w14:textId="77777777" w:rsidR="00D937A7" w:rsidRPr="00B17719" w:rsidRDefault="00D937A7" w:rsidP="00D937A7">
      <w:pPr>
        <w:widowControl w:val="0"/>
        <w:autoSpaceDE w:val="0"/>
        <w:autoSpaceDN w:val="0"/>
        <w:adjustRightInd w:val="0"/>
        <w:ind w:right="-28"/>
        <w:jc w:val="center"/>
        <w:rPr>
          <w:rFonts w:ascii="Consolas" w:hAnsi="Consolas" w:cs="Arial"/>
          <w:b/>
          <w:bCs/>
          <w:sz w:val="28"/>
          <w:szCs w:val="28"/>
        </w:rPr>
      </w:pPr>
      <w:r w:rsidRPr="00B17719">
        <w:rPr>
          <w:rFonts w:ascii="Consolas" w:hAnsi="Consolas" w:cs="Arial"/>
          <w:b/>
          <w:bCs/>
          <w:sz w:val="28"/>
          <w:szCs w:val="28"/>
        </w:rPr>
        <w:t>SEGUINDO A ORDEM DE CLASSIFICAÇÃO, SEGUE RELAÇÃO DE FORNECEDORES QUE ACEITARAM COTAR OS ITENS COM PREÇOS IGUAIS AO ADJUDICATÁRIO:</w:t>
      </w:r>
    </w:p>
    <w:p w14:paraId="3E6FBB47" w14:textId="77777777" w:rsidR="00D937A7" w:rsidRPr="00B17719" w:rsidRDefault="00D937A7" w:rsidP="00D937A7">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D7773F" w:rsidRPr="00B17719" w14:paraId="0291D6A2" w14:textId="77777777" w:rsidTr="00B34FA2">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3373F52F"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Fornecedor (razão social, CNPJ/MF, endereço, contatos, representante)</w:t>
            </w:r>
          </w:p>
        </w:tc>
      </w:tr>
      <w:tr w:rsidR="00D7773F" w:rsidRPr="00B17719" w14:paraId="749DD636" w14:textId="77777777" w:rsidTr="00B34FA2">
        <w:trPr>
          <w:trHeight w:val="20"/>
          <w:jc w:val="center"/>
        </w:trPr>
        <w:tc>
          <w:tcPr>
            <w:tcW w:w="564" w:type="dxa"/>
            <w:tcBorders>
              <w:top w:val="nil"/>
              <w:left w:val="single" w:sz="2" w:space="0" w:color="000000"/>
              <w:bottom w:val="single" w:sz="2" w:space="0" w:color="000000"/>
              <w:right w:val="nil"/>
            </w:tcBorders>
            <w:vAlign w:val="center"/>
          </w:tcPr>
          <w:p w14:paraId="2FE3AE10"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Item</w:t>
            </w:r>
          </w:p>
          <w:p w14:paraId="4C9971E8"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do TR</w:t>
            </w:r>
          </w:p>
          <w:p w14:paraId="35B3B6CF" w14:textId="77777777" w:rsidR="00D7773F" w:rsidRPr="00B17719" w:rsidRDefault="00D7773F" w:rsidP="00B34FA2">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4A7901C2"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1F455229"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Marca</w:t>
            </w:r>
          </w:p>
          <w:p w14:paraId="416DAAD6"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273FB992"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Modelo</w:t>
            </w:r>
          </w:p>
          <w:p w14:paraId="52BEEA1C"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128065F"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778927F3"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Quantidade</w:t>
            </w:r>
          </w:p>
          <w:p w14:paraId="63CE9362" w14:textId="77777777" w:rsidR="00D7773F" w:rsidRPr="00B17719" w:rsidRDefault="00D7773F" w:rsidP="00B34FA2">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06F8F098"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 xml:space="preserve">Valor Unitário </w:t>
            </w:r>
          </w:p>
          <w:p w14:paraId="1732B077"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0EA89662"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Prazo garantia ou validade</w:t>
            </w:r>
          </w:p>
        </w:tc>
      </w:tr>
      <w:tr w:rsidR="00D7773F" w:rsidRPr="00B17719" w14:paraId="4745F76E" w14:textId="77777777" w:rsidTr="00B34FA2">
        <w:trPr>
          <w:trHeight w:val="20"/>
          <w:jc w:val="center"/>
        </w:trPr>
        <w:tc>
          <w:tcPr>
            <w:tcW w:w="564" w:type="dxa"/>
            <w:tcBorders>
              <w:top w:val="nil"/>
              <w:left w:val="single" w:sz="2" w:space="0" w:color="000000"/>
              <w:bottom w:val="single" w:sz="2" w:space="0" w:color="000000"/>
              <w:right w:val="nil"/>
            </w:tcBorders>
          </w:tcPr>
          <w:p w14:paraId="662FC0B0"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1000F81"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A5FB377"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1474896A"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55C86F4A"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0562442D"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25DE211B"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55A8C979"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r>
    </w:tbl>
    <w:p w14:paraId="5F707300" w14:textId="77777777" w:rsidR="00D937A7" w:rsidRPr="00B17719" w:rsidRDefault="00D937A7" w:rsidP="00D937A7">
      <w:pPr>
        <w:widowControl w:val="0"/>
        <w:autoSpaceDE w:val="0"/>
        <w:autoSpaceDN w:val="0"/>
        <w:adjustRightInd w:val="0"/>
        <w:ind w:right="-28"/>
        <w:jc w:val="both"/>
        <w:rPr>
          <w:rFonts w:ascii="Consolas" w:hAnsi="Consolas" w:cs="Arial"/>
          <w:sz w:val="28"/>
          <w:szCs w:val="28"/>
        </w:rPr>
      </w:pPr>
    </w:p>
    <w:p w14:paraId="4A2DCC03" w14:textId="77777777" w:rsidR="00D937A7" w:rsidRPr="00B17719" w:rsidRDefault="00D937A7" w:rsidP="00D937A7">
      <w:pPr>
        <w:widowControl w:val="0"/>
        <w:autoSpaceDE w:val="0"/>
        <w:autoSpaceDN w:val="0"/>
        <w:adjustRightInd w:val="0"/>
        <w:jc w:val="center"/>
        <w:rPr>
          <w:rFonts w:ascii="Consolas" w:hAnsi="Consolas" w:cs="Arial"/>
          <w:b/>
          <w:bCs/>
          <w:sz w:val="28"/>
          <w:szCs w:val="28"/>
        </w:rPr>
      </w:pPr>
      <w:r w:rsidRPr="00B17719">
        <w:rPr>
          <w:rFonts w:ascii="Consolas" w:hAnsi="Consolas" w:cs="Arial"/>
          <w:b/>
          <w:bCs/>
          <w:sz w:val="28"/>
          <w:szCs w:val="28"/>
        </w:rPr>
        <w:t>SEGUINDO A ORDEM DE CLASSIFICAÇÃO, SEGUE RELAÇÃO DE FORNECEDORES QUE MANTIVERAM SUA PROPOSTA ORIGINAL:</w:t>
      </w:r>
    </w:p>
    <w:p w14:paraId="59F87896" w14:textId="77777777" w:rsidR="00D937A7" w:rsidRDefault="00D937A7" w:rsidP="00D937A7">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D7773F" w:rsidRPr="00B17719" w14:paraId="5DC3E01E" w14:textId="77777777" w:rsidTr="00B34FA2">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70B763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Fornecedor (razão social, CNPJ/MF, endereço, contatos, representante)</w:t>
            </w:r>
          </w:p>
        </w:tc>
      </w:tr>
      <w:tr w:rsidR="00D7773F" w:rsidRPr="00B17719" w14:paraId="40B3050A" w14:textId="77777777" w:rsidTr="00B34FA2">
        <w:trPr>
          <w:trHeight w:val="20"/>
          <w:jc w:val="center"/>
        </w:trPr>
        <w:tc>
          <w:tcPr>
            <w:tcW w:w="564" w:type="dxa"/>
            <w:tcBorders>
              <w:top w:val="nil"/>
              <w:left w:val="single" w:sz="2" w:space="0" w:color="000000"/>
              <w:bottom w:val="single" w:sz="2" w:space="0" w:color="000000"/>
              <w:right w:val="nil"/>
            </w:tcBorders>
            <w:vAlign w:val="center"/>
          </w:tcPr>
          <w:p w14:paraId="3E79D68F"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Item</w:t>
            </w:r>
          </w:p>
          <w:p w14:paraId="632908DC"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do TR</w:t>
            </w:r>
          </w:p>
          <w:p w14:paraId="3845C2C1" w14:textId="77777777" w:rsidR="00D7773F" w:rsidRPr="00B17719" w:rsidRDefault="00D7773F" w:rsidP="00B34FA2">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674D2FF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173700DD"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Marca</w:t>
            </w:r>
          </w:p>
          <w:p w14:paraId="3428CCB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1C43602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Modelo</w:t>
            </w:r>
          </w:p>
          <w:p w14:paraId="5FCD7F4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6999AED2"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47D4A62D"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Quantidade</w:t>
            </w:r>
          </w:p>
          <w:p w14:paraId="43F7D7CD" w14:textId="77777777" w:rsidR="00D7773F" w:rsidRPr="00B17719" w:rsidRDefault="00D7773F" w:rsidP="00B34FA2">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161EA9F1"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 xml:space="preserve">Valor Unitário </w:t>
            </w:r>
          </w:p>
          <w:p w14:paraId="316A4D8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2E139B"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Prazo garantia ou validade</w:t>
            </w:r>
          </w:p>
        </w:tc>
      </w:tr>
      <w:tr w:rsidR="00D7773F" w:rsidRPr="00B17719" w14:paraId="2518F4FD" w14:textId="77777777" w:rsidTr="00B34FA2">
        <w:trPr>
          <w:trHeight w:val="20"/>
          <w:jc w:val="center"/>
        </w:trPr>
        <w:tc>
          <w:tcPr>
            <w:tcW w:w="564" w:type="dxa"/>
            <w:tcBorders>
              <w:top w:val="nil"/>
              <w:left w:val="single" w:sz="2" w:space="0" w:color="000000"/>
              <w:bottom w:val="single" w:sz="2" w:space="0" w:color="000000"/>
              <w:right w:val="nil"/>
            </w:tcBorders>
          </w:tcPr>
          <w:p w14:paraId="2ED52168"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416F6547"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698D2E1B"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682EAF6D"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620CDED5"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22CD8359"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134AB5F"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1C9F44A3"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r>
    </w:tbl>
    <w:p w14:paraId="363414B7" w14:textId="664357D2" w:rsidR="002A2E2F" w:rsidRDefault="002A2E2F" w:rsidP="00D937A7">
      <w:pPr>
        <w:widowControl w:val="0"/>
        <w:autoSpaceDE w:val="0"/>
        <w:autoSpaceDN w:val="0"/>
        <w:adjustRightInd w:val="0"/>
        <w:jc w:val="both"/>
        <w:rPr>
          <w:rFonts w:ascii="Consolas" w:hAnsi="Consolas" w:cs="Arial"/>
          <w:b/>
          <w:bCs/>
          <w:sz w:val="28"/>
          <w:szCs w:val="28"/>
        </w:rPr>
      </w:pPr>
    </w:p>
    <w:p w14:paraId="408D0448" w14:textId="77777777" w:rsidR="002A2E2F" w:rsidRDefault="002A2E2F">
      <w:pPr>
        <w:spacing w:after="160" w:line="259" w:lineRule="auto"/>
        <w:rPr>
          <w:rFonts w:ascii="Consolas" w:hAnsi="Consolas" w:cs="Arial"/>
          <w:b/>
          <w:bCs/>
          <w:sz w:val="28"/>
          <w:szCs w:val="28"/>
        </w:rPr>
      </w:pPr>
      <w:r>
        <w:rPr>
          <w:rFonts w:ascii="Consolas" w:hAnsi="Consolas" w:cs="Arial"/>
          <w:b/>
          <w:bCs/>
          <w:sz w:val="28"/>
          <w:szCs w:val="28"/>
        </w:rPr>
        <w:br w:type="page"/>
      </w:r>
    </w:p>
    <w:p w14:paraId="373306D3" w14:textId="77777777" w:rsidR="0058531B" w:rsidRPr="00B17719" w:rsidRDefault="0058531B" w:rsidP="0058531B">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Pr>
          <w:rFonts w:ascii="Consolas" w:hAnsi="Consolas" w:cs="Arial"/>
          <w:b/>
          <w:bCs/>
          <w:sz w:val="28"/>
          <w:szCs w:val="28"/>
        </w:rPr>
        <w:t>007/2024</w:t>
      </w:r>
    </w:p>
    <w:p w14:paraId="3B99A7B1" w14:textId="77777777" w:rsidR="0058531B" w:rsidRPr="00B17719" w:rsidRDefault="0058531B" w:rsidP="0058531B">
      <w:pPr>
        <w:jc w:val="center"/>
        <w:rPr>
          <w:rFonts w:ascii="Consolas" w:hAnsi="Consolas" w:cs="Arial"/>
          <w:b/>
          <w:bCs/>
          <w:sz w:val="28"/>
          <w:szCs w:val="28"/>
        </w:rPr>
      </w:pPr>
      <w:r w:rsidRPr="00B17719">
        <w:rPr>
          <w:rFonts w:ascii="Consolas" w:hAnsi="Consolas" w:cs="Arial"/>
          <w:b/>
          <w:bCs/>
          <w:sz w:val="28"/>
          <w:szCs w:val="28"/>
        </w:rPr>
        <w:t xml:space="preserve">PREGÃO ELETRÔNICO Nº </w:t>
      </w:r>
      <w:r>
        <w:rPr>
          <w:rFonts w:ascii="Consolas" w:hAnsi="Consolas" w:cs="Arial"/>
          <w:b/>
          <w:bCs/>
          <w:sz w:val="28"/>
          <w:szCs w:val="28"/>
        </w:rPr>
        <w:t>006/2024</w:t>
      </w:r>
    </w:p>
    <w:p w14:paraId="1722E023" w14:textId="304125D6" w:rsidR="00FB0BAC" w:rsidRDefault="002A2E2F" w:rsidP="0058531B">
      <w:pPr>
        <w:jc w:val="center"/>
        <w:rPr>
          <w:rFonts w:ascii="Consolas" w:hAnsi="Consolas" w:cs="Consolas"/>
          <w:b/>
          <w:sz w:val="28"/>
          <w:szCs w:val="28"/>
        </w:rPr>
      </w:pPr>
      <w:r w:rsidRPr="004146C0">
        <w:rPr>
          <w:rFonts w:ascii="Consolas" w:hAnsi="Consolas" w:cs="Consolas"/>
          <w:b/>
          <w:bCs/>
          <w:sz w:val="28"/>
          <w:szCs w:val="28"/>
        </w:rPr>
        <w:t>ANEXO I</w:t>
      </w:r>
      <w:r>
        <w:rPr>
          <w:rFonts w:ascii="Consolas" w:hAnsi="Consolas" w:cs="Consolas"/>
          <w:b/>
          <w:bCs/>
          <w:sz w:val="28"/>
          <w:szCs w:val="28"/>
        </w:rPr>
        <w:t>V</w:t>
      </w:r>
      <w:r w:rsidR="0058531B">
        <w:rPr>
          <w:rFonts w:ascii="Consolas" w:hAnsi="Consolas" w:cs="Consolas"/>
          <w:b/>
          <w:bCs/>
          <w:sz w:val="28"/>
          <w:szCs w:val="28"/>
        </w:rPr>
        <w:t xml:space="preserve"> – </w:t>
      </w:r>
      <w:r w:rsidRPr="004146C0">
        <w:rPr>
          <w:rFonts w:ascii="Consolas" w:hAnsi="Consolas" w:cs="Consolas"/>
          <w:b/>
          <w:sz w:val="28"/>
          <w:szCs w:val="28"/>
        </w:rPr>
        <w:t xml:space="preserve">MODELO ARQUIVO </w:t>
      </w:r>
      <w:r w:rsidR="00FB0BAC">
        <w:rPr>
          <w:rFonts w:ascii="Consolas" w:hAnsi="Consolas" w:cs="Consolas"/>
          <w:b/>
          <w:sz w:val="28"/>
          <w:szCs w:val="28"/>
        </w:rPr>
        <w:t>DECLARAÇÃO</w:t>
      </w:r>
      <w:r w:rsidRPr="004146C0">
        <w:rPr>
          <w:rFonts w:ascii="Consolas" w:hAnsi="Consolas" w:cs="Consolas"/>
          <w:b/>
          <w:sz w:val="28"/>
          <w:szCs w:val="28"/>
        </w:rPr>
        <w:t xml:space="preserve"> </w:t>
      </w:r>
    </w:p>
    <w:p w14:paraId="3B28E900" w14:textId="2C857694" w:rsidR="002A2E2F" w:rsidRPr="00FB0BAC" w:rsidRDefault="002A2E2F" w:rsidP="00FB0BAC">
      <w:pPr>
        <w:tabs>
          <w:tab w:val="left" w:pos="-1701"/>
        </w:tabs>
        <w:autoSpaceDE w:val="0"/>
        <w:autoSpaceDN w:val="0"/>
        <w:adjustRightInd w:val="0"/>
        <w:jc w:val="center"/>
        <w:rPr>
          <w:rFonts w:ascii="Consolas" w:hAnsi="Consolas" w:cs="Consolas"/>
          <w:b/>
          <w:sz w:val="28"/>
          <w:szCs w:val="28"/>
        </w:rPr>
      </w:pPr>
      <w:r w:rsidRPr="004146C0">
        <w:rPr>
          <w:rFonts w:ascii="Consolas" w:hAnsi="Consolas" w:cs="Consolas"/>
          <w:b/>
          <w:sz w:val="28"/>
          <w:szCs w:val="28"/>
        </w:rPr>
        <w:t xml:space="preserve">(FASE </w:t>
      </w:r>
      <w:r w:rsidR="00FB0BAC" w:rsidRPr="002A2E2F">
        <w:rPr>
          <w:rFonts w:ascii="Consolas" w:hAnsi="Consolas"/>
          <w:b/>
          <w:sz w:val="28"/>
          <w:szCs w:val="28"/>
        </w:rPr>
        <w:t>CADASTRAMENTO DA PROPOSTA INICIAL</w:t>
      </w:r>
      <w:r w:rsidRPr="004146C0">
        <w:rPr>
          <w:rFonts w:ascii="Consolas" w:hAnsi="Consolas" w:cs="Consolas"/>
          <w:b/>
          <w:sz w:val="28"/>
          <w:szCs w:val="28"/>
        </w:rPr>
        <w:t>)</w:t>
      </w:r>
    </w:p>
    <w:p w14:paraId="2B7F740D" w14:textId="77777777" w:rsidR="002A2E2F" w:rsidRPr="004146C0" w:rsidRDefault="002A2E2F" w:rsidP="002A2E2F">
      <w:pPr>
        <w:tabs>
          <w:tab w:val="left" w:pos="-1701"/>
        </w:tabs>
        <w:autoSpaceDE w:val="0"/>
        <w:autoSpaceDN w:val="0"/>
        <w:adjustRightInd w:val="0"/>
        <w:jc w:val="both"/>
        <w:rPr>
          <w:rFonts w:ascii="Consolas" w:hAnsi="Consolas" w:cs="Consolas"/>
          <w:sz w:val="28"/>
          <w:szCs w:val="28"/>
        </w:rPr>
      </w:pPr>
    </w:p>
    <w:p w14:paraId="5393E266" w14:textId="77777777" w:rsidR="002A2E2F" w:rsidRPr="004146C0" w:rsidRDefault="002A2E2F" w:rsidP="002A2E2F">
      <w:pPr>
        <w:tabs>
          <w:tab w:val="left" w:pos="-1701"/>
        </w:tabs>
        <w:autoSpaceDE w:val="0"/>
        <w:autoSpaceDN w:val="0"/>
        <w:adjustRightInd w:val="0"/>
        <w:jc w:val="both"/>
        <w:rPr>
          <w:rFonts w:ascii="Consolas" w:hAnsi="Consolas" w:cs="Consolas"/>
          <w:sz w:val="28"/>
          <w:szCs w:val="28"/>
        </w:rPr>
      </w:pPr>
    </w:p>
    <w:p w14:paraId="6B614E6D" w14:textId="77777777" w:rsidR="002A2E2F" w:rsidRPr="004146C0" w:rsidRDefault="002A2E2F" w:rsidP="002A2E2F">
      <w:pPr>
        <w:tabs>
          <w:tab w:val="left" w:pos="-1701"/>
        </w:tabs>
        <w:autoSpaceDE w:val="0"/>
        <w:autoSpaceDN w:val="0"/>
        <w:adjustRightInd w:val="0"/>
        <w:jc w:val="both"/>
        <w:rPr>
          <w:rFonts w:ascii="Consolas" w:hAnsi="Consolas" w:cs="Consolas"/>
          <w:sz w:val="28"/>
          <w:szCs w:val="28"/>
        </w:rPr>
      </w:pPr>
    </w:p>
    <w:p w14:paraId="0F0A909B" w14:textId="551C8277" w:rsidR="002A2E2F" w:rsidRPr="004146C0" w:rsidRDefault="002A2E2F" w:rsidP="002A2E2F">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Eu ___________________ (nome completo), representante legal da empresa _____________________ (denominação da pessoa jurídica), participante do Pregão Eletrônico nº </w:t>
      </w:r>
      <w:r>
        <w:rPr>
          <w:rFonts w:ascii="Consolas" w:hAnsi="Consolas" w:cs="Consolas"/>
          <w:sz w:val="28"/>
          <w:szCs w:val="28"/>
        </w:rPr>
        <w:t>0</w:t>
      </w:r>
      <w:r w:rsidR="00FB0BAC">
        <w:rPr>
          <w:rFonts w:ascii="Consolas" w:hAnsi="Consolas" w:cs="Consolas"/>
          <w:sz w:val="28"/>
          <w:szCs w:val="28"/>
        </w:rPr>
        <w:t>06</w:t>
      </w:r>
      <w:r>
        <w:rPr>
          <w:rFonts w:ascii="Consolas" w:hAnsi="Consolas" w:cs="Consolas"/>
          <w:sz w:val="28"/>
          <w:szCs w:val="28"/>
        </w:rPr>
        <w:t>/202</w:t>
      </w:r>
      <w:r w:rsidR="00FB0BAC">
        <w:rPr>
          <w:rFonts w:ascii="Consolas" w:hAnsi="Consolas" w:cs="Consolas"/>
          <w:sz w:val="28"/>
          <w:szCs w:val="28"/>
        </w:rPr>
        <w:t>4</w:t>
      </w:r>
      <w:r w:rsidRPr="004146C0">
        <w:rPr>
          <w:rFonts w:ascii="Consolas" w:hAnsi="Consolas" w:cs="Consolas"/>
          <w:sz w:val="28"/>
          <w:szCs w:val="28"/>
        </w:rPr>
        <w:t xml:space="preserve">, realizado pelo Município de Iaras, </w:t>
      </w:r>
      <w:r w:rsidRPr="004146C0">
        <w:rPr>
          <w:rFonts w:ascii="Consolas" w:hAnsi="Consolas" w:cs="Consolas"/>
          <w:b/>
          <w:sz w:val="28"/>
          <w:szCs w:val="28"/>
        </w:rPr>
        <w:t>DECLARO</w:t>
      </w:r>
      <w:r w:rsidRPr="004146C0">
        <w:rPr>
          <w:rFonts w:ascii="Consolas" w:hAnsi="Consolas" w:cs="Consolas"/>
          <w:sz w:val="28"/>
          <w:szCs w:val="28"/>
        </w:rPr>
        <w:t xml:space="preserve">, sob as penas da lei: </w:t>
      </w:r>
    </w:p>
    <w:p w14:paraId="235A3818" w14:textId="77777777" w:rsidR="002A2E2F" w:rsidRDefault="002A2E2F" w:rsidP="002A2E2F">
      <w:pPr>
        <w:tabs>
          <w:tab w:val="left" w:pos="-1701"/>
        </w:tabs>
        <w:autoSpaceDE w:val="0"/>
        <w:autoSpaceDN w:val="0"/>
        <w:adjustRightInd w:val="0"/>
        <w:jc w:val="both"/>
        <w:rPr>
          <w:rFonts w:ascii="Consolas" w:hAnsi="Consolas" w:cs="Consolas"/>
          <w:sz w:val="28"/>
          <w:szCs w:val="28"/>
        </w:rPr>
      </w:pPr>
    </w:p>
    <w:p w14:paraId="11E091C4" w14:textId="121D6BBE" w:rsidR="00FB0BAC" w:rsidRPr="00B17719" w:rsidRDefault="00FB0BAC" w:rsidP="00FB0BAC">
      <w:pPr>
        <w:tabs>
          <w:tab w:val="left" w:pos="-1701"/>
        </w:tabs>
        <w:autoSpaceDE w:val="0"/>
        <w:autoSpaceDN w:val="0"/>
        <w:adjustRightInd w:val="0"/>
        <w:jc w:val="both"/>
        <w:rPr>
          <w:rFonts w:ascii="Consolas" w:hAnsi="Consolas" w:cs="Arial"/>
          <w:sz w:val="28"/>
          <w:szCs w:val="28"/>
        </w:rPr>
      </w:pPr>
      <w:r>
        <w:rPr>
          <w:rFonts w:ascii="Consolas" w:hAnsi="Consolas" w:cs="Arial"/>
          <w:bCs/>
          <w:sz w:val="28"/>
          <w:szCs w:val="28"/>
        </w:rPr>
        <w:t xml:space="preserve">a) </w:t>
      </w:r>
      <w:r w:rsidRPr="00B17719">
        <w:rPr>
          <w:rFonts w:ascii="Consolas" w:hAnsi="Consolas" w:cs="Arial"/>
          <w:bCs/>
          <w:sz w:val="28"/>
          <w:szCs w:val="28"/>
        </w:rPr>
        <w:t>E</w:t>
      </w:r>
      <w:r w:rsidRPr="00B1771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B17719" w:rsidRDefault="00FB0BAC" w:rsidP="00FB0BAC">
      <w:pPr>
        <w:tabs>
          <w:tab w:val="left" w:pos="-1701"/>
        </w:tabs>
        <w:autoSpaceDE w:val="0"/>
        <w:autoSpaceDN w:val="0"/>
        <w:adjustRightInd w:val="0"/>
        <w:jc w:val="both"/>
        <w:rPr>
          <w:rFonts w:ascii="Consolas" w:hAnsi="Consolas" w:cs="Arial"/>
          <w:sz w:val="28"/>
          <w:szCs w:val="28"/>
        </w:rPr>
      </w:pPr>
    </w:p>
    <w:p w14:paraId="3B43AA57" w14:textId="0B5B757E" w:rsidR="00FB0BAC" w:rsidRPr="00B17719"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Pr>
          <w:rFonts w:ascii="Consolas" w:hAnsi="Consolas" w:cs="Arial"/>
          <w:bCs/>
          <w:sz w:val="28"/>
          <w:szCs w:val="28"/>
        </w:rPr>
        <w:t>b)</w:t>
      </w:r>
      <w:r w:rsidRPr="00B17719">
        <w:rPr>
          <w:rFonts w:ascii="Consolas" w:hAnsi="Consolas" w:cs="Arial"/>
          <w:bCs/>
          <w:sz w:val="28"/>
          <w:szCs w:val="28"/>
        </w:rPr>
        <w:t xml:space="preserve">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6"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2DEAA6A5" w14:textId="77777777" w:rsidR="00FB0BAC" w:rsidRPr="00B17719" w:rsidRDefault="00FB0BAC" w:rsidP="00FB0BAC">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B17719"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Pr>
          <w:rStyle w:val="Hyperlink"/>
          <w:rFonts w:ascii="Consolas" w:hAnsi="Consolas" w:cs="Arial"/>
          <w:bCs/>
          <w:color w:val="auto"/>
          <w:sz w:val="28"/>
          <w:szCs w:val="28"/>
          <w:u w:val="none"/>
        </w:rPr>
        <w:t>c)</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17"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2DAA3BA2" w14:textId="77777777" w:rsidR="00FB0BAC" w:rsidRPr="00B17719"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Default="00FB0BAC" w:rsidP="00FB0BAC">
      <w:pPr>
        <w:tabs>
          <w:tab w:val="left" w:pos="-1701"/>
        </w:tabs>
        <w:autoSpaceDE w:val="0"/>
        <w:autoSpaceDN w:val="0"/>
        <w:adjustRightInd w:val="0"/>
        <w:jc w:val="both"/>
        <w:rPr>
          <w:rFonts w:ascii="Consolas" w:hAnsi="Consolas" w:cs="Arial"/>
          <w:sz w:val="28"/>
          <w:szCs w:val="28"/>
        </w:rPr>
      </w:pPr>
      <w:r>
        <w:rPr>
          <w:rFonts w:ascii="Consolas" w:hAnsi="Consolas" w:cs="Arial"/>
          <w:bCs/>
          <w:sz w:val="28"/>
          <w:szCs w:val="28"/>
        </w:rPr>
        <w:t>d)</w:t>
      </w:r>
      <w:r w:rsidRPr="00B17719">
        <w:rPr>
          <w:rFonts w:ascii="Consolas" w:hAnsi="Consolas" w:cs="Arial"/>
          <w:bCs/>
          <w:sz w:val="28"/>
          <w:szCs w:val="28"/>
        </w:rPr>
        <w:t xml:space="preserve">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B17719" w:rsidRDefault="00FB0BAC" w:rsidP="00FB0BAC">
      <w:pPr>
        <w:tabs>
          <w:tab w:val="left" w:pos="-1701"/>
        </w:tabs>
        <w:autoSpaceDE w:val="0"/>
        <w:autoSpaceDN w:val="0"/>
        <w:adjustRightInd w:val="0"/>
        <w:jc w:val="both"/>
        <w:rPr>
          <w:rFonts w:ascii="Consolas" w:hAnsi="Consolas"/>
          <w:sz w:val="28"/>
          <w:szCs w:val="28"/>
        </w:rPr>
      </w:pPr>
    </w:p>
    <w:p w14:paraId="1CF70620" w14:textId="5C0752B1" w:rsidR="00FB0BAC" w:rsidRPr="00B17719" w:rsidRDefault="00FB0BAC" w:rsidP="00FB0BAC">
      <w:pPr>
        <w:tabs>
          <w:tab w:val="left" w:pos="-1701"/>
        </w:tabs>
        <w:autoSpaceDE w:val="0"/>
        <w:autoSpaceDN w:val="0"/>
        <w:adjustRightInd w:val="0"/>
        <w:jc w:val="both"/>
        <w:rPr>
          <w:rStyle w:val="Hyperlink"/>
          <w:rFonts w:ascii="Consolas" w:hAnsi="Consolas"/>
          <w:color w:val="auto"/>
          <w:sz w:val="28"/>
          <w:szCs w:val="28"/>
          <w:u w:val="none"/>
        </w:rPr>
      </w:pPr>
      <w:r>
        <w:rPr>
          <w:rFonts w:ascii="Consolas" w:hAnsi="Consolas" w:cs="Arial"/>
          <w:bCs/>
          <w:sz w:val="28"/>
          <w:szCs w:val="28"/>
        </w:rPr>
        <w:t>e)</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cumpre os requisitos estabelecidos no </w:t>
      </w:r>
      <w:hyperlink r:id="rId118"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4BB2B2B8" w14:textId="77777777" w:rsidR="00FB0BAC" w:rsidRPr="00B17719"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217F266B" w14:textId="1A693037" w:rsidR="00FB0BAC" w:rsidRPr="00B17719"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Pr>
          <w:rStyle w:val="Hyperlink"/>
          <w:rFonts w:ascii="Consolas" w:hAnsi="Consolas" w:cs="Arial"/>
          <w:bCs/>
          <w:color w:val="auto"/>
          <w:sz w:val="28"/>
          <w:szCs w:val="28"/>
          <w:u w:val="none"/>
        </w:rPr>
        <w:t>f)</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cumpre os requisitos </w:t>
      </w:r>
      <w:r w:rsidRPr="00B17719">
        <w:rPr>
          <w:rFonts w:ascii="Consolas" w:hAnsi="Consolas" w:cs="Arial"/>
          <w:sz w:val="28"/>
          <w:szCs w:val="28"/>
        </w:rPr>
        <w:lastRenderedPageBreak/>
        <w:t xml:space="preserve">estabelecidos no </w:t>
      </w:r>
      <w:hyperlink r:id="rId119"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20" w:anchor="art42" w:history="1">
        <w:r w:rsidRPr="00B17719">
          <w:rPr>
            <w:rStyle w:val="Hyperlink"/>
            <w:rFonts w:ascii="Consolas" w:hAnsi="Consolas" w:cs="Arial"/>
            <w:color w:val="auto"/>
            <w:sz w:val="28"/>
            <w:szCs w:val="28"/>
            <w:u w:val="none"/>
          </w:rPr>
          <w:t>arts. 42 a 49</w:t>
        </w:r>
      </w:hyperlink>
      <w:r w:rsidRPr="00B17719">
        <w:rPr>
          <w:rFonts w:ascii="Consolas" w:hAnsi="Consolas" w:cs="Arial"/>
          <w:sz w:val="28"/>
          <w:szCs w:val="28"/>
        </w:rPr>
        <w:t xml:space="preserve">, observado o disposto nos </w:t>
      </w:r>
      <w:hyperlink r:id="rId121" w:anchor="art4§1" w:history="1">
        <w:r w:rsidRPr="00B17719">
          <w:rPr>
            <w:rStyle w:val="Hyperlink"/>
            <w:rFonts w:ascii="Consolas" w:hAnsi="Consolas" w:cs="Arial"/>
            <w:color w:val="auto"/>
            <w:sz w:val="28"/>
            <w:szCs w:val="28"/>
            <w:u w:val="none"/>
          </w:rPr>
          <w:t>§§ 1º ao 3º do art. 4º, da Lei n.º 14.133, de 2021.</w:t>
        </w:r>
      </w:hyperlink>
    </w:p>
    <w:p w14:paraId="61151A48" w14:textId="77777777" w:rsidR="002A2E2F" w:rsidRPr="004146C0" w:rsidRDefault="002A2E2F" w:rsidP="002A2E2F">
      <w:pPr>
        <w:tabs>
          <w:tab w:val="left" w:pos="-1701"/>
        </w:tabs>
        <w:autoSpaceDE w:val="0"/>
        <w:autoSpaceDN w:val="0"/>
        <w:adjustRightInd w:val="0"/>
        <w:jc w:val="both"/>
        <w:rPr>
          <w:rFonts w:ascii="Consolas" w:hAnsi="Consolas" w:cs="Consolas"/>
          <w:sz w:val="28"/>
          <w:szCs w:val="28"/>
        </w:rPr>
      </w:pPr>
    </w:p>
    <w:p w14:paraId="019E29DB" w14:textId="60DEEF4E" w:rsidR="002A2E2F" w:rsidRPr="004146C0" w:rsidRDefault="0058531B" w:rsidP="002A2E2F">
      <w:pPr>
        <w:tabs>
          <w:tab w:val="left" w:pos="-1701"/>
        </w:tabs>
        <w:autoSpaceDE w:val="0"/>
        <w:autoSpaceDN w:val="0"/>
        <w:adjustRightInd w:val="0"/>
        <w:jc w:val="center"/>
        <w:rPr>
          <w:rFonts w:ascii="Consolas" w:hAnsi="Consolas" w:cs="Consolas"/>
          <w:sz w:val="28"/>
          <w:szCs w:val="28"/>
        </w:rPr>
      </w:pPr>
      <w:r w:rsidRPr="00B17719">
        <w:rPr>
          <w:rFonts w:ascii="Consolas" w:hAnsi="Consolas" w:cs="Arial"/>
          <w:sz w:val="28"/>
          <w:szCs w:val="28"/>
        </w:rPr>
        <w:t>Iaras, XX (dia), de XXX (mês) de 2024</w:t>
      </w:r>
      <w:r w:rsidR="002A2E2F" w:rsidRPr="004146C0">
        <w:rPr>
          <w:rFonts w:ascii="Consolas" w:hAnsi="Consolas" w:cs="Consolas"/>
          <w:sz w:val="28"/>
          <w:szCs w:val="28"/>
        </w:rPr>
        <w:t>.</w:t>
      </w:r>
    </w:p>
    <w:p w14:paraId="2BB8670A" w14:textId="77777777" w:rsidR="002A2E2F" w:rsidRPr="004146C0" w:rsidRDefault="002A2E2F" w:rsidP="002A2E2F">
      <w:pPr>
        <w:tabs>
          <w:tab w:val="left" w:pos="-1701"/>
        </w:tabs>
        <w:autoSpaceDE w:val="0"/>
        <w:autoSpaceDN w:val="0"/>
        <w:adjustRightInd w:val="0"/>
        <w:jc w:val="center"/>
        <w:rPr>
          <w:rFonts w:ascii="Consolas" w:hAnsi="Consolas" w:cs="Consolas"/>
          <w:sz w:val="28"/>
          <w:szCs w:val="28"/>
        </w:rPr>
      </w:pPr>
    </w:p>
    <w:p w14:paraId="5C55B21D" w14:textId="77777777" w:rsidR="002A2E2F" w:rsidRPr="004146C0" w:rsidRDefault="002A2E2F" w:rsidP="002A2E2F">
      <w:pPr>
        <w:tabs>
          <w:tab w:val="left" w:pos="-1701"/>
        </w:tabs>
        <w:autoSpaceDE w:val="0"/>
        <w:autoSpaceDN w:val="0"/>
        <w:adjustRightInd w:val="0"/>
        <w:jc w:val="center"/>
        <w:rPr>
          <w:rFonts w:ascii="Consolas" w:hAnsi="Consolas" w:cs="Consolas"/>
          <w:sz w:val="28"/>
          <w:szCs w:val="28"/>
        </w:rPr>
      </w:pPr>
    </w:p>
    <w:p w14:paraId="5E9EF2D0" w14:textId="77777777" w:rsidR="002A2E2F" w:rsidRPr="004146C0" w:rsidRDefault="002A2E2F" w:rsidP="002A2E2F">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691BA3B8" w14:textId="3525E799" w:rsidR="002F0B15" w:rsidRDefault="002F0B15" w:rsidP="002F0B15">
      <w:pPr>
        <w:widowControl w:val="0"/>
        <w:autoSpaceDE w:val="0"/>
        <w:autoSpaceDN w:val="0"/>
        <w:adjustRightInd w:val="0"/>
        <w:jc w:val="center"/>
        <w:rPr>
          <w:rFonts w:ascii="Consolas" w:hAnsi="Consolas" w:cs="Consolas"/>
          <w:sz w:val="28"/>
          <w:szCs w:val="28"/>
        </w:rPr>
      </w:pPr>
      <w:r w:rsidRPr="002F0B15">
        <w:rPr>
          <w:rFonts w:ascii="Consolas" w:hAnsi="Consolas" w:cs="Consolas"/>
          <w:sz w:val="28"/>
          <w:szCs w:val="28"/>
        </w:rPr>
        <w:t>Nome e assinatura do representante legal</w:t>
      </w:r>
    </w:p>
    <w:p w14:paraId="075D9A6B" w14:textId="56DF604D" w:rsidR="002F0B15" w:rsidRDefault="002F0B15" w:rsidP="002F0B15">
      <w:pPr>
        <w:widowControl w:val="0"/>
        <w:autoSpaceDE w:val="0"/>
        <w:autoSpaceDN w:val="0"/>
        <w:adjustRightInd w:val="0"/>
        <w:jc w:val="center"/>
        <w:rPr>
          <w:rFonts w:ascii="Consolas" w:hAnsi="Consolas" w:cs="Consolas"/>
          <w:sz w:val="28"/>
          <w:szCs w:val="28"/>
        </w:rPr>
      </w:pPr>
      <w:r w:rsidRPr="002F0B15">
        <w:rPr>
          <w:rFonts w:ascii="Consolas" w:hAnsi="Consolas" w:cs="Consolas"/>
          <w:sz w:val="28"/>
          <w:szCs w:val="28"/>
        </w:rPr>
        <w:t>RG nº</w:t>
      </w:r>
      <w:r>
        <w:rPr>
          <w:rFonts w:ascii="Consolas" w:hAnsi="Consolas" w:cs="Consolas"/>
          <w:sz w:val="28"/>
          <w:szCs w:val="28"/>
        </w:rPr>
        <w:t xml:space="preserve"> </w:t>
      </w:r>
      <w:r w:rsidRPr="002F0B15">
        <w:rPr>
          <w:rFonts w:ascii="Consolas" w:hAnsi="Consolas" w:cs="Consolas"/>
          <w:sz w:val="28"/>
          <w:szCs w:val="28"/>
        </w:rPr>
        <w:t>...........................</w:t>
      </w:r>
    </w:p>
    <w:p w14:paraId="0112A479" w14:textId="527E4AB4" w:rsidR="002F0B15" w:rsidRDefault="002F0B15" w:rsidP="002F0B15">
      <w:pPr>
        <w:widowControl w:val="0"/>
        <w:autoSpaceDE w:val="0"/>
        <w:autoSpaceDN w:val="0"/>
        <w:adjustRightInd w:val="0"/>
        <w:jc w:val="center"/>
        <w:rPr>
          <w:rFonts w:ascii="Consolas" w:hAnsi="Consolas" w:cs="Consolas"/>
          <w:sz w:val="28"/>
          <w:szCs w:val="28"/>
        </w:rPr>
      </w:pPr>
      <w:r>
        <w:rPr>
          <w:rFonts w:ascii="Consolas" w:hAnsi="Consolas" w:cs="Consolas"/>
          <w:sz w:val="28"/>
          <w:szCs w:val="28"/>
        </w:rPr>
        <w:t>CPF</w:t>
      </w:r>
      <w:r w:rsidRPr="002F0B15">
        <w:rPr>
          <w:rFonts w:ascii="Consolas" w:hAnsi="Consolas" w:cs="Consolas"/>
          <w:sz w:val="28"/>
          <w:szCs w:val="28"/>
        </w:rPr>
        <w:t xml:space="preserve"> nº</w:t>
      </w:r>
      <w:r>
        <w:rPr>
          <w:rFonts w:ascii="Consolas" w:hAnsi="Consolas" w:cs="Consolas"/>
          <w:sz w:val="28"/>
          <w:szCs w:val="28"/>
        </w:rPr>
        <w:t xml:space="preserve"> </w:t>
      </w:r>
      <w:r w:rsidRPr="002F0B15">
        <w:rPr>
          <w:rFonts w:ascii="Consolas" w:hAnsi="Consolas" w:cs="Consolas"/>
          <w:sz w:val="28"/>
          <w:szCs w:val="28"/>
        </w:rPr>
        <w:t>..........................</w:t>
      </w:r>
    </w:p>
    <w:p w14:paraId="0AFEA66D" w14:textId="5204C856" w:rsidR="00D7773F" w:rsidRPr="00B17719" w:rsidRDefault="002F0B15" w:rsidP="002F0B15">
      <w:pPr>
        <w:widowControl w:val="0"/>
        <w:autoSpaceDE w:val="0"/>
        <w:autoSpaceDN w:val="0"/>
        <w:adjustRightInd w:val="0"/>
        <w:jc w:val="center"/>
        <w:rPr>
          <w:rFonts w:ascii="Consolas" w:hAnsi="Consolas" w:cs="Arial"/>
          <w:b/>
          <w:bCs/>
          <w:sz w:val="28"/>
          <w:szCs w:val="28"/>
        </w:rPr>
      </w:pPr>
      <w:r w:rsidRPr="002F0B15">
        <w:rPr>
          <w:rFonts w:ascii="Consolas" w:hAnsi="Consolas" w:cs="Consolas"/>
          <w:sz w:val="28"/>
          <w:szCs w:val="28"/>
        </w:rPr>
        <w:t>E-mail:</w:t>
      </w:r>
      <w:r>
        <w:rPr>
          <w:rFonts w:ascii="Consolas" w:hAnsi="Consolas" w:cs="Consolas"/>
          <w:sz w:val="28"/>
          <w:szCs w:val="28"/>
        </w:rPr>
        <w:t xml:space="preserve"> </w:t>
      </w:r>
      <w:r w:rsidRPr="002F0B15">
        <w:rPr>
          <w:rFonts w:ascii="Consolas" w:hAnsi="Consolas" w:cs="Consolas"/>
          <w:sz w:val="28"/>
          <w:szCs w:val="28"/>
        </w:rPr>
        <w:t>.........................</w:t>
      </w:r>
    </w:p>
    <w:p w14:paraId="2C37091B" w14:textId="77777777" w:rsidR="00D937A7" w:rsidRPr="00B17719" w:rsidRDefault="00D937A7" w:rsidP="00D937A7">
      <w:pPr>
        <w:widowControl w:val="0"/>
        <w:autoSpaceDE w:val="0"/>
        <w:autoSpaceDN w:val="0"/>
        <w:adjustRightInd w:val="0"/>
        <w:jc w:val="both"/>
        <w:rPr>
          <w:rFonts w:ascii="Consolas" w:hAnsi="Consolas" w:cs="Arial"/>
          <w:b/>
          <w:bCs/>
          <w:sz w:val="28"/>
          <w:szCs w:val="28"/>
        </w:rPr>
      </w:pPr>
    </w:p>
    <w:p w14:paraId="3899A011"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B17719" w:rsidRDefault="00D937A7" w:rsidP="00D937A7">
      <w:pPr>
        <w:rPr>
          <w:rFonts w:ascii="Consolas" w:hAnsi="Consolas" w:cs="Arial"/>
          <w:sz w:val="28"/>
          <w:szCs w:val="28"/>
        </w:rPr>
      </w:pPr>
    </w:p>
    <w:p w14:paraId="56FD19ED" w14:textId="77777777" w:rsidR="008C59B2" w:rsidRPr="00B17719" w:rsidRDefault="008C59B2" w:rsidP="00D937A7">
      <w:pPr>
        <w:rPr>
          <w:rFonts w:ascii="Consolas" w:hAnsi="Consolas"/>
          <w:sz w:val="28"/>
          <w:szCs w:val="28"/>
        </w:rPr>
      </w:pPr>
    </w:p>
    <w:sectPr w:rsidR="008C59B2" w:rsidRPr="00B17719" w:rsidSect="00FB3584">
      <w:headerReference w:type="default" r:id="rId122"/>
      <w:footerReference w:type="default" r:id="rId12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5E34A" w14:textId="77777777" w:rsidR="00FB3584" w:rsidRDefault="00FB3584">
      <w:r>
        <w:separator/>
      </w:r>
    </w:p>
  </w:endnote>
  <w:endnote w:type="continuationSeparator" w:id="0">
    <w:p w14:paraId="3F4B3623" w14:textId="77777777" w:rsidR="00FB3584" w:rsidRDefault="00FB3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444E1" w14:textId="77777777" w:rsidR="00FB3584" w:rsidRDefault="00FB3584">
      <w:r>
        <w:separator/>
      </w:r>
    </w:p>
  </w:footnote>
  <w:footnote w:type="continuationSeparator" w:id="0">
    <w:p w14:paraId="74519D5E" w14:textId="77777777" w:rsidR="00FB3584" w:rsidRDefault="00FB35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5917"/>
    <w:rsid w:val="0009617A"/>
    <w:rsid w:val="000966D3"/>
    <w:rsid w:val="000A5EB7"/>
    <w:rsid w:val="000A65B0"/>
    <w:rsid w:val="000A7571"/>
    <w:rsid w:val="000C40A7"/>
    <w:rsid w:val="000F1B31"/>
    <w:rsid w:val="001018AD"/>
    <w:rsid w:val="00135539"/>
    <w:rsid w:val="001431F1"/>
    <w:rsid w:val="001625F1"/>
    <w:rsid w:val="00165C25"/>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60D9B"/>
    <w:rsid w:val="00262549"/>
    <w:rsid w:val="002846C4"/>
    <w:rsid w:val="00286264"/>
    <w:rsid w:val="00287EAC"/>
    <w:rsid w:val="002957DF"/>
    <w:rsid w:val="002A2E2F"/>
    <w:rsid w:val="002D27E8"/>
    <w:rsid w:val="002D528F"/>
    <w:rsid w:val="002E7DA6"/>
    <w:rsid w:val="002F0B15"/>
    <w:rsid w:val="002F5818"/>
    <w:rsid w:val="003040A8"/>
    <w:rsid w:val="00307EAD"/>
    <w:rsid w:val="00312197"/>
    <w:rsid w:val="003233E6"/>
    <w:rsid w:val="0033705D"/>
    <w:rsid w:val="00341A37"/>
    <w:rsid w:val="00344B34"/>
    <w:rsid w:val="00344B4C"/>
    <w:rsid w:val="003519A9"/>
    <w:rsid w:val="00352041"/>
    <w:rsid w:val="00361A65"/>
    <w:rsid w:val="003633E5"/>
    <w:rsid w:val="00376010"/>
    <w:rsid w:val="00383024"/>
    <w:rsid w:val="00391643"/>
    <w:rsid w:val="003929AC"/>
    <w:rsid w:val="003A0FA7"/>
    <w:rsid w:val="003C6F3B"/>
    <w:rsid w:val="003D6830"/>
    <w:rsid w:val="003E0E1E"/>
    <w:rsid w:val="003E5EB0"/>
    <w:rsid w:val="004018D1"/>
    <w:rsid w:val="00410BD6"/>
    <w:rsid w:val="00414882"/>
    <w:rsid w:val="0041577F"/>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531B"/>
    <w:rsid w:val="005977DD"/>
    <w:rsid w:val="005B5DA3"/>
    <w:rsid w:val="005B5F90"/>
    <w:rsid w:val="005C5A0C"/>
    <w:rsid w:val="005D58DC"/>
    <w:rsid w:val="005E3C4A"/>
    <w:rsid w:val="005E670D"/>
    <w:rsid w:val="00603092"/>
    <w:rsid w:val="00614B2D"/>
    <w:rsid w:val="00622456"/>
    <w:rsid w:val="0062500F"/>
    <w:rsid w:val="00641BF5"/>
    <w:rsid w:val="00674A2A"/>
    <w:rsid w:val="00677ACC"/>
    <w:rsid w:val="00696D6B"/>
    <w:rsid w:val="006B32D8"/>
    <w:rsid w:val="006C45E3"/>
    <w:rsid w:val="006C7C3C"/>
    <w:rsid w:val="006D77D6"/>
    <w:rsid w:val="006F7737"/>
    <w:rsid w:val="00706411"/>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93276"/>
    <w:rsid w:val="009A1683"/>
    <w:rsid w:val="009B4C5E"/>
    <w:rsid w:val="009D6E7E"/>
    <w:rsid w:val="00A14A32"/>
    <w:rsid w:val="00A16E7E"/>
    <w:rsid w:val="00A2094C"/>
    <w:rsid w:val="00A24716"/>
    <w:rsid w:val="00A4261C"/>
    <w:rsid w:val="00A45FB7"/>
    <w:rsid w:val="00A52748"/>
    <w:rsid w:val="00A57DEE"/>
    <w:rsid w:val="00A601D3"/>
    <w:rsid w:val="00A6756E"/>
    <w:rsid w:val="00A856C3"/>
    <w:rsid w:val="00A878D6"/>
    <w:rsid w:val="00A9448F"/>
    <w:rsid w:val="00AA0385"/>
    <w:rsid w:val="00AA3536"/>
    <w:rsid w:val="00AA583F"/>
    <w:rsid w:val="00AB559A"/>
    <w:rsid w:val="00AB55E4"/>
    <w:rsid w:val="00AC58CB"/>
    <w:rsid w:val="00AD2131"/>
    <w:rsid w:val="00AD6A23"/>
    <w:rsid w:val="00AF2072"/>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248BD"/>
    <w:rsid w:val="00C43661"/>
    <w:rsid w:val="00C5732A"/>
    <w:rsid w:val="00C67415"/>
    <w:rsid w:val="00C75619"/>
    <w:rsid w:val="00C80325"/>
    <w:rsid w:val="00C80B6F"/>
    <w:rsid w:val="00C80CF2"/>
    <w:rsid w:val="00C85C98"/>
    <w:rsid w:val="00C9268F"/>
    <w:rsid w:val="00C96CA9"/>
    <w:rsid w:val="00CE08AE"/>
    <w:rsid w:val="00CF4BED"/>
    <w:rsid w:val="00CF524D"/>
    <w:rsid w:val="00CF7CAB"/>
    <w:rsid w:val="00D22133"/>
    <w:rsid w:val="00D22389"/>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E28CE"/>
    <w:rsid w:val="00DE4047"/>
    <w:rsid w:val="00E06E84"/>
    <w:rsid w:val="00E11E4E"/>
    <w:rsid w:val="00E15C37"/>
    <w:rsid w:val="00E16280"/>
    <w:rsid w:val="00E45BD3"/>
    <w:rsid w:val="00E46667"/>
    <w:rsid w:val="00E53CDA"/>
    <w:rsid w:val="00E55326"/>
    <w:rsid w:val="00E56D0A"/>
    <w:rsid w:val="00E57970"/>
    <w:rsid w:val="00E66457"/>
    <w:rsid w:val="00E75B22"/>
    <w:rsid w:val="00E76E8C"/>
    <w:rsid w:val="00E822E8"/>
    <w:rsid w:val="00E97A79"/>
    <w:rsid w:val="00EA2D11"/>
    <w:rsid w:val="00EA35C4"/>
    <w:rsid w:val="00EB288D"/>
    <w:rsid w:val="00EB32BD"/>
    <w:rsid w:val="00EB7392"/>
    <w:rsid w:val="00EC68C1"/>
    <w:rsid w:val="00ED67CA"/>
    <w:rsid w:val="00EE4087"/>
    <w:rsid w:val="00EE7C0B"/>
    <w:rsid w:val="00EF214B"/>
    <w:rsid w:val="00F013DE"/>
    <w:rsid w:val="00F05C75"/>
    <w:rsid w:val="00F12A0A"/>
    <w:rsid w:val="00F207E2"/>
    <w:rsid w:val="00F20F05"/>
    <w:rsid w:val="00F26279"/>
    <w:rsid w:val="00F65748"/>
    <w:rsid w:val="00F91189"/>
    <w:rsid w:val="00F93E0A"/>
    <w:rsid w:val="00FA0831"/>
    <w:rsid w:val="00FA5E2D"/>
    <w:rsid w:val="00FB0BAC"/>
    <w:rsid w:val="00FB0E1E"/>
    <w:rsid w:val="00FB3584"/>
    <w:rsid w:val="00FB47EB"/>
    <w:rsid w:val="00FB5909"/>
    <w:rsid w:val="00FC498D"/>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128</Pages>
  <Words>31004</Words>
  <Characters>167424</Characters>
  <Application>Microsoft Office Word</Application>
  <DocSecurity>0</DocSecurity>
  <Lines>1395</Lines>
  <Paragraphs>396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2022-11-03T00:30:00Z</cp:lastPrinted>
  <dcterms:created xsi:type="dcterms:W3CDTF">2024-03-06T17:15:00Z</dcterms:created>
  <dcterms:modified xsi:type="dcterms:W3CDTF">2024-03-06T17:15:00Z</dcterms:modified>
</cp:coreProperties>
</file>