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42EDFF" w14:textId="77777777" w:rsidR="00CE4C53" w:rsidRPr="000766D7" w:rsidRDefault="00CE4C53" w:rsidP="00CE4C53">
      <w:pPr>
        <w:autoSpaceDE w:val="0"/>
        <w:autoSpaceDN w:val="0"/>
        <w:adjustRightInd w:val="0"/>
        <w:jc w:val="center"/>
        <w:rPr>
          <w:rFonts w:ascii="Consolas" w:hAnsi="Consolas" w:cs="Consolas"/>
          <w:b/>
          <w:bCs/>
          <w:iCs/>
          <w:sz w:val="28"/>
          <w:szCs w:val="28"/>
        </w:rPr>
      </w:pPr>
      <w:bookmarkStart w:id="0" w:name="_GoBack"/>
      <w:bookmarkEnd w:id="0"/>
      <w:r w:rsidRPr="000766D7">
        <w:rPr>
          <w:rFonts w:ascii="Consolas" w:hAnsi="Consolas" w:cs="Consolas"/>
          <w:b/>
          <w:bCs/>
          <w:iCs/>
          <w:sz w:val="28"/>
          <w:szCs w:val="28"/>
        </w:rPr>
        <w:t>PREGÃO ELETRÔNICO N° 00</w:t>
      </w:r>
      <w:r>
        <w:rPr>
          <w:rFonts w:ascii="Consolas" w:hAnsi="Consolas" w:cs="Consolas"/>
          <w:b/>
          <w:bCs/>
          <w:iCs/>
          <w:sz w:val="28"/>
          <w:szCs w:val="28"/>
        </w:rPr>
        <w:t>5</w:t>
      </w:r>
      <w:r w:rsidRPr="000766D7">
        <w:rPr>
          <w:rFonts w:ascii="Consolas" w:hAnsi="Consolas" w:cs="Consolas"/>
          <w:b/>
          <w:bCs/>
          <w:iCs/>
          <w:sz w:val="28"/>
          <w:szCs w:val="28"/>
        </w:rPr>
        <w:t>/2023</w:t>
      </w:r>
    </w:p>
    <w:p w14:paraId="72B10ECC" w14:textId="77777777" w:rsidR="00CE4C53" w:rsidRPr="000766D7" w:rsidRDefault="00CE4C53" w:rsidP="00CE4C53">
      <w:pPr>
        <w:autoSpaceDE w:val="0"/>
        <w:autoSpaceDN w:val="0"/>
        <w:adjustRightInd w:val="0"/>
        <w:jc w:val="center"/>
        <w:rPr>
          <w:rFonts w:ascii="Consolas" w:hAnsi="Consolas" w:cs="Consolas"/>
          <w:b/>
          <w:bCs/>
          <w:iCs/>
          <w:sz w:val="28"/>
          <w:szCs w:val="28"/>
        </w:rPr>
      </w:pPr>
      <w:r w:rsidRPr="000766D7">
        <w:rPr>
          <w:rFonts w:ascii="Consolas" w:hAnsi="Consolas" w:cs="Consolas"/>
          <w:b/>
          <w:bCs/>
          <w:iCs/>
          <w:sz w:val="28"/>
          <w:szCs w:val="28"/>
        </w:rPr>
        <w:t>PROCESSO N° 0</w:t>
      </w:r>
      <w:r>
        <w:rPr>
          <w:rFonts w:ascii="Consolas" w:hAnsi="Consolas" w:cs="Consolas"/>
          <w:b/>
          <w:bCs/>
          <w:iCs/>
          <w:sz w:val="28"/>
          <w:szCs w:val="28"/>
        </w:rPr>
        <w:t>12</w:t>
      </w:r>
      <w:r w:rsidRPr="000766D7">
        <w:rPr>
          <w:rFonts w:ascii="Consolas" w:hAnsi="Consolas" w:cs="Consolas"/>
          <w:b/>
          <w:bCs/>
          <w:iCs/>
          <w:sz w:val="28"/>
          <w:szCs w:val="28"/>
        </w:rPr>
        <w:t>/2023</w:t>
      </w:r>
    </w:p>
    <w:p w14:paraId="0D91AD09" w14:textId="77777777" w:rsidR="00CE4C53" w:rsidRPr="000766D7" w:rsidRDefault="00CE4C53" w:rsidP="00CE4C53">
      <w:pPr>
        <w:widowControl w:val="0"/>
        <w:jc w:val="center"/>
        <w:rPr>
          <w:rFonts w:ascii="Consolas" w:hAnsi="Consolas" w:cs="Consolas"/>
          <w:b/>
          <w:bCs/>
          <w:iCs/>
          <w:sz w:val="28"/>
          <w:szCs w:val="28"/>
        </w:rPr>
      </w:pPr>
      <w:r w:rsidRPr="000766D7">
        <w:rPr>
          <w:rFonts w:ascii="Consolas" w:hAnsi="Consolas" w:cs="Consolas"/>
          <w:b/>
          <w:bCs/>
          <w:iCs/>
          <w:sz w:val="28"/>
          <w:szCs w:val="28"/>
        </w:rPr>
        <w:t xml:space="preserve">TIPO: MENOR PREÇO POR </w:t>
      </w:r>
      <w:r>
        <w:rPr>
          <w:rFonts w:ascii="Consolas" w:hAnsi="Consolas" w:cs="Consolas"/>
          <w:b/>
          <w:bCs/>
          <w:iCs/>
          <w:sz w:val="28"/>
          <w:szCs w:val="28"/>
        </w:rPr>
        <w:t>LOTE</w:t>
      </w:r>
    </w:p>
    <w:p w14:paraId="28A7EEBD" w14:textId="77777777" w:rsidR="00CE4C53" w:rsidRPr="000766D7" w:rsidRDefault="00CE4C53" w:rsidP="00CE4C53">
      <w:pPr>
        <w:widowControl w:val="0"/>
        <w:jc w:val="both"/>
        <w:rPr>
          <w:rFonts w:ascii="Consolas" w:eastAsia="MS Mincho" w:hAnsi="Consolas" w:cs="Consolas"/>
          <w:b/>
          <w:bCs/>
          <w:iCs/>
          <w:sz w:val="28"/>
          <w:szCs w:val="28"/>
        </w:rPr>
      </w:pPr>
    </w:p>
    <w:p w14:paraId="4D7E928A" w14:textId="77777777" w:rsidR="00CE4C53" w:rsidRPr="000766D7" w:rsidRDefault="00CE4C53" w:rsidP="00CE4C53">
      <w:pPr>
        <w:widowControl w:val="0"/>
        <w:jc w:val="both"/>
        <w:rPr>
          <w:rFonts w:ascii="Consolas" w:hAnsi="Consolas" w:cs="Consolas"/>
          <w:iCs/>
          <w:sz w:val="28"/>
          <w:szCs w:val="28"/>
        </w:rPr>
      </w:pPr>
      <w:r w:rsidRPr="000766D7">
        <w:rPr>
          <w:rFonts w:ascii="Consolas" w:eastAsia="MS Mincho" w:hAnsi="Consolas" w:cs="Consolas"/>
          <w:b/>
          <w:bCs/>
          <w:iCs/>
          <w:sz w:val="28"/>
          <w:szCs w:val="28"/>
        </w:rPr>
        <w:t xml:space="preserve">OBJETO: </w:t>
      </w:r>
      <w:r w:rsidRPr="000766D7">
        <w:rPr>
          <w:rFonts w:ascii="Consolas" w:eastAsia="MS Mincho" w:hAnsi="Consolas" w:cs="Consolas"/>
          <w:bCs/>
          <w:sz w:val="28"/>
          <w:szCs w:val="28"/>
        </w:rPr>
        <w:t xml:space="preserve">A presente licitação tem por objeto, </w:t>
      </w:r>
      <w:r>
        <w:rPr>
          <w:rFonts w:ascii="Consolas" w:eastAsia="MS Mincho" w:hAnsi="Consolas" w:cs="Consolas"/>
          <w:bCs/>
          <w:sz w:val="28"/>
          <w:szCs w:val="28"/>
        </w:rPr>
        <w:t>a</w:t>
      </w:r>
      <w:r w:rsidRPr="000766D7">
        <w:rPr>
          <w:rFonts w:ascii="Consolas" w:eastAsia="MS Mincho" w:hAnsi="Consolas" w:cs="Consolas"/>
          <w:bCs/>
          <w:sz w:val="28"/>
          <w:szCs w:val="28"/>
        </w:rPr>
        <w:t xml:space="preserve"> </w:t>
      </w:r>
      <w:r>
        <w:rPr>
          <w:rFonts w:ascii="Consolas" w:hAnsi="Consolas"/>
          <w:sz w:val="28"/>
          <w:szCs w:val="28"/>
        </w:rPr>
        <w:t>Contratação de Empresa Especializada para a Prestação de Serviços de Transporte de Alunos</w:t>
      </w:r>
      <w:r>
        <w:rPr>
          <w:rFonts w:ascii="Consolas" w:hAnsi="Consolas" w:cs="Consolas"/>
          <w:sz w:val="28"/>
          <w:szCs w:val="28"/>
        </w:rPr>
        <w:t xml:space="preserve"> da Rede Municipal e Estadual de Ensino do Município de Iaras – SP</w:t>
      </w:r>
      <w:r w:rsidRPr="000766D7">
        <w:rPr>
          <w:rFonts w:ascii="Consolas" w:hAnsi="Consolas" w:cs="Consolas"/>
          <w:bCs/>
          <w:iCs/>
          <w:sz w:val="28"/>
          <w:szCs w:val="28"/>
        </w:rPr>
        <w:t>,</w:t>
      </w:r>
      <w:r w:rsidRPr="000766D7">
        <w:rPr>
          <w:rFonts w:ascii="Consolas" w:hAnsi="Consolas" w:cs="Consolas"/>
          <w:iCs/>
          <w:sz w:val="28"/>
          <w:szCs w:val="28"/>
        </w:rPr>
        <w:t xml:space="preserve"> conforme especificações constantes do Termo de Referência, que integra este Edital como Anexo I.</w:t>
      </w:r>
    </w:p>
    <w:p w14:paraId="0BC895B9" w14:textId="77777777" w:rsidR="00CE4C53" w:rsidRPr="000766D7" w:rsidRDefault="00CE4C53" w:rsidP="00CE4C53">
      <w:pPr>
        <w:widowControl w:val="0"/>
        <w:jc w:val="both"/>
        <w:rPr>
          <w:rFonts w:ascii="Consolas" w:hAnsi="Consolas" w:cs="Consolas"/>
          <w:iCs/>
          <w:sz w:val="28"/>
          <w:szCs w:val="28"/>
        </w:rPr>
      </w:pPr>
    </w:p>
    <w:p w14:paraId="292488AA" w14:textId="77777777" w:rsidR="00CE4C53" w:rsidRPr="000766D7" w:rsidRDefault="00CE4C53" w:rsidP="00CE4C53">
      <w:pPr>
        <w:widowControl w:val="0"/>
        <w:jc w:val="both"/>
        <w:rPr>
          <w:rFonts w:ascii="Consolas" w:hAnsi="Consolas" w:cs="Consolas"/>
          <w:b/>
          <w:bCs/>
          <w:iCs/>
          <w:sz w:val="28"/>
          <w:szCs w:val="28"/>
        </w:rPr>
      </w:pPr>
      <w:r w:rsidRPr="000766D7">
        <w:rPr>
          <w:rFonts w:ascii="Consolas" w:hAnsi="Consolas" w:cs="Consolas"/>
          <w:b/>
          <w:bCs/>
          <w:iCs/>
          <w:sz w:val="28"/>
          <w:szCs w:val="28"/>
        </w:rPr>
        <w:t xml:space="preserve">DATA DE REALIZAÇÃO: </w:t>
      </w:r>
      <w:r>
        <w:rPr>
          <w:rFonts w:ascii="Consolas" w:hAnsi="Consolas" w:cs="Consolas"/>
          <w:b/>
          <w:bCs/>
          <w:iCs/>
          <w:sz w:val="28"/>
          <w:szCs w:val="28"/>
        </w:rPr>
        <w:t>17</w:t>
      </w:r>
      <w:r w:rsidRPr="000766D7">
        <w:rPr>
          <w:rFonts w:ascii="Consolas" w:hAnsi="Consolas" w:cs="Consolas"/>
          <w:b/>
          <w:bCs/>
          <w:iCs/>
          <w:sz w:val="28"/>
          <w:szCs w:val="28"/>
        </w:rPr>
        <w:t>/02/2023.</w:t>
      </w:r>
    </w:p>
    <w:p w14:paraId="799BACE8" w14:textId="77777777" w:rsidR="00CE4C53" w:rsidRPr="000766D7" w:rsidRDefault="00CE4C53" w:rsidP="00CE4C53">
      <w:pPr>
        <w:widowControl w:val="0"/>
        <w:jc w:val="both"/>
        <w:rPr>
          <w:rFonts w:ascii="Consolas" w:hAnsi="Consolas" w:cs="Consolas"/>
          <w:b/>
          <w:bCs/>
          <w:iCs/>
          <w:sz w:val="28"/>
          <w:szCs w:val="28"/>
        </w:rPr>
      </w:pPr>
    </w:p>
    <w:p w14:paraId="6445479A" w14:textId="77777777" w:rsidR="00CE4C53" w:rsidRPr="000766D7" w:rsidRDefault="00CE4C53" w:rsidP="00CE4C53">
      <w:pPr>
        <w:jc w:val="both"/>
        <w:rPr>
          <w:rFonts w:ascii="Consolas" w:hAnsi="Consolas" w:cs="Consolas"/>
          <w:b/>
          <w:bCs/>
          <w:iCs/>
          <w:sz w:val="28"/>
          <w:szCs w:val="28"/>
        </w:rPr>
      </w:pPr>
      <w:r w:rsidRPr="000766D7">
        <w:rPr>
          <w:rFonts w:ascii="Consolas" w:hAnsi="Consolas" w:cs="Consolas"/>
          <w:b/>
          <w:bCs/>
          <w:iCs/>
          <w:sz w:val="28"/>
          <w:szCs w:val="28"/>
        </w:rPr>
        <w:t>HORÁRIO DE INÍCIO: 09H00.</w:t>
      </w:r>
    </w:p>
    <w:p w14:paraId="50D8BA95" w14:textId="77777777" w:rsidR="00CE4C53" w:rsidRPr="000766D7" w:rsidRDefault="00CE4C53" w:rsidP="00CE4C53">
      <w:pPr>
        <w:widowControl w:val="0"/>
        <w:jc w:val="both"/>
        <w:rPr>
          <w:rFonts w:ascii="Consolas" w:hAnsi="Consolas" w:cs="Consolas"/>
          <w:b/>
          <w:bCs/>
          <w:iCs/>
          <w:sz w:val="28"/>
          <w:szCs w:val="28"/>
        </w:rPr>
      </w:pPr>
    </w:p>
    <w:p w14:paraId="257AC597" w14:textId="77777777" w:rsidR="00CE4C53" w:rsidRPr="000766D7" w:rsidRDefault="00CE4C53" w:rsidP="00CE4C53">
      <w:pPr>
        <w:autoSpaceDE w:val="0"/>
        <w:autoSpaceDN w:val="0"/>
        <w:adjustRightInd w:val="0"/>
        <w:jc w:val="both"/>
        <w:rPr>
          <w:rFonts w:ascii="Consolas" w:hAnsi="Consolas" w:cs="Consolas"/>
          <w:iCs/>
          <w:sz w:val="28"/>
          <w:szCs w:val="28"/>
        </w:rPr>
      </w:pPr>
      <w:r w:rsidRPr="000766D7">
        <w:rPr>
          <w:rFonts w:ascii="Consolas" w:hAnsi="Consolas" w:cs="Consolas"/>
          <w:b/>
          <w:bCs/>
          <w:iCs/>
          <w:sz w:val="28"/>
          <w:szCs w:val="28"/>
        </w:rPr>
        <w:t>LOCAL DE REALIZAÇÃO DA SESSÃO</w:t>
      </w:r>
      <w:r w:rsidRPr="000766D7">
        <w:rPr>
          <w:rFonts w:ascii="Consolas" w:hAnsi="Consolas" w:cs="Consolas"/>
          <w:iCs/>
          <w:sz w:val="28"/>
          <w:szCs w:val="28"/>
        </w:rPr>
        <w:t xml:space="preserve">: </w:t>
      </w:r>
      <w:r w:rsidRPr="000766D7">
        <w:rPr>
          <w:rFonts w:ascii="Consolas" w:hAnsi="Consolas" w:cs="Arial"/>
          <w:sz w:val="28"/>
          <w:szCs w:val="28"/>
          <w:shd w:val="clear" w:color="auto" w:fill="FFFFFF"/>
        </w:rPr>
        <w:t>A sessão pública será realizada por meio eletrônico no site</w:t>
      </w:r>
      <w:r w:rsidRPr="000766D7">
        <w:rPr>
          <w:rFonts w:ascii="Consolas" w:hAnsi="Consolas"/>
          <w:sz w:val="28"/>
          <w:szCs w:val="28"/>
          <w:shd w:val="clear" w:color="auto" w:fill="FFFFFF"/>
        </w:rPr>
        <w:t xml:space="preserve"> da Bolsa de Licitações do Brasil: www.bll.org.br.</w:t>
      </w:r>
    </w:p>
    <w:p w14:paraId="71FAF510" w14:textId="77777777" w:rsidR="00CE4C53" w:rsidRPr="000766D7" w:rsidRDefault="00CE4C53" w:rsidP="00CE4C53">
      <w:pPr>
        <w:autoSpaceDE w:val="0"/>
        <w:autoSpaceDN w:val="0"/>
        <w:adjustRightInd w:val="0"/>
        <w:jc w:val="both"/>
        <w:rPr>
          <w:rFonts w:ascii="Consolas" w:hAnsi="Consolas" w:cs="Consolas"/>
          <w:b/>
          <w:bCs/>
          <w:iCs/>
          <w:sz w:val="28"/>
          <w:szCs w:val="28"/>
        </w:rPr>
      </w:pPr>
    </w:p>
    <w:p w14:paraId="621C2625" w14:textId="43986464" w:rsidR="00BC17D2" w:rsidRPr="00A94B52" w:rsidRDefault="00CE4C53" w:rsidP="00CE4C53">
      <w:pPr>
        <w:widowControl w:val="0"/>
        <w:ind w:right="-1"/>
        <w:jc w:val="both"/>
        <w:rPr>
          <w:rFonts w:ascii="Consolas" w:hAnsi="Consolas" w:cs="Consolas"/>
          <w:b/>
          <w:bCs/>
          <w:iCs/>
          <w:sz w:val="28"/>
          <w:szCs w:val="28"/>
        </w:rPr>
      </w:pPr>
      <w:r w:rsidRPr="000766D7">
        <w:rPr>
          <w:rFonts w:ascii="Consolas" w:hAnsi="Consolas" w:cs="Consolas"/>
          <w:b/>
          <w:bCs/>
          <w:iCs/>
          <w:sz w:val="28"/>
          <w:szCs w:val="28"/>
        </w:rPr>
        <w:t>ESCLARECIMENTOS E IMPUGNAÇÕES</w:t>
      </w:r>
      <w:r w:rsidRPr="000766D7">
        <w:rPr>
          <w:rFonts w:ascii="Consolas" w:hAnsi="Consolas" w:cs="Consolas"/>
          <w:iCs/>
          <w:sz w:val="28"/>
          <w:szCs w:val="28"/>
        </w:rPr>
        <w:t xml:space="preserve">: </w:t>
      </w:r>
      <w:r w:rsidRPr="000766D7">
        <w:rPr>
          <w:rFonts w:ascii="Consolas" w:hAnsi="Consolas" w:cs="Consolas"/>
          <w:b/>
          <w:bCs/>
          <w:iCs/>
          <w:sz w:val="28"/>
          <w:szCs w:val="28"/>
        </w:rPr>
        <w:t>DEPARTAMENTO DE COMPRAS E LICITAÇÕES</w:t>
      </w:r>
      <w:r w:rsidRPr="000766D7">
        <w:rPr>
          <w:rFonts w:ascii="Consolas" w:hAnsi="Consolas" w:cs="Consolas"/>
          <w:iCs/>
          <w:sz w:val="28"/>
          <w:szCs w:val="28"/>
        </w:rPr>
        <w:t xml:space="preserve">, localizado na Praça Monção nº 683 – Bairro Centro – CEP 18.775-021 – Iaras – SP – Telefone (0XX14) 3764-9400 – E-mail: </w:t>
      </w:r>
      <w:r w:rsidRPr="000766D7">
        <w:rPr>
          <w:rFonts w:ascii="Consolas" w:hAnsi="Consolas"/>
          <w:iCs/>
          <w:sz w:val="28"/>
          <w:szCs w:val="28"/>
        </w:rPr>
        <w:t>licitacaoiaras@hotmail.com</w:t>
      </w:r>
      <w:r w:rsidR="00BC17D2" w:rsidRPr="00A94B52">
        <w:rPr>
          <w:rFonts w:ascii="Consolas" w:hAnsi="Consolas"/>
          <w:iCs/>
          <w:sz w:val="28"/>
          <w:szCs w:val="28"/>
        </w:rPr>
        <w:t>.</w:t>
      </w:r>
    </w:p>
    <w:p w14:paraId="1F0E5BCB" w14:textId="77777777" w:rsidR="008014D9" w:rsidRPr="00A94B52"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01187CC3" w:rsidR="008014D9" w:rsidRPr="00A94B52" w:rsidRDefault="008014D9" w:rsidP="008014D9">
      <w:pPr>
        <w:pStyle w:val="Default"/>
        <w:shd w:val="clear" w:color="auto" w:fill="FFFFFF" w:themeFill="background1"/>
        <w:contextualSpacing/>
        <w:jc w:val="both"/>
        <w:rPr>
          <w:rFonts w:ascii="Consolas" w:hAnsi="Consolas" w:cs="Consolas"/>
          <w:color w:val="auto"/>
          <w:sz w:val="28"/>
          <w:szCs w:val="28"/>
        </w:rPr>
      </w:pPr>
      <w:r w:rsidRPr="00A94B52">
        <w:rPr>
          <w:rFonts w:ascii="Consolas" w:hAnsi="Consolas" w:cs="Consolas"/>
          <w:color w:val="auto"/>
          <w:sz w:val="28"/>
          <w:szCs w:val="28"/>
        </w:rPr>
        <w:t xml:space="preserve">O </w:t>
      </w:r>
      <w:r w:rsidRPr="00A94B52">
        <w:rPr>
          <w:rFonts w:ascii="Consolas" w:hAnsi="Consolas" w:cs="Consolas"/>
          <w:b/>
          <w:color w:val="auto"/>
          <w:sz w:val="28"/>
          <w:szCs w:val="28"/>
        </w:rPr>
        <w:t xml:space="preserve">SENHOR </w:t>
      </w:r>
      <w:r w:rsidRPr="00A94B52">
        <w:rPr>
          <w:rFonts w:ascii="Consolas" w:hAnsi="Consolas"/>
          <w:b/>
          <w:bCs/>
          <w:color w:val="auto"/>
          <w:sz w:val="28"/>
          <w:szCs w:val="28"/>
        </w:rPr>
        <w:t>MARCOS JOSÉ ROSA</w:t>
      </w:r>
      <w:r w:rsidRPr="00A94B52">
        <w:rPr>
          <w:rFonts w:ascii="Consolas" w:eastAsia="MS Mincho" w:hAnsi="Consolas" w:cs="Consolas"/>
          <w:b/>
          <w:bCs/>
          <w:color w:val="auto"/>
          <w:sz w:val="28"/>
          <w:szCs w:val="28"/>
        </w:rPr>
        <w:t xml:space="preserve">, </w:t>
      </w:r>
      <w:r w:rsidRPr="00A94B52">
        <w:rPr>
          <w:rFonts w:ascii="Consolas" w:hAnsi="Consolas"/>
          <w:b/>
          <w:bCs/>
          <w:color w:val="auto"/>
          <w:sz w:val="28"/>
          <w:szCs w:val="28"/>
        </w:rPr>
        <w:t>PREFEITO MUNICIPAL DE IARAS</w:t>
      </w:r>
      <w:r w:rsidRPr="00A94B52">
        <w:rPr>
          <w:rFonts w:ascii="Consolas" w:hAnsi="Consolas" w:cs="Consolas"/>
          <w:b/>
          <w:color w:val="auto"/>
          <w:sz w:val="28"/>
          <w:szCs w:val="28"/>
        </w:rPr>
        <w:t>, ESTADO DE SÃO PAULO</w:t>
      </w:r>
      <w:r w:rsidRPr="00A94B52">
        <w:rPr>
          <w:rFonts w:ascii="Consolas" w:hAnsi="Consolas" w:cs="Consolas"/>
          <w:color w:val="auto"/>
          <w:sz w:val="28"/>
          <w:szCs w:val="28"/>
        </w:rPr>
        <w:t xml:space="preserve">, torna público que se acha aberta neste Município de Iaras, licitação na modalidade </w:t>
      </w:r>
      <w:r w:rsidRPr="00A94B52">
        <w:rPr>
          <w:rFonts w:ascii="Consolas" w:hAnsi="Consolas" w:cs="Consolas"/>
          <w:b/>
          <w:color w:val="auto"/>
          <w:sz w:val="28"/>
          <w:szCs w:val="28"/>
        </w:rPr>
        <w:t>PREGÃO</w:t>
      </w:r>
      <w:r w:rsidRPr="00A94B52">
        <w:rPr>
          <w:rFonts w:ascii="Consolas" w:hAnsi="Consolas" w:cs="Consolas"/>
          <w:color w:val="auto"/>
          <w:sz w:val="28"/>
          <w:szCs w:val="28"/>
        </w:rPr>
        <w:t xml:space="preserve">, </w:t>
      </w:r>
      <w:r w:rsidR="005B10D7" w:rsidRPr="00A94B52">
        <w:rPr>
          <w:rFonts w:ascii="Consolas" w:hAnsi="Consolas"/>
          <w:color w:val="auto"/>
          <w:sz w:val="28"/>
          <w:szCs w:val="28"/>
        </w:rPr>
        <w:t>a ser realizada por intermédio do sistema eletrônico denominado “</w:t>
      </w:r>
      <w:r w:rsidR="005B10D7" w:rsidRPr="00A94B52">
        <w:rPr>
          <w:rFonts w:ascii="Consolas" w:hAnsi="Consolas"/>
          <w:color w:val="auto"/>
          <w:sz w:val="28"/>
          <w:szCs w:val="28"/>
          <w:shd w:val="clear" w:color="auto" w:fill="FFFFFF"/>
        </w:rPr>
        <w:t>Bolsa de Licitações do Brasil – BLL</w:t>
      </w:r>
      <w:r w:rsidR="005B10D7" w:rsidRPr="00A94B52">
        <w:rPr>
          <w:rFonts w:ascii="Consolas" w:hAnsi="Consolas"/>
          <w:color w:val="auto"/>
          <w:sz w:val="28"/>
          <w:szCs w:val="28"/>
        </w:rPr>
        <w:t xml:space="preserve">”, com utilização de recursos de tecnologia da informação, denominada </w:t>
      </w:r>
      <w:r w:rsidR="005B10D7" w:rsidRPr="00A94B52">
        <w:rPr>
          <w:rFonts w:ascii="Consolas" w:hAnsi="Consolas"/>
          <w:b/>
          <w:bCs/>
          <w:color w:val="auto"/>
          <w:sz w:val="28"/>
          <w:szCs w:val="28"/>
        </w:rPr>
        <w:t>PREGÃO ELETRÔNICO</w:t>
      </w:r>
      <w:r w:rsidR="005B10D7" w:rsidRPr="00A94B52">
        <w:rPr>
          <w:rFonts w:ascii="Consolas" w:hAnsi="Consolas"/>
          <w:color w:val="auto"/>
          <w:sz w:val="28"/>
          <w:szCs w:val="28"/>
        </w:rPr>
        <w:t xml:space="preserve">, </w:t>
      </w:r>
      <w:r w:rsidRPr="00A94B52">
        <w:rPr>
          <w:rFonts w:ascii="Consolas" w:hAnsi="Consolas" w:cs="Consolas"/>
          <w:color w:val="auto"/>
          <w:sz w:val="28"/>
          <w:szCs w:val="28"/>
        </w:rPr>
        <w:t xml:space="preserve">do tipo </w:t>
      </w:r>
      <w:r w:rsidR="003E4073" w:rsidRPr="000766D7">
        <w:rPr>
          <w:rFonts w:ascii="Consolas" w:hAnsi="Consolas" w:cs="Consolas"/>
          <w:b/>
          <w:bCs/>
          <w:iCs/>
          <w:sz w:val="28"/>
          <w:szCs w:val="28"/>
        </w:rPr>
        <w:t xml:space="preserve">MENOR PREÇO POR </w:t>
      </w:r>
      <w:r w:rsidR="003E4073">
        <w:rPr>
          <w:rFonts w:ascii="Consolas" w:hAnsi="Consolas" w:cs="Consolas"/>
          <w:b/>
          <w:bCs/>
          <w:iCs/>
          <w:sz w:val="28"/>
          <w:szCs w:val="28"/>
        </w:rPr>
        <w:t>LOTE</w:t>
      </w:r>
      <w:r w:rsidRPr="00A94B52">
        <w:rPr>
          <w:rFonts w:ascii="Consolas" w:hAnsi="Consolas" w:cs="Consolas"/>
          <w:color w:val="auto"/>
          <w:sz w:val="28"/>
          <w:szCs w:val="28"/>
        </w:rPr>
        <w:t xml:space="preserve">, objetivando </w:t>
      </w:r>
      <w:r w:rsidR="005B10D7" w:rsidRPr="00A94B52">
        <w:rPr>
          <w:rFonts w:ascii="Consolas" w:eastAsia="MS Mincho" w:hAnsi="Consolas" w:cs="Consolas"/>
          <w:iCs/>
          <w:color w:val="auto"/>
          <w:sz w:val="28"/>
          <w:szCs w:val="28"/>
        </w:rPr>
        <w:t xml:space="preserve">a </w:t>
      </w:r>
      <w:r w:rsidR="00CE4C53">
        <w:rPr>
          <w:rFonts w:ascii="Consolas" w:hAnsi="Consolas"/>
          <w:sz w:val="28"/>
          <w:szCs w:val="28"/>
        </w:rPr>
        <w:t>Contratação de Empresa Especializada para a Prestação de Serviços de Transporte de Alunos</w:t>
      </w:r>
      <w:r w:rsidR="00CE4C53">
        <w:rPr>
          <w:rFonts w:ascii="Consolas" w:hAnsi="Consolas" w:cs="Consolas"/>
          <w:sz w:val="28"/>
          <w:szCs w:val="28"/>
        </w:rPr>
        <w:t xml:space="preserve"> da Rede Municipal e Estadual de Ensino do Município de Iaras – SP</w:t>
      </w:r>
      <w:r w:rsidR="00CE4C53" w:rsidRPr="000766D7">
        <w:rPr>
          <w:rFonts w:ascii="Consolas" w:hAnsi="Consolas" w:cs="Consolas"/>
          <w:bCs/>
          <w:iCs/>
          <w:sz w:val="28"/>
          <w:szCs w:val="28"/>
        </w:rPr>
        <w:t>,</w:t>
      </w:r>
      <w:r w:rsidR="00CE4C53" w:rsidRPr="000766D7">
        <w:rPr>
          <w:rFonts w:ascii="Consolas" w:hAnsi="Consolas" w:cs="Consolas"/>
          <w:iCs/>
          <w:sz w:val="28"/>
          <w:szCs w:val="28"/>
        </w:rPr>
        <w:t xml:space="preserve"> conforme especificações constantes do Termo de Referência, que integra este Edital como Anexo I</w:t>
      </w:r>
      <w:r w:rsidR="003063DC" w:rsidRPr="00A94B52">
        <w:rPr>
          <w:rFonts w:ascii="Consolas" w:eastAsia="MS Mincho" w:hAnsi="Consolas" w:cs="Consolas"/>
          <w:bCs/>
          <w:iCs/>
          <w:sz w:val="28"/>
          <w:szCs w:val="28"/>
        </w:rPr>
        <w:t>.</w:t>
      </w:r>
    </w:p>
    <w:p w14:paraId="5D6C4006" w14:textId="77777777" w:rsidR="008014D9" w:rsidRPr="00A94B52"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44481F93" w:rsidR="008014D9" w:rsidRPr="00A94B52" w:rsidRDefault="00344D2C" w:rsidP="008014D9">
      <w:pPr>
        <w:pStyle w:val="Default"/>
        <w:shd w:val="clear" w:color="auto" w:fill="FFFFFF" w:themeFill="background1"/>
        <w:contextualSpacing/>
        <w:jc w:val="both"/>
        <w:rPr>
          <w:rFonts w:ascii="Consolas" w:eastAsiaTheme="minorHAnsi" w:hAnsi="Consolas" w:cs="Consolas"/>
          <w:color w:val="auto"/>
          <w:sz w:val="28"/>
          <w:szCs w:val="28"/>
        </w:rPr>
      </w:pPr>
      <w:r w:rsidRPr="00A94B52">
        <w:rPr>
          <w:rFonts w:ascii="Consolas" w:hAnsi="Consolas"/>
          <w:color w:val="auto"/>
          <w:sz w:val="28"/>
          <w:szCs w:val="28"/>
        </w:rPr>
        <w:t>Este certame será regido pelos princípios de Direito Público, pelo inciso XXI e caput do artigo 37 da Constituição da República Federativa do Brasil,</w:t>
      </w:r>
      <w:r w:rsidRPr="00A94B52">
        <w:rPr>
          <w:rFonts w:ascii="Consolas" w:hAnsi="Consolas" w:cs="Consolas"/>
          <w:color w:val="auto"/>
          <w:sz w:val="28"/>
          <w:szCs w:val="28"/>
        </w:rPr>
        <w:t xml:space="preserve"> </w:t>
      </w:r>
      <w:r w:rsidRPr="00A94B52">
        <w:rPr>
          <w:rFonts w:ascii="Consolas" w:hAnsi="Consolas"/>
          <w:color w:val="auto"/>
          <w:sz w:val="28"/>
          <w:szCs w:val="28"/>
        </w:rPr>
        <w:t xml:space="preserve">pela Lei Federal nº 10.520, de 17 de julho de 2002, pelo Decreto nº 1.400/2021, de 28 de janeiro de 2021, </w:t>
      </w:r>
      <w:r w:rsidRPr="00A94B52">
        <w:rPr>
          <w:rFonts w:ascii="Consolas" w:hAnsi="Consolas"/>
          <w:color w:val="auto"/>
          <w:sz w:val="28"/>
          <w:szCs w:val="28"/>
        </w:rPr>
        <w:lastRenderedPageBreak/>
        <w:t>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A94B52">
        <w:rPr>
          <w:rFonts w:ascii="Consolas" w:eastAsiaTheme="minorHAnsi" w:hAnsi="Consolas" w:cs="Consolas"/>
          <w:color w:val="auto"/>
          <w:sz w:val="28"/>
          <w:szCs w:val="28"/>
        </w:rPr>
        <w:t>.</w:t>
      </w:r>
    </w:p>
    <w:p w14:paraId="04E49EE9" w14:textId="77777777" w:rsidR="000E483E" w:rsidRPr="00A94B52" w:rsidRDefault="000E483E" w:rsidP="008014D9">
      <w:pPr>
        <w:pStyle w:val="Default"/>
        <w:shd w:val="clear" w:color="auto" w:fill="FFFFFF" w:themeFill="background1"/>
        <w:contextualSpacing/>
        <w:jc w:val="both"/>
        <w:rPr>
          <w:rFonts w:ascii="Consolas" w:hAnsi="Consolas" w:cs="Consolas"/>
          <w:color w:val="auto"/>
          <w:sz w:val="28"/>
          <w:szCs w:val="28"/>
        </w:rPr>
      </w:pPr>
    </w:p>
    <w:p w14:paraId="4B544534" w14:textId="54AE3C16" w:rsidR="008014D9" w:rsidRPr="00A94B5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A94B52">
        <w:rPr>
          <w:rFonts w:ascii="Consolas" w:hAnsi="Consolas"/>
          <w:sz w:val="28"/>
          <w:szCs w:val="28"/>
        </w:rPr>
        <w:t>As propostas deverão obedecer às especificações deste instrumento convocatório e seus anexos e serão encaminhadas por meio eletrônico</w:t>
      </w:r>
      <w:r w:rsidR="008014D9" w:rsidRPr="00A94B52">
        <w:rPr>
          <w:rFonts w:ascii="Consolas" w:hAnsi="Consolas" w:cs="Consolas"/>
          <w:sz w:val="28"/>
          <w:szCs w:val="28"/>
        </w:rPr>
        <w:t>.</w:t>
      </w:r>
    </w:p>
    <w:p w14:paraId="3B43FE6B" w14:textId="3A843453" w:rsidR="005B10D7" w:rsidRPr="00A94B5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A94B5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A94B52">
        <w:rPr>
          <w:rFonts w:ascii="Consolas" w:hAnsi="Consolas"/>
          <w:sz w:val="28"/>
          <w:szCs w:val="28"/>
        </w:rPr>
        <w:t xml:space="preserve">A sessão pública de processamento do Pregão Eletrônico será realizada no endereço eletrônico </w:t>
      </w:r>
      <w:r w:rsidRPr="00A94B52">
        <w:rPr>
          <w:rFonts w:ascii="Consolas" w:hAnsi="Consolas"/>
          <w:sz w:val="28"/>
          <w:szCs w:val="28"/>
          <w:shd w:val="clear" w:color="auto" w:fill="FFFFFF"/>
        </w:rPr>
        <w:t>www.bll.org.br</w:t>
      </w:r>
      <w:r w:rsidRPr="00A94B52">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A94B52"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185244B8" w:rsidR="008014D9" w:rsidRPr="00A94B52"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A94B52">
        <w:rPr>
          <w:rFonts w:ascii="Consolas" w:hAnsi="Consolas" w:cs="Consolas"/>
          <w:sz w:val="28"/>
          <w:szCs w:val="28"/>
        </w:rPr>
        <w:t>Integram este Edital os Anexos de I a V</w:t>
      </w:r>
      <w:r w:rsidR="00C6732E" w:rsidRPr="00A94B52">
        <w:rPr>
          <w:rFonts w:ascii="Consolas" w:hAnsi="Consolas" w:cs="Consolas"/>
          <w:sz w:val="28"/>
          <w:szCs w:val="28"/>
        </w:rPr>
        <w:t>I</w:t>
      </w:r>
      <w:r w:rsidR="006A5740">
        <w:rPr>
          <w:rFonts w:ascii="Consolas" w:hAnsi="Consolas" w:cs="Consolas"/>
          <w:sz w:val="28"/>
          <w:szCs w:val="28"/>
        </w:rPr>
        <w:t>I</w:t>
      </w:r>
      <w:r w:rsidRPr="00A94B52">
        <w:rPr>
          <w:rFonts w:ascii="Consolas" w:hAnsi="Consolas" w:cs="Consolas"/>
          <w:sz w:val="28"/>
          <w:szCs w:val="28"/>
        </w:rPr>
        <w:t>.</w:t>
      </w:r>
    </w:p>
    <w:p w14:paraId="1FA40C8B" w14:textId="7381E58B" w:rsidR="005B10D7" w:rsidRPr="00A94B5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A94B5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A94B52">
        <w:rPr>
          <w:rFonts w:ascii="Consolas" w:hAnsi="Consolas"/>
          <w:b/>
          <w:bCs/>
          <w:sz w:val="28"/>
          <w:szCs w:val="28"/>
        </w:rPr>
        <w:t>ESCLARECIMENTOS OU IMPUGNAÇÕES:</w:t>
      </w:r>
      <w:r w:rsidRPr="00A94B52">
        <w:rPr>
          <w:rFonts w:ascii="Consolas" w:hAnsi="Consolas"/>
          <w:sz w:val="28"/>
          <w:szCs w:val="28"/>
        </w:rPr>
        <w:t xml:space="preserve"> até </w:t>
      </w:r>
      <w:r w:rsidR="00D537C4" w:rsidRPr="00A94B52">
        <w:rPr>
          <w:rFonts w:ascii="Consolas" w:hAnsi="Consolas"/>
          <w:sz w:val="28"/>
          <w:szCs w:val="28"/>
        </w:rPr>
        <w:t>0</w:t>
      </w:r>
      <w:r w:rsidRPr="00A94B52">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A94B52"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A94B5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A94B52">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A94B52">
        <w:rPr>
          <w:rFonts w:ascii="Consolas" w:hAnsi="Consolas"/>
          <w:sz w:val="28"/>
          <w:szCs w:val="28"/>
        </w:rPr>
        <w:t>0</w:t>
      </w:r>
      <w:r w:rsidRPr="00A94B52">
        <w:rPr>
          <w:rFonts w:ascii="Consolas" w:hAnsi="Consolas"/>
          <w:sz w:val="28"/>
          <w:szCs w:val="28"/>
        </w:rPr>
        <w:t xml:space="preserve">1 (um) dia útil, anterior à data fixada para abertura da sessão pública. </w:t>
      </w:r>
    </w:p>
    <w:p w14:paraId="5B74BCB6" w14:textId="77777777" w:rsidR="005B10D7" w:rsidRPr="00A94B52"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A94B5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A94B52">
        <w:rPr>
          <w:rFonts w:ascii="Consolas" w:hAnsi="Consolas"/>
          <w:sz w:val="28"/>
          <w:szCs w:val="28"/>
        </w:rPr>
        <w:t>Acolhida a impugnação contra o ato convocatório, será designada nova data para realização da sessão pública.</w:t>
      </w:r>
    </w:p>
    <w:p w14:paraId="4E45CAAB" w14:textId="667CF37C" w:rsidR="004013F2" w:rsidRPr="00A94B52"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7525EF4B" w14:textId="0918582A" w:rsidR="00747DF2" w:rsidRPr="00A94B52" w:rsidRDefault="004013F2" w:rsidP="00747DF2">
      <w:pPr>
        <w:jc w:val="both"/>
        <w:rPr>
          <w:rFonts w:ascii="Consolas" w:hAnsi="Consolas" w:cs="Calibri"/>
          <w:sz w:val="28"/>
          <w:szCs w:val="28"/>
        </w:rPr>
      </w:pPr>
      <w:r w:rsidRPr="00A94B52">
        <w:rPr>
          <w:rFonts w:ascii="Consolas" w:hAnsi="Consolas"/>
          <w:b/>
          <w:bCs/>
          <w:sz w:val="28"/>
          <w:szCs w:val="28"/>
        </w:rPr>
        <w:t>DOS RECURSOS ORÇAMENTÁRIOS:</w:t>
      </w:r>
      <w:r w:rsidRPr="00A94B52">
        <w:rPr>
          <w:rFonts w:ascii="Consolas" w:hAnsi="Consolas"/>
          <w:sz w:val="28"/>
          <w:szCs w:val="28"/>
        </w:rPr>
        <w:t xml:space="preserve"> </w:t>
      </w:r>
      <w:bookmarkStart w:id="1" w:name="_Hlk126608963"/>
      <w:r w:rsidR="003475AC" w:rsidRPr="00A94B52">
        <w:rPr>
          <w:rFonts w:ascii="Consolas" w:hAnsi="Consolas"/>
          <w:sz w:val="28"/>
          <w:szCs w:val="28"/>
        </w:rPr>
        <w:t xml:space="preserve">A despesa total, estimada em </w:t>
      </w:r>
      <w:r w:rsidR="00F71783" w:rsidRPr="00F71783">
        <w:rPr>
          <w:rFonts w:ascii="Consolas" w:hAnsi="Consolas"/>
          <w:b/>
          <w:bCs/>
          <w:sz w:val="28"/>
          <w:szCs w:val="28"/>
        </w:rPr>
        <w:t>R$ 1.423.319,60 (UM MILHÃO E QUATROCENTOS E VINTE E TRÊS MIL E TREZENTOS E DEZENOVE REAIS E SESSENTA CENTAVOS)</w:t>
      </w:r>
      <w:r w:rsidRPr="00A94B52">
        <w:rPr>
          <w:rFonts w:ascii="Consolas" w:hAnsi="Consolas"/>
          <w:sz w:val="28"/>
          <w:szCs w:val="28"/>
        </w:rPr>
        <w:t xml:space="preserve">, </w:t>
      </w:r>
      <w:r w:rsidR="00747DF2" w:rsidRPr="00A94B52">
        <w:rPr>
          <w:rFonts w:ascii="Consolas" w:hAnsi="Consolas"/>
          <w:sz w:val="28"/>
          <w:szCs w:val="28"/>
        </w:rPr>
        <w:t xml:space="preserve">onerará o recurso orçamentário </w:t>
      </w:r>
      <w:r w:rsidR="00E50F38" w:rsidRPr="00A94B52">
        <w:rPr>
          <w:rFonts w:ascii="Consolas" w:hAnsi="Consolas"/>
          <w:sz w:val="28"/>
          <w:szCs w:val="28"/>
        </w:rPr>
        <w:t>federa</w:t>
      </w:r>
      <w:r w:rsidR="00C37DA6" w:rsidRPr="00A94B52">
        <w:rPr>
          <w:rFonts w:ascii="Consolas" w:hAnsi="Consolas"/>
          <w:sz w:val="28"/>
          <w:szCs w:val="28"/>
        </w:rPr>
        <w:t>l</w:t>
      </w:r>
      <w:r w:rsidR="00E50F38" w:rsidRPr="00A94B52">
        <w:rPr>
          <w:rFonts w:ascii="Consolas" w:hAnsi="Consolas"/>
          <w:sz w:val="28"/>
          <w:szCs w:val="28"/>
        </w:rPr>
        <w:t>, estadua</w:t>
      </w:r>
      <w:r w:rsidR="00C37DA6" w:rsidRPr="00A94B52">
        <w:rPr>
          <w:rFonts w:ascii="Consolas" w:hAnsi="Consolas"/>
          <w:sz w:val="28"/>
          <w:szCs w:val="28"/>
        </w:rPr>
        <w:t>l</w:t>
      </w:r>
      <w:r w:rsidR="00E50F38" w:rsidRPr="00A94B52">
        <w:rPr>
          <w:rFonts w:ascii="Consolas" w:hAnsi="Consolas"/>
          <w:sz w:val="28"/>
          <w:szCs w:val="28"/>
        </w:rPr>
        <w:t xml:space="preserve"> e </w:t>
      </w:r>
      <w:r w:rsidR="00747DF2" w:rsidRPr="00A94B52">
        <w:rPr>
          <w:rFonts w:ascii="Consolas" w:hAnsi="Consolas"/>
          <w:sz w:val="28"/>
          <w:szCs w:val="28"/>
        </w:rPr>
        <w:t>próprio, reservado na</w:t>
      </w:r>
      <w:r w:rsidR="00CE4C53">
        <w:rPr>
          <w:rFonts w:ascii="Consolas" w:hAnsi="Consolas"/>
          <w:sz w:val="28"/>
          <w:szCs w:val="28"/>
        </w:rPr>
        <w:t>s</w:t>
      </w:r>
      <w:r w:rsidR="00747DF2" w:rsidRPr="00A94B52">
        <w:rPr>
          <w:rFonts w:ascii="Consolas" w:hAnsi="Consolas"/>
          <w:sz w:val="28"/>
          <w:szCs w:val="28"/>
        </w:rPr>
        <w:t xml:space="preserve"> Funciona</w:t>
      </w:r>
      <w:r w:rsidR="00CE4C53">
        <w:rPr>
          <w:rFonts w:ascii="Consolas" w:hAnsi="Consolas"/>
          <w:sz w:val="28"/>
          <w:szCs w:val="28"/>
        </w:rPr>
        <w:t>is</w:t>
      </w:r>
      <w:r w:rsidR="00747DF2" w:rsidRPr="00A94B52">
        <w:rPr>
          <w:rFonts w:ascii="Consolas" w:hAnsi="Consolas"/>
          <w:sz w:val="28"/>
          <w:szCs w:val="28"/>
        </w:rPr>
        <w:t xml:space="preserve"> Programática</w:t>
      </w:r>
      <w:r w:rsidR="00CE4C53">
        <w:rPr>
          <w:rFonts w:ascii="Consolas" w:hAnsi="Consolas"/>
          <w:sz w:val="28"/>
          <w:szCs w:val="28"/>
        </w:rPr>
        <w:t>s</w:t>
      </w:r>
      <w:bookmarkEnd w:id="1"/>
      <w:r w:rsidR="00747DF2" w:rsidRPr="00A94B52">
        <w:rPr>
          <w:rFonts w:ascii="Consolas" w:hAnsi="Consolas"/>
          <w:sz w:val="28"/>
          <w:szCs w:val="28"/>
        </w:rPr>
        <w:t xml:space="preserve">: </w:t>
      </w:r>
    </w:p>
    <w:p w14:paraId="5630A119" w14:textId="5A783AFD"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062;</w:t>
      </w:r>
    </w:p>
    <w:p w14:paraId="22A11C97" w14:textId="1B6CE2C1"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lastRenderedPageBreak/>
        <w:t xml:space="preserve">FICHA </w:t>
      </w:r>
      <w:r>
        <w:rPr>
          <w:rFonts w:ascii="Consolas" w:hAnsi="Consolas" w:cs="Arial"/>
          <w:b/>
          <w:bCs/>
          <w:sz w:val="28"/>
          <w:szCs w:val="28"/>
        </w:rPr>
        <w:t>069</w:t>
      </w:r>
      <w:r w:rsidRPr="000A2785">
        <w:rPr>
          <w:rFonts w:ascii="Consolas" w:hAnsi="Consolas" w:cs="Arial"/>
          <w:b/>
          <w:bCs/>
          <w:sz w:val="28"/>
          <w:szCs w:val="28"/>
        </w:rPr>
        <w:tab/>
      </w:r>
      <w:r>
        <w:rPr>
          <w:rFonts w:ascii="Consolas" w:hAnsi="Consolas" w:cs="Arial"/>
          <w:b/>
          <w:bCs/>
          <w:sz w:val="28"/>
          <w:szCs w:val="28"/>
        </w:rPr>
        <w:t>;</w:t>
      </w:r>
    </w:p>
    <w:p w14:paraId="19D2A4E6" w14:textId="328C6C80"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079</w:t>
      </w:r>
      <w:r w:rsidRPr="000A2785">
        <w:rPr>
          <w:rFonts w:ascii="Consolas" w:hAnsi="Consolas" w:cs="Arial"/>
          <w:b/>
          <w:bCs/>
          <w:sz w:val="28"/>
          <w:szCs w:val="28"/>
        </w:rPr>
        <w:tab/>
      </w:r>
      <w:r>
        <w:rPr>
          <w:rFonts w:ascii="Consolas" w:hAnsi="Consolas" w:cs="Arial"/>
          <w:b/>
          <w:bCs/>
          <w:sz w:val="28"/>
          <w:szCs w:val="28"/>
        </w:rPr>
        <w:t>;</w:t>
      </w:r>
    </w:p>
    <w:p w14:paraId="410CCF71" w14:textId="24404DEE"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088</w:t>
      </w:r>
      <w:r w:rsidRPr="000A2785">
        <w:rPr>
          <w:rFonts w:ascii="Consolas" w:hAnsi="Consolas" w:cs="Arial"/>
          <w:b/>
          <w:bCs/>
          <w:sz w:val="28"/>
          <w:szCs w:val="28"/>
        </w:rPr>
        <w:tab/>
      </w:r>
      <w:r>
        <w:rPr>
          <w:rFonts w:ascii="Consolas" w:hAnsi="Consolas" w:cs="Arial"/>
          <w:b/>
          <w:bCs/>
          <w:sz w:val="28"/>
          <w:szCs w:val="28"/>
        </w:rPr>
        <w:t>;</w:t>
      </w:r>
    </w:p>
    <w:p w14:paraId="237EEB42" w14:textId="0E78493F"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094;</w:t>
      </w:r>
    </w:p>
    <w:p w14:paraId="57140836" w14:textId="5F102CB8"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098</w:t>
      </w:r>
      <w:r>
        <w:rPr>
          <w:rFonts w:ascii="Consolas" w:hAnsi="Consolas" w:cs="Arial"/>
          <w:b/>
          <w:bCs/>
          <w:sz w:val="28"/>
          <w:szCs w:val="28"/>
        </w:rPr>
        <w:tab/>
        <w:t>;</w:t>
      </w:r>
    </w:p>
    <w:p w14:paraId="368BD32A" w14:textId="64908AC4"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112;</w:t>
      </w:r>
    </w:p>
    <w:p w14:paraId="2D30BA0A" w14:textId="4D59F61D"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136</w:t>
      </w:r>
      <w:r w:rsidRPr="000A2785">
        <w:rPr>
          <w:rFonts w:ascii="Consolas" w:hAnsi="Consolas" w:cs="Arial"/>
          <w:b/>
          <w:bCs/>
          <w:sz w:val="28"/>
          <w:szCs w:val="28"/>
        </w:rPr>
        <w:tab/>
      </w:r>
      <w:r>
        <w:rPr>
          <w:rFonts w:ascii="Consolas" w:hAnsi="Consolas" w:cs="Arial"/>
          <w:b/>
          <w:bCs/>
          <w:sz w:val="28"/>
          <w:szCs w:val="28"/>
        </w:rPr>
        <w:t>;</w:t>
      </w:r>
    </w:p>
    <w:p w14:paraId="415DEBEC" w14:textId="308D4773" w:rsidR="00010808"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138.</w:t>
      </w:r>
    </w:p>
    <w:p w14:paraId="37E36142" w14:textId="77777777" w:rsidR="00583EDA" w:rsidRPr="00A94B52" w:rsidRDefault="00583EDA" w:rsidP="00BC38E2">
      <w:pPr>
        <w:shd w:val="clear" w:color="auto" w:fill="FFFFFF" w:themeFill="background1"/>
        <w:autoSpaceDE w:val="0"/>
        <w:autoSpaceDN w:val="0"/>
        <w:adjustRightInd w:val="0"/>
        <w:contextualSpacing/>
        <w:jc w:val="both"/>
        <w:rPr>
          <w:rFonts w:ascii="Consolas" w:hAnsi="Consolas" w:cs="Consolas"/>
          <w:sz w:val="28"/>
          <w:szCs w:val="28"/>
        </w:rPr>
      </w:pPr>
    </w:p>
    <w:p w14:paraId="2A1E809A" w14:textId="77777777" w:rsidR="00DE3DF8" w:rsidRPr="00A94B52" w:rsidRDefault="00DE3DF8" w:rsidP="00DE3DF8">
      <w:pPr>
        <w:widowControl w:val="0"/>
        <w:jc w:val="both"/>
        <w:rPr>
          <w:rFonts w:ascii="Consolas" w:eastAsia="MS Mincho" w:hAnsi="Consolas" w:cs="Consolas"/>
          <w:b/>
          <w:bCs/>
          <w:iCs/>
          <w:sz w:val="28"/>
          <w:szCs w:val="28"/>
        </w:rPr>
      </w:pPr>
      <w:r w:rsidRPr="00A94B52">
        <w:rPr>
          <w:rFonts w:ascii="Consolas" w:eastAsia="MS Mincho" w:hAnsi="Consolas" w:cs="Consolas"/>
          <w:b/>
          <w:bCs/>
          <w:iCs/>
          <w:sz w:val="28"/>
          <w:szCs w:val="28"/>
        </w:rPr>
        <w:t>1 – OBJETO</w:t>
      </w:r>
    </w:p>
    <w:p w14:paraId="5F7A307D" w14:textId="77777777" w:rsidR="00DE3DF8" w:rsidRPr="00A94B52" w:rsidRDefault="00DE3DF8" w:rsidP="00DE3DF8">
      <w:pPr>
        <w:widowControl w:val="0"/>
        <w:jc w:val="both"/>
        <w:rPr>
          <w:rFonts w:ascii="Consolas" w:eastAsia="MS Mincho" w:hAnsi="Consolas" w:cs="Consolas"/>
          <w:b/>
          <w:bCs/>
          <w:iCs/>
          <w:sz w:val="28"/>
          <w:szCs w:val="28"/>
        </w:rPr>
      </w:pPr>
    </w:p>
    <w:p w14:paraId="72821CC2" w14:textId="74EBC164" w:rsidR="00DE3DF8" w:rsidRPr="00A94B52" w:rsidRDefault="00A27E66" w:rsidP="00DE3DF8">
      <w:pPr>
        <w:widowControl w:val="0"/>
        <w:jc w:val="both"/>
        <w:rPr>
          <w:rFonts w:ascii="Consolas" w:hAnsi="Consolas" w:cs="Consolas"/>
          <w:iCs/>
          <w:sz w:val="28"/>
          <w:szCs w:val="28"/>
        </w:rPr>
      </w:pPr>
      <w:r w:rsidRPr="00A94B52">
        <w:rPr>
          <w:rFonts w:ascii="Consolas" w:hAnsi="Consolas" w:cs="Consolas"/>
          <w:b/>
          <w:bCs/>
          <w:sz w:val="28"/>
          <w:szCs w:val="28"/>
        </w:rPr>
        <w:t xml:space="preserve">1.1 </w:t>
      </w:r>
      <w:r w:rsidRPr="00A94B52">
        <w:rPr>
          <w:rFonts w:ascii="Consolas" w:hAnsi="Consolas" w:cs="Consolas"/>
          <w:sz w:val="28"/>
          <w:szCs w:val="28"/>
        </w:rPr>
        <w:t xml:space="preserve">– </w:t>
      </w:r>
      <w:r w:rsidR="00BC17D2" w:rsidRPr="00A94B52">
        <w:rPr>
          <w:rFonts w:ascii="Consolas" w:eastAsia="MS Mincho" w:hAnsi="Consolas" w:cs="Consolas"/>
          <w:iCs/>
          <w:sz w:val="28"/>
          <w:szCs w:val="28"/>
        </w:rPr>
        <w:t xml:space="preserve">A presente licitação tem por objeto, </w:t>
      </w:r>
      <w:r w:rsidR="00BC17D2" w:rsidRPr="00A94B52">
        <w:rPr>
          <w:rFonts w:ascii="Consolas" w:hAnsi="Consolas"/>
          <w:sz w:val="28"/>
          <w:szCs w:val="28"/>
        </w:rPr>
        <w:t xml:space="preserve">a </w:t>
      </w:r>
      <w:r w:rsidR="00CE4C53">
        <w:rPr>
          <w:rFonts w:ascii="Consolas" w:hAnsi="Consolas"/>
          <w:sz w:val="28"/>
          <w:szCs w:val="28"/>
        </w:rPr>
        <w:t>Contratação de Empresa Especializada para a Prestação de Serviços de Transporte de Alunos</w:t>
      </w:r>
      <w:r w:rsidR="00CE4C53">
        <w:rPr>
          <w:rFonts w:ascii="Consolas" w:hAnsi="Consolas" w:cs="Consolas"/>
          <w:sz w:val="28"/>
          <w:szCs w:val="28"/>
        </w:rPr>
        <w:t xml:space="preserve"> da Rede Municipal e Estadual de Ensino do Município de Iaras – SP</w:t>
      </w:r>
      <w:r w:rsidR="00CE4C53" w:rsidRPr="000766D7">
        <w:rPr>
          <w:rFonts w:ascii="Consolas" w:hAnsi="Consolas" w:cs="Consolas"/>
          <w:bCs/>
          <w:iCs/>
          <w:sz w:val="28"/>
          <w:szCs w:val="28"/>
        </w:rPr>
        <w:t>,</w:t>
      </w:r>
      <w:r w:rsidR="00CE4C53" w:rsidRPr="000766D7">
        <w:rPr>
          <w:rFonts w:ascii="Consolas" w:hAnsi="Consolas" w:cs="Consolas"/>
          <w:iCs/>
          <w:sz w:val="28"/>
          <w:szCs w:val="28"/>
        </w:rPr>
        <w:t xml:space="preserve"> conforme especificações constantes do Termo de Referência, que integra este Edital como Anexo I</w:t>
      </w:r>
      <w:r w:rsidR="003063DC" w:rsidRPr="00A94B52">
        <w:rPr>
          <w:rFonts w:ascii="Consolas" w:eastAsia="MS Mincho" w:hAnsi="Consolas" w:cs="Consolas"/>
          <w:bCs/>
          <w:iCs/>
          <w:sz w:val="28"/>
          <w:szCs w:val="28"/>
        </w:rPr>
        <w:t>.</w:t>
      </w:r>
    </w:p>
    <w:p w14:paraId="1C8DC27C" w14:textId="77777777" w:rsidR="00EC3A93" w:rsidRPr="00A94B52" w:rsidRDefault="00EC3A93" w:rsidP="00DE3DF8">
      <w:pPr>
        <w:widowControl w:val="0"/>
        <w:jc w:val="both"/>
        <w:rPr>
          <w:rFonts w:ascii="Consolas" w:hAnsi="Consolas" w:cs="Consolas"/>
          <w:iCs/>
          <w:sz w:val="28"/>
          <w:szCs w:val="28"/>
        </w:rPr>
      </w:pPr>
    </w:p>
    <w:p w14:paraId="4279EB90" w14:textId="234F2B70" w:rsidR="008014D9" w:rsidRPr="00A94B52"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A94B52">
        <w:rPr>
          <w:rFonts w:ascii="Consolas" w:hAnsi="Consolas" w:cs="Consolas"/>
          <w:b/>
          <w:bCs/>
          <w:sz w:val="28"/>
          <w:szCs w:val="28"/>
        </w:rPr>
        <w:t>2</w:t>
      </w:r>
      <w:r w:rsidR="008014D9" w:rsidRPr="00A94B52">
        <w:rPr>
          <w:rFonts w:ascii="Consolas" w:hAnsi="Consolas" w:cs="Consolas"/>
          <w:b/>
          <w:bCs/>
          <w:sz w:val="28"/>
          <w:szCs w:val="28"/>
        </w:rPr>
        <w:t xml:space="preserve"> – PARTICIPAÇÃO</w:t>
      </w:r>
    </w:p>
    <w:p w14:paraId="0EDC228E" w14:textId="77777777" w:rsidR="006436BB" w:rsidRPr="00A94B52"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06C03AD8" w:rsidR="00E420C4" w:rsidRPr="00A94B52" w:rsidRDefault="00DE3DF8"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2</w:t>
      </w:r>
      <w:r w:rsidR="008014D9" w:rsidRPr="00A94B52">
        <w:rPr>
          <w:rFonts w:ascii="Consolas" w:hAnsi="Consolas" w:cs="Consolas"/>
          <w:b/>
          <w:bCs/>
          <w:sz w:val="28"/>
          <w:szCs w:val="28"/>
        </w:rPr>
        <w:t xml:space="preserve">.1 </w:t>
      </w:r>
      <w:r w:rsidR="008014D9" w:rsidRPr="00A94B52">
        <w:rPr>
          <w:rFonts w:ascii="Consolas" w:hAnsi="Consolas" w:cs="Consolas"/>
          <w:sz w:val="28"/>
          <w:szCs w:val="28"/>
        </w:rPr>
        <w:t>–</w:t>
      </w:r>
      <w:r w:rsidR="00E420C4" w:rsidRPr="00A94B52">
        <w:rPr>
          <w:rFonts w:ascii="Consolas" w:hAnsi="Consolas" w:cs="Consolas"/>
          <w:sz w:val="28"/>
          <w:szCs w:val="28"/>
        </w:rPr>
        <w:t xml:space="preserve"> </w:t>
      </w:r>
      <w:r w:rsidR="00845ECC" w:rsidRPr="00A94B52">
        <w:rPr>
          <w:rFonts w:ascii="Consolas" w:hAnsi="Consolas" w:cs="Consolas"/>
          <w:sz w:val="28"/>
          <w:szCs w:val="28"/>
        </w:rPr>
        <w:t>Poderão participar deste Pregão empresas do ramo de atividade pertinente ao objeto desta licitação que atenderem às exigências de habilitação</w:t>
      </w:r>
      <w:r w:rsidR="00845ECC" w:rsidRPr="00A94B52">
        <w:rPr>
          <w:rFonts w:ascii="Consolas" w:hAnsi="Consolas"/>
          <w:sz w:val="28"/>
          <w:szCs w:val="28"/>
        </w:rPr>
        <w:t>.</w:t>
      </w:r>
    </w:p>
    <w:p w14:paraId="6F50C674" w14:textId="08DA50CC" w:rsidR="00E420C4" w:rsidRPr="00A94B52"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A94B52" w:rsidRDefault="00DE3DF8"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2</w:t>
      </w:r>
      <w:r w:rsidR="00E420C4" w:rsidRPr="00A94B52">
        <w:rPr>
          <w:rFonts w:ascii="Consolas" w:hAnsi="Consolas"/>
          <w:b/>
          <w:bCs/>
          <w:sz w:val="28"/>
          <w:szCs w:val="28"/>
        </w:rPr>
        <w:t>.1.1 –</w:t>
      </w:r>
      <w:r w:rsidR="00E420C4" w:rsidRPr="00A94B52">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A94B52">
        <w:rPr>
          <w:rFonts w:ascii="Consolas" w:hAnsi="Consolas"/>
          <w:sz w:val="28"/>
          <w:szCs w:val="28"/>
        </w:rPr>
        <w:t>BLL</w:t>
      </w:r>
      <w:r w:rsidR="00E420C4" w:rsidRPr="00A94B52">
        <w:rPr>
          <w:rFonts w:ascii="Consolas" w:hAnsi="Consolas"/>
          <w:sz w:val="28"/>
          <w:szCs w:val="28"/>
        </w:rPr>
        <w:t>.</w:t>
      </w:r>
    </w:p>
    <w:p w14:paraId="258F991A" w14:textId="10F14860" w:rsidR="00E420C4" w:rsidRPr="00A94B52" w:rsidRDefault="00E420C4" w:rsidP="008014D9">
      <w:pPr>
        <w:tabs>
          <w:tab w:val="left" w:pos="-1701"/>
        </w:tabs>
        <w:autoSpaceDE w:val="0"/>
        <w:autoSpaceDN w:val="0"/>
        <w:adjustRightInd w:val="0"/>
        <w:jc w:val="both"/>
        <w:rPr>
          <w:rFonts w:ascii="Consolas" w:hAnsi="Consolas"/>
          <w:sz w:val="28"/>
          <w:szCs w:val="28"/>
        </w:rPr>
      </w:pPr>
    </w:p>
    <w:p w14:paraId="17C74D5F" w14:textId="05685FC2" w:rsidR="00DE3DF8" w:rsidRPr="00A94B52" w:rsidRDefault="00DE3DF8"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2</w:t>
      </w:r>
      <w:r w:rsidR="00E420C4" w:rsidRPr="00A94B52">
        <w:rPr>
          <w:rFonts w:ascii="Consolas" w:hAnsi="Consolas"/>
          <w:b/>
          <w:bCs/>
          <w:sz w:val="28"/>
          <w:szCs w:val="28"/>
        </w:rPr>
        <w:t>.1.2</w:t>
      </w:r>
      <w:r w:rsidRPr="00A94B52">
        <w:rPr>
          <w:rFonts w:ascii="Consolas" w:hAnsi="Consolas"/>
          <w:b/>
          <w:bCs/>
          <w:sz w:val="28"/>
          <w:szCs w:val="28"/>
        </w:rPr>
        <w:t xml:space="preserve"> –</w:t>
      </w:r>
      <w:r w:rsidR="00E420C4" w:rsidRPr="00A94B52">
        <w:rPr>
          <w:rFonts w:ascii="Consolas" w:hAnsi="Consolas"/>
          <w:sz w:val="28"/>
          <w:szCs w:val="28"/>
        </w:rPr>
        <w:t xml:space="preserve"> As informações a respeito das condições exigidas e dos procedimentos a serem cumpridos, para o registro n</w:t>
      </w:r>
      <w:r w:rsidRPr="00A94B52">
        <w:rPr>
          <w:rFonts w:ascii="Consolas" w:hAnsi="Consolas"/>
          <w:sz w:val="28"/>
          <w:szCs w:val="28"/>
        </w:rPr>
        <w:t>a</w:t>
      </w:r>
      <w:r w:rsidR="00E420C4" w:rsidRPr="00A94B52">
        <w:rPr>
          <w:rFonts w:ascii="Consolas" w:hAnsi="Consolas"/>
          <w:sz w:val="28"/>
          <w:szCs w:val="28"/>
        </w:rPr>
        <w:t xml:space="preserve"> </w:t>
      </w:r>
      <w:r w:rsidRPr="00A94B52">
        <w:rPr>
          <w:rFonts w:ascii="Consolas" w:hAnsi="Consolas"/>
          <w:sz w:val="28"/>
          <w:szCs w:val="28"/>
        </w:rPr>
        <w:t>BLL</w:t>
      </w:r>
      <w:r w:rsidR="00E420C4" w:rsidRPr="00A94B52">
        <w:rPr>
          <w:rFonts w:ascii="Consolas" w:hAnsi="Consolas"/>
          <w:sz w:val="28"/>
          <w:szCs w:val="28"/>
        </w:rPr>
        <w:t xml:space="preserve">, para o credenciamento de representantes e para a obtenção de senha de acesso, estão disponíveis no endereço eletrônico </w:t>
      </w:r>
      <w:r w:rsidRPr="00A94B52">
        <w:rPr>
          <w:rFonts w:ascii="Consolas" w:hAnsi="Consolas"/>
          <w:sz w:val="28"/>
          <w:szCs w:val="28"/>
          <w:shd w:val="clear" w:color="auto" w:fill="FFFFFF"/>
        </w:rPr>
        <w:t>www.bll.org.br</w:t>
      </w:r>
      <w:r w:rsidR="00B352D4" w:rsidRPr="00A94B52">
        <w:rPr>
          <w:rFonts w:ascii="Consolas" w:hAnsi="Consolas"/>
          <w:sz w:val="28"/>
          <w:szCs w:val="28"/>
        </w:rPr>
        <w:t xml:space="preserve"> ou Fone (0XX41) 3097-4600.</w:t>
      </w:r>
    </w:p>
    <w:p w14:paraId="359C05A7" w14:textId="77777777" w:rsidR="00DE3DF8" w:rsidRPr="00A94B52" w:rsidRDefault="00DE3DF8" w:rsidP="008014D9">
      <w:pPr>
        <w:tabs>
          <w:tab w:val="left" w:pos="-1701"/>
        </w:tabs>
        <w:autoSpaceDE w:val="0"/>
        <w:autoSpaceDN w:val="0"/>
        <w:adjustRightInd w:val="0"/>
        <w:jc w:val="both"/>
        <w:rPr>
          <w:rFonts w:ascii="Consolas" w:hAnsi="Consolas"/>
          <w:sz w:val="28"/>
          <w:szCs w:val="28"/>
        </w:rPr>
      </w:pPr>
    </w:p>
    <w:p w14:paraId="41A866C6" w14:textId="3573298C" w:rsidR="00DE3DF8" w:rsidRPr="00A94B52" w:rsidRDefault="00DE3DF8"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2</w:t>
      </w:r>
      <w:r w:rsidR="00E420C4" w:rsidRPr="00A94B52">
        <w:rPr>
          <w:rFonts w:ascii="Consolas" w:hAnsi="Consolas"/>
          <w:b/>
          <w:bCs/>
          <w:sz w:val="28"/>
          <w:szCs w:val="28"/>
        </w:rPr>
        <w:t>.2</w:t>
      </w:r>
      <w:r w:rsidRPr="00A94B52">
        <w:rPr>
          <w:rFonts w:ascii="Consolas" w:hAnsi="Consolas"/>
          <w:b/>
          <w:bCs/>
          <w:sz w:val="28"/>
          <w:szCs w:val="28"/>
        </w:rPr>
        <w:t xml:space="preserve"> –</w:t>
      </w:r>
      <w:r w:rsidR="00E420C4" w:rsidRPr="00A94B52">
        <w:rPr>
          <w:rFonts w:ascii="Consolas" w:hAnsi="Consolas"/>
          <w:sz w:val="28"/>
          <w:szCs w:val="28"/>
        </w:rPr>
        <w:t xml:space="preserve"> A participação no certame está condicionada, ainda, a que o interessado ao acessar, inicialmente, o ambiente eletrônico de contratações do Sistema </w:t>
      </w:r>
      <w:r w:rsidRPr="00A94B52">
        <w:rPr>
          <w:rFonts w:ascii="Consolas" w:hAnsi="Consolas"/>
          <w:sz w:val="28"/>
          <w:szCs w:val="28"/>
        </w:rPr>
        <w:t>BLL</w:t>
      </w:r>
      <w:r w:rsidR="00E420C4" w:rsidRPr="00A94B52">
        <w:rPr>
          <w:rFonts w:ascii="Consolas" w:hAnsi="Consolas"/>
          <w:sz w:val="28"/>
          <w:szCs w:val="28"/>
        </w:rPr>
        <w:t xml:space="preserve">, declare, mediante assinalação </w:t>
      </w:r>
      <w:r w:rsidR="00E420C4" w:rsidRPr="00A94B52">
        <w:rPr>
          <w:rFonts w:ascii="Consolas" w:hAnsi="Consolas"/>
          <w:sz w:val="28"/>
          <w:szCs w:val="28"/>
        </w:rPr>
        <w:lastRenderedPageBreak/>
        <w:t xml:space="preserve">no campo próprio, </w:t>
      </w:r>
      <w:r w:rsidR="00113E10" w:rsidRPr="00A94B52">
        <w:rPr>
          <w:rFonts w:ascii="Consolas" w:hAnsi="Consolas"/>
          <w:sz w:val="28"/>
          <w:szCs w:val="28"/>
        </w:rPr>
        <w:t>que cumpre integralmente os requisitos de habilitação constantes do Edital</w:t>
      </w:r>
      <w:r w:rsidR="00E420C4" w:rsidRPr="00A94B52">
        <w:rPr>
          <w:rFonts w:ascii="Consolas" w:hAnsi="Consolas"/>
          <w:sz w:val="28"/>
          <w:szCs w:val="28"/>
        </w:rPr>
        <w:t xml:space="preserve">. </w:t>
      </w:r>
    </w:p>
    <w:p w14:paraId="3A16F840" w14:textId="77777777" w:rsidR="00113E10" w:rsidRPr="00A94B52" w:rsidRDefault="00113E10" w:rsidP="008014D9">
      <w:pPr>
        <w:tabs>
          <w:tab w:val="left" w:pos="-1701"/>
        </w:tabs>
        <w:autoSpaceDE w:val="0"/>
        <w:autoSpaceDN w:val="0"/>
        <w:adjustRightInd w:val="0"/>
        <w:jc w:val="both"/>
        <w:rPr>
          <w:rFonts w:ascii="Consolas" w:hAnsi="Consolas"/>
          <w:sz w:val="28"/>
          <w:szCs w:val="28"/>
        </w:rPr>
      </w:pPr>
    </w:p>
    <w:p w14:paraId="2AC3CC4B" w14:textId="45208C62" w:rsidR="00DE3DF8" w:rsidRPr="00A94B52" w:rsidRDefault="00DE3DF8"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2</w:t>
      </w:r>
      <w:r w:rsidR="00E420C4" w:rsidRPr="00A94B52">
        <w:rPr>
          <w:rFonts w:ascii="Consolas" w:hAnsi="Consolas"/>
          <w:b/>
          <w:bCs/>
          <w:sz w:val="28"/>
          <w:szCs w:val="28"/>
        </w:rPr>
        <w:t>.3</w:t>
      </w:r>
      <w:r w:rsidRPr="00A94B52">
        <w:rPr>
          <w:rFonts w:ascii="Consolas" w:hAnsi="Consolas"/>
          <w:b/>
          <w:bCs/>
          <w:sz w:val="28"/>
          <w:szCs w:val="28"/>
        </w:rPr>
        <w:t xml:space="preserve"> –</w:t>
      </w:r>
      <w:r w:rsidR="00E420C4" w:rsidRPr="00A94B52">
        <w:rPr>
          <w:rFonts w:ascii="Consolas" w:hAnsi="Consolas"/>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A94B52"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A94B52" w:rsidRDefault="00DE3DF8"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2</w:t>
      </w:r>
      <w:r w:rsidR="00E420C4" w:rsidRPr="00A94B52">
        <w:rPr>
          <w:rFonts w:ascii="Consolas" w:hAnsi="Consolas"/>
          <w:b/>
          <w:bCs/>
          <w:sz w:val="28"/>
          <w:szCs w:val="28"/>
        </w:rPr>
        <w:t>.4</w:t>
      </w:r>
      <w:r w:rsidRPr="00A94B52">
        <w:rPr>
          <w:rFonts w:ascii="Consolas" w:hAnsi="Consolas"/>
          <w:b/>
          <w:bCs/>
          <w:sz w:val="28"/>
          <w:szCs w:val="28"/>
        </w:rPr>
        <w:t xml:space="preserve"> –</w:t>
      </w:r>
      <w:r w:rsidR="00E420C4" w:rsidRPr="00A94B52">
        <w:rPr>
          <w:rFonts w:ascii="Consolas" w:hAnsi="Consolas"/>
          <w:sz w:val="28"/>
          <w:szCs w:val="28"/>
        </w:rPr>
        <w:t xml:space="preserve"> Cada representante credenciado poderá representar apenas um licitante, em cada Pregão Eletrônico. </w:t>
      </w:r>
    </w:p>
    <w:p w14:paraId="4B413F7C" w14:textId="77777777" w:rsidR="00DE3DF8" w:rsidRPr="00A94B52"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A94B52" w:rsidRDefault="00DE3DF8"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2</w:t>
      </w:r>
      <w:r w:rsidR="00E420C4" w:rsidRPr="00A94B52">
        <w:rPr>
          <w:rFonts w:ascii="Consolas" w:hAnsi="Consolas"/>
          <w:b/>
          <w:bCs/>
          <w:sz w:val="28"/>
          <w:szCs w:val="28"/>
        </w:rPr>
        <w:t>.5</w:t>
      </w:r>
      <w:r w:rsidRPr="00A94B52">
        <w:rPr>
          <w:rFonts w:ascii="Consolas" w:hAnsi="Consolas"/>
          <w:b/>
          <w:bCs/>
          <w:sz w:val="28"/>
          <w:szCs w:val="28"/>
        </w:rPr>
        <w:t xml:space="preserve"> –</w:t>
      </w:r>
      <w:r w:rsidR="00E420C4" w:rsidRPr="00A94B52">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A94B52" w:rsidRDefault="00753826" w:rsidP="008014D9">
      <w:pPr>
        <w:tabs>
          <w:tab w:val="left" w:pos="-1701"/>
        </w:tabs>
        <w:autoSpaceDE w:val="0"/>
        <w:autoSpaceDN w:val="0"/>
        <w:adjustRightInd w:val="0"/>
        <w:jc w:val="both"/>
        <w:rPr>
          <w:rFonts w:ascii="Consolas" w:hAnsi="Consolas" w:cs="Consolas"/>
          <w:sz w:val="28"/>
          <w:szCs w:val="28"/>
        </w:rPr>
      </w:pPr>
    </w:p>
    <w:p w14:paraId="55B61EBD" w14:textId="6689542A" w:rsidR="00A84DAE" w:rsidRPr="00A94B52" w:rsidRDefault="00A84DAE" w:rsidP="00A84DAE">
      <w:pPr>
        <w:pStyle w:val="Default"/>
        <w:jc w:val="both"/>
        <w:rPr>
          <w:rFonts w:ascii="Consolas" w:eastAsiaTheme="minorHAnsi" w:hAnsi="Consolas" w:cs="Consolas"/>
          <w:color w:val="auto"/>
          <w:sz w:val="28"/>
          <w:szCs w:val="28"/>
        </w:rPr>
      </w:pPr>
      <w:r w:rsidRPr="00A94B52">
        <w:rPr>
          <w:rFonts w:ascii="Consolas" w:hAnsi="Consolas" w:cs="Consolas"/>
          <w:b/>
          <w:bCs/>
          <w:color w:val="auto"/>
          <w:sz w:val="28"/>
          <w:szCs w:val="28"/>
        </w:rPr>
        <w:t xml:space="preserve">2.6 </w:t>
      </w:r>
      <w:r w:rsidRPr="00A94B52">
        <w:rPr>
          <w:rFonts w:ascii="Consolas" w:hAnsi="Consolas" w:cs="Consolas"/>
          <w:color w:val="auto"/>
          <w:sz w:val="28"/>
          <w:szCs w:val="28"/>
        </w:rPr>
        <w:t xml:space="preserve">– </w:t>
      </w:r>
      <w:r w:rsidRPr="00A94B52">
        <w:rPr>
          <w:rFonts w:ascii="Consolas" w:eastAsiaTheme="minorHAnsi" w:hAnsi="Consolas" w:cs="Consolas"/>
          <w:color w:val="auto"/>
          <w:sz w:val="28"/>
          <w:szCs w:val="28"/>
        </w:rPr>
        <w:t xml:space="preserve">Além das vedações estabelecidas pelo </w:t>
      </w:r>
      <w:r w:rsidRPr="00A94B52">
        <w:rPr>
          <w:rFonts w:ascii="Consolas" w:eastAsiaTheme="minorHAnsi" w:hAnsi="Consolas" w:cs="Consolas"/>
          <w:bCs/>
          <w:color w:val="auto"/>
          <w:sz w:val="28"/>
          <w:szCs w:val="28"/>
        </w:rPr>
        <w:t>artigo 9º da Lei Federal nº 8.666/93</w:t>
      </w:r>
      <w:r w:rsidRPr="00A94B52">
        <w:rPr>
          <w:rFonts w:ascii="Consolas" w:eastAsiaTheme="minorHAnsi" w:hAnsi="Consolas" w:cs="Consolas"/>
          <w:color w:val="auto"/>
          <w:sz w:val="28"/>
          <w:szCs w:val="28"/>
        </w:rPr>
        <w:t xml:space="preserve">, não será permitida a participação de empresas: </w:t>
      </w:r>
    </w:p>
    <w:p w14:paraId="46C628C1" w14:textId="77777777" w:rsidR="00A84DAE" w:rsidRPr="00A94B52" w:rsidRDefault="00A84DAE" w:rsidP="00A84DAE">
      <w:pPr>
        <w:pStyle w:val="Default"/>
        <w:jc w:val="both"/>
        <w:rPr>
          <w:rFonts w:ascii="Consolas" w:eastAsiaTheme="minorHAnsi" w:hAnsi="Consolas" w:cs="Consolas"/>
          <w:color w:val="auto"/>
          <w:sz w:val="28"/>
          <w:szCs w:val="28"/>
        </w:rPr>
      </w:pPr>
    </w:p>
    <w:p w14:paraId="3B1643C3" w14:textId="77777777" w:rsidR="00A84DAE" w:rsidRPr="00A94B52" w:rsidRDefault="00A84DAE" w:rsidP="00A84DAE">
      <w:pPr>
        <w:autoSpaceDE w:val="0"/>
        <w:autoSpaceDN w:val="0"/>
        <w:adjustRightInd w:val="0"/>
        <w:jc w:val="both"/>
        <w:rPr>
          <w:rFonts w:ascii="Consolas" w:eastAsiaTheme="minorHAnsi" w:hAnsi="Consolas" w:cs="Consolas"/>
          <w:sz w:val="28"/>
          <w:szCs w:val="28"/>
        </w:rPr>
      </w:pPr>
      <w:r w:rsidRPr="00A94B52">
        <w:rPr>
          <w:rFonts w:ascii="Consolas" w:eastAsiaTheme="minorHAnsi" w:hAnsi="Consolas" w:cs="Consolas"/>
          <w:b/>
          <w:bCs/>
          <w:sz w:val="28"/>
          <w:szCs w:val="28"/>
        </w:rPr>
        <w:t>a)</w:t>
      </w:r>
      <w:r w:rsidRPr="00A94B52">
        <w:rPr>
          <w:rFonts w:ascii="Consolas" w:eastAsiaTheme="minorHAnsi" w:hAnsi="Consolas" w:cs="Consolas"/>
          <w:bCs/>
          <w:sz w:val="28"/>
          <w:szCs w:val="28"/>
        </w:rPr>
        <w:t xml:space="preserve"> Estrangeiras que não funcionem no País</w:t>
      </w:r>
      <w:r w:rsidRPr="00A94B52">
        <w:rPr>
          <w:rFonts w:ascii="Consolas" w:eastAsiaTheme="minorHAnsi" w:hAnsi="Consolas" w:cs="Consolas"/>
          <w:sz w:val="28"/>
          <w:szCs w:val="28"/>
        </w:rPr>
        <w:t xml:space="preserve">; </w:t>
      </w:r>
    </w:p>
    <w:p w14:paraId="60326CE6" w14:textId="77777777" w:rsidR="00A84DAE" w:rsidRPr="00A94B52" w:rsidRDefault="00A84DAE" w:rsidP="00A84DAE">
      <w:pPr>
        <w:autoSpaceDE w:val="0"/>
        <w:autoSpaceDN w:val="0"/>
        <w:adjustRightInd w:val="0"/>
        <w:jc w:val="both"/>
        <w:rPr>
          <w:rFonts w:ascii="Consolas" w:eastAsiaTheme="minorHAnsi" w:hAnsi="Consolas" w:cs="Consolas"/>
          <w:sz w:val="28"/>
          <w:szCs w:val="28"/>
        </w:rPr>
      </w:pPr>
    </w:p>
    <w:p w14:paraId="0988A453" w14:textId="77777777" w:rsidR="00A84DAE" w:rsidRPr="00A94B52" w:rsidRDefault="00A84DAE" w:rsidP="00A84DAE">
      <w:pPr>
        <w:autoSpaceDE w:val="0"/>
        <w:autoSpaceDN w:val="0"/>
        <w:adjustRightInd w:val="0"/>
        <w:jc w:val="both"/>
        <w:rPr>
          <w:rFonts w:ascii="Consolas" w:eastAsiaTheme="minorHAnsi" w:hAnsi="Consolas" w:cs="Consolas"/>
          <w:sz w:val="28"/>
          <w:szCs w:val="28"/>
        </w:rPr>
      </w:pPr>
      <w:r w:rsidRPr="00A94B52">
        <w:rPr>
          <w:rFonts w:ascii="Consolas" w:eastAsiaTheme="minorHAnsi" w:hAnsi="Consolas" w:cs="Consolas"/>
          <w:b/>
          <w:bCs/>
          <w:sz w:val="28"/>
          <w:szCs w:val="28"/>
        </w:rPr>
        <w:t>b)</w:t>
      </w:r>
      <w:r w:rsidRPr="00A94B52">
        <w:rPr>
          <w:rFonts w:ascii="Consolas" w:eastAsiaTheme="minorHAnsi" w:hAnsi="Consolas" w:cs="Consolas"/>
          <w:bCs/>
          <w:sz w:val="28"/>
          <w:szCs w:val="28"/>
        </w:rPr>
        <w:t xml:space="preserve"> Reunidas sob a forma de consórcio</w:t>
      </w:r>
      <w:r w:rsidRPr="00A94B52">
        <w:rPr>
          <w:rFonts w:ascii="Consolas" w:eastAsiaTheme="minorHAnsi" w:hAnsi="Consolas" w:cs="Consolas"/>
          <w:sz w:val="28"/>
          <w:szCs w:val="28"/>
        </w:rPr>
        <w:t xml:space="preserve">, qualquer que seja sua forma de constituição; </w:t>
      </w:r>
    </w:p>
    <w:p w14:paraId="5A14C5CA" w14:textId="77777777" w:rsidR="00A84DAE" w:rsidRPr="00A94B52" w:rsidRDefault="00A84DAE" w:rsidP="00A84DAE">
      <w:pPr>
        <w:autoSpaceDE w:val="0"/>
        <w:autoSpaceDN w:val="0"/>
        <w:adjustRightInd w:val="0"/>
        <w:jc w:val="both"/>
        <w:rPr>
          <w:rFonts w:ascii="Consolas" w:eastAsiaTheme="minorHAnsi" w:hAnsi="Consolas" w:cs="Consolas"/>
          <w:sz w:val="28"/>
          <w:szCs w:val="28"/>
        </w:rPr>
      </w:pPr>
    </w:p>
    <w:p w14:paraId="69F4B4B7" w14:textId="77777777" w:rsidR="00A84DAE" w:rsidRPr="00A94B52" w:rsidRDefault="00A84DAE" w:rsidP="00A84DAE">
      <w:pPr>
        <w:autoSpaceDE w:val="0"/>
        <w:autoSpaceDN w:val="0"/>
        <w:adjustRightInd w:val="0"/>
        <w:jc w:val="both"/>
        <w:rPr>
          <w:rFonts w:ascii="Consolas" w:eastAsiaTheme="minorHAnsi" w:hAnsi="Consolas" w:cs="Consolas"/>
          <w:sz w:val="28"/>
          <w:szCs w:val="28"/>
        </w:rPr>
      </w:pPr>
      <w:r w:rsidRPr="00A94B52">
        <w:rPr>
          <w:rFonts w:ascii="Consolas" w:eastAsiaTheme="minorHAnsi" w:hAnsi="Consolas" w:cs="Consolas"/>
          <w:b/>
          <w:bCs/>
          <w:sz w:val="28"/>
          <w:szCs w:val="28"/>
        </w:rPr>
        <w:t>c)</w:t>
      </w:r>
      <w:r w:rsidRPr="00A94B52">
        <w:rPr>
          <w:rFonts w:ascii="Consolas" w:eastAsiaTheme="minorHAnsi" w:hAnsi="Consolas" w:cs="Consolas"/>
          <w:bCs/>
          <w:sz w:val="28"/>
          <w:szCs w:val="28"/>
        </w:rPr>
        <w:t xml:space="preserve"> Impedidas e suspensas de licitar e/ou contratar </w:t>
      </w:r>
      <w:r w:rsidRPr="00A94B52">
        <w:rPr>
          <w:rFonts w:ascii="Consolas" w:eastAsiaTheme="minorHAnsi" w:hAnsi="Consolas" w:cs="Consolas"/>
          <w:sz w:val="28"/>
          <w:szCs w:val="28"/>
        </w:rPr>
        <w:t>nos termos do inciso III do artigo 87 da Lei Federal nº 8.666/93 e suas alterações, do artigo 7º da Lei Federal nº 10.520/02 e da Súmula n° 51 do Tribunal de Contas do Estado de São Paulo;</w:t>
      </w:r>
    </w:p>
    <w:p w14:paraId="6BC5C49E" w14:textId="77777777" w:rsidR="00A84DAE" w:rsidRPr="00A94B52" w:rsidRDefault="00A84DAE" w:rsidP="00A84DAE">
      <w:pPr>
        <w:autoSpaceDE w:val="0"/>
        <w:autoSpaceDN w:val="0"/>
        <w:adjustRightInd w:val="0"/>
        <w:jc w:val="both"/>
        <w:rPr>
          <w:rFonts w:ascii="Consolas" w:eastAsiaTheme="minorHAnsi" w:hAnsi="Consolas" w:cs="Consolas"/>
          <w:b/>
          <w:bCs/>
          <w:sz w:val="28"/>
          <w:szCs w:val="28"/>
        </w:rPr>
      </w:pPr>
    </w:p>
    <w:p w14:paraId="1D14D012" w14:textId="77777777" w:rsidR="00A84DAE" w:rsidRPr="00A94B52" w:rsidRDefault="00A84DAE" w:rsidP="00A84DAE">
      <w:pPr>
        <w:autoSpaceDE w:val="0"/>
        <w:autoSpaceDN w:val="0"/>
        <w:adjustRightInd w:val="0"/>
        <w:jc w:val="both"/>
        <w:rPr>
          <w:rFonts w:ascii="Consolas" w:eastAsiaTheme="minorHAnsi" w:hAnsi="Consolas" w:cs="Consolas"/>
          <w:sz w:val="28"/>
          <w:szCs w:val="28"/>
        </w:rPr>
      </w:pPr>
      <w:r w:rsidRPr="00A94B52">
        <w:rPr>
          <w:rFonts w:ascii="Consolas" w:eastAsiaTheme="minorHAnsi" w:hAnsi="Consolas" w:cs="Consolas"/>
          <w:b/>
          <w:bCs/>
          <w:sz w:val="28"/>
          <w:szCs w:val="28"/>
        </w:rPr>
        <w:t>d)</w:t>
      </w:r>
      <w:r w:rsidRPr="00A94B52">
        <w:rPr>
          <w:rFonts w:ascii="Consolas" w:eastAsiaTheme="minorHAnsi" w:hAnsi="Consolas" w:cs="Consolas"/>
          <w:bCs/>
          <w:sz w:val="28"/>
          <w:szCs w:val="28"/>
        </w:rPr>
        <w:t xml:space="preserve"> Impedidas de licitar e contratar nos termos do artigo 10 da Lei Federal nº 9.605/98</w:t>
      </w:r>
      <w:r w:rsidRPr="00A94B52">
        <w:rPr>
          <w:rFonts w:ascii="Consolas" w:eastAsiaTheme="minorHAnsi" w:hAnsi="Consolas" w:cs="Consolas"/>
          <w:sz w:val="28"/>
          <w:szCs w:val="28"/>
        </w:rPr>
        <w:t>;</w:t>
      </w:r>
    </w:p>
    <w:p w14:paraId="427F00F4" w14:textId="77777777" w:rsidR="00A84DAE" w:rsidRPr="00A94B52" w:rsidRDefault="00A84DAE" w:rsidP="00A84DAE">
      <w:pPr>
        <w:autoSpaceDE w:val="0"/>
        <w:autoSpaceDN w:val="0"/>
        <w:adjustRightInd w:val="0"/>
        <w:jc w:val="both"/>
        <w:rPr>
          <w:rFonts w:ascii="Consolas" w:eastAsiaTheme="minorHAnsi" w:hAnsi="Consolas" w:cs="Consolas"/>
          <w:sz w:val="28"/>
          <w:szCs w:val="28"/>
        </w:rPr>
      </w:pPr>
    </w:p>
    <w:p w14:paraId="1D54763F" w14:textId="77777777" w:rsidR="00A84DAE" w:rsidRPr="00A94B52" w:rsidRDefault="00A84DAE" w:rsidP="00A84DAE">
      <w:pPr>
        <w:tabs>
          <w:tab w:val="left" w:pos="-1701"/>
        </w:tabs>
        <w:autoSpaceDE w:val="0"/>
        <w:autoSpaceDN w:val="0"/>
        <w:adjustRightInd w:val="0"/>
        <w:jc w:val="both"/>
        <w:rPr>
          <w:rFonts w:ascii="Consolas" w:hAnsi="Consolas" w:cs="Consolas"/>
          <w:sz w:val="28"/>
          <w:szCs w:val="28"/>
        </w:rPr>
      </w:pPr>
      <w:r w:rsidRPr="00A94B52">
        <w:rPr>
          <w:rFonts w:ascii="Consolas" w:eastAsiaTheme="minorHAnsi" w:hAnsi="Consolas" w:cs="Consolas"/>
          <w:b/>
          <w:bCs/>
          <w:sz w:val="28"/>
          <w:szCs w:val="28"/>
        </w:rPr>
        <w:t>e)</w:t>
      </w:r>
      <w:r w:rsidRPr="00A94B52">
        <w:rPr>
          <w:rFonts w:ascii="Consolas" w:eastAsiaTheme="minorHAnsi" w:hAnsi="Consolas" w:cs="Consolas"/>
          <w:bCs/>
          <w:sz w:val="28"/>
          <w:szCs w:val="28"/>
        </w:rPr>
        <w:t xml:space="preserve"> Declaradas inidôneas </w:t>
      </w:r>
      <w:r w:rsidRPr="00A94B52">
        <w:rPr>
          <w:rFonts w:ascii="Consolas" w:eastAsiaTheme="minorHAnsi" w:hAnsi="Consolas" w:cs="Consolas"/>
          <w:sz w:val="28"/>
          <w:szCs w:val="28"/>
        </w:rPr>
        <w:t>pelo Poder Público e não reabilitadas</w:t>
      </w:r>
      <w:r w:rsidRPr="00A94B52">
        <w:rPr>
          <w:rFonts w:ascii="Consolas" w:hAnsi="Consolas" w:cs="Consolas"/>
          <w:sz w:val="28"/>
          <w:szCs w:val="28"/>
        </w:rPr>
        <w:t>.</w:t>
      </w:r>
    </w:p>
    <w:p w14:paraId="01543B1C" w14:textId="77777777" w:rsidR="00BC38E2" w:rsidRPr="00A94B52" w:rsidRDefault="00BC38E2" w:rsidP="008014D9">
      <w:pPr>
        <w:tabs>
          <w:tab w:val="left" w:pos="-1701"/>
        </w:tabs>
        <w:autoSpaceDE w:val="0"/>
        <w:autoSpaceDN w:val="0"/>
        <w:adjustRightInd w:val="0"/>
        <w:jc w:val="both"/>
        <w:rPr>
          <w:rFonts w:ascii="Consolas" w:hAnsi="Consolas" w:cs="Consolas"/>
          <w:b/>
          <w:bCs/>
          <w:sz w:val="28"/>
          <w:szCs w:val="28"/>
        </w:rPr>
      </w:pPr>
    </w:p>
    <w:p w14:paraId="3C1EEF71" w14:textId="6B50442C" w:rsidR="008014D9" w:rsidRPr="00A94B52" w:rsidRDefault="00DE3DF8"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3</w:t>
      </w:r>
      <w:r w:rsidR="008014D9" w:rsidRPr="00A94B52">
        <w:rPr>
          <w:rFonts w:ascii="Consolas" w:hAnsi="Consolas" w:cs="Consolas"/>
          <w:b/>
          <w:bCs/>
          <w:sz w:val="28"/>
          <w:szCs w:val="28"/>
        </w:rPr>
        <w:t xml:space="preserve"> – PROPOSTA</w:t>
      </w:r>
    </w:p>
    <w:p w14:paraId="72CC0928" w14:textId="18883127" w:rsidR="00DE3DF8" w:rsidRPr="00A94B52" w:rsidRDefault="00DE3DF8" w:rsidP="008014D9">
      <w:pPr>
        <w:tabs>
          <w:tab w:val="left" w:pos="-1701"/>
        </w:tabs>
        <w:autoSpaceDE w:val="0"/>
        <w:autoSpaceDN w:val="0"/>
        <w:adjustRightInd w:val="0"/>
        <w:jc w:val="both"/>
        <w:rPr>
          <w:rFonts w:ascii="Consolas" w:hAnsi="Consolas" w:cs="Consolas"/>
          <w:b/>
          <w:bCs/>
          <w:sz w:val="28"/>
          <w:szCs w:val="28"/>
        </w:rPr>
      </w:pPr>
    </w:p>
    <w:p w14:paraId="3BD2751E" w14:textId="10E46AD4" w:rsidR="00DE3DF8" w:rsidRPr="00A94B52" w:rsidRDefault="00DE3DF8"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b/>
          <w:bCs/>
          <w:sz w:val="28"/>
          <w:szCs w:val="28"/>
        </w:rPr>
        <w:t xml:space="preserve">3.1 – </w:t>
      </w:r>
      <w:r w:rsidRPr="00A94B52">
        <w:rPr>
          <w:rFonts w:ascii="Consolas" w:hAnsi="Consolas"/>
          <w:sz w:val="28"/>
          <w:szCs w:val="28"/>
        </w:rPr>
        <w:t xml:space="preserve">As propostas deverão ser enviadas por meio eletrônico disponível no endereço </w:t>
      </w:r>
      <w:r w:rsidRPr="00A94B52">
        <w:rPr>
          <w:rFonts w:ascii="Consolas" w:hAnsi="Consolas"/>
          <w:sz w:val="28"/>
          <w:szCs w:val="28"/>
          <w:shd w:val="clear" w:color="auto" w:fill="FFFFFF"/>
        </w:rPr>
        <w:t>www.bll.org.br</w:t>
      </w:r>
      <w:r w:rsidRPr="00A94B52">
        <w:rPr>
          <w:rFonts w:ascii="Consolas" w:hAnsi="Consolas"/>
          <w:sz w:val="28"/>
          <w:szCs w:val="28"/>
        </w:rPr>
        <w:t xml:space="preserve">, desde a divulgação da íntegra do Edital no referido endereço eletrônico, até o dia e </w:t>
      </w:r>
      <w:r w:rsidRPr="00A94B52">
        <w:rPr>
          <w:rFonts w:ascii="Consolas" w:hAnsi="Consolas"/>
          <w:sz w:val="28"/>
          <w:szCs w:val="28"/>
        </w:rPr>
        <w:lastRenderedPageBreak/>
        <w:t>horário previstos no preâmbulo para a abertura da sessão pública.</w:t>
      </w:r>
    </w:p>
    <w:p w14:paraId="09D486D7"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1356BB6B" w:rsidR="008014D9" w:rsidRPr="00A94B52" w:rsidRDefault="00DE3DF8"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3</w:t>
      </w:r>
      <w:r w:rsidR="008014D9" w:rsidRPr="00A94B52">
        <w:rPr>
          <w:rFonts w:ascii="Consolas" w:hAnsi="Consolas" w:cs="Consolas"/>
          <w:b/>
          <w:bCs/>
          <w:sz w:val="28"/>
          <w:szCs w:val="28"/>
        </w:rPr>
        <w:t>.</w:t>
      </w:r>
      <w:r w:rsidR="00113E10" w:rsidRPr="00A94B52">
        <w:rPr>
          <w:rFonts w:ascii="Consolas" w:hAnsi="Consolas" w:cs="Consolas"/>
          <w:b/>
          <w:bCs/>
          <w:sz w:val="28"/>
          <w:szCs w:val="28"/>
        </w:rPr>
        <w:t>2</w:t>
      </w:r>
      <w:r w:rsidR="008014D9" w:rsidRPr="00A94B52">
        <w:rPr>
          <w:rFonts w:ascii="Consolas" w:hAnsi="Consolas" w:cs="Consolas"/>
          <w:b/>
          <w:bCs/>
          <w:sz w:val="28"/>
          <w:szCs w:val="28"/>
        </w:rPr>
        <w:t xml:space="preserve"> </w:t>
      </w:r>
      <w:r w:rsidR="008014D9" w:rsidRPr="00A94B52">
        <w:rPr>
          <w:rFonts w:ascii="Consolas" w:hAnsi="Consolas" w:cs="Consolas"/>
          <w:b/>
          <w:sz w:val="28"/>
          <w:szCs w:val="28"/>
        </w:rPr>
        <w:t>–</w:t>
      </w:r>
      <w:r w:rsidR="008014D9" w:rsidRPr="00A94B52">
        <w:rPr>
          <w:rFonts w:ascii="Consolas" w:hAnsi="Consolas" w:cs="Consolas"/>
          <w:sz w:val="28"/>
          <w:szCs w:val="28"/>
        </w:rPr>
        <w:t xml:space="preserve"> </w:t>
      </w:r>
      <w:r w:rsidR="008014D9" w:rsidRPr="00A94B52">
        <w:rPr>
          <w:rFonts w:ascii="Consolas" w:hAnsi="Consolas"/>
          <w:sz w:val="28"/>
          <w:szCs w:val="28"/>
        </w:rPr>
        <w:t>A proposta de preço deverá conter os seguintes elementos</w:t>
      </w:r>
      <w:r w:rsidR="008014D9" w:rsidRPr="00A94B52">
        <w:rPr>
          <w:rFonts w:ascii="Consolas" w:hAnsi="Consolas" w:cs="Consolas"/>
          <w:sz w:val="28"/>
          <w:szCs w:val="28"/>
        </w:rPr>
        <w:t>:</w:t>
      </w:r>
    </w:p>
    <w:p w14:paraId="15D84E04" w14:textId="77777777" w:rsidR="00D0385C" w:rsidRPr="00A94B52"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09A35199" w:rsidR="008014D9" w:rsidRPr="00A94B52" w:rsidRDefault="00DE3DF8"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3</w:t>
      </w:r>
      <w:r w:rsidR="008014D9" w:rsidRPr="00A94B52">
        <w:rPr>
          <w:rFonts w:ascii="Consolas" w:hAnsi="Consolas" w:cs="Consolas"/>
          <w:b/>
          <w:bCs/>
          <w:sz w:val="28"/>
          <w:szCs w:val="28"/>
        </w:rPr>
        <w:t>.</w:t>
      </w:r>
      <w:r w:rsidR="00113E10" w:rsidRPr="00A94B52">
        <w:rPr>
          <w:rFonts w:ascii="Consolas" w:hAnsi="Consolas" w:cs="Consolas"/>
          <w:b/>
          <w:bCs/>
          <w:sz w:val="28"/>
          <w:szCs w:val="28"/>
        </w:rPr>
        <w:t>2</w:t>
      </w:r>
      <w:r w:rsidR="008014D9" w:rsidRPr="00A94B52">
        <w:rPr>
          <w:rFonts w:ascii="Consolas" w:hAnsi="Consolas" w:cs="Consolas"/>
          <w:b/>
          <w:bCs/>
          <w:sz w:val="28"/>
          <w:szCs w:val="28"/>
        </w:rPr>
        <w:t xml:space="preserve">.1 </w:t>
      </w:r>
      <w:r w:rsidR="008014D9" w:rsidRPr="00A94B52">
        <w:rPr>
          <w:rFonts w:ascii="Consolas" w:hAnsi="Consolas" w:cs="Consolas"/>
          <w:b/>
          <w:sz w:val="28"/>
          <w:szCs w:val="28"/>
        </w:rPr>
        <w:t>–</w:t>
      </w:r>
      <w:r w:rsidR="008014D9" w:rsidRPr="00A94B52">
        <w:rPr>
          <w:rFonts w:ascii="Consolas" w:hAnsi="Consolas" w:cs="Consolas"/>
          <w:sz w:val="28"/>
          <w:szCs w:val="28"/>
        </w:rPr>
        <w:t xml:space="preserve"> </w:t>
      </w:r>
      <w:r w:rsidR="00845ECC" w:rsidRPr="00A94B52">
        <w:rPr>
          <w:rFonts w:ascii="Consolas" w:hAnsi="Consolas" w:cs="Consolas"/>
          <w:b/>
          <w:sz w:val="28"/>
          <w:szCs w:val="28"/>
        </w:rPr>
        <w:t>Preço Unitário e Preço Total do(s) Item(ns)</w:t>
      </w:r>
      <w:r w:rsidR="00845ECC" w:rsidRPr="00A94B52">
        <w:rPr>
          <w:rFonts w:ascii="Consolas" w:hAnsi="Consolas" w:cs="Consolas"/>
          <w:sz w:val="28"/>
          <w:szCs w:val="28"/>
        </w:rPr>
        <w:t xml:space="preserve">, </w:t>
      </w:r>
      <w:r w:rsidR="00845ECC" w:rsidRPr="00A94B52">
        <w:rPr>
          <w:rFonts w:ascii="Consolas" w:hAnsi="Consolas"/>
          <w:sz w:val="28"/>
          <w:szCs w:val="28"/>
        </w:rPr>
        <w:t>em algarismos,</w:t>
      </w:r>
      <w:r w:rsidR="00845ECC" w:rsidRPr="00A94B52">
        <w:rPr>
          <w:rFonts w:ascii="Consolas" w:hAnsi="Consolas" w:cs="Consolas"/>
          <w:b/>
          <w:sz w:val="28"/>
          <w:szCs w:val="28"/>
        </w:rPr>
        <w:t xml:space="preserve"> </w:t>
      </w:r>
      <w:r w:rsidR="00845ECC" w:rsidRPr="00A94B52">
        <w:rPr>
          <w:rFonts w:ascii="Consolas" w:hAnsi="Consolas"/>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00845ECC" w:rsidRPr="00A94B52">
        <w:rPr>
          <w:rFonts w:ascii="Consolas" w:hAnsi="Consolas" w:cs="Consolas"/>
          <w:sz w:val="28"/>
          <w:szCs w:val="28"/>
        </w:rPr>
        <w:t>;</w:t>
      </w:r>
    </w:p>
    <w:p w14:paraId="3993E927"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 xml:space="preserve">a) </w:t>
      </w:r>
      <w:r w:rsidRPr="00A94B52">
        <w:rPr>
          <w:rFonts w:ascii="Consolas" w:hAnsi="Consolas" w:cs="Consolas"/>
          <w:sz w:val="28"/>
          <w:szCs w:val="28"/>
        </w:rPr>
        <w:t>O preço ofertado deverá ser apresentado com precisão de duas casas decimais.</w:t>
      </w:r>
    </w:p>
    <w:p w14:paraId="73EC961B"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22DFCD34" w14:textId="79088E8B" w:rsidR="004013F2" w:rsidRPr="00A94B52" w:rsidRDefault="004013F2"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3.3 – </w:t>
      </w:r>
      <w:r w:rsidR="00FF2AF2" w:rsidRPr="00A94B52">
        <w:rPr>
          <w:rFonts w:ascii="Consolas" w:hAnsi="Consolas"/>
          <w:sz w:val="28"/>
          <w:szCs w:val="28"/>
        </w:rPr>
        <w:t xml:space="preserve">O prazo de execução dos serviços será de </w:t>
      </w:r>
      <w:r w:rsidR="00E50F38" w:rsidRPr="00A94B52">
        <w:rPr>
          <w:rFonts w:ascii="Consolas" w:hAnsi="Consolas"/>
          <w:sz w:val="28"/>
          <w:szCs w:val="28"/>
        </w:rPr>
        <w:t>200</w:t>
      </w:r>
      <w:r w:rsidR="00FF2AF2" w:rsidRPr="00A94B52">
        <w:rPr>
          <w:rFonts w:ascii="Consolas" w:hAnsi="Consolas"/>
          <w:sz w:val="28"/>
          <w:szCs w:val="28"/>
        </w:rPr>
        <w:t xml:space="preserve"> (</w:t>
      </w:r>
      <w:r w:rsidR="00E50F38" w:rsidRPr="00A94B52">
        <w:rPr>
          <w:rFonts w:ascii="Consolas" w:hAnsi="Consolas"/>
          <w:sz w:val="28"/>
          <w:szCs w:val="28"/>
        </w:rPr>
        <w:t>duzentos</w:t>
      </w:r>
      <w:r w:rsidR="00FF2AF2" w:rsidRPr="00A94B52">
        <w:rPr>
          <w:rFonts w:ascii="Consolas" w:hAnsi="Consolas"/>
          <w:sz w:val="28"/>
          <w:szCs w:val="28"/>
        </w:rPr>
        <w:t xml:space="preserve">) </w:t>
      </w:r>
      <w:r w:rsidR="00E50F38" w:rsidRPr="00A94B52">
        <w:rPr>
          <w:rFonts w:ascii="Consolas" w:hAnsi="Consolas"/>
          <w:sz w:val="28"/>
          <w:szCs w:val="28"/>
        </w:rPr>
        <w:t>dias letivos</w:t>
      </w:r>
      <w:r w:rsidR="00FF2AF2" w:rsidRPr="00A94B52">
        <w:rPr>
          <w:rFonts w:ascii="Consolas" w:hAnsi="Consolas"/>
          <w:sz w:val="28"/>
          <w:szCs w:val="28"/>
        </w:rPr>
        <w:t xml:space="preserve">, contados da data indicada pelo </w:t>
      </w:r>
      <w:r w:rsidR="00FF2AF2" w:rsidRPr="00A94B52">
        <w:rPr>
          <w:rFonts w:ascii="Consolas" w:hAnsi="Consolas"/>
          <w:b/>
          <w:sz w:val="28"/>
          <w:szCs w:val="28"/>
        </w:rPr>
        <w:t>CONTRATANTE</w:t>
      </w:r>
      <w:r w:rsidR="00FF2AF2" w:rsidRPr="00A94B52">
        <w:rPr>
          <w:rFonts w:ascii="Consolas" w:hAnsi="Consolas"/>
          <w:sz w:val="28"/>
          <w:szCs w:val="28"/>
        </w:rPr>
        <w:t xml:space="preserve"> na Autorização para Início dos Serviços</w:t>
      </w:r>
      <w:r w:rsidRPr="00A94B52">
        <w:rPr>
          <w:rFonts w:ascii="Consolas" w:hAnsi="Consolas"/>
          <w:sz w:val="28"/>
          <w:szCs w:val="28"/>
        </w:rPr>
        <w:t xml:space="preserve">. </w:t>
      </w:r>
    </w:p>
    <w:p w14:paraId="0DE10556" w14:textId="77777777" w:rsidR="004013F2" w:rsidRPr="00A94B52" w:rsidRDefault="004013F2" w:rsidP="008014D9">
      <w:pPr>
        <w:tabs>
          <w:tab w:val="left" w:pos="-1701"/>
        </w:tabs>
        <w:autoSpaceDE w:val="0"/>
        <w:autoSpaceDN w:val="0"/>
        <w:adjustRightInd w:val="0"/>
        <w:jc w:val="both"/>
        <w:rPr>
          <w:rFonts w:ascii="Consolas" w:hAnsi="Consolas"/>
          <w:sz w:val="28"/>
          <w:szCs w:val="28"/>
        </w:rPr>
      </w:pPr>
    </w:p>
    <w:p w14:paraId="39A8D55B" w14:textId="731D365D" w:rsidR="008014D9" w:rsidRPr="00A94B52" w:rsidRDefault="00DE3DF8"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3</w:t>
      </w:r>
      <w:r w:rsidR="008014D9" w:rsidRPr="00A94B52">
        <w:rPr>
          <w:rFonts w:ascii="Consolas" w:hAnsi="Consolas" w:cs="Consolas"/>
          <w:b/>
          <w:bCs/>
          <w:sz w:val="28"/>
          <w:szCs w:val="28"/>
        </w:rPr>
        <w:t>.</w:t>
      </w:r>
      <w:r w:rsidR="00FF2AF2" w:rsidRPr="00A94B52">
        <w:rPr>
          <w:rFonts w:ascii="Consolas" w:hAnsi="Consolas" w:cs="Consolas"/>
          <w:b/>
          <w:bCs/>
          <w:sz w:val="28"/>
          <w:szCs w:val="28"/>
        </w:rPr>
        <w:t>4</w:t>
      </w:r>
      <w:r w:rsidR="008014D9" w:rsidRPr="00A94B52">
        <w:rPr>
          <w:rFonts w:ascii="Consolas" w:hAnsi="Consolas" w:cs="Consolas"/>
          <w:b/>
          <w:bCs/>
          <w:sz w:val="28"/>
          <w:szCs w:val="28"/>
        </w:rPr>
        <w:t xml:space="preserve"> – </w:t>
      </w:r>
      <w:r w:rsidR="008014D9" w:rsidRPr="00A94B52">
        <w:rPr>
          <w:rFonts w:ascii="Consolas" w:hAnsi="Consolas" w:cs="Consolas"/>
          <w:sz w:val="28"/>
          <w:szCs w:val="28"/>
        </w:rPr>
        <w:t>O prazo de validade da proposta será de 60 (sessenta) dias contados a partir da data de sua apresentação.</w:t>
      </w:r>
    </w:p>
    <w:p w14:paraId="42BB95B5" w14:textId="77777777" w:rsidR="00AD6E0E" w:rsidRPr="00A94B52" w:rsidRDefault="00AD6E0E" w:rsidP="008014D9">
      <w:pPr>
        <w:tabs>
          <w:tab w:val="left" w:pos="-1701"/>
        </w:tabs>
        <w:autoSpaceDE w:val="0"/>
        <w:autoSpaceDN w:val="0"/>
        <w:adjustRightInd w:val="0"/>
        <w:jc w:val="both"/>
        <w:rPr>
          <w:rFonts w:ascii="Consolas" w:hAnsi="Consolas" w:cs="Consolas"/>
          <w:sz w:val="28"/>
          <w:szCs w:val="28"/>
        </w:rPr>
      </w:pPr>
    </w:p>
    <w:p w14:paraId="36182879" w14:textId="50919615" w:rsidR="008014D9" w:rsidRPr="00A94B52" w:rsidRDefault="00237893" w:rsidP="008014D9">
      <w:pPr>
        <w:tabs>
          <w:tab w:val="left" w:pos="-1701"/>
        </w:tabs>
        <w:autoSpaceDE w:val="0"/>
        <w:autoSpaceDN w:val="0"/>
        <w:adjustRightInd w:val="0"/>
        <w:jc w:val="both"/>
        <w:rPr>
          <w:rFonts w:ascii="Consolas" w:hAnsi="Consolas" w:cs="Consolas"/>
          <w:sz w:val="28"/>
          <w:szCs w:val="28"/>
        </w:rPr>
      </w:pPr>
      <w:bookmarkStart w:id="2" w:name="_Hlk116756584"/>
      <w:r w:rsidRPr="00A94B52">
        <w:rPr>
          <w:rFonts w:ascii="Consolas" w:hAnsi="Consolas" w:cs="Consolas"/>
          <w:b/>
          <w:bCs/>
          <w:sz w:val="28"/>
          <w:szCs w:val="28"/>
        </w:rPr>
        <w:t>3</w:t>
      </w:r>
      <w:r w:rsidR="008014D9" w:rsidRPr="00A94B52">
        <w:rPr>
          <w:rFonts w:ascii="Consolas" w:hAnsi="Consolas" w:cs="Consolas"/>
          <w:b/>
          <w:bCs/>
          <w:sz w:val="28"/>
          <w:szCs w:val="28"/>
        </w:rPr>
        <w:t>.</w:t>
      </w:r>
      <w:r w:rsidR="00FF2AF2" w:rsidRPr="00A94B52">
        <w:rPr>
          <w:rFonts w:ascii="Consolas" w:hAnsi="Consolas" w:cs="Consolas"/>
          <w:b/>
          <w:bCs/>
          <w:sz w:val="28"/>
          <w:szCs w:val="28"/>
        </w:rPr>
        <w:t>5</w:t>
      </w:r>
      <w:r w:rsidR="008014D9" w:rsidRPr="00A94B52">
        <w:rPr>
          <w:rFonts w:ascii="Consolas" w:hAnsi="Consolas" w:cs="Consolas"/>
          <w:b/>
          <w:bCs/>
          <w:sz w:val="28"/>
          <w:szCs w:val="28"/>
        </w:rPr>
        <w:t xml:space="preserve"> </w:t>
      </w:r>
      <w:r w:rsidR="008014D9" w:rsidRPr="00A94B52">
        <w:rPr>
          <w:rFonts w:ascii="Consolas" w:hAnsi="Consolas" w:cs="Consolas"/>
          <w:b/>
          <w:sz w:val="28"/>
          <w:szCs w:val="28"/>
        </w:rPr>
        <w:t>–</w:t>
      </w:r>
      <w:r w:rsidR="008014D9" w:rsidRPr="00A94B52">
        <w:rPr>
          <w:rFonts w:ascii="Consolas" w:hAnsi="Consolas" w:cs="Consolas"/>
          <w:sz w:val="28"/>
          <w:szCs w:val="28"/>
        </w:rPr>
        <w:t xml:space="preserve"> O objeto ofertado deverá atender, sob as penas da lei, a todas as especificações exigidas no Termo de Referência – Anexo I deste Edital.</w:t>
      </w:r>
      <w:bookmarkEnd w:id="2"/>
    </w:p>
    <w:p w14:paraId="1AC5A37A"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25057924" w14:textId="7981C60C" w:rsidR="008014D9" w:rsidRPr="00A94B52" w:rsidRDefault="00237893"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4</w:t>
      </w:r>
      <w:r w:rsidR="008014D9" w:rsidRPr="00A94B52">
        <w:rPr>
          <w:rFonts w:ascii="Consolas" w:hAnsi="Consolas" w:cs="Consolas"/>
          <w:b/>
          <w:bCs/>
          <w:sz w:val="28"/>
          <w:szCs w:val="28"/>
        </w:rPr>
        <w:t xml:space="preserve"> – DOCUMENTOS DE HABILITAÇÃO </w:t>
      </w:r>
    </w:p>
    <w:p w14:paraId="5E052C7F"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sz w:val="28"/>
          <w:szCs w:val="28"/>
        </w:rPr>
        <w:t xml:space="preserve">O julgamento da Habilitação se processará após a fase de lances e negociação, mediante o </w:t>
      </w:r>
      <w:r w:rsidRPr="00A94B52">
        <w:rPr>
          <w:rFonts w:ascii="Consolas" w:hAnsi="Consolas" w:cs="Consolas"/>
          <w:b/>
          <w:bCs/>
          <w:sz w:val="28"/>
          <w:szCs w:val="28"/>
        </w:rPr>
        <w:t>exame dos documentos a seguir relacionados</w:t>
      </w:r>
      <w:r w:rsidRPr="00A94B52">
        <w:rPr>
          <w:rFonts w:ascii="Consolas" w:hAnsi="Consolas" w:cs="Consolas"/>
          <w:sz w:val="28"/>
          <w:szCs w:val="28"/>
        </w:rPr>
        <w:t>, os quais dizem respeito a:</w:t>
      </w:r>
    </w:p>
    <w:p w14:paraId="1158BE03" w14:textId="77777777" w:rsidR="00237893" w:rsidRPr="00A94B52" w:rsidRDefault="00237893"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A94B52" w:rsidRDefault="00237893"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4</w:t>
      </w:r>
      <w:r w:rsidR="008014D9" w:rsidRPr="00A94B52">
        <w:rPr>
          <w:rFonts w:ascii="Consolas" w:hAnsi="Consolas" w:cs="Consolas"/>
          <w:b/>
          <w:bCs/>
          <w:sz w:val="28"/>
          <w:szCs w:val="28"/>
        </w:rPr>
        <w:t>.1 – HABILITAÇÃO JURÍDICA</w:t>
      </w:r>
      <w:r w:rsidR="008014D9" w:rsidRPr="00A94B52">
        <w:rPr>
          <w:rFonts w:ascii="Consolas" w:hAnsi="Consolas" w:cs="Consolas"/>
          <w:sz w:val="28"/>
          <w:szCs w:val="28"/>
        </w:rPr>
        <w:t>:</w:t>
      </w:r>
    </w:p>
    <w:p w14:paraId="6523F505"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3894BAE8" w14:textId="3F66057B"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Registro empresarial na Junta Comercial, no caso de empresário individual (ou cédula de identidade em se tratando de pessoa física não empresária); </w:t>
      </w:r>
    </w:p>
    <w:p w14:paraId="3CD3154C" w14:textId="3D6EBADB"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lastRenderedPageBreak/>
        <w:t>b)</w:t>
      </w:r>
      <w:r w:rsidRPr="00A94B52">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c)</w:t>
      </w:r>
      <w:r w:rsidRPr="00A94B52">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A94B52"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d)</w:t>
      </w:r>
      <w:r w:rsidRPr="00A94B52">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e)</w:t>
      </w:r>
      <w:r w:rsidRPr="00A94B52">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A94B52"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A94B52" w:rsidRDefault="00237893"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4</w:t>
      </w:r>
      <w:r w:rsidR="008014D9" w:rsidRPr="00A94B52">
        <w:rPr>
          <w:rFonts w:ascii="Consolas" w:hAnsi="Consolas" w:cs="Consolas"/>
          <w:b/>
          <w:bCs/>
          <w:sz w:val="28"/>
          <w:szCs w:val="28"/>
        </w:rPr>
        <w:t xml:space="preserve">.2 </w:t>
      </w:r>
      <w:r w:rsidR="008014D9" w:rsidRPr="00A94B52">
        <w:rPr>
          <w:rFonts w:ascii="Consolas" w:hAnsi="Consolas" w:cs="Consolas"/>
          <w:sz w:val="28"/>
          <w:szCs w:val="28"/>
        </w:rPr>
        <w:t xml:space="preserve">– </w:t>
      </w:r>
      <w:r w:rsidR="008014D9" w:rsidRPr="00A94B52">
        <w:rPr>
          <w:rFonts w:ascii="Consolas" w:hAnsi="Consolas" w:cs="Consolas"/>
          <w:b/>
          <w:bCs/>
          <w:sz w:val="28"/>
          <w:szCs w:val="28"/>
        </w:rPr>
        <w:t>REGULARIDADE FISCAL E TRABALHISTA</w:t>
      </w:r>
    </w:p>
    <w:p w14:paraId="3004499E"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Prova de inscrição no Cadastro Nacional de Pessoas Jurídicas do Ministério da Fazenda (CNPJ); </w:t>
      </w:r>
    </w:p>
    <w:p w14:paraId="6D82D98F"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3545ED40" w14:textId="5AD4234D"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F93CEE" w14:textId="77777777" w:rsidR="00D53B30" w:rsidRPr="00A94B52" w:rsidRDefault="00D53B30" w:rsidP="008014D9">
      <w:pPr>
        <w:tabs>
          <w:tab w:val="left" w:pos="-1701"/>
        </w:tabs>
        <w:autoSpaceDE w:val="0"/>
        <w:autoSpaceDN w:val="0"/>
        <w:adjustRightInd w:val="0"/>
        <w:jc w:val="both"/>
        <w:rPr>
          <w:rFonts w:ascii="Consolas" w:hAnsi="Consolas" w:cs="Consolas"/>
          <w:b/>
          <w:sz w:val="28"/>
          <w:szCs w:val="28"/>
        </w:rPr>
      </w:pPr>
    </w:p>
    <w:p w14:paraId="0C7EB5CF" w14:textId="275C74CA"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c)</w:t>
      </w:r>
      <w:r w:rsidRPr="00A94B52">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5DFFAD4F" w14:textId="26C4BD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d)</w:t>
      </w:r>
      <w:r w:rsidRPr="00A94B52">
        <w:rPr>
          <w:rFonts w:ascii="Consolas" w:hAnsi="Consolas" w:cs="Consolas"/>
          <w:sz w:val="28"/>
          <w:szCs w:val="28"/>
        </w:rPr>
        <w:t xml:space="preserve"> </w:t>
      </w:r>
      <w:r w:rsidR="00FF2AF2" w:rsidRPr="00A94B52">
        <w:rPr>
          <w:rFonts w:ascii="Consolas" w:hAnsi="Consolas" w:cs="Consolas"/>
          <w:sz w:val="28"/>
          <w:szCs w:val="28"/>
        </w:rPr>
        <w:t>Certidão de regularidade de débito com a Fazenda Municipal, da sede ou do domicílio do licitante, relativa aos tributos incidentes sobre o objeto desta licitação</w:t>
      </w:r>
      <w:r w:rsidRPr="00A94B52">
        <w:rPr>
          <w:rFonts w:ascii="Consolas" w:hAnsi="Consolas" w:cs="Consolas"/>
          <w:sz w:val="28"/>
          <w:szCs w:val="28"/>
        </w:rPr>
        <w:t xml:space="preserve">; </w:t>
      </w:r>
    </w:p>
    <w:p w14:paraId="34A8A99C" w14:textId="77777777" w:rsidR="008014D9" w:rsidRPr="00A94B52"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e)</w:t>
      </w:r>
      <w:r w:rsidRPr="00A94B52">
        <w:rPr>
          <w:rFonts w:ascii="Consolas" w:hAnsi="Consolas" w:cs="Consolas"/>
          <w:sz w:val="28"/>
          <w:szCs w:val="28"/>
        </w:rPr>
        <w:t xml:space="preserve"> Certidão de regularidade de débito para com o Fundo de Garantia por Tempo de Serviço (FGTS); </w:t>
      </w:r>
    </w:p>
    <w:p w14:paraId="4962756E"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613FD214" w14:textId="74F1967B"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f)</w:t>
      </w:r>
      <w:r w:rsidRPr="00A94B52">
        <w:rPr>
          <w:rFonts w:ascii="Consolas" w:hAnsi="Consolas" w:cs="Consolas"/>
          <w:sz w:val="28"/>
          <w:szCs w:val="28"/>
        </w:rPr>
        <w:t xml:space="preserve"> Certidão Negativa de Débitos Trabalhistas – CNDT ou Positiva de Débitos Trabalhistas com Efeito de Negativa.</w:t>
      </w:r>
    </w:p>
    <w:p w14:paraId="7326E8B0" w14:textId="36B99974" w:rsidR="00845ECC" w:rsidRPr="00A94B52" w:rsidRDefault="00845ECC" w:rsidP="008014D9">
      <w:pPr>
        <w:tabs>
          <w:tab w:val="left" w:pos="-1701"/>
        </w:tabs>
        <w:autoSpaceDE w:val="0"/>
        <w:autoSpaceDN w:val="0"/>
        <w:adjustRightInd w:val="0"/>
        <w:jc w:val="both"/>
        <w:rPr>
          <w:rFonts w:ascii="Consolas" w:hAnsi="Consolas" w:cs="Consolas"/>
          <w:sz w:val="28"/>
          <w:szCs w:val="28"/>
        </w:rPr>
      </w:pPr>
    </w:p>
    <w:p w14:paraId="0940D82D" w14:textId="337BA014" w:rsidR="00845ECC" w:rsidRPr="00A94B52" w:rsidRDefault="00845ECC"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sz w:val="28"/>
          <w:szCs w:val="28"/>
        </w:rPr>
        <w:lastRenderedPageBreak/>
        <w:t>A comprovação de regularidade fiscal e trabalhista das microempresas e empresas de pequeno porte somente será exigida para efeito de assinatura d</w:t>
      </w:r>
      <w:r w:rsidR="00A901DB" w:rsidRPr="00A94B52">
        <w:rPr>
          <w:rFonts w:ascii="Consolas" w:hAnsi="Consolas" w:cs="Consolas"/>
          <w:sz w:val="28"/>
          <w:szCs w:val="28"/>
        </w:rPr>
        <w:t>o</w:t>
      </w:r>
      <w:r w:rsidRPr="00A94B52">
        <w:rPr>
          <w:rFonts w:ascii="Consolas" w:hAnsi="Consolas" w:cs="Consolas"/>
          <w:sz w:val="28"/>
          <w:szCs w:val="28"/>
        </w:rPr>
        <w:t xml:space="preserve"> </w:t>
      </w:r>
      <w:r w:rsidR="00A901DB" w:rsidRPr="00A94B52">
        <w:rPr>
          <w:rFonts w:ascii="Consolas" w:hAnsi="Consolas" w:cs="Consolas"/>
          <w:sz w:val="28"/>
          <w:szCs w:val="28"/>
        </w:rPr>
        <w:t>Contrato</w:t>
      </w:r>
      <w:r w:rsidRPr="00A94B52">
        <w:rPr>
          <w:rFonts w:ascii="Consolas" w:hAnsi="Consolas" w:cs="Consolas"/>
          <w:sz w:val="28"/>
          <w:szCs w:val="28"/>
        </w:rPr>
        <w:t>, porém, será obrigatória a apresentação durante a fase de habilitação dos documentos exigidos neste subitem, ainda que os mesmos veiculem restrições impeditivas à referida comprovação. Havendo alguma restrição na comprovação da regularidade fiscal e trabalhista, será assegurado o prazo de 05 (cinco) dias úteis, a contar da publicação da homologação do certame, prorrogáveis por igual período, a critério deste Município de Iaras,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4D69D11E" w14:textId="77777777" w:rsidR="001C0A1A" w:rsidRPr="00A94B52" w:rsidRDefault="001C0A1A"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A94B52" w:rsidRDefault="00237893"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4</w:t>
      </w:r>
      <w:r w:rsidR="008014D9" w:rsidRPr="00A94B52">
        <w:rPr>
          <w:rFonts w:ascii="Consolas" w:hAnsi="Consolas" w:cs="Consolas"/>
          <w:b/>
          <w:bCs/>
          <w:sz w:val="28"/>
          <w:szCs w:val="28"/>
        </w:rPr>
        <w:t xml:space="preserve">.3 </w:t>
      </w:r>
      <w:r w:rsidR="008014D9" w:rsidRPr="00A94B52">
        <w:rPr>
          <w:rFonts w:ascii="Consolas" w:hAnsi="Consolas" w:cs="Consolas"/>
          <w:sz w:val="28"/>
          <w:szCs w:val="28"/>
        </w:rPr>
        <w:t xml:space="preserve">– </w:t>
      </w:r>
      <w:r w:rsidR="008014D9" w:rsidRPr="00A94B52">
        <w:rPr>
          <w:rFonts w:ascii="Consolas" w:hAnsi="Consolas" w:cs="Consolas"/>
          <w:b/>
          <w:bCs/>
          <w:sz w:val="28"/>
          <w:szCs w:val="28"/>
        </w:rPr>
        <w:t>QUALIFICAÇÃO ECONÔMICO-FINANCEIRA</w:t>
      </w:r>
    </w:p>
    <w:p w14:paraId="2244924C"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A94B52" w:rsidRDefault="008014D9" w:rsidP="00CE4C53">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 xml:space="preserve">a) </w:t>
      </w:r>
      <w:r w:rsidRPr="00A94B52">
        <w:rPr>
          <w:rFonts w:ascii="Consolas" w:hAnsi="Consolas" w:cs="Consolas"/>
          <w:sz w:val="28"/>
          <w:szCs w:val="28"/>
        </w:rPr>
        <w:t>Certidão negativa de falência e concordata expedida pelo distribuidor da sede da pessoa jurídica;</w:t>
      </w:r>
    </w:p>
    <w:p w14:paraId="7FC384A8" w14:textId="77777777" w:rsidR="008014D9" w:rsidRPr="00A94B52" w:rsidRDefault="008014D9" w:rsidP="00CE4C53">
      <w:pPr>
        <w:tabs>
          <w:tab w:val="left" w:pos="-1701"/>
        </w:tabs>
        <w:autoSpaceDE w:val="0"/>
        <w:autoSpaceDN w:val="0"/>
        <w:adjustRightInd w:val="0"/>
        <w:jc w:val="both"/>
        <w:rPr>
          <w:rFonts w:ascii="Consolas" w:hAnsi="Consolas" w:cs="Consolas"/>
          <w:sz w:val="28"/>
          <w:szCs w:val="28"/>
        </w:rPr>
      </w:pPr>
    </w:p>
    <w:p w14:paraId="0AC52F66" w14:textId="77777777" w:rsidR="008014D9" w:rsidRPr="00A94B52" w:rsidRDefault="008014D9" w:rsidP="00CE4C53">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Certidão negativa de recuperação judicial ou extrajudicial expedida pelo distribuidor da sede da pessoa jurídica; </w:t>
      </w:r>
    </w:p>
    <w:p w14:paraId="49B81407" w14:textId="77777777" w:rsidR="008014D9" w:rsidRPr="00A94B52" w:rsidRDefault="008014D9" w:rsidP="00CE4C53">
      <w:pPr>
        <w:tabs>
          <w:tab w:val="left" w:pos="-1701"/>
        </w:tabs>
        <w:autoSpaceDE w:val="0"/>
        <w:autoSpaceDN w:val="0"/>
        <w:adjustRightInd w:val="0"/>
        <w:jc w:val="both"/>
        <w:rPr>
          <w:rFonts w:ascii="Consolas" w:hAnsi="Consolas" w:cs="Consolas"/>
          <w:b/>
          <w:sz w:val="28"/>
          <w:szCs w:val="28"/>
        </w:rPr>
      </w:pPr>
    </w:p>
    <w:p w14:paraId="35E51E52" w14:textId="6345979A" w:rsidR="008014D9" w:rsidRDefault="008014D9" w:rsidP="00CE4C53">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b.1)</w:t>
      </w:r>
      <w:r w:rsidRPr="00A94B52">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r w:rsidR="00CE4C53">
        <w:rPr>
          <w:rFonts w:ascii="Consolas" w:hAnsi="Consolas" w:cs="Consolas"/>
          <w:sz w:val="28"/>
          <w:szCs w:val="28"/>
        </w:rPr>
        <w:t>.</w:t>
      </w:r>
    </w:p>
    <w:p w14:paraId="7FD5DAB0" w14:textId="4A3399C8" w:rsidR="00CE4C53" w:rsidRDefault="00CE4C53" w:rsidP="00CE4C53">
      <w:pPr>
        <w:tabs>
          <w:tab w:val="left" w:pos="-1701"/>
        </w:tabs>
        <w:autoSpaceDE w:val="0"/>
        <w:autoSpaceDN w:val="0"/>
        <w:adjustRightInd w:val="0"/>
        <w:jc w:val="both"/>
        <w:rPr>
          <w:rFonts w:ascii="Consolas" w:hAnsi="Consolas" w:cs="Consolas"/>
          <w:sz w:val="28"/>
          <w:szCs w:val="28"/>
        </w:rPr>
      </w:pPr>
    </w:p>
    <w:p w14:paraId="5823EFDB" w14:textId="77777777" w:rsidR="00CE4C53" w:rsidRDefault="00CE4C53" w:rsidP="00CE4C53">
      <w:pPr>
        <w:tabs>
          <w:tab w:val="left" w:pos="-1701"/>
        </w:tabs>
        <w:autoSpaceDE w:val="0"/>
        <w:autoSpaceDN w:val="0"/>
        <w:adjustRightInd w:val="0"/>
        <w:ind w:right="-1"/>
        <w:jc w:val="both"/>
        <w:rPr>
          <w:rFonts w:ascii="Consolas" w:hAnsi="Consolas"/>
          <w:sz w:val="28"/>
          <w:szCs w:val="28"/>
        </w:rPr>
      </w:pPr>
      <w:r>
        <w:rPr>
          <w:rFonts w:ascii="Consolas" w:hAnsi="Consolas" w:cs="Arial"/>
          <w:b/>
          <w:sz w:val="28"/>
          <w:szCs w:val="28"/>
        </w:rPr>
        <w:t>c</w:t>
      </w:r>
      <w:r w:rsidRPr="00BA22F2">
        <w:rPr>
          <w:rFonts w:ascii="Consolas" w:hAnsi="Consolas" w:cs="Arial"/>
          <w:b/>
          <w:sz w:val="28"/>
          <w:szCs w:val="28"/>
        </w:rPr>
        <w:t>)</w:t>
      </w:r>
      <w:r>
        <w:rPr>
          <w:rFonts w:ascii="Consolas" w:hAnsi="Consolas" w:cs="Arial"/>
          <w:b/>
          <w:sz w:val="28"/>
          <w:szCs w:val="28"/>
        </w:rPr>
        <w:t xml:space="preserve"> </w:t>
      </w:r>
      <w:r w:rsidRPr="00420C21">
        <w:rPr>
          <w:rFonts w:ascii="Consolas" w:hAnsi="Consolas"/>
          <w:sz w:val="28"/>
          <w:szCs w:val="28"/>
        </w:rPr>
        <w:t xml:space="preserve">Balanço patrimonial e demonstrações contábeis do último exercício social, já exigíveis e apresentados na forma da lei, vedada a sua substituição por balancetes ou balanços provisórios, podendo ser atualizados por índices oficiais quando encerrados há mais de 3 (três) meses da data da apresentação da proposta; </w:t>
      </w:r>
    </w:p>
    <w:p w14:paraId="75B594E0" w14:textId="77777777" w:rsidR="00CE4C53" w:rsidRDefault="00CE4C53" w:rsidP="00CE4C53">
      <w:pPr>
        <w:tabs>
          <w:tab w:val="left" w:pos="-1701"/>
        </w:tabs>
        <w:autoSpaceDE w:val="0"/>
        <w:autoSpaceDN w:val="0"/>
        <w:adjustRightInd w:val="0"/>
        <w:ind w:right="-1"/>
        <w:jc w:val="both"/>
        <w:rPr>
          <w:rFonts w:ascii="Consolas" w:hAnsi="Consolas"/>
          <w:sz w:val="28"/>
          <w:szCs w:val="28"/>
        </w:rPr>
      </w:pPr>
    </w:p>
    <w:p w14:paraId="521D39EE" w14:textId="77777777" w:rsidR="00CE4C53" w:rsidRDefault="00CE4C53" w:rsidP="00CE4C53">
      <w:pPr>
        <w:tabs>
          <w:tab w:val="left" w:pos="-1701"/>
        </w:tabs>
        <w:autoSpaceDE w:val="0"/>
        <w:autoSpaceDN w:val="0"/>
        <w:adjustRightInd w:val="0"/>
        <w:ind w:right="-1"/>
        <w:jc w:val="both"/>
        <w:rPr>
          <w:rFonts w:ascii="Consolas" w:hAnsi="Consolas"/>
          <w:sz w:val="28"/>
          <w:szCs w:val="28"/>
        </w:rPr>
      </w:pPr>
      <w:r w:rsidRPr="00420C21">
        <w:rPr>
          <w:rFonts w:ascii="Consolas" w:hAnsi="Consolas"/>
          <w:b/>
          <w:bCs/>
          <w:sz w:val="28"/>
          <w:szCs w:val="28"/>
        </w:rPr>
        <w:lastRenderedPageBreak/>
        <w:t>c.1)</w:t>
      </w:r>
      <w:r w:rsidRPr="00420C21">
        <w:rPr>
          <w:rFonts w:ascii="Consolas" w:hAnsi="Consolas"/>
          <w:sz w:val="28"/>
          <w:szCs w:val="28"/>
        </w:rPr>
        <w:t xml:space="preserve"> Tratando-se de Microempresa ou Empresa de Pequeno Porte, o balanço patrimonial e as demonstrações contábeis deverão estar em conformidade com a legislação vigente aplicável à espécie;</w:t>
      </w:r>
    </w:p>
    <w:p w14:paraId="4644304F" w14:textId="77777777" w:rsidR="00CE4C53" w:rsidRDefault="00CE4C53" w:rsidP="00CE4C53">
      <w:pPr>
        <w:tabs>
          <w:tab w:val="left" w:pos="-1701"/>
        </w:tabs>
        <w:autoSpaceDE w:val="0"/>
        <w:autoSpaceDN w:val="0"/>
        <w:adjustRightInd w:val="0"/>
        <w:ind w:right="-1"/>
        <w:jc w:val="both"/>
        <w:rPr>
          <w:rFonts w:ascii="Consolas" w:hAnsi="Consolas"/>
          <w:sz w:val="28"/>
          <w:szCs w:val="28"/>
        </w:rPr>
      </w:pPr>
    </w:p>
    <w:p w14:paraId="40FE202A" w14:textId="77777777" w:rsidR="00CE4C53" w:rsidRDefault="00CE4C53" w:rsidP="00CE4C53">
      <w:pPr>
        <w:tabs>
          <w:tab w:val="left" w:pos="-1701"/>
        </w:tabs>
        <w:autoSpaceDE w:val="0"/>
        <w:autoSpaceDN w:val="0"/>
        <w:adjustRightInd w:val="0"/>
        <w:ind w:right="-1"/>
        <w:jc w:val="both"/>
        <w:rPr>
          <w:rFonts w:ascii="Consolas" w:hAnsi="Consolas"/>
          <w:sz w:val="28"/>
          <w:szCs w:val="28"/>
        </w:rPr>
      </w:pPr>
      <w:r w:rsidRPr="00420C21">
        <w:rPr>
          <w:rFonts w:ascii="Consolas" w:hAnsi="Consolas"/>
          <w:b/>
          <w:bCs/>
          <w:sz w:val="28"/>
          <w:szCs w:val="28"/>
        </w:rPr>
        <w:t xml:space="preserve">c.2) </w:t>
      </w:r>
      <w:r w:rsidRPr="00420C21">
        <w:rPr>
          <w:rFonts w:ascii="Consolas" w:hAnsi="Consolas"/>
          <w:sz w:val="28"/>
          <w:szCs w:val="28"/>
        </w:rPr>
        <w:t xml:space="preserve">As sociedades por ações deverão apresentar as demonstrações contábeis publicadas na Imprensa Oficial, de acordo com a legislação pertinente; </w:t>
      </w:r>
    </w:p>
    <w:p w14:paraId="7024C073" w14:textId="77777777" w:rsidR="00CE4C53" w:rsidRDefault="00CE4C53" w:rsidP="00CE4C53">
      <w:pPr>
        <w:tabs>
          <w:tab w:val="left" w:pos="-1701"/>
        </w:tabs>
        <w:autoSpaceDE w:val="0"/>
        <w:autoSpaceDN w:val="0"/>
        <w:adjustRightInd w:val="0"/>
        <w:ind w:right="-1"/>
        <w:jc w:val="both"/>
        <w:rPr>
          <w:rFonts w:ascii="Consolas" w:hAnsi="Consolas"/>
          <w:sz w:val="28"/>
          <w:szCs w:val="28"/>
        </w:rPr>
      </w:pPr>
    </w:p>
    <w:p w14:paraId="4CF7E9C6" w14:textId="77777777" w:rsidR="00CE4C53" w:rsidRDefault="00CE4C53" w:rsidP="00CE4C53">
      <w:pPr>
        <w:tabs>
          <w:tab w:val="left" w:pos="-1701"/>
        </w:tabs>
        <w:autoSpaceDE w:val="0"/>
        <w:autoSpaceDN w:val="0"/>
        <w:adjustRightInd w:val="0"/>
        <w:ind w:right="-1"/>
        <w:jc w:val="both"/>
        <w:rPr>
          <w:rFonts w:ascii="Consolas" w:hAnsi="Consolas"/>
          <w:sz w:val="28"/>
          <w:szCs w:val="28"/>
        </w:rPr>
      </w:pPr>
      <w:r w:rsidRPr="00420C21">
        <w:rPr>
          <w:rFonts w:ascii="Consolas" w:hAnsi="Consolas"/>
          <w:b/>
          <w:bCs/>
          <w:sz w:val="28"/>
          <w:szCs w:val="28"/>
        </w:rPr>
        <w:t>c.3)</w:t>
      </w:r>
      <w:r w:rsidRPr="00420C21">
        <w:rPr>
          <w:rFonts w:ascii="Consolas" w:hAnsi="Consolas"/>
          <w:sz w:val="28"/>
          <w:szCs w:val="28"/>
        </w:rPr>
        <w:t xml:space="preserve"> No caso de empresa constituída há menos de um ano, admite-se a apresentação de balanço patrimonial e demonstrações contábeis referentes ao período de existência da sociedade; </w:t>
      </w:r>
    </w:p>
    <w:p w14:paraId="5DD01D48" w14:textId="77777777" w:rsidR="00CE4C53" w:rsidRDefault="00CE4C53" w:rsidP="00CE4C53">
      <w:pPr>
        <w:tabs>
          <w:tab w:val="left" w:pos="-1701"/>
        </w:tabs>
        <w:autoSpaceDE w:val="0"/>
        <w:autoSpaceDN w:val="0"/>
        <w:adjustRightInd w:val="0"/>
        <w:ind w:right="-1"/>
        <w:jc w:val="both"/>
        <w:rPr>
          <w:rFonts w:ascii="Consolas" w:hAnsi="Consolas"/>
          <w:sz w:val="28"/>
          <w:szCs w:val="28"/>
        </w:rPr>
      </w:pPr>
    </w:p>
    <w:p w14:paraId="14003085" w14:textId="447011C0" w:rsidR="00CE4C53" w:rsidRDefault="00CE4C53" w:rsidP="00CE4C53">
      <w:pPr>
        <w:tabs>
          <w:tab w:val="left" w:pos="-1701"/>
        </w:tabs>
        <w:autoSpaceDE w:val="0"/>
        <w:autoSpaceDN w:val="0"/>
        <w:adjustRightInd w:val="0"/>
        <w:ind w:right="-1"/>
        <w:jc w:val="both"/>
        <w:rPr>
          <w:rFonts w:ascii="Consolas" w:hAnsi="Consolas"/>
          <w:sz w:val="28"/>
          <w:szCs w:val="28"/>
        </w:rPr>
      </w:pPr>
      <w:r w:rsidRPr="00420C21">
        <w:rPr>
          <w:rFonts w:ascii="Consolas" w:hAnsi="Consolas"/>
          <w:b/>
          <w:bCs/>
          <w:sz w:val="28"/>
          <w:szCs w:val="28"/>
        </w:rPr>
        <w:t>c.4)</w:t>
      </w:r>
      <w:r w:rsidRPr="00420C21">
        <w:rPr>
          <w:rFonts w:ascii="Consolas" w:hAnsi="Consolas"/>
          <w:sz w:val="28"/>
          <w:szCs w:val="28"/>
        </w:rPr>
        <w:t xml:space="preserve"> O prazo para aprovação do balanço patrimonial e demais demonstrações contábeis para fins de cumprimento do art. 31 da Lei Federal nº 8.666/1993 é o estabelecido no art. 1.078 do Código Civil, portanto, até o quarto mês seguinte ao término do exercício social (30 de abril), para todas as empresas, inclusive aquelas que utilizam o Sistema Público de Escrituração Digital (lucro real ou presumido). Desse modo, ocorrendo a sessão de abertura de propostas em data posterior a este limite, torna-se exigível, para fins de qualificação econômico-financeira, a apresentação dos documentos contábeis referentes ao exercício imediatamente anterior</w:t>
      </w:r>
      <w:r>
        <w:rPr>
          <w:rFonts w:ascii="Consolas" w:hAnsi="Consolas"/>
          <w:sz w:val="28"/>
          <w:szCs w:val="28"/>
        </w:rPr>
        <w:t>.</w:t>
      </w:r>
    </w:p>
    <w:p w14:paraId="66521E3A" w14:textId="77777777" w:rsidR="00CE4C53" w:rsidRDefault="00CE4C53" w:rsidP="00CE4C53">
      <w:pPr>
        <w:tabs>
          <w:tab w:val="left" w:pos="-1701"/>
        </w:tabs>
        <w:autoSpaceDE w:val="0"/>
        <w:autoSpaceDN w:val="0"/>
        <w:adjustRightInd w:val="0"/>
        <w:ind w:right="-1"/>
        <w:jc w:val="both"/>
        <w:rPr>
          <w:rFonts w:ascii="Consolas" w:hAnsi="Consolas"/>
          <w:sz w:val="28"/>
          <w:szCs w:val="28"/>
        </w:rPr>
      </w:pPr>
    </w:p>
    <w:p w14:paraId="457B2E4D" w14:textId="77777777" w:rsidR="00CE4C53" w:rsidRPr="00A24904" w:rsidRDefault="00CE4C53" w:rsidP="00CE4C53">
      <w:pPr>
        <w:tabs>
          <w:tab w:val="left" w:pos="-1701"/>
        </w:tabs>
        <w:autoSpaceDE w:val="0"/>
        <w:autoSpaceDN w:val="0"/>
        <w:adjustRightInd w:val="0"/>
        <w:ind w:right="-1"/>
        <w:jc w:val="both"/>
        <w:rPr>
          <w:rFonts w:ascii="Consolas" w:hAnsi="Consolas" w:cs="Consolas"/>
          <w:b/>
          <w:bCs/>
          <w:sz w:val="28"/>
          <w:szCs w:val="28"/>
        </w:rPr>
      </w:pPr>
      <w:r w:rsidRPr="00A24904">
        <w:rPr>
          <w:rFonts w:ascii="Consolas" w:hAnsi="Consolas" w:cs="Consolas"/>
          <w:b/>
          <w:bCs/>
          <w:sz w:val="28"/>
          <w:szCs w:val="28"/>
        </w:rPr>
        <w:t xml:space="preserve">4.4 – QUALIFICAÇÃO TÉCNICA </w:t>
      </w:r>
    </w:p>
    <w:p w14:paraId="21AC098F" w14:textId="77777777" w:rsidR="00CE4C53" w:rsidRPr="00E706F7" w:rsidRDefault="00CE4C53" w:rsidP="00E706F7">
      <w:pPr>
        <w:tabs>
          <w:tab w:val="left" w:pos="-1701"/>
        </w:tabs>
        <w:autoSpaceDE w:val="0"/>
        <w:autoSpaceDN w:val="0"/>
        <w:adjustRightInd w:val="0"/>
        <w:jc w:val="both"/>
        <w:rPr>
          <w:rFonts w:ascii="Consolas" w:hAnsi="Consolas" w:cs="Consolas"/>
          <w:bCs/>
          <w:sz w:val="28"/>
          <w:szCs w:val="28"/>
        </w:rPr>
      </w:pPr>
    </w:p>
    <w:p w14:paraId="147F3AF5" w14:textId="48C2C415" w:rsidR="00E706F7" w:rsidRDefault="00E706F7" w:rsidP="00E706F7">
      <w:pPr>
        <w:autoSpaceDE w:val="0"/>
        <w:autoSpaceDN w:val="0"/>
        <w:adjustRightInd w:val="0"/>
        <w:jc w:val="both"/>
        <w:rPr>
          <w:rStyle w:val="PGE-Alteraesdestacadas"/>
          <w:rFonts w:ascii="Consolas" w:hAnsi="Consolas"/>
          <w:b w:val="0"/>
          <w:bCs/>
          <w:sz w:val="28"/>
          <w:szCs w:val="28"/>
          <w:u w:val="none"/>
        </w:rPr>
      </w:pPr>
      <w:r w:rsidRPr="00E706F7">
        <w:rPr>
          <w:rStyle w:val="PGE-Alteraesdestacadas"/>
          <w:rFonts w:ascii="Consolas" w:hAnsi="Consolas"/>
          <w:sz w:val="28"/>
          <w:szCs w:val="28"/>
          <w:u w:val="none"/>
        </w:rPr>
        <w:t>a)</w:t>
      </w:r>
      <w:r w:rsidRPr="00E706F7">
        <w:rPr>
          <w:rStyle w:val="PGE-Alteraesdestacadas"/>
          <w:rFonts w:ascii="Consolas" w:hAnsi="Consolas"/>
          <w:b w:val="0"/>
          <w:bCs/>
          <w:sz w:val="28"/>
          <w:szCs w:val="28"/>
          <w:u w:val="none"/>
        </w:rPr>
        <w:t xml:space="preserve"> A proponente deverá apresentar atestado(s) de bom desempenho anterior em contrato da mesma natureza e porte, fornecido(s) por pessoas jurídicas de direito público ou privado, que especifique(m) em seu objeto necessariamente os tipos de serviços realizados, com indicações das quantidades e prazo contratual, datas de início e término e local da prestação dos serviços; </w:t>
      </w:r>
    </w:p>
    <w:p w14:paraId="72E92348" w14:textId="77777777" w:rsidR="00E706F7" w:rsidRPr="00E706F7" w:rsidRDefault="00E706F7" w:rsidP="00E706F7">
      <w:pPr>
        <w:autoSpaceDE w:val="0"/>
        <w:autoSpaceDN w:val="0"/>
        <w:adjustRightInd w:val="0"/>
        <w:jc w:val="both"/>
        <w:rPr>
          <w:rStyle w:val="PGE-Alteraesdestacadas"/>
          <w:rFonts w:ascii="Consolas" w:hAnsi="Consolas"/>
          <w:b w:val="0"/>
          <w:bCs/>
          <w:sz w:val="28"/>
          <w:szCs w:val="28"/>
          <w:u w:val="none"/>
        </w:rPr>
      </w:pPr>
    </w:p>
    <w:p w14:paraId="70057F79" w14:textId="5AD0AE6D" w:rsidR="00E706F7" w:rsidRDefault="00E706F7" w:rsidP="00E706F7">
      <w:pPr>
        <w:autoSpaceDE w:val="0"/>
        <w:autoSpaceDN w:val="0"/>
        <w:adjustRightInd w:val="0"/>
        <w:jc w:val="both"/>
        <w:rPr>
          <w:rStyle w:val="PGE-Alteraesdestacadas"/>
          <w:rFonts w:ascii="Consolas" w:hAnsi="Consolas"/>
          <w:b w:val="0"/>
          <w:bCs/>
          <w:sz w:val="28"/>
          <w:szCs w:val="28"/>
          <w:u w:val="none"/>
        </w:rPr>
      </w:pPr>
      <w:r w:rsidRPr="00E706F7">
        <w:rPr>
          <w:rStyle w:val="PGE-Alteraesdestacadas"/>
          <w:rFonts w:ascii="Consolas" w:hAnsi="Consolas"/>
          <w:sz w:val="28"/>
          <w:szCs w:val="28"/>
          <w:u w:val="none"/>
        </w:rPr>
        <w:t>a.1)</w:t>
      </w:r>
      <w:r w:rsidRPr="00E706F7">
        <w:rPr>
          <w:rStyle w:val="PGE-Alteraesdestacadas"/>
          <w:rFonts w:ascii="Consolas" w:hAnsi="Consolas"/>
          <w:b w:val="0"/>
          <w:bCs/>
          <w:sz w:val="28"/>
          <w:szCs w:val="28"/>
          <w:u w:val="none"/>
        </w:rPr>
        <w:t xml:space="preserve"> Entende-se por mesma natureza e porte, atestado(s) de serviços similares ao objeto da licitação que demonstre(m) que a empresa prestou serviços correspondentes a 50% do total </w:t>
      </w:r>
      <w:r>
        <w:rPr>
          <w:rStyle w:val="PGE-Alteraesdestacadas"/>
          <w:rFonts w:ascii="Consolas" w:hAnsi="Consolas"/>
          <w:b w:val="0"/>
          <w:bCs/>
          <w:sz w:val="28"/>
          <w:szCs w:val="28"/>
          <w:u w:val="none"/>
        </w:rPr>
        <w:t>de quilômetros</w:t>
      </w:r>
      <w:r w:rsidRPr="00E706F7">
        <w:rPr>
          <w:rStyle w:val="PGE-Alteraesdestacadas"/>
          <w:rFonts w:ascii="Consolas" w:hAnsi="Consolas"/>
          <w:b w:val="0"/>
          <w:bCs/>
          <w:sz w:val="28"/>
          <w:szCs w:val="28"/>
          <w:u w:val="none"/>
        </w:rPr>
        <w:t>, conforme fixado no Termo de Referência.</w:t>
      </w:r>
    </w:p>
    <w:p w14:paraId="12C07074" w14:textId="77777777" w:rsidR="00E706F7" w:rsidRPr="00E706F7" w:rsidRDefault="00E706F7" w:rsidP="00E706F7">
      <w:pPr>
        <w:autoSpaceDE w:val="0"/>
        <w:autoSpaceDN w:val="0"/>
        <w:adjustRightInd w:val="0"/>
        <w:jc w:val="both"/>
        <w:rPr>
          <w:rStyle w:val="PGE-Alteraesdestacadas"/>
          <w:rFonts w:ascii="Consolas" w:hAnsi="Consolas"/>
          <w:b w:val="0"/>
          <w:bCs/>
          <w:sz w:val="28"/>
          <w:szCs w:val="28"/>
          <w:u w:val="none"/>
        </w:rPr>
      </w:pPr>
    </w:p>
    <w:p w14:paraId="1DF8472F" w14:textId="597E51E1" w:rsidR="00E706F7" w:rsidRPr="00E706F7" w:rsidRDefault="00E706F7" w:rsidP="00E706F7">
      <w:pPr>
        <w:autoSpaceDE w:val="0"/>
        <w:autoSpaceDN w:val="0"/>
        <w:adjustRightInd w:val="0"/>
        <w:jc w:val="both"/>
        <w:rPr>
          <w:rStyle w:val="PGE-Alteraesdestacadas"/>
          <w:rFonts w:ascii="Consolas" w:hAnsi="Consolas" w:cs="Arial"/>
          <w:b w:val="0"/>
          <w:bCs/>
          <w:sz w:val="28"/>
          <w:szCs w:val="28"/>
          <w:u w:val="none"/>
        </w:rPr>
      </w:pPr>
      <w:r>
        <w:rPr>
          <w:rStyle w:val="PGE-Alteraesdestacadas"/>
          <w:rFonts w:ascii="Consolas" w:hAnsi="Consolas"/>
          <w:sz w:val="28"/>
          <w:szCs w:val="28"/>
          <w:u w:val="none"/>
        </w:rPr>
        <w:lastRenderedPageBreak/>
        <w:t>b</w:t>
      </w:r>
      <w:r w:rsidRPr="00E706F7">
        <w:rPr>
          <w:rStyle w:val="PGE-Alteraesdestacadas"/>
          <w:rFonts w:ascii="Consolas" w:hAnsi="Consolas"/>
          <w:sz w:val="28"/>
          <w:szCs w:val="28"/>
          <w:u w:val="none"/>
        </w:rPr>
        <w:t>)</w:t>
      </w:r>
      <w:r w:rsidRPr="00E706F7">
        <w:rPr>
          <w:rStyle w:val="PGE-Alteraesdestacadas"/>
          <w:rFonts w:ascii="Consolas" w:hAnsi="Consolas"/>
          <w:b w:val="0"/>
          <w:bCs/>
          <w:sz w:val="28"/>
          <w:szCs w:val="28"/>
          <w:u w:val="none"/>
        </w:rPr>
        <w:t xml:space="preserve"> A comprovação a que se refere o item </w:t>
      </w:r>
      <w:r w:rsidRPr="00E706F7">
        <w:rPr>
          <w:rStyle w:val="PGE-Alteraesdestacadas"/>
          <w:rFonts w:ascii="Consolas" w:hAnsi="Consolas"/>
          <w:sz w:val="28"/>
          <w:szCs w:val="28"/>
          <w:u w:val="none"/>
        </w:rPr>
        <w:t>a.1)</w:t>
      </w:r>
      <w:r w:rsidRPr="00E706F7">
        <w:rPr>
          <w:rStyle w:val="PGE-Alteraesdestacadas"/>
          <w:rFonts w:ascii="Consolas" w:hAnsi="Consolas"/>
          <w:b w:val="0"/>
          <w:bCs/>
          <w:sz w:val="28"/>
          <w:szCs w:val="28"/>
          <w:u w:val="none"/>
        </w:rPr>
        <w:t xml:space="preserve"> poderá ser efetuada pelo somatório das quantidades realizadas em tantos contratos quanto dispuser o licitante;</w:t>
      </w:r>
    </w:p>
    <w:p w14:paraId="1EE81013" w14:textId="77777777" w:rsidR="00010808" w:rsidRDefault="00010808" w:rsidP="00E706F7">
      <w:pPr>
        <w:autoSpaceDE w:val="0"/>
        <w:autoSpaceDN w:val="0"/>
        <w:adjustRightInd w:val="0"/>
        <w:jc w:val="both"/>
        <w:rPr>
          <w:rStyle w:val="PGE-Alteraesdestacadas"/>
          <w:rFonts w:ascii="Consolas" w:hAnsi="Consolas"/>
          <w:sz w:val="28"/>
          <w:szCs w:val="28"/>
          <w:u w:val="none"/>
        </w:rPr>
      </w:pPr>
    </w:p>
    <w:p w14:paraId="58CFA439" w14:textId="406C899D" w:rsidR="00E706F7" w:rsidRPr="00E706F7" w:rsidRDefault="00E706F7" w:rsidP="00E706F7">
      <w:pPr>
        <w:autoSpaceDE w:val="0"/>
        <w:autoSpaceDN w:val="0"/>
        <w:adjustRightInd w:val="0"/>
        <w:jc w:val="both"/>
        <w:rPr>
          <w:rStyle w:val="PGE-Alteraesdestacadas"/>
          <w:rFonts w:ascii="Consolas" w:hAnsi="Consolas"/>
          <w:b w:val="0"/>
          <w:bCs/>
          <w:sz w:val="28"/>
          <w:szCs w:val="28"/>
          <w:u w:val="none"/>
        </w:rPr>
      </w:pPr>
      <w:r>
        <w:rPr>
          <w:rStyle w:val="PGE-Alteraesdestacadas"/>
          <w:rFonts w:ascii="Consolas" w:hAnsi="Consolas"/>
          <w:sz w:val="28"/>
          <w:szCs w:val="28"/>
          <w:u w:val="none"/>
        </w:rPr>
        <w:t>c</w:t>
      </w:r>
      <w:r w:rsidRPr="00E706F7">
        <w:rPr>
          <w:rStyle w:val="PGE-Alteraesdestacadas"/>
          <w:rFonts w:ascii="Consolas" w:hAnsi="Consolas"/>
          <w:sz w:val="28"/>
          <w:szCs w:val="28"/>
          <w:u w:val="none"/>
        </w:rPr>
        <w:t>)</w:t>
      </w:r>
      <w:r w:rsidRPr="00E706F7">
        <w:rPr>
          <w:rStyle w:val="PGE-Alteraesdestacadas"/>
          <w:rFonts w:ascii="Consolas" w:hAnsi="Consolas"/>
          <w:b w:val="0"/>
          <w:bCs/>
          <w:sz w:val="28"/>
          <w:szCs w:val="28"/>
          <w:u w:val="none"/>
        </w:rPr>
        <w:t xml:space="preserve"> O(s) atestado(s) deverá(ão) conter a identificação da pessoa jurídica emitente e a identificação do signatário. Caso não conste do(s) atestados(s) telefone para contato, a proponente deverá apresentar também documento que informe telefone ou qualquer outro meio de contato com o emitente do(s) atestado(s).</w:t>
      </w:r>
    </w:p>
    <w:p w14:paraId="38BD1C1D" w14:textId="3677BB0A" w:rsidR="00F9265C" w:rsidRPr="00E706F7" w:rsidRDefault="00F9265C" w:rsidP="00E706F7">
      <w:pPr>
        <w:tabs>
          <w:tab w:val="left" w:pos="-1701"/>
        </w:tabs>
        <w:autoSpaceDE w:val="0"/>
        <w:autoSpaceDN w:val="0"/>
        <w:adjustRightInd w:val="0"/>
        <w:jc w:val="both"/>
        <w:rPr>
          <w:rFonts w:ascii="Consolas" w:hAnsi="Consolas" w:cs="Consolas"/>
          <w:bCs/>
          <w:sz w:val="28"/>
          <w:szCs w:val="28"/>
        </w:rPr>
      </w:pPr>
    </w:p>
    <w:p w14:paraId="05E2956D" w14:textId="391A0C4C" w:rsidR="008014D9" w:rsidRPr="00A94B52" w:rsidRDefault="00237893"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4</w:t>
      </w:r>
      <w:r w:rsidR="008014D9" w:rsidRPr="00A94B52">
        <w:rPr>
          <w:rFonts w:ascii="Consolas" w:hAnsi="Consolas" w:cs="Consolas"/>
          <w:b/>
          <w:bCs/>
          <w:sz w:val="28"/>
          <w:szCs w:val="28"/>
        </w:rPr>
        <w:t>.</w:t>
      </w:r>
      <w:r w:rsidR="002F0339" w:rsidRPr="00A94B52">
        <w:rPr>
          <w:rFonts w:ascii="Consolas" w:hAnsi="Consolas" w:cs="Consolas"/>
          <w:b/>
          <w:bCs/>
          <w:sz w:val="28"/>
          <w:szCs w:val="28"/>
        </w:rPr>
        <w:t>5</w:t>
      </w:r>
      <w:r w:rsidR="008014D9" w:rsidRPr="00A94B52">
        <w:rPr>
          <w:rFonts w:ascii="Consolas" w:hAnsi="Consolas" w:cs="Consolas"/>
          <w:b/>
          <w:bCs/>
          <w:sz w:val="28"/>
          <w:szCs w:val="28"/>
        </w:rPr>
        <w:t xml:space="preserve"> </w:t>
      </w:r>
      <w:r w:rsidR="008014D9" w:rsidRPr="00A94B52">
        <w:rPr>
          <w:rFonts w:ascii="Consolas" w:hAnsi="Consolas" w:cs="Consolas"/>
          <w:sz w:val="28"/>
          <w:szCs w:val="28"/>
        </w:rPr>
        <w:t xml:space="preserve">– </w:t>
      </w:r>
      <w:r w:rsidR="008014D9" w:rsidRPr="00A94B52">
        <w:rPr>
          <w:rFonts w:ascii="Consolas" w:hAnsi="Consolas" w:cs="Consolas"/>
          <w:b/>
          <w:bCs/>
          <w:sz w:val="28"/>
          <w:szCs w:val="28"/>
        </w:rPr>
        <w:t>OUTRAS COMPROVAÇÕES</w:t>
      </w:r>
    </w:p>
    <w:p w14:paraId="608B2EDE"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7C1D1A10"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 xml:space="preserve">4.5.1 – </w:t>
      </w:r>
      <w:r w:rsidRPr="00A94B52">
        <w:rPr>
          <w:rFonts w:ascii="Consolas" w:hAnsi="Consolas" w:cs="Consolas"/>
          <w:sz w:val="28"/>
          <w:szCs w:val="28"/>
        </w:rPr>
        <w:t xml:space="preserve">Declarações subscritas por representante legal do licitante, elaboradas em papel timbrado, conforme modelo mostrado no Anexo III deste Edital, atestando que: </w:t>
      </w:r>
    </w:p>
    <w:p w14:paraId="037DC8F5"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p>
    <w:p w14:paraId="0B931D46"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5D6B7BC"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p>
    <w:p w14:paraId="39536EB4"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50CACD33"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p>
    <w:p w14:paraId="0F2F0741" w14:textId="0E1BE24E" w:rsidR="00845ECC" w:rsidRPr="00A94B52" w:rsidRDefault="00845ECC" w:rsidP="00845ECC">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c)</w:t>
      </w:r>
      <w:r w:rsidRPr="00A94B52">
        <w:rPr>
          <w:rFonts w:ascii="Consolas" w:hAnsi="Consolas" w:cs="Consolas"/>
          <w:sz w:val="28"/>
          <w:szCs w:val="28"/>
        </w:rPr>
        <w:t xml:space="preserve"> Está ciente da obrigação de manter o endereço da empresa atualizado junto ao Município de Iaras, e de que as notificações e comunicações formais decorrentes da execução d</w:t>
      </w:r>
      <w:r w:rsidR="00A901DB" w:rsidRPr="00A94B52">
        <w:rPr>
          <w:rFonts w:ascii="Consolas" w:hAnsi="Consolas" w:cs="Consolas"/>
          <w:sz w:val="28"/>
          <w:szCs w:val="28"/>
        </w:rPr>
        <w:t>o</w:t>
      </w:r>
      <w:r w:rsidRPr="00A94B52">
        <w:rPr>
          <w:rFonts w:ascii="Consolas" w:hAnsi="Consolas" w:cs="Consolas"/>
          <w:sz w:val="28"/>
          <w:szCs w:val="28"/>
        </w:rPr>
        <w:t xml:space="preserve"> </w:t>
      </w:r>
      <w:r w:rsidR="00A901DB" w:rsidRPr="00A94B52">
        <w:rPr>
          <w:rFonts w:ascii="Consolas" w:hAnsi="Consolas" w:cs="Consolas"/>
          <w:sz w:val="28"/>
          <w:szCs w:val="28"/>
        </w:rPr>
        <w:t>Contrato</w:t>
      </w:r>
      <w:r w:rsidRPr="00A94B52">
        <w:rPr>
          <w:rFonts w:ascii="Consolas" w:hAnsi="Consolas" w:cs="Consolas"/>
          <w:sz w:val="28"/>
          <w:szCs w:val="28"/>
        </w:rPr>
        <w:t xml:space="preserve"> serão efetuadas no endereço que constar em seu preâmbulo. Caso a empresa não seja encontrada, será notificada pelo Diário Oficial do Município de Iaras;</w:t>
      </w:r>
    </w:p>
    <w:p w14:paraId="1A360768" w14:textId="77777777" w:rsidR="00845ECC" w:rsidRPr="00A94B52" w:rsidRDefault="00845ECC" w:rsidP="00845ECC">
      <w:pPr>
        <w:tabs>
          <w:tab w:val="left" w:pos="-1701"/>
        </w:tabs>
        <w:autoSpaceDE w:val="0"/>
        <w:autoSpaceDN w:val="0"/>
        <w:adjustRightInd w:val="0"/>
        <w:jc w:val="both"/>
        <w:rPr>
          <w:rFonts w:ascii="Consolas" w:hAnsi="Consolas" w:cs="Consolas"/>
          <w:b/>
          <w:sz w:val="28"/>
          <w:szCs w:val="28"/>
        </w:rPr>
      </w:pPr>
    </w:p>
    <w:p w14:paraId="25C6DC80" w14:textId="0B8739A5" w:rsidR="00845ECC" w:rsidRPr="00A94B52" w:rsidRDefault="00845ECC" w:rsidP="00845ECC">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d)</w:t>
      </w:r>
      <w:r w:rsidRPr="00A94B52">
        <w:rPr>
          <w:rFonts w:ascii="Consolas" w:hAnsi="Consolas" w:cs="Consolas"/>
          <w:sz w:val="28"/>
          <w:szCs w:val="28"/>
        </w:rPr>
        <w:t xml:space="preserve"> Para o caso de empresas em recuperação judicial: está ciente de que no momento da assinatura </w:t>
      </w:r>
      <w:r w:rsidR="00A901DB" w:rsidRPr="00A94B52">
        <w:rPr>
          <w:rFonts w:ascii="Consolas" w:hAnsi="Consolas" w:cs="Consolas"/>
          <w:sz w:val="28"/>
          <w:szCs w:val="28"/>
        </w:rPr>
        <w:t>do Contrato</w:t>
      </w:r>
      <w:r w:rsidRPr="00A94B52">
        <w:rPr>
          <w:rFonts w:ascii="Consolas" w:hAnsi="Consolas" w:cs="Consolas"/>
          <w:sz w:val="28"/>
          <w:szCs w:val="28"/>
        </w:rPr>
        <w:t xml:space="preserve"> deverá apresentar cópia do ato de nomeação do administrador judicial ou se o administrador for pessoa jurídica, o nome do profissional responsável pela condução do processo e, ainda, declaração, </w:t>
      </w:r>
      <w:r w:rsidRPr="00A94B52">
        <w:rPr>
          <w:rFonts w:ascii="Consolas" w:hAnsi="Consolas" w:cs="Consolas"/>
          <w:sz w:val="28"/>
          <w:szCs w:val="28"/>
        </w:rPr>
        <w:lastRenderedPageBreak/>
        <w:t xml:space="preserve">relatório ou documento equivalente do juízo ou do administrador, de que o plano de recuperação judicial está sendo cumprido; </w:t>
      </w:r>
    </w:p>
    <w:p w14:paraId="5905EB6C" w14:textId="77777777" w:rsidR="00845ECC" w:rsidRPr="00A94B52" w:rsidRDefault="00845ECC" w:rsidP="00845ECC">
      <w:pPr>
        <w:tabs>
          <w:tab w:val="left" w:pos="-1701"/>
        </w:tabs>
        <w:autoSpaceDE w:val="0"/>
        <w:autoSpaceDN w:val="0"/>
        <w:adjustRightInd w:val="0"/>
        <w:jc w:val="both"/>
        <w:rPr>
          <w:rFonts w:ascii="Consolas" w:hAnsi="Consolas" w:cs="Consolas"/>
          <w:b/>
          <w:sz w:val="28"/>
          <w:szCs w:val="28"/>
        </w:rPr>
      </w:pPr>
    </w:p>
    <w:p w14:paraId="53256EAB" w14:textId="6E359F46" w:rsidR="00845ECC" w:rsidRPr="00A94B52" w:rsidRDefault="00845ECC" w:rsidP="00845ECC">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e)</w:t>
      </w:r>
      <w:r w:rsidRPr="00A94B52">
        <w:rPr>
          <w:rFonts w:ascii="Consolas" w:hAnsi="Consolas" w:cs="Consolas"/>
          <w:sz w:val="28"/>
          <w:szCs w:val="28"/>
        </w:rPr>
        <w:t xml:space="preserve"> Para o caso de empresas em recuperação extrajudicial: está ciente de que no momento da assinatura </w:t>
      </w:r>
      <w:r w:rsidR="00A901DB" w:rsidRPr="00A94B52">
        <w:rPr>
          <w:rFonts w:ascii="Consolas" w:hAnsi="Consolas" w:cs="Consolas"/>
          <w:sz w:val="28"/>
          <w:szCs w:val="28"/>
        </w:rPr>
        <w:t>do Contrato</w:t>
      </w:r>
      <w:r w:rsidRPr="00A94B52">
        <w:rPr>
          <w:rFonts w:ascii="Consolas" w:hAnsi="Consolas" w:cs="Consolas"/>
          <w:sz w:val="28"/>
          <w:szCs w:val="28"/>
        </w:rPr>
        <w:t xml:space="preserve"> deverá apresentar comprovação documental de que as obrigações do plano de recuperação extrajudicial estão sendo cumpridas;</w:t>
      </w:r>
    </w:p>
    <w:p w14:paraId="5E136731"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p>
    <w:p w14:paraId="296AB12C"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f)</w:t>
      </w:r>
      <w:r w:rsidRPr="00A94B52">
        <w:rPr>
          <w:rFonts w:ascii="Consolas" w:hAnsi="Consolas" w:cs="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D1BADD0"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p>
    <w:p w14:paraId="3EC14152" w14:textId="0FBD29A5" w:rsidR="00344D2C" w:rsidRPr="00A94B52" w:rsidRDefault="00845ECC" w:rsidP="00845ECC">
      <w:pPr>
        <w:jc w:val="both"/>
        <w:rPr>
          <w:rFonts w:ascii="Consolas" w:hAnsi="Consolas"/>
          <w:sz w:val="28"/>
          <w:szCs w:val="28"/>
        </w:rPr>
      </w:pPr>
      <w:r w:rsidRPr="00A94B52">
        <w:rPr>
          <w:rFonts w:ascii="Consolas" w:hAnsi="Consolas" w:cs="Consolas"/>
          <w:b/>
          <w:bCs/>
          <w:sz w:val="28"/>
          <w:szCs w:val="28"/>
        </w:rPr>
        <w:t>g)</w:t>
      </w:r>
      <w:r w:rsidRPr="00A94B52">
        <w:rPr>
          <w:rFonts w:ascii="Consolas" w:hAnsi="Consolas" w:cs="Consolas"/>
          <w:sz w:val="28"/>
          <w:szCs w:val="28"/>
        </w:rPr>
        <w:t xml:space="preserve"> </w:t>
      </w:r>
      <w:r w:rsidRPr="00A94B52">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p>
    <w:p w14:paraId="139030FD" w14:textId="77777777" w:rsidR="006E199F" w:rsidRPr="00A94B52" w:rsidRDefault="006E199F" w:rsidP="008014D9">
      <w:pPr>
        <w:jc w:val="both"/>
        <w:rPr>
          <w:rFonts w:ascii="Consolas" w:hAnsi="Consolas" w:cs="Consolas"/>
          <w:b/>
          <w:sz w:val="28"/>
          <w:szCs w:val="28"/>
        </w:rPr>
      </w:pPr>
    </w:p>
    <w:p w14:paraId="2D0BDE70" w14:textId="32462BED" w:rsidR="008014D9" w:rsidRDefault="00237893" w:rsidP="008014D9">
      <w:pPr>
        <w:jc w:val="both"/>
        <w:rPr>
          <w:rFonts w:ascii="Consolas" w:hAnsi="Consolas" w:cs="Consolas"/>
          <w:sz w:val="28"/>
          <w:szCs w:val="28"/>
        </w:rPr>
      </w:pPr>
      <w:r w:rsidRPr="00A94B52">
        <w:rPr>
          <w:rFonts w:ascii="Consolas" w:hAnsi="Consolas" w:cs="Consolas"/>
          <w:b/>
          <w:sz w:val="28"/>
          <w:szCs w:val="28"/>
        </w:rPr>
        <w:t>4</w:t>
      </w:r>
      <w:r w:rsidR="008014D9" w:rsidRPr="00A94B52">
        <w:rPr>
          <w:rFonts w:ascii="Consolas" w:hAnsi="Consolas" w:cs="Consolas"/>
          <w:b/>
          <w:sz w:val="28"/>
          <w:szCs w:val="28"/>
        </w:rPr>
        <w:t>.</w:t>
      </w:r>
      <w:r w:rsidR="002F0339" w:rsidRPr="00A94B52">
        <w:rPr>
          <w:rFonts w:ascii="Consolas" w:hAnsi="Consolas" w:cs="Consolas"/>
          <w:b/>
          <w:sz w:val="28"/>
          <w:szCs w:val="28"/>
        </w:rPr>
        <w:t>5</w:t>
      </w:r>
      <w:r w:rsidR="008014D9" w:rsidRPr="00A94B52">
        <w:rPr>
          <w:rFonts w:ascii="Consolas" w:hAnsi="Consolas" w:cs="Consolas"/>
          <w:b/>
          <w:sz w:val="28"/>
          <w:szCs w:val="28"/>
        </w:rPr>
        <w:t xml:space="preserve">.2 – </w:t>
      </w:r>
      <w:r w:rsidR="008014D9" w:rsidRPr="00A94B52">
        <w:rPr>
          <w:rFonts w:ascii="Consolas" w:hAnsi="Consolas" w:cs="Consolas"/>
          <w:sz w:val="28"/>
          <w:szCs w:val="28"/>
        </w:rPr>
        <w:t>Declaração subscrita por representante legal do licitante, elaborada em papel timbrado, conforme modelo mostrado no Anexo I</w:t>
      </w:r>
      <w:r w:rsidR="00C6732E" w:rsidRPr="00A94B52">
        <w:rPr>
          <w:rFonts w:ascii="Consolas" w:hAnsi="Consolas" w:cs="Consolas"/>
          <w:sz w:val="28"/>
          <w:szCs w:val="28"/>
        </w:rPr>
        <w:t>V</w:t>
      </w:r>
      <w:r w:rsidR="008014D9" w:rsidRPr="00A94B52">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490FE868" w14:textId="0253B84C" w:rsidR="005E5305" w:rsidRDefault="005E5305" w:rsidP="008014D9">
      <w:pPr>
        <w:jc w:val="both"/>
        <w:rPr>
          <w:rFonts w:ascii="Consolas" w:hAnsi="Consolas" w:cs="Consolas"/>
          <w:sz w:val="28"/>
          <w:szCs w:val="28"/>
        </w:rPr>
      </w:pPr>
    </w:p>
    <w:p w14:paraId="60B4DBD6" w14:textId="0BF82D62" w:rsidR="005E5305" w:rsidRPr="007A67A1" w:rsidRDefault="005E5305" w:rsidP="005E5305">
      <w:pPr>
        <w:autoSpaceDE w:val="0"/>
        <w:autoSpaceDN w:val="0"/>
        <w:adjustRightInd w:val="0"/>
        <w:jc w:val="both"/>
        <w:rPr>
          <w:rFonts w:ascii="Consolas" w:hAnsi="Consolas" w:cs="Arial"/>
          <w:sz w:val="28"/>
          <w:szCs w:val="28"/>
        </w:rPr>
      </w:pPr>
      <w:bookmarkStart w:id="3" w:name="_Hlk116991515"/>
      <w:r w:rsidRPr="007A67A1">
        <w:rPr>
          <w:rFonts w:ascii="Consolas" w:hAnsi="Consolas" w:cs="Consolas"/>
          <w:b/>
          <w:sz w:val="28"/>
          <w:szCs w:val="28"/>
        </w:rPr>
        <w:t xml:space="preserve">4.5.3 – </w:t>
      </w:r>
      <w:r w:rsidR="007A67A1" w:rsidRPr="00A94B52">
        <w:rPr>
          <w:rFonts w:ascii="Consolas" w:hAnsi="Consolas" w:cs="Consolas"/>
          <w:sz w:val="28"/>
          <w:szCs w:val="28"/>
        </w:rPr>
        <w:t>Declaração subscrita por representante legal do licitante, elaborada em papel timbrado, conforme modelo mostrado no Anexo V</w:t>
      </w:r>
      <w:r w:rsidR="007A67A1">
        <w:rPr>
          <w:rFonts w:ascii="Consolas" w:hAnsi="Consolas" w:cs="Consolas"/>
          <w:sz w:val="28"/>
          <w:szCs w:val="28"/>
        </w:rPr>
        <w:t>I</w:t>
      </w:r>
      <w:r w:rsidR="007A67A1" w:rsidRPr="00A94B52">
        <w:rPr>
          <w:rFonts w:ascii="Consolas" w:hAnsi="Consolas" w:cs="Consolas"/>
          <w:sz w:val="28"/>
          <w:szCs w:val="28"/>
        </w:rPr>
        <w:t xml:space="preserve"> deste Edital</w:t>
      </w:r>
      <w:r w:rsidRPr="007A67A1">
        <w:rPr>
          <w:rFonts w:ascii="Consolas" w:hAnsi="Consolas" w:cs="Arial"/>
          <w:sz w:val="28"/>
          <w:szCs w:val="28"/>
        </w:rPr>
        <w:t xml:space="preserve">, comprometendo-se a apresentar, por ocasião da celebração do contrato, os seguintes documentos: </w:t>
      </w:r>
    </w:p>
    <w:p w14:paraId="352D91C4" w14:textId="77777777" w:rsidR="005E5305" w:rsidRPr="005E5305" w:rsidRDefault="005E5305" w:rsidP="005E5305">
      <w:pPr>
        <w:autoSpaceDE w:val="0"/>
        <w:autoSpaceDN w:val="0"/>
        <w:adjustRightInd w:val="0"/>
        <w:jc w:val="both"/>
        <w:rPr>
          <w:rFonts w:ascii="Consolas" w:hAnsi="Consolas" w:cs="Arial"/>
          <w:sz w:val="28"/>
          <w:szCs w:val="28"/>
        </w:rPr>
      </w:pPr>
    </w:p>
    <w:p w14:paraId="15628A8B" w14:textId="506194AB" w:rsid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b/>
          <w:bCs/>
          <w:sz w:val="28"/>
          <w:szCs w:val="28"/>
        </w:rPr>
        <w:t>a)</w:t>
      </w:r>
      <w:r w:rsidRPr="005E5305">
        <w:rPr>
          <w:rFonts w:ascii="Consolas" w:hAnsi="Consolas" w:cs="Arial"/>
          <w:sz w:val="28"/>
          <w:szCs w:val="28"/>
        </w:rPr>
        <w:t xml:space="preserve"> Termo de Autorização para Transporte Escolar emitido pela Prefeitura Municipal da sede da licitante, em plena validade;</w:t>
      </w:r>
    </w:p>
    <w:p w14:paraId="4A914F31" w14:textId="77777777" w:rsidR="005E5305" w:rsidRPr="005E5305" w:rsidRDefault="005E5305" w:rsidP="005E5305">
      <w:pPr>
        <w:autoSpaceDE w:val="0"/>
        <w:autoSpaceDN w:val="0"/>
        <w:adjustRightInd w:val="0"/>
        <w:jc w:val="both"/>
        <w:rPr>
          <w:rFonts w:ascii="Consolas" w:hAnsi="Consolas" w:cs="Arial"/>
          <w:sz w:val="28"/>
          <w:szCs w:val="28"/>
        </w:rPr>
      </w:pPr>
    </w:p>
    <w:p w14:paraId="0069BC42" w14:textId="2B624102" w:rsid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b/>
          <w:bCs/>
          <w:sz w:val="28"/>
          <w:szCs w:val="28"/>
        </w:rPr>
        <w:lastRenderedPageBreak/>
        <w:t>b)</w:t>
      </w:r>
      <w:r w:rsidRPr="005E5305">
        <w:rPr>
          <w:rFonts w:ascii="Consolas" w:hAnsi="Consolas" w:cs="Arial"/>
          <w:sz w:val="28"/>
          <w:szCs w:val="28"/>
        </w:rPr>
        <w:t xml:space="preserve"> Apólice de seguro que abranja acidentes pessoais daqueles que se encontrem no veículo de transporte (alunos, motorista</w:t>
      </w:r>
      <w:r>
        <w:rPr>
          <w:rFonts w:ascii="Consolas" w:hAnsi="Consolas" w:cs="Arial"/>
          <w:sz w:val="28"/>
          <w:szCs w:val="28"/>
        </w:rPr>
        <w:t xml:space="preserve"> e </w:t>
      </w:r>
      <w:r w:rsidRPr="005E5305">
        <w:rPr>
          <w:rFonts w:ascii="Consolas" w:hAnsi="Consolas" w:cs="Arial"/>
          <w:sz w:val="28"/>
          <w:szCs w:val="28"/>
        </w:rPr>
        <w:t>monitores) e danos materiais e pessoais de terceiros</w:t>
      </w:r>
      <w:r w:rsidR="007A67A1">
        <w:rPr>
          <w:rFonts w:ascii="Consolas" w:hAnsi="Consolas" w:cs="Arial"/>
          <w:sz w:val="28"/>
          <w:szCs w:val="28"/>
        </w:rPr>
        <w:t>.</w:t>
      </w:r>
    </w:p>
    <w:p w14:paraId="29604AF4" w14:textId="6E283BD8" w:rsidR="005E5305" w:rsidRDefault="005E5305" w:rsidP="005E5305">
      <w:pPr>
        <w:autoSpaceDE w:val="0"/>
        <w:autoSpaceDN w:val="0"/>
        <w:adjustRightInd w:val="0"/>
        <w:jc w:val="both"/>
        <w:rPr>
          <w:rFonts w:ascii="Consolas" w:hAnsi="Consolas" w:cs="Arial"/>
          <w:sz w:val="28"/>
          <w:szCs w:val="28"/>
        </w:rPr>
      </w:pPr>
    </w:p>
    <w:p w14:paraId="7367E792" w14:textId="5C850126" w:rsidR="005E5305" w:rsidRP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b/>
          <w:bCs/>
          <w:sz w:val="28"/>
          <w:szCs w:val="28"/>
        </w:rPr>
        <w:t>c)</w:t>
      </w:r>
      <w:r w:rsidRPr="005E5305">
        <w:rPr>
          <w:rFonts w:ascii="Consolas" w:hAnsi="Consolas" w:cs="Arial"/>
          <w:sz w:val="28"/>
          <w:szCs w:val="28"/>
        </w:rPr>
        <w:t xml:space="preserve"> Dos veículos: </w:t>
      </w:r>
    </w:p>
    <w:p w14:paraId="69EA44FC" w14:textId="77777777" w:rsidR="005E5305" w:rsidRDefault="005E5305" w:rsidP="005E5305">
      <w:pPr>
        <w:autoSpaceDE w:val="0"/>
        <w:autoSpaceDN w:val="0"/>
        <w:adjustRightInd w:val="0"/>
        <w:jc w:val="both"/>
        <w:rPr>
          <w:rFonts w:ascii="Consolas" w:hAnsi="Consolas" w:cs="Arial"/>
          <w:b/>
          <w:bCs/>
          <w:sz w:val="28"/>
          <w:szCs w:val="28"/>
        </w:rPr>
      </w:pPr>
    </w:p>
    <w:p w14:paraId="7F733B5F" w14:textId="69A494B8" w:rsid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b/>
          <w:bCs/>
          <w:sz w:val="28"/>
          <w:szCs w:val="28"/>
        </w:rPr>
        <w:t>c.1)</w:t>
      </w:r>
      <w:r w:rsidRPr="005E5305">
        <w:rPr>
          <w:rFonts w:ascii="Consolas" w:hAnsi="Consolas" w:cs="Arial"/>
          <w:sz w:val="28"/>
          <w:szCs w:val="28"/>
        </w:rPr>
        <w:t xml:space="preserve"> via original e cópia simples do Certificado de Registro de Veículo (CRV) ou Nota Fiscal de compra, no caso de veículo zero Km, ainda não registrado; </w:t>
      </w:r>
    </w:p>
    <w:p w14:paraId="28DD9324" w14:textId="77777777" w:rsidR="005E5305" w:rsidRDefault="005E5305" w:rsidP="005E5305">
      <w:pPr>
        <w:autoSpaceDE w:val="0"/>
        <w:autoSpaceDN w:val="0"/>
        <w:adjustRightInd w:val="0"/>
        <w:jc w:val="both"/>
        <w:rPr>
          <w:rFonts w:ascii="Consolas" w:hAnsi="Consolas" w:cs="Arial"/>
          <w:sz w:val="28"/>
          <w:szCs w:val="28"/>
        </w:rPr>
      </w:pPr>
    </w:p>
    <w:p w14:paraId="742BC3B3" w14:textId="59697F4F" w:rsid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b/>
          <w:bCs/>
          <w:sz w:val="28"/>
          <w:szCs w:val="28"/>
        </w:rPr>
        <w:t>c.2)</w:t>
      </w:r>
      <w:r w:rsidRPr="005E5305">
        <w:rPr>
          <w:rFonts w:ascii="Consolas" w:hAnsi="Consolas" w:cs="Arial"/>
          <w:sz w:val="28"/>
          <w:szCs w:val="28"/>
        </w:rPr>
        <w:t xml:space="preserve"> via original e cópia simples do Certificado de Registro e Licenciamento de Veículo (CRLV) do ano em curso, para comprovar o cumprimento do disposto no artigo 130 do Código de Trânsito Brasileiro</w:t>
      </w:r>
      <w:r w:rsidR="007A67A1">
        <w:rPr>
          <w:rFonts w:ascii="Consolas" w:hAnsi="Consolas" w:cs="Arial"/>
          <w:sz w:val="28"/>
          <w:szCs w:val="28"/>
        </w:rPr>
        <w:t>.</w:t>
      </w:r>
    </w:p>
    <w:p w14:paraId="7D507EE1" w14:textId="77777777" w:rsidR="005E5305" w:rsidRPr="005E5305" w:rsidRDefault="005E5305" w:rsidP="005E5305">
      <w:pPr>
        <w:autoSpaceDE w:val="0"/>
        <w:autoSpaceDN w:val="0"/>
        <w:adjustRightInd w:val="0"/>
        <w:jc w:val="both"/>
        <w:rPr>
          <w:rFonts w:ascii="Consolas" w:hAnsi="Consolas" w:cs="Arial"/>
          <w:sz w:val="28"/>
          <w:szCs w:val="28"/>
        </w:rPr>
      </w:pPr>
    </w:p>
    <w:p w14:paraId="44ACDCBF" w14:textId="48414182" w:rsid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b/>
          <w:bCs/>
          <w:sz w:val="28"/>
          <w:szCs w:val="28"/>
        </w:rPr>
        <w:t>d)</w:t>
      </w:r>
      <w:r w:rsidRPr="005E5305">
        <w:rPr>
          <w:rFonts w:ascii="Consolas" w:hAnsi="Consolas" w:cs="Arial"/>
          <w:sz w:val="28"/>
          <w:szCs w:val="28"/>
        </w:rPr>
        <w:t xml:space="preserve"> Dos motoristas:</w:t>
      </w:r>
    </w:p>
    <w:p w14:paraId="0531F847" w14:textId="12CC5A32" w:rsidR="005E5305" w:rsidRP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sz w:val="28"/>
          <w:szCs w:val="28"/>
        </w:rPr>
        <w:t xml:space="preserve"> </w:t>
      </w:r>
    </w:p>
    <w:p w14:paraId="690E757C" w14:textId="5EC111A5" w:rsid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b/>
          <w:bCs/>
          <w:sz w:val="28"/>
          <w:szCs w:val="28"/>
        </w:rPr>
        <w:t>d.1)</w:t>
      </w:r>
      <w:r w:rsidRPr="005E5305">
        <w:rPr>
          <w:rFonts w:ascii="Consolas" w:hAnsi="Consolas" w:cs="Arial"/>
          <w:sz w:val="28"/>
          <w:szCs w:val="28"/>
        </w:rPr>
        <w:t xml:space="preserve"> via original de cópia simples da CNH válida constando idade superior a 21 anos; </w:t>
      </w:r>
    </w:p>
    <w:p w14:paraId="4FB14EB3" w14:textId="77777777" w:rsidR="005E5305" w:rsidRPr="005E5305" w:rsidRDefault="005E5305" w:rsidP="005E5305">
      <w:pPr>
        <w:autoSpaceDE w:val="0"/>
        <w:autoSpaceDN w:val="0"/>
        <w:adjustRightInd w:val="0"/>
        <w:jc w:val="both"/>
        <w:rPr>
          <w:rFonts w:ascii="Consolas" w:hAnsi="Consolas" w:cs="Arial"/>
          <w:sz w:val="28"/>
          <w:szCs w:val="28"/>
        </w:rPr>
      </w:pPr>
    </w:p>
    <w:p w14:paraId="05C3BDA5" w14:textId="2BC07391" w:rsid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b/>
          <w:bCs/>
          <w:sz w:val="28"/>
          <w:szCs w:val="28"/>
        </w:rPr>
        <w:t>d.2)</w:t>
      </w:r>
      <w:r w:rsidRPr="005E5305">
        <w:rPr>
          <w:rFonts w:ascii="Consolas" w:hAnsi="Consolas" w:cs="Arial"/>
          <w:sz w:val="28"/>
          <w:szCs w:val="28"/>
        </w:rPr>
        <w:t xml:space="preserve"> certidão de CNH com histórico do motorista, emitida pelo DETRAN, com data de emissão máxima de 30 dias, na qual conste habilitação na categoria “D” e ausência de infração grave ou gravíssima ou ser reincidente em infrações médias durante os últimos 12 (doze) meses;</w:t>
      </w:r>
    </w:p>
    <w:p w14:paraId="6ABE1100" w14:textId="6024FB26" w:rsidR="005E5305" w:rsidRP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sz w:val="28"/>
          <w:szCs w:val="28"/>
        </w:rPr>
        <w:t xml:space="preserve"> </w:t>
      </w:r>
    </w:p>
    <w:p w14:paraId="189F2FFA" w14:textId="55226331" w:rsid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b/>
          <w:bCs/>
          <w:sz w:val="28"/>
          <w:szCs w:val="28"/>
        </w:rPr>
        <w:t>d.3)</w:t>
      </w:r>
      <w:r w:rsidRPr="005E5305">
        <w:rPr>
          <w:rFonts w:ascii="Consolas" w:hAnsi="Consolas" w:cs="Arial"/>
          <w:sz w:val="28"/>
          <w:szCs w:val="28"/>
        </w:rPr>
        <w:t xml:space="preserve"> certificado em curso especializado, nos termos da Resolução CONTRAN nº 789/2020;</w:t>
      </w:r>
    </w:p>
    <w:p w14:paraId="1269750E" w14:textId="77777777" w:rsidR="005E5305" w:rsidRPr="005E5305" w:rsidRDefault="005E5305" w:rsidP="005E5305">
      <w:pPr>
        <w:autoSpaceDE w:val="0"/>
        <w:autoSpaceDN w:val="0"/>
        <w:adjustRightInd w:val="0"/>
        <w:jc w:val="both"/>
        <w:rPr>
          <w:rFonts w:ascii="Consolas" w:hAnsi="Consolas" w:cs="Arial"/>
          <w:sz w:val="28"/>
          <w:szCs w:val="28"/>
        </w:rPr>
      </w:pPr>
    </w:p>
    <w:p w14:paraId="2E0050C7" w14:textId="74F3A540" w:rsid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b/>
          <w:bCs/>
          <w:sz w:val="28"/>
          <w:szCs w:val="28"/>
        </w:rPr>
        <w:t>d.4)</w:t>
      </w:r>
      <w:r w:rsidRPr="005E5305">
        <w:rPr>
          <w:rFonts w:ascii="Consolas" w:hAnsi="Consolas" w:cs="Arial"/>
          <w:sz w:val="28"/>
          <w:szCs w:val="28"/>
        </w:rPr>
        <w:t xml:space="preserve"> comprovantes de experiência mínima de </w:t>
      </w:r>
      <w:r>
        <w:rPr>
          <w:rFonts w:ascii="Consolas" w:hAnsi="Consolas" w:cs="Arial"/>
          <w:sz w:val="28"/>
          <w:szCs w:val="28"/>
        </w:rPr>
        <w:t>0</w:t>
      </w:r>
      <w:r w:rsidRPr="005E5305">
        <w:rPr>
          <w:rFonts w:ascii="Consolas" w:hAnsi="Consolas" w:cs="Arial"/>
          <w:sz w:val="28"/>
          <w:szCs w:val="28"/>
        </w:rPr>
        <w:t>1 (um) anos na função de motorista</w:t>
      </w:r>
      <w:r w:rsidR="007A67A1">
        <w:rPr>
          <w:rFonts w:ascii="Consolas" w:hAnsi="Consolas" w:cs="Arial"/>
          <w:sz w:val="28"/>
          <w:szCs w:val="28"/>
        </w:rPr>
        <w:t>.</w:t>
      </w:r>
    </w:p>
    <w:p w14:paraId="01C16018" w14:textId="77777777" w:rsidR="005E5305" w:rsidRPr="005E5305" w:rsidRDefault="005E5305" w:rsidP="005E5305">
      <w:pPr>
        <w:autoSpaceDE w:val="0"/>
        <w:autoSpaceDN w:val="0"/>
        <w:adjustRightInd w:val="0"/>
        <w:jc w:val="both"/>
        <w:rPr>
          <w:rFonts w:ascii="Consolas" w:hAnsi="Consolas" w:cs="Arial"/>
          <w:sz w:val="28"/>
          <w:szCs w:val="28"/>
        </w:rPr>
      </w:pPr>
    </w:p>
    <w:p w14:paraId="5D27BCA8" w14:textId="1A2A9848" w:rsidR="005E5305" w:rsidRP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b/>
          <w:bCs/>
          <w:sz w:val="28"/>
          <w:szCs w:val="28"/>
        </w:rPr>
        <w:t>e)</w:t>
      </w:r>
      <w:r w:rsidRPr="005E5305">
        <w:rPr>
          <w:rFonts w:ascii="Consolas" w:hAnsi="Consolas" w:cs="Arial"/>
          <w:sz w:val="28"/>
          <w:szCs w:val="28"/>
        </w:rPr>
        <w:t xml:space="preserve"> Dos monitores:</w:t>
      </w:r>
    </w:p>
    <w:p w14:paraId="6FEA9F18" w14:textId="77777777" w:rsidR="005E5305" w:rsidRDefault="005E5305" w:rsidP="005E5305">
      <w:pPr>
        <w:autoSpaceDE w:val="0"/>
        <w:autoSpaceDN w:val="0"/>
        <w:adjustRightInd w:val="0"/>
        <w:jc w:val="both"/>
        <w:rPr>
          <w:rFonts w:ascii="Consolas" w:hAnsi="Consolas" w:cs="Arial"/>
          <w:sz w:val="28"/>
          <w:szCs w:val="28"/>
        </w:rPr>
      </w:pPr>
    </w:p>
    <w:p w14:paraId="587D551E" w14:textId="563F80A9" w:rsid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b/>
          <w:bCs/>
          <w:sz w:val="28"/>
          <w:szCs w:val="28"/>
        </w:rPr>
        <w:t>e.1)</w:t>
      </w:r>
      <w:r w:rsidRPr="005E5305">
        <w:rPr>
          <w:rFonts w:ascii="Consolas" w:hAnsi="Consolas" w:cs="Arial"/>
          <w:sz w:val="28"/>
          <w:szCs w:val="28"/>
        </w:rPr>
        <w:t xml:space="preserve"> via original e cópia simples de documento de identificação, com foto, constando idade superior a 18 anos</w:t>
      </w:r>
      <w:r w:rsidR="007A67A1">
        <w:rPr>
          <w:rFonts w:ascii="Consolas" w:hAnsi="Consolas" w:cs="Arial"/>
          <w:sz w:val="28"/>
          <w:szCs w:val="28"/>
        </w:rPr>
        <w:t>.</w:t>
      </w:r>
    </w:p>
    <w:p w14:paraId="1EE29897" w14:textId="39452C44" w:rsidR="005E5305" w:rsidRDefault="005E5305" w:rsidP="005E5305">
      <w:pPr>
        <w:autoSpaceDE w:val="0"/>
        <w:autoSpaceDN w:val="0"/>
        <w:adjustRightInd w:val="0"/>
        <w:jc w:val="both"/>
        <w:rPr>
          <w:rFonts w:ascii="Consolas" w:hAnsi="Consolas" w:cs="Arial"/>
          <w:sz w:val="28"/>
          <w:szCs w:val="28"/>
        </w:rPr>
      </w:pPr>
    </w:p>
    <w:p w14:paraId="2DBFF4B6" w14:textId="381BB2F3" w:rsidR="00010808" w:rsidRDefault="00010808" w:rsidP="005E5305">
      <w:pPr>
        <w:autoSpaceDE w:val="0"/>
        <w:autoSpaceDN w:val="0"/>
        <w:adjustRightInd w:val="0"/>
        <w:jc w:val="both"/>
        <w:rPr>
          <w:rFonts w:ascii="Consolas" w:hAnsi="Consolas" w:cs="Arial"/>
          <w:sz w:val="28"/>
          <w:szCs w:val="28"/>
        </w:rPr>
      </w:pPr>
    </w:p>
    <w:p w14:paraId="19ACDD09" w14:textId="77777777" w:rsidR="00010808" w:rsidRPr="005E5305" w:rsidRDefault="00010808" w:rsidP="005E5305">
      <w:pPr>
        <w:autoSpaceDE w:val="0"/>
        <w:autoSpaceDN w:val="0"/>
        <w:adjustRightInd w:val="0"/>
        <w:jc w:val="both"/>
        <w:rPr>
          <w:rFonts w:ascii="Consolas" w:hAnsi="Consolas" w:cs="Arial"/>
          <w:sz w:val="28"/>
          <w:szCs w:val="28"/>
        </w:rPr>
      </w:pPr>
    </w:p>
    <w:p w14:paraId="3F272A0D" w14:textId="6808AFD6" w:rsid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b/>
          <w:bCs/>
          <w:sz w:val="28"/>
          <w:szCs w:val="28"/>
        </w:rPr>
        <w:lastRenderedPageBreak/>
        <w:t>f)</w:t>
      </w:r>
      <w:r w:rsidRPr="005E5305">
        <w:rPr>
          <w:rFonts w:ascii="Consolas" w:hAnsi="Consolas" w:cs="Arial"/>
          <w:sz w:val="28"/>
          <w:szCs w:val="28"/>
        </w:rPr>
        <w:t xml:space="preserve"> Dos motoristas e monitores:</w:t>
      </w:r>
    </w:p>
    <w:p w14:paraId="5B3742CD" w14:textId="286B8056" w:rsidR="005E5305" w:rsidRP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sz w:val="28"/>
          <w:szCs w:val="28"/>
        </w:rPr>
        <w:t xml:space="preserve"> </w:t>
      </w:r>
    </w:p>
    <w:p w14:paraId="720AA9AE" w14:textId="2E35ECD0" w:rsidR="005E5305" w:rsidRPr="005E5305" w:rsidRDefault="005E5305" w:rsidP="005E5305">
      <w:pPr>
        <w:autoSpaceDE w:val="0"/>
        <w:autoSpaceDN w:val="0"/>
        <w:adjustRightInd w:val="0"/>
        <w:jc w:val="both"/>
        <w:rPr>
          <w:rFonts w:ascii="Consolas" w:hAnsi="Consolas" w:cs="Arial"/>
          <w:sz w:val="28"/>
          <w:szCs w:val="28"/>
        </w:rPr>
      </w:pPr>
      <w:r w:rsidRPr="005E5305">
        <w:rPr>
          <w:rFonts w:ascii="Consolas" w:hAnsi="Consolas" w:cs="Arial"/>
          <w:b/>
          <w:bCs/>
          <w:sz w:val="28"/>
          <w:szCs w:val="28"/>
        </w:rPr>
        <w:t>f.1)</w:t>
      </w:r>
      <w:r w:rsidRPr="005E5305">
        <w:rPr>
          <w:rFonts w:ascii="Consolas" w:hAnsi="Consolas" w:cs="Arial"/>
          <w:sz w:val="28"/>
          <w:szCs w:val="28"/>
        </w:rPr>
        <w:t xml:space="preserve"> certidão negativa do registro de distribuição criminal, relativa aos crimes de homicídio, roubo, estupro e corrupção de menores, renovável a cada </w:t>
      </w:r>
      <w:r>
        <w:rPr>
          <w:rFonts w:ascii="Consolas" w:hAnsi="Consolas" w:cs="Arial"/>
          <w:sz w:val="28"/>
          <w:szCs w:val="28"/>
        </w:rPr>
        <w:t>0</w:t>
      </w:r>
      <w:r w:rsidRPr="005E5305">
        <w:rPr>
          <w:rFonts w:ascii="Consolas" w:hAnsi="Consolas" w:cs="Arial"/>
          <w:sz w:val="28"/>
          <w:szCs w:val="28"/>
        </w:rPr>
        <w:t>5 (cinco) anos, conforme artigo 329 do Código de Trânsito Brasileiro</w:t>
      </w:r>
      <w:bookmarkEnd w:id="3"/>
      <w:r w:rsidR="007A67A1">
        <w:rPr>
          <w:rFonts w:ascii="Consolas" w:hAnsi="Consolas" w:cs="Arial"/>
          <w:sz w:val="28"/>
          <w:szCs w:val="28"/>
        </w:rPr>
        <w:t>.</w:t>
      </w:r>
    </w:p>
    <w:p w14:paraId="3213595C" w14:textId="77777777" w:rsidR="00010808" w:rsidRDefault="00010808" w:rsidP="008014D9">
      <w:pPr>
        <w:tabs>
          <w:tab w:val="left" w:pos="-1701"/>
        </w:tabs>
        <w:autoSpaceDE w:val="0"/>
        <w:autoSpaceDN w:val="0"/>
        <w:adjustRightInd w:val="0"/>
        <w:jc w:val="both"/>
        <w:rPr>
          <w:rFonts w:ascii="Consolas" w:hAnsi="Consolas" w:cs="Consolas"/>
          <w:b/>
          <w:bCs/>
          <w:sz w:val="28"/>
          <w:szCs w:val="28"/>
        </w:rPr>
      </w:pPr>
    </w:p>
    <w:p w14:paraId="1ADDFA9C" w14:textId="17A8640F" w:rsidR="008014D9" w:rsidRPr="00A94B52" w:rsidRDefault="00237893"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4.</w:t>
      </w:r>
      <w:r w:rsidR="002F0339" w:rsidRPr="00A94B52">
        <w:rPr>
          <w:rFonts w:ascii="Consolas" w:hAnsi="Consolas" w:cs="Consolas"/>
          <w:b/>
          <w:bCs/>
          <w:sz w:val="28"/>
          <w:szCs w:val="28"/>
        </w:rPr>
        <w:t>6</w:t>
      </w:r>
      <w:r w:rsidR="008014D9" w:rsidRPr="00A94B52">
        <w:rPr>
          <w:rFonts w:ascii="Consolas" w:hAnsi="Consolas" w:cs="Consolas"/>
          <w:b/>
          <w:bCs/>
          <w:sz w:val="28"/>
          <w:szCs w:val="28"/>
        </w:rPr>
        <w:t xml:space="preserve"> – DISPOSIÇÕES GERAIS </w:t>
      </w:r>
    </w:p>
    <w:p w14:paraId="50E3F7E8"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0861F7C1" w:rsidR="008014D9" w:rsidRPr="00A94B52" w:rsidRDefault="00237893"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4</w:t>
      </w:r>
      <w:r w:rsidR="008014D9" w:rsidRPr="00A94B52">
        <w:rPr>
          <w:rFonts w:ascii="Consolas" w:hAnsi="Consolas" w:cs="Consolas"/>
          <w:b/>
          <w:sz w:val="28"/>
          <w:szCs w:val="28"/>
        </w:rPr>
        <w:t>.</w:t>
      </w:r>
      <w:r w:rsidR="002F0339" w:rsidRPr="00A94B52">
        <w:rPr>
          <w:rFonts w:ascii="Consolas" w:hAnsi="Consolas" w:cs="Consolas"/>
          <w:b/>
          <w:sz w:val="28"/>
          <w:szCs w:val="28"/>
        </w:rPr>
        <w:t>6</w:t>
      </w:r>
      <w:r w:rsidR="008014D9" w:rsidRPr="00A94B52">
        <w:rPr>
          <w:rFonts w:ascii="Consolas" w:hAnsi="Consolas" w:cs="Consolas"/>
          <w:b/>
          <w:sz w:val="28"/>
          <w:szCs w:val="28"/>
        </w:rPr>
        <w:t>.1 –</w:t>
      </w:r>
      <w:r w:rsidR="008014D9" w:rsidRPr="00A94B52">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A94B52" w:rsidRDefault="00237893" w:rsidP="008014D9">
      <w:pPr>
        <w:tabs>
          <w:tab w:val="left" w:pos="-1701"/>
        </w:tabs>
        <w:autoSpaceDE w:val="0"/>
        <w:autoSpaceDN w:val="0"/>
        <w:adjustRightInd w:val="0"/>
        <w:jc w:val="both"/>
        <w:rPr>
          <w:rFonts w:ascii="Consolas" w:hAnsi="Consolas" w:cs="Consolas"/>
          <w:sz w:val="28"/>
          <w:szCs w:val="28"/>
        </w:rPr>
      </w:pPr>
    </w:p>
    <w:p w14:paraId="7D66AA65" w14:textId="57A0CA59" w:rsidR="008014D9" w:rsidRPr="00A94B52" w:rsidRDefault="00237893"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4</w:t>
      </w:r>
      <w:r w:rsidR="008014D9" w:rsidRPr="00A94B52">
        <w:rPr>
          <w:rFonts w:ascii="Consolas" w:hAnsi="Consolas" w:cs="Consolas"/>
          <w:b/>
          <w:sz w:val="28"/>
          <w:szCs w:val="28"/>
        </w:rPr>
        <w:t>.</w:t>
      </w:r>
      <w:r w:rsidR="002F0339" w:rsidRPr="00A94B52">
        <w:rPr>
          <w:rFonts w:ascii="Consolas" w:hAnsi="Consolas" w:cs="Consolas"/>
          <w:b/>
          <w:sz w:val="28"/>
          <w:szCs w:val="28"/>
        </w:rPr>
        <w:t>6</w:t>
      </w:r>
      <w:r w:rsidR="008014D9" w:rsidRPr="00A94B52">
        <w:rPr>
          <w:rFonts w:ascii="Consolas" w:hAnsi="Consolas" w:cs="Consolas"/>
          <w:b/>
          <w:sz w:val="28"/>
          <w:szCs w:val="28"/>
        </w:rPr>
        <w:t>.2 –</w:t>
      </w:r>
      <w:r w:rsidR="008014D9" w:rsidRPr="00A94B52">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A94B52" w:rsidRDefault="00D0385C" w:rsidP="008014D9">
      <w:pPr>
        <w:tabs>
          <w:tab w:val="left" w:pos="-1701"/>
        </w:tabs>
        <w:autoSpaceDE w:val="0"/>
        <w:autoSpaceDN w:val="0"/>
        <w:adjustRightInd w:val="0"/>
        <w:jc w:val="both"/>
        <w:rPr>
          <w:rFonts w:ascii="Consolas" w:hAnsi="Consolas" w:cs="Consolas"/>
          <w:b/>
          <w:sz w:val="28"/>
          <w:szCs w:val="28"/>
        </w:rPr>
      </w:pPr>
    </w:p>
    <w:p w14:paraId="37DBDF03" w14:textId="278603E1"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w:t>
      </w:r>
      <w:r w:rsidR="004636E9" w:rsidRPr="00A94B52">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A94B52">
        <w:rPr>
          <w:rFonts w:ascii="Consolas" w:hAnsi="Consolas" w:cs="Consolas"/>
          <w:sz w:val="28"/>
          <w:szCs w:val="28"/>
        </w:rPr>
        <w:t>.</w:t>
      </w:r>
    </w:p>
    <w:p w14:paraId="50241A7B" w14:textId="77777777" w:rsidR="00CE4C53" w:rsidRPr="00A94B52" w:rsidRDefault="00CE4C53" w:rsidP="008014D9">
      <w:pPr>
        <w:tabs>
          <w:tab w:val="left" w:pos="-1701"/>
        </w:tabs>
        <w:autoSpaceDE w:val="0"/>
        <w:autoSpaceDN w:val="0"/>
        <w:adjustRightInd w:val="0"/>
        <w:jc w:val="both"/>
        <w:rPr>
          <w:rFonts w:ascii="Consolas" w:hAnsi="Consolas" w:cs="Consolas"/>
          <w:b/>
          <w:bCs/>
          <w:sz w:val="28"/>
          <w:szCs w:val="28"/>
        </w:rPr>
      </w:pPr>
    </w:p>
    <w:p w14:paraId="772ADF4C" w14:textId="57E2054A" w:rsidR="008014D9" w:rsidRPr="00A94B52" w:rsidRDefault="00237893"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5</w:t>
      </w:r>
      <w:r w:rsidR="008014D9" w:rsidRPr="00A94B52">
        <w:rPr>
          <w:rFonts w:ascii="Consolas" w:hAnsi="Consolas" w:cs="Consolas"/>
          <w:b/>
          <w:bCs/>
          <w:sz w:val="28"/>
          <w:szCs w:val="28"/>
        </w:rPr>
        <w:t xml:space="preserve"> – </w:t>
      </w:r>
      <w:r w:rsidR="008014D9" w:rsidRPr="00A94B52">
        <w:rPr>
          <w:rFonts w:ascii="Consolas" w:hAnsi="Consolas" w:cs="Consolas"/>
          <w:b/>
          <w:sz w:val="28"/>
          <w:szCs w:val="28"/>
        </w:rPr>
        <w:t>DA SESSÃO PÚBLICA E DO JULGAMENTO</w:t>
      </w:r>
    </w:p>
    <w:p w14:paraId="42C55069"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78AC28E0" w14:textId="5597AAD0" w:rsidR="008014D9" w:rsidRPr="00A94B52" w:rsidRDefault="00237893"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5</w:t>
      </w:r>
      <w:r w:rsidR="008014D9" w:rsidRPr="00A94B52">
        <w:rPr>
          <w:rFonts w:ascii="Consolas" w:hAnsi="Consolas" w:cs="Consolas"/>
          <w:b/>
          <w:bCs/>
          <w:sz w:val="28"/>
          <w:szCs w:val="28"/>
        </w:rPr>
        <w:t xml:space="preserve">.1 </w:t>
      </w:r>
      <w:r w:rsidR="008014D9" w:rsidRPr="00A94B52">
        <w:rPr>
          <w:rFonts w:ascii="Consolas" w:hAnsi="Consolas" w:cs="Consolas"/>
          <w:sz w:val="28"/>
          <w:szCs w:val="28"/>
        </w:rPr>
        <w:t xml:space="preserve">– </w:t>
      </w:r>
      <w:r w:rsidRPr="00A94B52">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A94B52">
        <w:rPr>
          <w:rFonts w:ascii="Consolas" w:hAnsi="Consolas" w:cs="Consolas"/>
          <w:sz w:val="28"/>
          <w:szCs w:val="28"/>
        </w:rPr>
        <w:t>.</w:t>
      </w:r>
    </w:p>
    <w:p w14:paraId="7291EE1E" w14:textId="77777777" w:rsidR="00D50BD6" w:rsidRPr="00A94B52" w:rsidRDefault="00D50BD6" w:rsidP="008014D9">
      <w:pPr>
        <w:tabs>
          <w:tab w:val="left" w:pos="-1701"/>
        </w:tabs>
        <w:autoSpaceDE w:val="0"/>
        <w:autoSpaceDN w:val="0"/>
        <w:adjustRightInd w:val="0"/>
        <w:jc w:val="both"/>
        <w:rPr>
          <w:rFonts w:ascii="Consolas" w:hAnsi="Consolas" w:cs="Consolas"/>
          <w:b/>
          <w:bCs/>
          <w:sz w:val="28"/>
          <w:szCs w:val="28"/>
        </w:rPr>
      </w:pPr>
    </w:p>
    <w:p w14:paraId="2D8F5492" w14:textId="494837CF" w:rsidR="00237893"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5.2 </w:t>
      </w:r>
      <w:r w:rsidRPr="00A94B52">
        <w:rPr>
          <w:rFonts w:ascii="Consolas" w:hAnsi="Consolas" w:cs="Consolas"/>
          <w:sz w:val="28"/>
          <w:szCs w:val="28"/>
        </w:rPr>
        <w:t xml:space="preserve">– </w:t>
      </w:r>
      <w:r w:rsidRPr="00A94B52">
        <w:rPr>
          <w:rFonts w:ascii="Consolas" w:hAnsi="Consolas"/>
          <w:sz w:val="28"/>
          <w:szCs w:val="28"/>
        </w:rPr>
        <w:t xml:space="preserve">A análise das propostas pela Pregoeira visará ao atendimento das condições estabelecidas neste Edital e seus anexos; </w:t>
      </w:r>
    </w:p>
    <w:p w14:paraId="41927291" w14:textId="77777777" w:rsidR="00E64556" w:rsidRPr="00A94B52" w:rsidRDefault="00E64556" w:rsidP="008014D9">
      <w:pPr>
        <w:tabs>
          <w:tab w:val="left" w:pos="-1701"/>
        </w:tabs>
        <w:autoSpaceDE w:val="0"/>
        <w:autoSpaceDN w:val="0"/>
        <w:adjustRightInd w:val="0"/>
        <w:jc w:val="both"/>
        <w:rPr>
          <w:rFonts w:ascii="Consolas" w:hAnsi="Consolas"/>
          <w:sz w:val="28"/>
          <w:szCs w:val="28"/>
        </w:rPr>
      </w:pPr>
    </w:p>
    <w:p w14:paraId="3AFDCF8F" w14:textId="77777777" w:rsidR="00237893"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5.2.1 </w:t>
      </w:r>
      <w:r w:rsidRPr="00A94B52">
        <w:rPr>
          <w:rFonts w:ascii="Consolas" w:hAnsi="Consolas" w:cs="Consolas"/>
          <w:sz w:val="28"/>
          <w:szCs w:val="28"/>
        </w:rPr>
        <w:t xml:space="preserve">– </w:t>
      </w:r>
      <w:r w:rsidRPr="00A94B52">
        <w:rPr>
          <w:rFonts w:ascii="Consolas" w:hAnsi="Consolas"/>
          <w:sz w:val="28"/>
          <w:szCs w:val="28"/>
        </w:rPr>
        <w:t xml:space="preserve">Serão desclassificadas as propostas: </w:t>
      </w:r>
    </w:p>
    <w:p w14:paraId="307D11FB" w14:textId="77777777" w:rsidR="00237893" w:rsidRPr="00A94B52" w:rsidRDefault="00237893" w:rsidP="008014D9">
      <w:pPr>
        <w:tabs>
          <w:tab w:val="left" w:pos="-1701"/>
        </w:tabs>
        <w:autoSpaceDE w:val="0"/>
        <w:autoSpaceDN w:val="0"/>
        <w:adjustRightInd w:val="0"/>
        <w:jc w:val="both"/>
        <w:rPr>
          <w:rFonts w:ascii="Consolas" w:hAnsi="Consolas"/>
          <w:sz w:val="28"/>
          <w:szCs w:val="28"/>
        </w:rPr>
      </w:pPr>
    </w:p>
    <w:p w14:paraId="0D59D38F" w14:textId="77777777" w:rsidR="00237893"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lastRenderedPageBreak/>
        <w:t>a)</w:t>
      </w:r>
      <w:r w:rsidRPr="00A94B52">
        <w:rPr>
          <w:rFonts w:ascii="Consolas" w:hAnsi="Consolas"/>
          <w:sz w:val="28"/>
          <w:szCs w:val="28"/>
        </w:rPr>
        <w:t xml:space="preserve"> Cujo objeto não atenda às especificações, aos prazos e às condições fixados neste Edital; </w:t>
      </w:r>
    </w:p>
    <w:p w14:paraId="4085F178" w14:textId="77777777" w:rsidR="00237893" w:rsidRPr="00A94B52" w:rsidRDefault="00237893" w:rsidP="008014D9">
      <w:pPr>
        <w:tabs>
          <w:tab w:val="left" w:pos="-1701"/>
        </w:tabs>
        <w:autoSpaceDE w:val="0"/>
        <w:autoSpaceDN w:val="0"/>
        <w:adjustRightInd w:val="0"/>
        <w:jc w:val="both"/>
        <w:rPr>
          <w:rFonts w:ascii="Consolas" w:hAnsi="Consolas"/>
          <w:sz w:val="28"/>
          <w:szCs w:val="28"/>
        </w:rPr>
      </w:pPr>
    </w:p>
    <w:p w14:paraId="62F4FA48" w14:textId="77777777" w:rsidR="00237893"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b)</w:t>
      </w:r>
      <w:r w:rsidRPr="00A94B52">
        <w:rPr>
          <w:rFonts w:ascii="Consolas" w:hAnsi="Consolas"/>
          <w:sz w:val="28"/>
          <w:szCs w:val="28"/>
        </w:rPr>
        <w:t xml:space="preserve"> Que apresentem preço baseado em proposta dos demais licitantes; </w:t>
      </w:r>
    </w:p>
    <w:p w14:paraId="0B04FC61" w14:textId="77777777" w:rsidR="00237893" w:rsidRPr="00A94B52" w:rsidRDefault="00237893" w:rsidP="008014D9">
      <w:pPr>
        <w:tabs>
          <w:tab w:val="left" w:pos="-1701"/>
        </w:tabs>
        <w:autoSpaceDE w:val="0"/>
        <w:autoSpaceDN w:val="0"/>
        <w:adjustRightInd w:val="0"/>
        <w:jc w:val="both"/>
        <w:rPr>
          <w:rFonts w:ascii="Consolas" w:hAnsi="Consolas"/>
          <w:sz w:val="28"/>
          <w:szCs w:val="28"/>
        </w:rPr>
      </w:pPr>
    </w:p>
    <w:p w14:paraId="13FF6342" w14:textId="618968A9" w:rsidR="008014D9"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c)</w:t>
      </w:r>
      <w:r w:rsidRPr="00A94B52">
        <w:rPr>
          <w:rFonts w:ascii="Consolas" w:hAnsi="Consolas"/>
          <w:sz w:val="28"/>
          <w:szCs w:val="28"/>
        </w:rPr>
        <w:t xml:space="preserve"> Que contenham qualquer elemento que permita a identificação do licitante, até a fase de lances (inclusive) no processo licitatório</w:t>
      </w:r>
      <w:r w:rsidR="00FF2AF2" w:rsidRPr="00A94B52">
        <w:rPr>
          <w:rFonts w:ascii="Consolas" w:hAnsi="Consolas"/>
          <w:sz w:val="28"/>
          <w:szCs w:val="28"/>
        </w:rPr>
        <w:t>.</w:t>
      </w:r>
    </w:p>
    <w:p w14:paraId="4CB17B46" w14:textId="4FD3127B" w:rsidR="00665E1E" w:rsidRPr="00A94B52" w:rsidRDefault="00665E1E" w:rsidP="008014D9">
      <w:pPr>
        <w:tabs>
          <w:tab w:val="left" w:pos="-1701"/>
        </w:tabs>
        <w:autoSpaceDE w:val="0"/>
        <w:autoSpaceDN w:val="0"/>
        <w:adjustRightInd w:val="0"/>
        <w:jc w:val="both"/>
        <w:rPr>
          <w:rFonts w:ascii="Consolas" w:hAnsi="Consolas"/>
          <w:sz w:val="28"/>
          <w:szCs w:val="28"/>
        </w:rPr>
      </w:pPr>
    </w:p>
    <w:p w14:paraId="5A776EB8" w14:textId="22104995"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5.2.2 </w:t>
      </w:r>
      <w:r w:rsidRPr="00A94B52">
        <w:rPr>
          <w:rFonts w:ascii="Consolas" w:hAnsi="Consolas" w:cs="Consolas"/>
          <w:sz w:val="28"/>
          <w:szCs w:val="28"/>
        </w:rPr>
        <w:t xml:space="preserve">– </w:t>
      </w:r>
      <w:r w:rsidR="00237893" w:rsidRPr="00A94B52">
        <w:rPr>
          <w:rFonts w:ascii="Consolas" w:hAnsi="Consolas"/>
          <w:sz w:val="28"/>
          <w:szCs w:val="28"/>
        </w:rPr>
        <w:t>A desclassificação se dará por decisão motivada d</w:t>
      </w:r>
      <w:r w:rsidR="00B502A4" w:rsidRPr="00A94B52">
        <w:rPr>
          <w:rFonts w:ascii="Consolas" w:hAnsi="Consolas"/>
          <w:sz w:val="28"/>
          <w:szCs w:val="28"/>
        </w:rPr>
        <w:t>a</w:t>
      </w:r>
      <w:r w:rsidR="00237893" w:rsidRPr="00A94B52">
        <w:rPr>
          <w:rFonts w:ascii="Consolas" w:hAnsi="Consolas"/>
          <w:sz w:val="28"/>
          <w:szCs w:val="28"/>
        </w:rPr>
        <w:t xml:space="preserve"> Pregoeir</w:t>
      </w:r>
      <w:r w:rsidR="00B502A4" w:rsidRPr="00A94B52">
        <w:rPr>
          <w:rFonts w:ascii="Consolas" w:hAnsi="Consolas"/>
          <w:sz w:val="28"/>
          <w:szCs w:val="28"/>
        </w:rPr>
        <w:t>a</w:t>
      </w:r>
      <w:r w:rsidR="00237893" w:rsidRPr="00A94B52">
        <w:rPr>
          <w:rFonts w:ascii="Consolas" w:hAnsi="Consolas"/>
          <w:sz w:val="28"/>
          <w:szCs w:val="28"/>
        </w:rPr>
        <w:t xml:space="preserve">; </w:t>
      </w:r>
    </w:p>
    <w:p w14:paraId="3F412097" w14:textId="77777777" w:rsidR="004B0CDE" w:rsidRPr="00A94B52" w:rsidRDefault="004B0CDE" w:rsidP="008014D9">
      <w:pPr>
        <w:tabs>
          <w:tab w:val="left" w:pos="-1701"/>
        </w:tabs>
        <w:autoSpaceDE w:val="0"/>
        <w:autoSpaceDN w:val="0"/>
        <w:adjustRightInd w:val="0"/>
        <w:jc w:val="both"/>
        <w:rPr>
          <w:rFonts w:ascii="Consolas" w:hAnsi="Consolas"/>
          <w:sz w:val="28"/>
          <w:szCs w:val="28"/>
        </w:rPr>
      </w:pPr>
    </w:p>
    <w:p w14:paraId="6A35C41C" w14:textId="014335FE" w:rsidR="002F0339"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5.2.3 </w:t>
      </w:r>
      <w:r w:rsidRPr="00A94B52">
        <w:rPr>
          <w:rFonts w:ascii="Consolas" w:hAnsi="Consolas" w:cs="Consolas"/>
          <w:sz w:val="28"/>
          <w:szCs w:val="28"/>
        </w:rPr>
        <w:t xml:space="preserve">– </w:t>
      </w:r>
      <w:r w:rsidR="00237893" w:rsidRPr="00A94B52">
        <w:rPr>
          <w:rFonts w:ascii="Consolas" w:hAnsi="Consolas"/>
          <w:sz w:val="28"/>
          <w:szCs w:val="28"/>
        </w:rPr>
        <w:t xml:space="preserve">Serão desconsideradas ofertas ou vantagens baseadas nas propostas dos demais licitantes; </w:t>
      </w:r>
    </w:p>
    <w:p w14:paraId="469872F7" w14:textId="77777777" w:rsidR="003A3D77" w:rsidRDefault="003A3D77" w:rsidP="008014D9">
      <w:pPr>
        <w:tabs>
          <w:tab w:val="left" w:pos="-1701"/>
        </w:tabs>
        <w:autoSpaceDE w:val="0"/>
        <w:autoSpaceDN w:val="0"/>
        <w:adjustRightInd w:val="0"/>
        <w:jc w:val="both"/>
        <w:rPr>
          <w:rFonts w:ascii="Consolas" w:hAnsi="Consolas" w:cs="Consolas"/>
          <w:b/>
          <w:bCs/>
          <w:sz w:val="28"/>
          <w:szCs w:val="28"/>
        </w:rPr>
      </w:pPr>
    </w:p>
    <w:p w14:paraId="558B3F8E" w14:textId="55D0CEC0"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5.2.4 </w:t>
      </w:r>
      <w:r w:rsidRPr="00A94B52">
        <w:rPr>
          <w:rFonts w:ascii="Consolas" w:hAnsi="Consolas" w:cs="Consolas"/>
          <w:sz w:val="28"/>
          <w:szCs w:val="28"/>
        </w:rPr>
        <w:t xml:space="preserve">– </w:t>
      </w:r>
      <w:r w:rsidR="00237893" w:rsidRPr="00A94B52">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A94B52"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5.3 </w:t>
      </w:r>
      <w:r w:rsidRPr="00A94B52">
        <w:rPr>
          <w:rFonts w:ascii="Consolas" w:hAnsi="Consolas" w:cs="Consolas"/>
          <w:sz w:val="28"/>
          <w:szCs w:val="28"/>
        </w:rPr>
        <w:t xml:space="preserve">– </w:t>
      </w:r>
      <w:r w:rsidR="00237893" w:rsidRPr="00A94B52">
        <w:rPr>
          <w:rFonts w:ascii="Consolas" w:hAnsi="Consolas"/>
          <w:sz w:val="28"/>
          <w:szCs w:val="28"/>
        </w:rPr>
        <w:t xml:space="preserve">Nova grade ordenatória será divulgada pelo sistema, contendo a relação das propostas classificadas e das desclassificadas. </w:t>
      </w:r>
    </w:p>
    <w:p w14:paraId="7DAB375B" w14:textId="77777777" w:rsidR="00A84DAE" w:rsidRPr="00A94B52" w:rsidRDefault="00A84DAE" w:rsidP="008014D9">
      <w:pPr>
        <w:tabs>
          <w:tab w:val="left" w:pos="-1701"/>
        </w:tabs>
        <w:autoSpaceDE w:val="0"/>
        <w:autoSpaceDN w:val="0"/>
        <w:adjustRightInd w:val="0"/>
        <w:jc w:val="both"/>
        <w:rPr>
          <w:rFonts w:ascii="Consolas" w:hAnsi="Consolas" w:cs="Consolas"/>
          <w:b/>
          <w:bCs/>
          <w:sz w:val="28"/>
          <w:szCs w:val="28"/>
        </w:rPr>
      </w:pPr>
    </w:p>
    <w:p w14:paraId="00024857" w14:textId="4E57141B"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5.4 </w:t>
      </w:r>
      <w:r w:rsidRPr="00A94B52">
        <w:rPr>
          <w:rFonts w:ascii="Consolas" w:hAnsi="Consolas" w:cs="Consolas"/>
          <w:sz w:val="28"/>
          <w:szCs w:val="28"/>
        </w:rPr>
        <w:t xml:space="preserve">– </w:t>
      </w:r>
      <w:r w:rsidR="00237893" w:rsidRPr="00A94B52">
        <w:rPr>
          <w:rFonts w:ascii="Consolas" w:hAnsi="Consolas"/>
          <w:sz w:val="28"/>
          <w:szCs w:val="28"/>
        </w:rPr>
        <w:t xml:space="preserve">Será iniciada a etapa de lances, com a participação de todos os licitantes detentores de propostas classificadas; </w:t>
      </w:r>
    </w:p>
    <w:p w14:paraId="0FE4E75C" w14:textId="77777777" w:rsidR="005E5305" w:rsidRDefault="005E5305" w:rsidP="008014D9">
      <w:pPr>
        <w:tabs>
          <w:tab w:val="left" w:pos="-1701"/>
        </w:tabs>
        <w:autoSpaceDE w:val="0"/>
        <w:autoSpaceDN w:val="0"/>
        <w:adjustRightInd w:val="0"/>
        <w:jc w:val="both"/>
        <w:rPr>
          <w:rFonts w:ascii="Consolas" w:hAnsi="Consolas" w:cs="Consolas"/>
          <w:b/>
          <w:bCs/>
          <w:sz w:val="28"/>
          <w:szCs w:val="28"/>
        </w:rPr>
      </w:pPr>
    </w:p>
    <w:p w14:paraId="1CC8A9B4" w14:textId="12D1A649"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5.4.1 </w:t>
      </w:r>
      <w:r w:rsidRPr="00A94B52">
        <w:rPr>
          <w:rFonts w:ascii="Consolas" w:hAnsi="Consolas" w:cs="Consolas"/>
          <w:sz w:val="28"/>
          <w:szCs w:val="28"/>
        </w:rPr>
        <w:t xml:space="preserve">– </w:t>
      </w:r>
      <w:r w:rsidR="00237893" w:rsidRPr="00A94B52">
        <w:rPr>
          <w:rFonts w:ascii="Consolas" w:hAnsi="Consolas"/>
          <w:sz w:val="28"/>
          <w:szCs w:val="28"/>
        </w:rPr>
        <w:t xml:space="preserve">A formulação de lances será efetuada, exclusivamente, por meio do sistema eletrônico: </w:t>
      </w:r>
    </w:p>
    <w:p w14:paraId="31A2211F" w14:textId="77777777" w:rsidR="004B0CDE" w:rsidRPr="00A94B52" w:rsidRDefault="004B0CDE" w:rsidP="008014D9">
      <w:pPr>
        <w:tabs>
          <w:tab w:val="left" w:pos="-1701"/>
        </w:tabs>
        <w:autoSpaceDE w:val="0"/>
        <w:autoSpaceDN w:val="0"/>
        <w:adjustRightInd w:val="0"/>
        <w:jc w:val="both"/>
        <w:rPr>
          <w:rFonts w:ascii="Consolas" w:hAnsi="Consolas"/>
          <w:sz w:val="28"/>
          <w:szCs w:val="28"/>
        </w:rPr>
      </w:pPr>
    </w:p>
    <w:p w14:paraId="4D7065E3" w14:textId="61F7DE64" w:rsidR="00237893"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a)</w:t>
      </w:r>
      <w:r w:rsidRPr="00A94B52">
        <w:rPr>
          <w:rFonts w:ascii="Consolas" w:hAnsi="Consolas"/>
          <w:sz w:val="28"/>
          <w:szCs w:val="28"/>
        </w:rPr>
        <w:t xml:space="preserve"> Os lances deverão ser formulados em valores distintos e decrescentes, inferiores à proposta de menor preço</w:t>
      </w:r>
      <w:r w:rsidR="003E4073">
        <w:rPr>
          <w:rFonts w:ascii="Consolas" w:hAnsi="Consolas"/>
          <w:sz w:val="28"/>
          <w:szCs w:val="28"/>
        </w:rPr>
        <w:t xml:space="preserve"> por lote</w:t>
      </w:r>
      <w:r w:rsidRPr="00A94B52">
        <w:rPr>
          <w:rFonts w:ascii="Consolas" w:hAnsi="Consolas"/>
          <w:sz w:val="28"/>
          <w:szCs w:val="28"/>
        </w:rPr>
        <w:t>, ou inferiores ao do último valor apresentado pelo próprio licitante ofertante, observadas, em ambos os casos, as reduções mínimas</w:t>
      </w:r>
      <w:r w:rsidR="007B10FB" w:rsidRPr="00A94B52">
        <w:rPr>
          <w:rFonts w:ascii="Consolas" w:hAnsi="Consolas"/>
          <w:sz w:val="28"/>
          <w:szCs w:val="28"/>
        </w:rPr>
        <w:t>,</w:t>
      </w:r>
      <w:r w:rsidRPr="00A94B52">
        <w:rPr>
          <w:rFonts w:ascii="Consolas" w:hAnsi="Consolas"/>
          <w:sz w:val="28"/>
          <w:szCs w:val="28"/>
        </w:rPr>
        <w:t xml:space="preserve"> </w:t>
      </w:r>
      <w:r w:rsidR="007B10FB" w:rsidRPr="00A94B52">
        <w:rPr>
          <w:rFonts w:ascii="Consolas" w:hAnsi="Consolas" w:cs="Consolas"/>
          <w:sz w:val="28"/>
          <w:szCs w:val="28"/>
        </w:rPr>
        <w:t>conforme Termo de Referência, que integra este Edital como Anexo I</w:t>
      </w:r>
      <w:r w:rsidRPr="00A94B52">
        <w:rPr>
          <w:rFonts w:ascii="Consolas" w:hAnsi="Consolas"/>
          <w:sz w:val="28"/>
          <w:szCs w:val="28"/>
        </w:rPr>
        <w:t xml:space="preserve">, aplicáveis, inclusive, em relação ao primeiro lance formulado, prevalecendo o primeiro lance recebido quando ocorrerem </w:t>
      </w:r>
      <w:r w:rsidR="004B0CDE" w:rsidRPr="00A94B52">
        <w:rPr>
          <w:rFonts w:ascii="Consolas" w:hAnsi="Consolas"/>
          <w:sz w:val="28"/>
          <w:szCs w:val="28"/>
        </w:rPr>
        <w:t>0</w:t>
      </w:r>
      <w:r w:rsidRPr="00A94B52">
        <w:rPr>
          <w:rFonts w:ascii="Consolas" w:hAnsi="Consolas"/>
          <w:sz w:val="28"/>
          <w:szCs w:val="28"/>
        </w:rPr>
        <w:t>2 (dois) ou mais lances do mesmo valor</w:t>
      </w:r>
      <w:r w:rsidR="004B0CDE" w:rsidRPr="00A94B52">
        <w:rPr>
          <w:rFonts w:ascii="Consolas" w:hAnsi="Consolas"/>
          <w:sz w:val="28"/>
          <w:szCs w:val="28"/>
        </w:rPr>
        <w:t>.</w:t>
      </w:r>
    </w:p>
    <w:p w14:paraId="6D948436" w14:textId="77777777" w:rsidR="004B0CDE" w:rsidRPr="00A94B52"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lastRenderedPageBreak/>
        <w:t xml:space="preserve">5.4.2 </w:t>
      </w:r>
      <w:r w:rsidRPr="00A94B52">
        <w:rPr>
          <w:rFonts w:ascii="Consolas" w:hAnsi="Consolas" w:cs="Consolas"/>
          <w:sz w:val="28"/>
          <w:szCs w:val="28"/>
        </w:rPr>
        <w:t xml:space="preserve">– </w:t>
      </w:r>
      <w:r w:rsidR="00237893" w:rsidRPr="00A94B52">
        <w:rPr>
          <w:rFonts w:ascii="Consolas" w:hAnsi="Consolas"/>
          <w:sz w:val="28"/>
          <w:szCs w:val="28"/>
        </w:rPr>
        <w:t>A etapa de lances terá a duração de 1</w:t>
      </w:r>
      <w:r w:rsidRPr="00A94B52">
        <w:rPr>
          <w:rFonts w:ascii="Consolas" w:hAnsi="Consolas"/>
          <w:sz w:val="28"/>
          <w:szCs w:val="28"/>
        </w:rPr>
        <w:t>0</w:t>
      </w:r>
      <w:r w:rsidR="00237893" w:rsidRPr="00A94B52">
        <w:rPr>
          <w:rFonts w:ascii="Consolas" w:hAnsi="Consolas"/>
          <w:sz w:val="28"/>
          <w:szCs w:val="28"/>
        </w:rPr>
        <w:t xml:space="preserve"> (</w:t>
      </w:r>
      <w:r w:rsidRPr="00A94B52">
        <w:rPr>
          <w:rFonts w:ascii="Consolas" w:hAnsi="Consolas"/>
          <w:sz w:val="28"/>
          <w:szCs w:val="28"/>
        </w:rPr>
        <w:t>dez</w:t>
      </w:r>
      <w:r w:rsidR="00237893" w:rsidRPr="00A94B52">
        <w:rPr>
          <w:rFonts w:ascii="Consolas" w:hAnsi="Consolas"/>
          <w:sz w:val="28"/>
          <w:szCs w:val="28"/>
        </w:rPr>
        <w:t xml:space="preserve">) minutos; </w:t>
      </w:r>
    </w:p>
    <w:p w14:paraId="10291A0D" w14:textId="77777777" w:rsidR="00BC38E2" w:rsidRPr="00A94B52" w:rsidRDefault="00BC38E2" w:rsidP="008014D9">
      <w:pPr>
        <w:tabs>
          <w:tab w:val="left" w:pos="-1701"/>
        </w:tabs>
        <w:autoSpaceDE w:val="0"/>
        <w:autoSpaceDN w:val="0"/>
        <w:adjustRightInd w:val="0"/>
        <w:jc w:val="both"/>
        <w:rPr>
          <w:rFonts w:ascii="Consolas" w:hAnsi="Consolas"/>
          <w:b/>
          <w:bCs/>
          <w:sz w:val="28"/>
          <w:szCs w:val="28"/>
        </w:rPr>
      </w:pPr>
    </w:p>
    <w:p w14:paraId="15FBBBFF" w14:textId="1CB93F16" w:rsidR="00EC00C1"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a)</w:t>
      </w:r>
      <w:r w:rsidRPr="00A94B52">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A94B52">
        <w:rPr>
          <w:rFonts w:ascii="Consolas" w:hAnsi="Consolas"/>
          <w:sz w:val="28"/>
          <w:szCs w:val="28"/>
        </w:rPr>
        <w:t>02</w:t>
      </w:r>
      <w:r w:rsidRPr="00A94B52">
        <w:rPr>
          <w:rFonts w:ascii="Consolas" w:hAnsi="Consolas"/>
          <w:sz w:val="28"/>
          <w:szCs w:val="28"/>
        </w:rPr>
        <w:t xml:space="preserve"> (</w:t>
      </w:r>
      <w:r w:rsidR="004B0CDE" w:rsidRPr="00A94B52">
        <w:rPr>
          <w:rFonts w:ascii="Consolas" w:hAnsi="Consolas"/>
          <w:sz w:val="28"/>
          <w:szCs w:val="28"/>
        </w:rPr>
        <w:t>dois</w:t>
      </w:r>
      <w:r w:rsidRPr="00A94B52">
        <w:rPr>
          <w:rFonts w:ascii="Consolas" w:hAnsi="Consolas"/>
          <w:sz w:val="28"/>
          <w:szCs w:val="28"/>
        </w:rPr>
        <w:t xml:space="preserve">) minutos do período de que trata este subitem ou nos sucessivos períodos de prorrogação automática; </w:t>
      </w:r>
    </w:p>
    <w:p w14:paraId="32E77057" w14:textId="77777777" w:rsidR="00D46656" w:rsidRDefault="00D46656" w:rsidP="008014D9">
      <w:pPr>
        <w:tabs>
          <w:tab w:val="left" w:pos="-1701"/>
        </w:tabs>
        <w:autoSpaceDE w:val="0"/>
        <w:autoSpaceDN w:val="0"/>
        <w:adjustRightInd w:val="0"/>
        <w:jc w:val="both"/>
        <w:rPr>
          <w:rFonts w:ascii="Consolas" w:hAnsi="Consolas"/>
          <w:b/>
          <w:bCs/>
          <w:sz w:val="28"/>
          <w:szCs w:val="28"/>
        </w:rPr>
      </w:pPr>
    </w:p>
    <w:p w14:paraId="375AE808" w14:textId="3F582099" w:rsidR="004B0CDE"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b)</w:t>
      </w:r>
      <w:r w:rsidRPr="00A94B52">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A94B52">
        <w:rPr>
          <w:rFonts w:ascii="Consolas" w:hAnsi="Consolas"/>
          <w:sz w:val="28"/>
          <w:szCs w:val="28"/>
        </w:rPr>
        <w:t>segundo</w:t>
      </w:r>
      <w:r w:rsidRPr="00A94B52">
        <w:rPr>
          <w:rFonts w:ascii="Consolas" w:hAnsi="Consolas"/>
          <w:sz w:val="28"/>
          <w:szCs w:val="28"/>
        </w:rPr>
        <w:t xml:space="preserve"> minuto contado a partir do registro no sistema, do último lance que ensejar prorrogação. </w:t>
      </w:r>
    </w:p>
    <w:p w14:paraId="0B08F61E" w14:textId="77777777" w:rsidR="00665E1E" w:rsidRPr="00A94B52" w:rsidRDefault="00665E1E" w:rsidP="008014D9">
      <w:pPr>
        <w:tabs>
          <w:tab w:val="left" w:pos="-1701"/>
        </w:tabs>
        <w:autoSpaceDE w:val="0"/>
        <w:autoSpaceDN w:val="0"/>
        <w:adjustRightInd w:val="0"/>
        <w:jc w:val="both"/>
        <w:rPr>
          <w:rFonts w:ascii="Consolas" w:hAnsi="Consolas"/>
          <w:sz w:val="28"/>
          <w:szCs w:val="28"/>
        </w:rPr>
      </w:pPr>
    </w:p>
    <w:p w14:paraId="39F5E121" w14:textId="0A7AF2C5"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5.4.3 </w:t>
      </w:r>
      <w:r w:rsidRPr="00A94B52">
        <w:rPr>
          <w:rFonts w:ascii="Consolas" w:hAnsi="Consolas" w:cs="Consolas"/>
          <w:sz w:val="28"/>
          <w:szCs w:val="28"/>
        </w:rPr>
        <w:t xml:space="preserve">– </w:t>
      </w:r>
      <w:r w:rsidR="00237893" w:rsidRPr="00A94B52">
        <w:rPr>
          <w:rFonts w:ascii="Consolas" w:hAnsi="Consolas"/>
          <w:sz w:val="28"/>
          <w:szCs w:val="28"/>
        </w:rPr>
        <w:t xml:space="preserve">No decorrer da etapa de lances, os licitantes serão informados pelo sistema eletrônico: </w:t>
      </w:r>
    </w:p>
    <w:p w14:paraId="3472149E" w14:textId="77777777" w:rsidR="005E5305" w:rsidRDefault="005E5305" w:rsidP="008014D9">
      <w:pPr>
        <w:tabs>
          <w:tab w:val="left" w:pos="-1701"/>
        </w:tabs>
        <w:autoSpaceDE w:val="0"/>
        <w:autoSpaceDN w:val="0"/>
        <w:adjustRightInd w:val="0"/>
        <w:jc w:val="both"/>
        <w:rPr>
          <w:rFonts w:ascii="Consolas" w:hAnsi="Consolas"/>
          <w:b/>
          <w:bCs/>
          <w:sz w:val="28"/>
          <w:szCs w:val="28"/>
        </w:rPr>
      </w:pPr>
    </w:p>
    <w:p w14:paraId="7A29FEA1" w14:textId="5B8C67AC" w:rsidR="004B0CDE"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a)</w:t>
      </w:r>
      <w:r w:rsidRPr="00A94B52">
        <w:rPr>
          <w:rFonts w:ascii="Consolas" w:hAnsi="Consolas"/>
          <w:sz w:val="28"/>
          <w:szCs w:val="28"/>
        </w:rPr>
        <w:t xml:space="preserve"> Dos lances admitidos e dos inválidos, horários de seus registros no sistema e respectivos valores; </w:t>
      </w:r>
    </w:p>
    <w:p w14:paraId="652225CE" w14:textId="77777777" w:rsidR="004B0CDE" w:rsidRPr="00A94B52"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b)</w:t>
      </w:r>
      <w:r w:rsidRPr="00A94B52">
        <w:rPr>
          <w:rFonts w:ascii="Consolas" w:hAnsi="Consolas"/>
          <w:sz w:val="28"/>
          <w:szCs w:val="28"/>
        </w:rPr>
        <w:t xml:space="preserve"> Do tempo restante para o encerramento da etapa de lances. </w:t>
      </w:r>
    </w:p>
    <w:p w14:paraId="4D9A9A9A" w14:textId="77777777" w:rsidR="002F0339" w:rsidRPr="00A94B52" w:rsidRDefault="002F0339" w:rsidP="008014D9">
      <w:pPr>
        <w:tabs>
          <w:tab w:val="left" w:pos="-1701"/>
        </w:tabs>
        <w:autoSpaceDE w:val="0"/>
        <w:autoSpaceDN w:val="0"/>
        <w:adjustRightInd w:val="0"/>
        <w:jc w:val="both"/>
        <w:rPr>
          <w:rFonts w:ascii="Consolas" w:hAnsi="Consolas"/>
          <w:b/>
          <w:bCs/>
          <w:sz w:val="28"/>
          <w:szCs w:val="28"/>
        </w:rPr>
      </w:pPr>
    </w:p>
    <w:p w14:paraId="7730EE5C" w14:textId="2BB15870" w:rsidR="00CD55B9"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5.4.4</w:t>
      </w:r>
      <w:r w:rsidR="00CD55B9" w:rsidRPr="00A94B52">
        <w:rPr>
          <w:rFonts w:ascii="Consolas" w:hAnsi="Consolas"/>
          <w:b/>
          <w:bCs/>
          <w:sz w:val="28"/>
          <w:szCs w:val="28"/>
        </w:rPr>
        <w:t xml:space="preserve"> –</w:t>
      </w:r>
      <w:r w:rsidRPr="00A94B52">
        <w:rPr>
          <w:rFonts w:ascii="Consolas" w:hAnsi="Consolas"/>
          <w:b/>
          <w:bCs/>
          <w:sz w:val="28"/>
          <w:szCs w:val="28"/>
        </w:rPr>
        <w:t xml:space="preserve"> </w:t>
      </w:r>
      <w:r w:rsidRPr="00A94B52">
        <w:rPr>
          <w:rFonts w:ascii="Consolas" w:hAnsi="Consolas"/>
          <w:sz w:val="28"/>
          <w:szCs w:val="28"/>
        </w:rPr>
        <w:t xml:space="preserve">A etapa de lances será considerada encerrada, findos os períodos de duração indicados no subitem 5.4.2. </w:t>
      </w:r>
    </w:p>
    <w:p w14:paraId="767245C3" w14:textId="77777777" w:rsidR="00583EDA" w:rsidRPr="00A94B52" w:rsidRDefault="00583EDA" w:rsidP="008014D9">
      <w:pPr>
        <w:tabs>
          <w:tab w:val="left" w:pos="-1701"/>
        </w:tabs>
        <w:autoSpaceDE w:val="0"/>
        <w:autoSpaceDN w:val="0"/>
        <w:adjustRightInd w:val="0"/>
        <w:jc w:val="both"/>
        <w:rPr>
          <w:rFonts w:ascii="Consolas" w:hAnsi="Consolas"/>
          <w:b/>
          <w:bCs/>
          <w:sz w:val="28"/>
          <w:szCs w:val="28"/>
        </w:rPr>
      </w:pPr>
    </w:p>
    <w:p w14:paraId="5B805E94" w14:textId="1107E1E8" w:rsidR="00CD55B9"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5.5</w:t>
      </w:r>
      <w:r w:rsidR="00CD55B9" w:rsidRPr="00A94B52">
        <w:rPr>
          <w:rFonts w:ascii="Consolas" w:hAnsi="Consolas"/>
          <w:b/>
          <w:bCs/>
          <w:sz w:val="28"/>
          <w:szCs w:val="28"/>
        </w:rPr>
        <w:t xml:space="preserve"> –</w:t>
      </w:r>
      <w:r w:rsidRPr="00A94B52">
        <w:rPr>
          <w:rFonts w:ascii="Consolas" w:hAnsi="Consolas"/>
          <w:b/>
          <w:bCs/>
          <w:sz w:val="28"/>
          <w:szCs w:val="28"/>
        </w:rPr>
        <w:t xml:space="preserve"> </w:t>
      </w:r>
      <w:r w:rsidRPr="00A94B52">
        <w:rPr>
          <w:rFonts w:ascii="Consolas" w:hAnsi="Consolas"/>
          <w:sz w:val="28"/>
          <w:szCs w:val="28"/>
        </w:rPr>
        <w:t xml:space="preserve">Encerrada a etapa de lances, o sistema divulgará a nova grade ordenatória, contendo a classificação final, em ordem crescente de valores; </w:t>
      </w:r>
    </w:p>
    <w:p w14:paraId="31C4027C" w14:textId="77777777" w:rsidR="005E5305" w:rsidRDefault="005E5305" w:rsidP="008014D9">
      <w:pPr>
        <w:tabs>
          <w:tab w:val="left" w:pos="-1701"/>
        </w:tabs>
        <w:autoSpaceDE w:val="0"/>
        <w:autoSpaceDN w:val="0"/>
        <w:adjustRightInd w:val="0"/>
        <w:jc w:val="both"/>
        <w:rPr>
          <w:rFonts w:ascii="Consolas" w:hAnsi="Consolas" w:cs="Consolas"/>
          <w:b/>
          <w:bCs/>
          <w:sz w:val="28"/>
          <w:szCs w:val="28"/>
        </w:rPr>
      </w:pPr>
    </w:p>
    <w:p w14:paraId="19A5E4F6" w14:textId="178DB0CA" w:rsidR="00CD55B9"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5.5.1 </w:t>
      </w:r>
      <w:r w:rsidRPr="00A94B52">
        <w:rPr>
          <w:rFonts w:ascii="Consolas" w:hAnsi="Consolas" w:cs="Consolas"/>
          <w:sz w:val="28"/>
          <w:szCs w:val="28"/>
        </w:rPr>
        <w:t xml:space="preserve">– </w:t>
      </w:r>
      <w:r w:rsidR="00237893" w:rsidRPr="00A94B52">
        <w:rPr>
          <w:rFonts w:ascii="Consolas" w:hAnsi="Consolas"/>
          <w:sz w:val="28"/>
          <w:szCs w:val="28"/>
        </w:rPr>
        <w:t xml:space="preserve">Para essa classificação será considerado o último preço admitido de cada licitante. </w:t>
      </w:r>
    </w:p>
    <w:p w14:paraId="43F8F1B0" w14:textId="77777777" w:rsidR="00FF2AF2" w:rsidRPr="00A94B52" w:rsidRDefault="00FF2AF2" w:rsidP="008014D9">
      <w:pPr>
        <w:tabs>
          <w:tab w:val="left" w:pos="-1701"/>
        </w:tabs>
        <w:autoSpaceDE w:val="0"/>
        <w:autoSpaceDN w:val="0"/>
        <w:adjustRightInd w:val="0"/>
        <w:jc w:val="both"/>
        <w:rPr>
          <w:rFonts w:ascii="Consolas" w:hAnsi="Consolas"/>
          <w:b/>
          <w:bCs/>
          <w:sz w:val="28"/>
          <w:szCs w:val="28"/>
        </w:rPr>
      </w:pPr>
    </w:p>
    <w:p w14:paraId="767ACFD1" w14:textId="6F810710" w:rsidR="00CD55B9"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5.6</w:t>
      </w:r>
      <w:r w:rsidR="00CD55B9" w:rsidRPr="00A94B52">
        <w:rPr>
          <w:rFonts w:ascii="Consolas" w:hAnsi="Consolas"/>
          <w:b/>
          <w:bCs/>
          <w:sz w:val="28"/>
          <w:szCs w:val="28"/>
        </w:rPr>
        <w:t xml:space="preserve"> – </w:t>
      </w:r>
      <w:r w:rsidRPr="00A94B52">
        <w:rPr>
          <w:rFonts w:ascii="Consolas" w:hAnsi="Consolas"/>
          <w:sz w:val="28"/>
          <w:szCs w:val="28"/>
        </w:rPr>
        <w:t xml:space="preserve">Com base na classificação final, será assegurada aos licitantes microempresas ou empresas de pequeno porte preferência à contratação, observadas as seguintes regras: </w:t>
      </w:r>
    </w:p>
    <w:p w14:paraId="2FC25E4E" w14:textId="77777777" w:rsidR="00CD55B9" w:rsidRPr="00A94B52" w:rsidRDefault="00CD55B9" w:rsidP="008014D9">
      <w:pPr>
        <w:tabs>
          <w:tab w:val="left" w:pos="-1701"/>
        </w:tabs>
        <w:autoSpaceDE w:val="0"/>
        <w:autoSpaceDN w:val="0"/>
        <w:adjustRightInd w:val="0"/>
        <w:jc w:val="both"/>
        <w:rPr>
          <w:rFonts w:ascii="Consolas" w:hAnsi="Consolas"/>
          <w:sz w:val="28"/>
          <w:szCs w:val="28"/>
        </w:rPr>
      </w:pPr>
    </w:p>
    <w:p w14:paraId="35CAF789" w14:textId="379C1730" w:rsidR="00CD55B9"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5.6.1</w:t>
      </w:r>
      <w:r w:rsidR="00CD55B9" w:rsidRPr="00A94B52">
        <w:rPr>
          <w:rFonts w:ascii="Consolas" w:hAnsi="Consolas"/>
          <w:b/>
          <w:bCs/>
          <w:sz w:val="28"/>
          <w:szCs w:val="28"/>
        </w:rPr>
        <w:t xml:space="preserve"> –</w:t>
      </w:r>
      <w:r w:rsidRPr="00A94B52">
        <w:rPr>
          <w:rFonts w:ascii="Consolas" w:hAnsi="Consolas"/>
          <w:b/>
          <w:bCs/>
          <w:sz w:val="28"/>
          <w:szCs w:val="28"/>
        </w:rPr>
        <w:t xml:space="preserve"> </w:t>
      </w:r>
      <w:r w:rsidRPr="00A94B52">
        <w:rPr>
          <w:rFonts w:ascii="Consolas" w:hAnsi="Consolas"/>
          <w:sz w:val="28"/>
          <w:szCs w:val="28"/>
        </w:rPr>
        <w:t xml:space="preserve">A microempresa ou empresa de pequeno porte detentora da proposta de menor valor, dentre aquelas cujos valores sejam iguais ou superiores até 5% (cinco por cento) ao valor da </w:t>
      </w:r>
      <w:r w:rsidRPr="00A94B52">
        <w:rPr>
          <w:rFonts w:ascii="Consolas" w:hAnsi="Consolas"/>
          <w:sz w:val="28"/>
          <w:szCs w:val="28"/>
        </w:rPr>
        <w:lastRenderedPageBreak/>
        <w:t>proposta melhor classificada, será convocada pel</w:t>
      </w:r>
      <w:r w:rsidR="00B502A4" w:rsidRPr="00A94B52">
        <w:rPr>
          <w:rFonts w:ascii="Consolas" w:hAnsi="Consolas"/>
          <w:sz w:val="28"/>
          <w:szCs w:val="28"/>
        </w:rPr>
        <w:t>a</w:t>
      </w:r>
      <w:r w:rsidRPr="00A94B52">
        <w:rPr>
          <w:rFonts w:ascii="Consolas" w:hAnsi="Consolas"/>
          <w:sz w:val="28"/>
          <w:szCs w:val="28"/>
        </w:rPr>
        <w:t xml:space="preserve"> Pregoeir</w:t>
      </w:r>
      <w:r w:rsidR="00B502A4" w:rsidRPr="00A94B52">
        <w:rPr>
          <w:rFonts w:ascii="Consolas" w:hAnsi="Consolas"/>
          <w:sz w:val="28"/>
          <w:szCs w:val="28"/>
        </w:rPr>
        <w:t>a</w:t>
      </w:r>
      <w:r w:rsidRPr="00A94B52">
        <w:rPr>
          <w:rFonts w:ascii="Consolas" w:hAnsi="Consolas"/>
          <w:sz w:val="28"/>
          <w:szCs w:val="28"/>
        </w:rPr>
        <w:t xml:space="preserve">, para que apresente preço inferior ao da melhor classificada, no prazo de </w:t>
      </w:r>
      <w:r w:rsidR="00DE79D7" w:rsidRPr="00A94B52">
        <w:rPr>
          <w:rFonts w:ascii="Consolas" w:hAnsi="Consolas"/>
          <w:sz w:val="28"/>
          <w:szCs w:val="28"/>
        </w:rPr>
        <w:t>0</w:t>
      </w:r>
      <w:r w:rsidRPr="00A94B52">
        <w:rPr>
          <w:rFonts w:ascii="Consolas" w:hAnsi="Consolas"/>
          <w:sz w:val="28"/>
          <w:szCs w:val="28"/>
        </w:rPr>
        <w:t xml:space="preserve">5 (cinco) minutos, sob pena de preclusão do direito de preferência e, ainda, no caso de empate, a convocação recairá sobre o licitante vencedor de sorteio, nos termos da Lei; </w:t>
      </w:r>
    </w:p>
    <w:p w14:paraId="65D0F70F" w14:textId="77777777" w:rsidR="00010808" w:rsidRDefault="00010808" w:rsidP="008014D9">
      <w:pPr>
        <w:tabs>
          <w:tab w:val="left" w:pos="-1701"/>
        </w:tabs>
        <w:autoSpaceDE w:val="0"/>
        <w:autoSpaceDN w:val="0"/>
        <w:adjustRightInd w:val="0"/>
        <w:jc w:val="both"/>
        <w:rPr>
          <w:rFonts w:ascii="Consolas" w:hAnsi="Consolas"/>
          <w:b/>
          <w:bCs/>
          <w:sz w:val="28"/>
          <w:szCs w:val="28"/>
        </w:rPr>
      </w:pPr>
    </w:p>
    <w:p w14:paraId="3EBA9319" w14:textId="2B57E3F5" w:rsidR="00CD55B9"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5.6.2 – </w:t>
      </w:r>
      <w:r w:rsidR="00237893" w:rsidRPr="00A94B52">
        <w:rPr>
          <w:rFonts w:ascii="Consolas" w:hAnsi="Consolas"/>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2CECB49B" w14:textId="77777777" w:rsidR="00EC00C1" w:rsidRPr="00A94B52" w:rsidRDefault="00EC00C1" w:rsidP="008014D9">
      <w:pPr>
        <w:tabs>
          <w:tab w:val="left" w:pos="-1701"/>
        </w:tabs>
        <w:autoSpaceDE w:val="0"/>
        <w:autoSpaceDN w:val="0"/>
        <w:adjustRightInd w:val="0"/>
        <w:jc w:val="both"/>
        <w:rPr>
          <w:rFonts w:ascii="Consolas" w:hAnsi="Consolas"/>
          <w:b/>
          <w:bCs/>
          <w:sz w:val="28"/>
          <w:szCs w:val="28"/>
        </w:rPr>
      </w:pPr>
    </w:p>
    <w:p w14:paraId="78A3B113" w14:textId="7567DF41" w:rsidR="00237893"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5.6.3 – </w:t>
      </w:r>
      <w:r w:rsidR="00237893" w:rsidRPr="00A94B52">
        <w:rPr>
          <w:rFonts w:ascii="Consolas" w:hAnsi="Consolas"/>
          <w:sz w:val="28"/>
          <w:szCs w:val="28"/>
        </w:rPr>
        <w:t>Na grade ordenatória da classificação final, caso a detentora da melhor oferta, seja microempresa ou empresa de pequeno porte, não será assegurado o direito de preferência, passando-se, desde logo, à negociação do preço.</w:t>
      </w:r>
    </w:p>
    <w:p w14:paraId="235BD4A5" w14:textId="77777777" w:rsidR="00094353" w:rsidRDefault="00094353" w:rsidP="008014D9">
      <w:pPr>
        <w:tabs>
          <w:tab w:val="left" w:pos="-1701"/>
        </w:tabs>
        <w:autoSpaceDE w:val="0"/>
        <w:autoSpaceDN w:val="0"/>
        <w:adjustRightInd w:val="0"/>
        <w:jc w:val="both"/>
        <w:rPr>
          <w:rFonts w:ascii="Consolas" w:hAnsi="Consolas"/>
          <w:b/>
          <w:bCs/>
          <w:sz w:val="28"/>
          <w:szCs w:val="28"/>
        </w:rPr>
      </w:pPr>
    </w:p>
    <w:p w14:paraId="53365D25" w14:textId="09B5ED43" w:rsidR="00CD55B9"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5.7</w:t>
      </w:r>
      <w:r w:rsidR="00CD55B9" w:rsidRPr="00A94B52">
        <w:rPr>
          <w:rFonts w:ascii="Consolas" w:hAnsi="Consolas"/>
          <w:b/>
          <w:bCs/>
          <w:sz w:val="28"/>
          <w:szCs w:val="28"/>
        </w:rPr>
        <w:t xml:space="preserve"> –</w:t>
      </w:r>
      <w:r w:rsidRPr="00A94B52">
        <w:rPr>
          <w:rFonts w:ascii="Consolas" w:hAnsi="Consolas"/>
          <w:b/>
          <w:bCs/>
          <w:sz w:val="28"/>
          <w:szCs w:val="28"/>
        </w:rPr>
        <w:t xml:space="preserve"> </w:t>
      </w:r>
      <w:r w:rsidR="00B502A4" w:rsidRPr="00A94B52">
        <w:rPr>
          <w:rFonts w:ascii="Consolas" w:hAnsi="Consolas"/>
          <w:sz w:val="28"/>
          <w:szCs w:val="28"/>
        </w:rPr>
        <w:t>A</w:t>
      </w:r>
      <w:r w:rsidRPr="00A94B52">
        <w:rPr>
          <w:rFonts w:ascii="Consolas" w:hAnsi="Consolas"/>
          <w:sz w:val="28"/>
          <w:szCs w:val="28"/>
        </w:rPr>
        <w:t xml:space="preserve"> Pregoeir</w:t>
      </w:r>
      <w:r w:rsidR="00B502A4" w:rsidRPr="00A94B52">
        <w:rPr>
          <w:rFonts w:ascii="Consolas" w:hAnsi="Consolas"/>
          <w:sz w:val="28"/>
          <w:szCs w:val="28"/>
        </w:rPr>
        <w:t>a</w:t>
      </w:r>
      <w:r w:rsidRPr="00A94B52">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A94B52" w:rsidRDefault="00CD55B9" w:rsidP="008014D9">
      <w:pPr>
        <w:tabs>
          <w:tab w:val="left" w:pos="-1701"/>
        </w:tabs>
        <w:autoSpaceDE w:val="0"/>
        <w:autoSpaceDN w:val="0"/>
        <w:adjustRightInd w:val="0"/>
        <w:jc w:val="both"/>
        <w:rPr>
          <w:rFonts w:ascii="Consolas" w:hAnsi="Consolas"/>
          <w:sz w:val="28"/>
          <w:szCs w:val="28"/>
        </w:rPr>
      </w:pPr>
    </w:p>
    <w:p w14:paraId="76BE8592" w14:textId="634C7C6B" w:rsidR="00CD55B9"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5.8 – </w:t>
      </w:r>
      <w:r w:rsidR="00237893" w:rsidRPr="00A94B52">
        <w:rPr>
          <w:rFonts w:ascii="Consolas" w:hAnsi="Consolas"/>
          <w:sz w:val="28"/>
          <w:szCs w:val="28"/>
        </w:rPr>
        <w:t xml:space="preserve">Após a negociação, se houver, </w:t>
      </w:r>
      <w:r w:rsidR="00B502A4" w:rsidRPr="00A94B52">
        <w:rPr>
          <w:rFonts w:ascii="Consolas" w:hAnsi="Consolas"/>
          <w:sz w:val="28"/>
          <w:szCs w:val="28"/>
        </w:rPr>
        <w:t>a</w:t>
      </w:r>
      <w:r w:rsidR="00237893" w:rsidRPr="00A94B52">
        <w:rPr>
          <w:rFonts w:ascii="Consolas" w:hAnsi="Consolas"/>
          <w:sz w:val="28"/>
          <w:szCs w:val="28"/>
        </w:rPr>
        <w:t xml:space="preserve"> Pregoeir</w:t>
      </w:r>
      <w:r w:rsidR="00B502A4" w:rsidRPr="00A94B52">
        <w:rPr>
          <w:rFonts w:ascii="Consolas" w:hAnsi="Consolas"/>
          <w:sz w:val="28"/>
          <w:szCs w:val="28"/>
        </w:rPr>
        <w:t>a</w:t>
      </w:r>
      <w:r w:rsidR="00237893" w:rsidRPr="00A94B52">
        <w:rPr>
          <w:rFonts w:ascii="Consolas" w:hAnsi="Consolas"/>
          <w:sz w:val="28"/>
          <w:szCs w:val="28"/>
        </w:rPr>
        <w:t xml:space="preserve"> examinará a aceitabilidade do </w:t>
      </w:r>
      <w:r w:rsidR="00362B34" w:rsidRPr="00A94B52">
        <w:rPr>
          <w:rFonts w:ascii="Consolas" w:hAnsi="Consolas"/>
          <w:sz w:val="28"/>
          <w:szCs w:val="28"/>
        </w:rPr>
        <w:t>menor preço</w:t>
      </w:r>
      <w:r w:rsidR="003E4073">
        <w:rPr>
          <w:rFonts w:ascii="Consolas" w:hAnsi="Consolas"/>
          <w:sz w:val="28"/>
          <w:szCs w:val="28"/>
        </w:rPr>
        <w:t xml:space="preserve"> por lote</w:t>
      </w:r>
      <w:r w:rsidR="00237893" w:rsidRPr="00A94B52">
        <w:rPr>
          <w:rFonts w:ascii="Consolas" w:hAnsi="Consolas"/>
          <w:sz w:val="28"/>
          <w:szCs w:val="28"/>
        </w:rPr>
        <w:t xml:space="preserve">, decidindo motivadamente a respeito; </w:t>
      </w:r>
    </w:p>
    <w:p w14:paraId="3F2F3177" w14:textId="77777777" w:rsidR="00CD55B9" w:rsidRPr="00A94B52" w:rsidRDefault="00CD55B9" w:rsidP="008014D9">
      <w:pPr>
        <w:tabs>
          <w:tab w:val="left" w:pos="-1701"/>
        </w:tabs>
        <w:autoSpaceDE w:val="0"/>
        <w:autoSpaceDN w:val="0"/>
        <w:adjustRightInd w:val="0"/>
        <w:jc w:val="both"/>
        <w:rPr>
          <w:rFonts w:ascii="Consolas" w:hAnsi="Consolas"/>
          <w:sz w:val="28"/>
          <w:szCs w:val="28"/>
        </w:rPr>
      </w:pPr>
    </w:p>
    <w:p w14:paraId="55830855" w14:textId="77777777" w:rsidR="00CD55B9"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5.8.1 – </w:t>
      </w:r>
      <w:r w:rsidR="00237893" w:rsidRPr="00A94B52">
        <w:rPr>
          <w:rFonts w:ascii="Consolas" w:hAnsi="Consolas"/>
          <w:sz w:val="28"/>
          <w:szCs w:val="28"/>
        </w:rPr>
        <w:t xml:space="preserve">A aceitabilidade de preços será aferida a partir dos preços de mercado vigentes apurados mediante pesquisa realizada por este </w:t>
      </w:r>
      <w:r w:rsidRPr="00A94B52">
        <w:rPr>
          <w:rFonts w:ascii="Consolas" w:hAnsi="Consolas"/>
          <w:sz w:val="28"/>
          <w:szCs w:val="28"/>
        </w:rPr>
        <w:t>Município de Iaras</w:t>
      </w:r>
      <w:r w:rsidR="00237893" w:rsidRPr="00A94B52">
        <w:rPr>
          <w:rFonts w:ascii="Consolas" w:hAnsi="Consolas"/>
          <w:sz w:val="28"/>
          <w:szCs w:val="28"/>
        </w:rPr>
        <w:t xml:space="preserve">, juntada aos autos; </w:t>
      </w:r>
    </w:p>
    <w:p w14:paraId="1C8EDBD5" w14:textId="77777777" w:rsidR="00CD55B9" w:rsidRPr="00A94B52" w:rsidRDefault="00CD55B9" w:rsidP="008014D9">
      <w:pPr>
        <w:tabs>
          <w:tab w:val="left" w:pos="-1701"/>
        </w:tabs>
        <w:autoSpaceDE w:val="0"/>
        <w:autoSpaceDN w:val="0"/>
        <w:adjustRightInd w:val="0"/>
        <w:jc w:val="both"/>
        <w:rPr>
          <w:rFonts w:ascii="Consolas" w:hAnsi="Consolas"/>
          <w:sz w:val="28"/>
          <w:szCs w:val="28"/>
        </w:rPr>
      </w:pPr>
    </w:p>
    <w:p w14:paraId="37D89FED" w14:textId="07C5EABF" w:rsidR="00CD55B9"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5.8.2 – </w:t>
      </w:r>
      <w:r w:rsidR="00B502A4" w:rsidRPr="00A94B52">
        <w:rPr>
          <w:rFonts w:ascii="Consolas" w:hAnsi="Consolas"/>
          <w:sz w:val="28"/>
          <w:szCs w:val="28"/>
        </w:rPr>
        <w:t>A</w:t>
      </w:r>
      <w:r w:rsidR="00237893" w:rsidRPr="00A94B52">
        <w:rPr>
          <w:rFonts w:ascii="Consolas" w:hAnsi="Consolas"/>
          <w:sz w:val="28"/>
          <w:szCs w:val="28"/>
        </w:rPr>
        <w:t xml:space="preserve"> Pregoeir</w:t>
      </w:r>
      <w:r w:rsidR="00B502A4" w:rsidRPr="00A94B52">
        <w:rPr>
          <w:rFonts w:ascii="Consolas" w:hAnsi="Consolas"/>
          <w:sz w:val="28"/>
          <w:szCs w:val="28"/>
        </w:rPr>
        <w:t>a</w:t>
      </w:r>
      <w:r w:rsidR="00237893" w:rsidRPr="00A94B52">
        <w:rPr>
          <w:rFonts w:ascii="Consolas" w:hAnsi="Consolas"/>
          <w:sz w:val="28"/>
          <w:szCs w:val="28"/>
        </w:rPr>
        <w:t xml:space="preserve"> poderá a qualquer momento solicitar aos licitantes esclarecimentos que julgar necessários. </w:t>
      </w:r>
    </w:p>
    <w:p w14:paraId="0E7EC617" w14:textId="77777777" w:rsidR="00CD55B9" w:rsidRPr="00A94B52" w:rsidRDefault="00CD55B9" w:rsidP="008014D9">
      <w:pPr>
        <w:tabs>
          <w:tab w:val="left" w:pos="-1701"/>
        </w:tabs>
        <w:autoSpaceDE w:val="0"/>
        <w:autoSpaceDN w:val="0"/>
        <w:adjustRightInd w:val="0"/>
        <w:jc w:val="both"/>
        <w:rPr>
          <w:rFonts w:ascii="Consolas" w:hAnsi="Consolas"/>
          <w:sz w:val="28"/>
          <w:szCs w:val="28"/>
        </w:rPr>
      </w:pPr>
    </w:p>
    <w:p w14:paraId="5272488C" w14:textId="36578DE7" w:rsidR="00CD55B9"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5.9 – </w:t>
      </w:r>
      <w:r w:rsidR="00237893" w:rsidRPr="00A94B52">
        <w:rPr>
          <w:rFonts w:ascii="Consolas" w:hAnsi="Consolas"/>
          <w:sz w:val="28"/>
          <w:szCs w:val="28"/>
        </w:rPr>
        <w:t xml:space="preserve">Considerada aceitável a oferta de </w:t>
      </w:r>
      <w:r w:rsidR="00362B34" w:rsidRPr="00A94B52">
        <w:rPr>
          <w:rFonts w:ascii="Consolas" w:hAnsi="Consolas"/>
          <w:sz w:val="28"/>
          <w:szCs w:val="28"/>
        </w:rPr>
        <w:t>menor preço</w:t>
      </w:r>
      <w:r w:rsidR="003E4073">
        <w:rPr>
          <w:rFonts w:ascii="Consolas" w:hAnsi="Consolas"/>
          <w:sz w:val="28"/>
          <w:szCs w:val="28"/>
        </w:rPr>
        <w:t xml:space="preserve"> por lote</w:t>
      </w:r>
      <w:r w:rsidR="00237893" w:rsidRPr="00A94B52">
        <w:rPr>
          <w:rFonts w:ascii="Consolas" w:hAnsi="Consolas"/>
          <w:sz w:val="28"/>
          <w:szCs w:val="28"/>
        </w:rPr>
        <w:t xml:space="preserve">, passará </w:t>
      </w:r>
      <w:r w:rsidR="00B502A4" w:rsidRPr="00A94B52">
        <w:rPr>
          <w:rFonts w:ascii="Consolas" w:hAnsi="Consolas"/>
          <w:sz w:val="28"/>
          <w:szCs w:val="28"/>
        </w:rPr>
        <w:t>a</w:t>
      </w:r>
      <w:r w:rsidR="00237893" w:rsidRPr="00A94B52">
        <w:rPr>
          <w:rFonts w:ascii="Consolas" w:hAnsi="Consolas"/>
          <w:sz w:val="28"/>
          <w:szCs w:val="28"/>
        </w:rPr>
        <w:t xml:space="preserve"> Pregoeir</w:t>
      </w:r>
      <w:r w:rsidR="00B502A4" w:rsidRPr="00A94B52">
        <w:rPr>
          <w:rFonts w:ascii="Consolas" w:hAnsi="Consolas"/>
          <w:sz w:val="28"/>
          <w:szCs w:val="28"/>
        </w:rPr>
        <w:t>a</w:t>
      </w:r>
      <w:r w:rsidR="00237893" w:rsidRPr="00A94B52">
        <w:rPr>
          <w:rFonts w:ascii="Consolas" w:hAnsi="Consolas"/>
          <w:sz w:val="28"/>
          <w:szCs w:val="28"/>
        </w:rPr>
        <w:t xml:space="preserve"> ao julgamento da habilitação, conforme o item 6 deste Edital; </w:t>
      </w:r>
    </w:p>
    <w:p w14:paraId="4ED7B02E" w14:textId="77777777" w:rsidR="00CD55B9" w:rsidRPr="00A94B52" w:rsidRDefault="00CD55B9" w:rsidP="008014D9">
      <w:pPr>
        <w:tabs>
          <w:tab w:val="left" w:pos="-1701"/>
        </w:tabs>
        <w:autoSpaceDE w:val="0"/>
        <w:autoSpaceDN w:val="0"/>
        <w:adjustRightInd w:val="0"/>
        <w:jc w:val="both"/>
        <w:rPr>
          <w:rFonts w:ascii="Consolas" w:hAnsi="Consolas"/>
          <w:sz w:val="28"/>
          <w:szCs w:val="28"/>
        </w:rPr>
      </w:pPr>
    </w:p>
    <w:p w14:paraId="45268881" w14:textId="0775D953" w:rsidR="00237893"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lastRenderedPageBreak/>
        <w:t xml:space="preserve">5.9.1 – </w:t>
      </w:r>
      <w:r w:rsidR="00237893" w:rsidRPr="00A94B52">
        <w:rPr>
          <w:rFonts w:ascii="Consolas" w:hAnsi="Consolas"/>
          <w:sz w:val="28"/>
          <w:szCs w:val="28"/>
        </w:rPr>
        <w:t xml:space="preserve">Se a oferta não for aceitável, </w:t>
      </w:r>
      <w:r w:rsidR="00B502A4" w:rsidRPr="00A94B52">
        <w:rPr>
          <w:rFonts w:ascii="Consolas" w:hAnsi="Consolas"/>
          <w:sz w:val="28"/>
          <w:szCs w:val="28"/>
        </w:rPr>
        <w:t>a</w:t>
      </w:r>
      <w:r w:rsidR="00237893" w:rsidRPr="00A94B52">
        <w:rPr>
          <w:rFonts w:ascii="Consolas" w:hAnsi="Consolas"/>
          <w:sz w:val="28"/>
          <w:szCs w:val="28"/>
        </w:rPr>
        <w:t xml:space="preserve"> Pregoeir</w:t>
      </w:r>
      <w:r w:rsidR="00B502A4" w:rsidRPr="00A94B52">
        <w:rPr>
          <w:rFonts w:ascii="Consolas" w:hAnsi="Consolas"/>
          <w:sz w:val="28"/>
          <w:szCs w:val="28"/>
        </w:rPr>
        <w:t>a</w:t>
      </w:r>
      <w:r w:rsidR="00237893" w:rsidRPr="00A94B52">
        <w:rPr>
          <w:rFonts w:ascii="Consolas" w:hAnsi="Consolas"/>
          <w:sz w:val="28"/>
          <w:szCs w:val="28"/>
        </w:rPr>
        <w:t xml:space="preserve">, respeitada a ordem de classificação, examinará a oferta subsequente de </w:t>
      </w:r>
      <w:r w:rsidR="00362B34" w:rsidRPr="00A94B52">
        <w:rPr>
          <w:rFonts w:ascii="Consolas" w:hAnsi="Consolas"/>
          <w:sz w:val="28"/>
          <w:szCs w:val="28"/>
        </w:rPr>
        <w:t>menor preço</w:t>
      </w:r>
      <w:r w:rsidR="003E4073">
        <w:rPr>
          <w:rFonts w:ascii="Consolas" w:hAnsi="Consolas"/>
          <w:sz w:val="28"/>
          <w:szCs w:val="28"/>
        </w:rPr>
        <w:t xml:space="preserve"> por lote</w:t>
      </w:r>
      <w:r w:rsidR="00237893" w:rsidRPr="00A94B52">
        <w:rPr>
          <w:rFonts w:ascii="Consolas" w:hAnsi="Consolas"/>
          <w:sz w:val="28"/>
          <w:szCs w:val="28"/>
        </w:rPr>
        <w:t>, negociará com o seu autor, decidirá sobre a sua aceitabilidade e assim sucessivamente, até a apuração de uma oferta aceitável, passando então à fase de habilitação.</w:t>
      </w:r>
    </w:p>
    <w:p w14:paraId="65C64437" w14:textId="77777777" w:rsidR="005E5305" w:rsidRPr="00A94B52" w:rsidRDefault="005E5305"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A94B52" w:rsidRDefault="00237893" w:rsidP="008014D9">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6</w:t>
      </w:r>
      <w:r w:rsidR="008014D9" w:rsidRPr="00A94B52">
        <w:rPr>
          <w:rFonts w:ascii="Consolas" w:hAnsi="Consolas" w:cs="Consolas"/>
          <w:b/>
          <w:sz w:val="28"/>
          <w:szCs w:val="28"/>
        </w:rPr>
        <w:t xml:space="preserve"> – DA FASE DE HABILITAÇÃO</w:t>
      </w:r>
    </w:p>
    <w:p w14:paraId="330BF922"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A94B52" w:rsidRDefault="00237893"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6</w:t>
      </w:r>
      <w:r w:rsidR="008014D9" w:rsidRPr="00A94B52">
        <w:rPr>
          <w:rFonts w:ascii="Consolas" w:hAnsi="Consolas" w:cs="Consolas"/>
          <w:b/>
          <w:sz w:val="28"/>
          <w:szCs w:val="28"/>
        </w:rPr>
        <w:t xml:space="preserve">.1 – </w:t>
      </w:r>
      <w:r w:rsidR="008014D9" w:rsidRPr="00A94B52">
        <w:rPr>
          <w:rFonts w:ascii="Consolas" w:hAnsi="Consolas" w:cs="Consolas"/>
          <w:sz w:val="28"/>
          <w:szCs w:val="28"/>
        </w:rPr>
        <w:t>Na fase de habilitação:</w:t>
      </w:r>
    </w:p>
    <w:p w14:paraId="4DEB8706"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w:t>
      </w:r>
      <w:r w:rsidR="00B502A4" w:rsidRPr="00A94B52">
        <w:rPr>
          <w:rFonts w:ascii="Consolas" w:hAnsi="Consolas" w:cs="Consolas"/>
          <w:sz w:val="28"/>
          <w:szCs w:val="28"/>
        </w:rPr>
        <w:t>A</w:t>
      </w:r>
      <w:r w:rsidRPr="00A94B52">
        <w:rPr>
          <w:rFonts w:ascii="Consolas" w:hAnsi="Consolas" w:cs="Consolas"/>
          <w:sz w:val="28"/>
          <w:szCs w:val="28"/>
        </w:rPr>
        <w:t xml:space="preserve"> Pregoeir</w:t>
      </w:r>
      <w:r w:rsidR="00B502A4" w:rsidRPr="00A94B52">
        <w:rPr>
          <w:rFonts w:ascii="Consolas" w:hAnsi="Consolas" w:cs="Consolas"/>
          <w:sz w:val="28"/>
          <w:szCs w:val="28"/>
        </w:rPr>
        <w:t>a</w:t>
      </w:r>
      <w:r w:rsidRPr="00A94B52">
        <w:rPr>
          <w:rFonts w:ascii="Consolas" w:hAnsi="Consolas" w:cs="Consolas"/>
          <w:sz w:val="28"/>
          <w:szCs w:val="28"/>
        </w:rPr>
        <w:t xml:space="preserve"> verificará os documentos indicados no Item </w:t>
      </w:r>
      <w:r w:rsidR="00237893" w:rsidRPr="00A94B52">
        <w:rPr>
          <w:rFonts w:ascii="Consolas" w:hAnsi="Consolas" w:cs="Consolas"/>
          <w:bCs/>
          <w:sz w:val="28"/>
          <w:szCs w:val="28"/>
        </w:rPr>
        <w:t>4</w:t>
      </w:r>
      <w:r w:rsidRPr="00A94B52">
        <w:rPr>
          <w:rFonts w:ascii="Consolas" w:hAnsi="Consolas" w:cs="Consolas"/>
          <w:bCs/>
          <w:sz w:val="28"/>
          <w:szCs w:val="28"/>
        </w:rPr>
        <w:t xml:space="preserve"> – </w:t>
      </w:r>
      <w:r w:rsidRPr="00A94B52">
        <w:rPr>
          <w:rFonts w:ascii="Consolas" w:hAnsi="Consolas" w:cs="Consolas"/>
          <w:b/>
          <w:bCs/>
          <w:sz w:val="28"/>
          <w:szCs w:val="28"/>
        </w:rPr>
        <w:t>DOCUMENTOS DE HABILITAÇÃO</w:t>
      </w:r>
      <w:r w:rsidRPr="00A94B52">
        <w:rPr>
          <w:rFonts w:ascii="Consolas" w:hAnsi="Consolas" w:cs="Consolas"/>
          <w:sz w:val="28"/>
          <w:szCs w:val="28"/>
        </w:rPr>
        <w:t xml:space="preserve"> deste Edital;</w:t>
      </w:r>
    </w:p>
    <w:p w14:paraId="421BDC63"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41E296DC" w14:textId="306B8E83"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Caso os documentos não atendam aos requisitos estabelecidos no Item </w:t>
      </w:r>
      <w:r w:rsidR="00237893" w:rsidRPr="00A94B52">
        <w:rPr>
          <w:rFonts w:ascii="Consolas" w:hAnsi="Consolas" w:cs="Consolas"/>
          <w:sz w:val="28"/>
          <w:szCs w:val="28"/>
        </w:rPr>
        <w:t>4</w:t>
      </w:r>
      <w:r w:rsidRPr="00A94B52">
        <w:rPr>
          <w:rFonts w:ascii="Consolas" w:hAnsi="Consolas" w:cs="Consolas"/>
          <w:sz w:val="28"/>
          <w:szCs w:val="28"/>
        </w:rPr>
        <w:t xml:space="preserve"> deste Edital, </w:t>
      </w:r>
      <w:r w:rsidR="00B502A4" w:rsidRPr="00A94B52">
        <w:rPr>
          <w:rFonts w:ascii="Consolas" w:hAnsi="Consolas" w:cs="Consolas"/>
          <w:sz w:val="28"/>
          <w:szCs w:val="28"/>
        </w:rPr>
        <w:t>a</w:t>
      </w:r>
      <w:r w:rsidRPr="00A94B52">
        <w:rPr>
          <w:rFonts w:ascii="Consolas" w:hAnsi="Consolas" w:cs="Consolas"/>
          <w:sz w:val="28"/>
          <w:szCs w:val="28"/>
        </w:rPr>
        <w:t xml:space="preserve"> Pregoeir</w:t>
      </w:r>
      <w:r w:rsidR="00B502A4" w:rsidRPr="00A94B52">
        <w:rPr>
          <w:rFonts w:ascii="Consolas" w:hAnsi="Consolas" w:cs="Consolas"/>
          <w:sz w:val="28"/>
          <w:szCs w:val="28"/>
        </w:rPr>
        <w:t>a</w:t>
      </w:r>
      <w:r w:rsidRPr="00A94B52">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b.1)</w:t>
      </w:r>
      <w:r w:rsidRPr="00A94B52">
        <w:rPr>
          <w:rFonts w:ascii="Consolas" w:hAnsi="Consolas" w:cs="Consolas"/>
          <w:sz w:val="28"/>
          <w:szCs w:val="28"/>
        </w:rPr>
        <w:t>. Tal verificação será certificada pel</w:t>
      </w:r>
      <w:r w:rsidR="00B502A4" w:rsidRPr="00A94B52">
        <w:rPr>
          <w:rFonts w:ascii="Consolas" w:hAnsi="Consolas" w:cs="Consolas"/>
          <w:sz w:val="28"/>
          <w:szCs w:val="28"/>
        </w:rPr>
        <w:t>a</w:t>
      </w:r>
      <w:r w:rsidRPr="00A94B52">
        <w:rPr>
          <w:rFonts w:ascii="Consolas" w:hAnsi="Consolas" w:cs="Consolas"/>
          <w:sz w:val="28"/>
          <w:szCs w:val="28"/>
        </w:rPr>
        <w:t xml:space="preserve"> Pregoeir</w:t>
      </w:r>
      <w:r w:rsidR="00B502A4" w:rsidRPr="00A94B52">
        <w:rPr>
          <w:rFonts w:ascii="Consolas" w:hAnsi="Consolas" w:cs="Consolas"/>
          <w:sz w:val="28"/>
          <w:szCs w:val="28"/>
        </w:rPr>
        <w:t>a</w:t>
      </w:r>
      <w:r w:rsidRPr="00A94B52">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A94B52"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A94B52" w:rsidRDefault="00237893"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b/>
          <w:bCs/>
          <w:sz w:val="28"/>
          <w:szCs w:val="28"/>
        </w:rPr>
        <w:t xml:space="preserve">c) </w:t>
      </w:r>
      <w:r w:rsidRPr="00A94B52">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A94B52" w:rsidRDefault="004B0CDE"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d</w:t>
      </w:r>
      <w:r w:rsidR="008014D9" w:rsidRPr="00A94B52">
        <w:rPr>
          <w:rFonts w:ascii="Consolas" w:hAnsi="Consolas" w:cs="Consolas"/>
          <w:b/>
          <w:sz w:val="28"/>
          <w:szCs w:val="28"/>
        </w:rPr>
        <w:t>)</w:t>
      </w:r>
      <w:r w:rsidR="008014D9" w:rsidRPr="00A94B52">
        <w:rPr>
          <w:rFonts w:ascii="Consolas" w:hAnsi="Consolas" w:cs="Consolas"/>
          <w:sz w:val="28"/>
          <w:szCs w:val="28"/>
        </w:rPr>
        <w:t xml:space="preserve"> </w:t>
      </w:r>
      <w:r w:rsidR="00CD55B9" w:rsidRPr="00A94B52">
        <w:rPr>
          <w:rFonts w:ascii="Consolas" w:hAnsi="Consolas"/>
          <w:sz w:val="28"/>
          <w:szCs w:val="28"/>
        </w:rPr>
        <w:t xml:space="preserve">Este </w:t>
      </w:r>
      <w:r w:rsidR="008801B9" w:rsidRPr="00A94B52">
        <w:rPr>
          <w:rFonts w:ascii="Consolas" w:hAnsi="Consolas"/>
          <w:sz w:val="28"/>
          <w:szCs w:val="28"/>
        </w:rPr>
        <w:t>Município de Iaras</w:t>
      </w:r>
      <w:r w:rsidR="00CD55B9" w:rsidRPr="00A94B52">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w:t>
      </w:r>
      <w:r w:rsidR="00CD55B9" w:rsidRPr="00A94B52">
        <w:rPr>
          <w:rFonts w:ascii="Consolas" w:hAnsi="Consolas"/>
          <w:sz w:val="28"/>
          <w:szCs w:val="28"/>
        </w:rPr>
        <w:lastRenderedPageBreak/>
        <w:t>alíneas “b” e “c”, o licitante será inabilitado, mediante decisão motivada</w:t>
      </w:r>
      <w:r w:rsidR="008014D9" w:rsidRPr="00A94B52">
        <w:rPr>
          <w:rFonts w:ascii="Consolas" w:hAnsi="Consolas" w:cs="Consolas"/>
          <w:sz w:val="28"/>
          <w:szCs w:val="28"/>
        </w:rPr>
        <w:t>;</w:t>
      </w:r>
    </w:p>
    <w:p w14:paraId="0E7D8E9A" w14:textId="01D461EC" w:rsidR="004B0CDE" w:rsidRPr="00A94B52" w:rsidRDefault="004B0CDE" w:rsidP="008014D9">
      <w:pPr>
        <w:tabs>
          <w:tab w:val="left" w:pos="-1701"/>
        </w:tabs>
        <w:autoSpaceDE w:val="0"/>
        <w:autoSpaceDN w:val="0"/>
        <w:adjustRightInd w:val="0"/>
        <w:jc w:val="both"/>
        <w:rPr>
          <w:rFonts w:ascii="Consolas" w:hAnsi="Consolas" w:cs="Consolas"/>
          <w:sz w:val="28"/>
          <w:szCs w:val="28"/>
        </w:rPr>
      </w:pPr>
    </w:p>
    <w:p w14:paraId="35308E7B" w14:textId="14F9855A"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e)</w:t>
      </w:r>
      <w:r w:rsidRPr="00A94B52">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A94B52">
        <w:rPr>
          <w:rFonts w:ascii="Consolas" w:hAnsi="Consolas" w:cs="Consolas"/>
          <w:b/>
          <w:bCs/>
          <w:iCs/>
          <w:sz w:val="28"/>
          <w:szCs w:val="28"/>
        </w:rPr>
        <w:t>DEPARTAMENTO DE COMPRAS E LICITAÇÕES,</w:t>
      </w:r>
      <w:r w:rsidRPr="00A94B52">
        <w:rPr>
          <w:rFonts w:ascii="Consolas" w:hAnsi="Consolas"/>
          <w:sz w:val="28"/>
          <w:szCs w:val="28"/>
        </w:rPr>
        <w:t xml:space="preserve"> localizado na </w:t>
      </w:r>
      <w:r w:rsidR="002374AB" w:rsidRPr="00A94B52">
        <w:rPr>
          <w:rFonts w:ascii="Consolas" w:hAnsi="Consolas" w:cs="Consolas"/>
          <w:iCs/>
          <w:sz w:val="28"/>
          <w:szCs w:val="28"/>
        </w:rPr>
        <w:t>Praça Monção nº 683 – Bairro Centro – CEP 18.775-021 – Iaras – SP</w:t>
      </w:r>
      <w:r w:rsidRPr="00A94B52">
        <w:rPr>
          <w:rFonts w:ascii="Consolas" w:hAnsi="Consolas"/>
          <w:sz w:val="28"/>
          <w:szCs w:val="28"/>
        </w:rPr>
        <w:t xml:space="preserve">, em até </w:t>
      </w:r>
      <w:r w:rsidR="003E76FD" w:rsidRPr="00A94B52">
        <w:rPr>
          <w:rFonts w:ascii="Consolas" w:hAnsi="Consolas"/>
          <w:sz w:val="28"/>
          <w:szCs w:val="28"/>
        </w:rPr>
        <w:t>0</w:t>
      </w:r>
      <w:r w:rsidRPr="00A94B52">
        <w:rPr>
          <w:rFonts w:ascii="Consolas" w:hAnsi="Consolas"/>
          <w:sz w:val="28"/>
          <w:szCs w:val="28"/>
        </w:rPr>
        <w:t>2 (dois) dias após o encerramento da sessão pública, sob pena de invalidade do respectivo ato de habilitação e a aplicação das penalidades cabíveis;</w:t>
      </w:r>
    </w:p>
    <w:p w14:paraId="76245879" w14:textId="77777777" w:rsidR="003A3D77" w:rsidRDefault="003A3D77" w:rsidP="008014D9">
      <w:pPr>
        <w:tabs>
          <w:tab w:val="left" w:pos="-1701"/>
        </w:tabs>
        <w:autoSpaceDE w:val="0"/>
        <w:autoSpaceDN w:val="0"/>
        <w:adjustRightInd w:val="0"/>
        <w:jc w:val="both"/>
        <w:rPr>
          <w:rFonts w:ascii="Consolas" w:hAnsi="Consolas"/>
          <w:b/>
          <w:bCs/>
          <w:sz w:val="28"/>
          <w:szCs w:val="28"/>
        </w:rPr>
      </w:pPr>
    </w:p>
    <w:p w14:paraId="26F899CE" w14:textId="0C856FF2" w:rsidR="004B0CDE" w:rsidRPr="00A94B52" w:rsidRDefault="004B0CDE"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b/>
          <w:bCs/>
          <w:sz w:val="28"/>
          <w:szCs w:val="28"/>
        </w:rPr>
        <w:t xml:space="preserve">e.1) </w:t>
      </w:r>
      <w:r w:rsidRPr="00A94B52">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A94B52" w:rsidRDefault="004B0CDE"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f</w:t>
      </w:r>
      <w:r w:rsidR="008014D9" w:rsidRPr="00A94B52">
        <w:rPr>
          <w:rFonts w:ascii="Consolas" w:hAnsi="Consolas" w:cs="Consolas"/>
          <w:b/>
          <w:sz w:val="28"/>
          <w:szCs w:val="28"/>
        </w:rPr>
        <w:t>)</w:t>
      </w:r>
      <w:r w:rsidR="008014D9" w:rsidRPr="00A94B52">
        <w:rPr>
          <w:rFonts w:ascii="Consolas" w:hAnsi="Consolas" w:cs="Consolas"/>
          <w:sz w:val="28"/>
          <w:szCs w:val="28"/>
        </w:rPr>
        <w:t xml:space="preserve"> </w:t>
      </w:r>
      <w:r w:rsidR="00167F95" w:rsidRPr="00A94B52">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A94B52">
        <w:rPr>
          <w:rFonts w:ascii="Consolas" w:hAnsi="Consolas" w:cs="Consolas"/>
          <w:sz w:val="28"/>
          <w:szCs w:val="28"/>
        </w:rPr>
        <w:t xml:space="preserve">; </w:t>
      </w:r>
    </w:p>
    <w:p w14:paraId="0A4E7088" w14:textId="77777777" w:rsidR="00BC38E2" w:rsidRPr="00A94B52" w:rsidRDefault="00BC38E2" w:rsidP="008014D9">
      <w:pPr>
        <w:tabs>
          <w:tab w:val="left" w:pos="-1701"/>
        </w:tabs>
        <w:autoSpaceDE w:val="0"/>
        <w:autoSpaceDN w:val="0"/>
        <w:adjustRightInd w:val="0"/>
        <w:jc w:val="both"/>
        <w:rPr>
          <w:rFonts w:ascii="Consolas" w:hAnsi="Consolas" w:cs="Consolas"/>
          <w:b/>
          <w:sz w:val="28"/>
          <w:szCs w:val="28"/>
        </w:rPr>
      </w:pPr>
    </w:p>
    <w:p w14:paraId="11F600E3" w14:textId="13D916DA" w:rsidR="008014D9" w:rsidRPr="00A94B52" w:rsidRDefault="004B0CDE"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f</w:t>
      </w:r>
      <w:r w:rsidR="008014D9" w:rsidRPr="00A94B52">
        <w:rPr>
          <w:rFonts w:ascii="Consolas" w:hAnsi="Consolas" w:cs="Consolas"/>
          <w:b/>
          <w:sz w:val="28"/>
          <w:szCs w:val="28"/>
        </w:rPr>
        <w:t>.1)</w:t>
      </w:r>
      <w:r w:rsidR="008014D9" w:rsidRPr="00A94B52">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A94B52"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A94B52" w:rsidRDefault="004B0CDE"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f</w:t>
      </w:r>
      <w:r w:rsidR="008014D9" w:rsidRPr="00A94B52">
        <w:rPr>
          <w:rFonts w:ascii="Consolas" w:hAnsi="Consolas" w:cs="Consolas"/>
          <w:b/>
          <w:sz w:val="28"/>
          <w:szCs w:val="28"/>
        </w:rPr>
        <w:t>.2)</w:t>
      </w:r>
      <w:r w:rsidR="008014D9" w:rsidRPr="00A94B52">
        <w:rPr>
          <w:rFonts w:ascii="Consolas" w:hAnsi="Consolas" w:cs="Consolas"/>
          <w:sz w:val="28"/>
          <w:szCs w:val="28"/>
        </w:rPr>
        <w:t xml:space="preserve"> A não regularização da documentação no prazo previsto no subitem “</w:t>
      </w:r>
      <w:r w:rsidR="002374AB" w:rsidRPr="00A94B52">
        <w:rPr>
          <w:rFonts w:ascii="Consolas" w:hAnsi="Consolas" w:cs="Consolas"/>
          <w:sz w:val="28"/>
          <w:szCs w:val="28"/>
        </w:rPr>
        <w:t>f</w:t>
      </w:r>
      <w:r w:rsidR="008014D9" w:rsidRPr="00A94B52">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A94B52" w:rsidRDefault="004B0CDE"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lastRenderedPageBreak/>
        <w:t>g</w:t>
      </w:r>
      <w:r w:rsidR="008014D9" w:rsidRPr="00A94B52">
        <w:rPr>
          <w:rFonts w:ascii="Consolas" w:hAnsi="Consolas" w:cs="Consolas"/>
          <w:b/>
          <w:sz w:val="28"/>
          <w:szCs w:val="28"/>
        </w:rPr>
        <w:t>)</w:t>
      </w:r>
      <w:r w:rsidR="008014D9" w:rsidRPr="00A94B52">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A94B52" w:rsidRDefault="002374AB" w:rsidP="008014D9">
      <w:pPr>
        <w:tabs>
          <w:tab w:val="left" w:pos="-1701"/>
        </w:tabs>
        <w:autoSpaceDE w:val="0"/>
        <w:autoSpaceDN w:val="0"/>
        <w:adjustRightInd w:val="0"/>
        <w:jc w:val="both"/>
        <w:rPr>
          <w:rFonts w:ascii="Consolas" w:hAnsi="Consolas" w:cs="Consolas"/>
          <w:sz w:val="28"/>
          <w:szCs w:val="28"/>
        </w:rPr>
      </w:pPr>
    </w:p>
    <w:p w14:paraId="0E63F4AB" w14:textId="73D8B747" w:rsidR="008014D9" w:rsidRPr="00A94B52" w:rsidRDefault="004B0CDE"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6</w:t>
      </w:r>
      <w:r w:rsidR="008014D9" w:rsidRPr="00A94B52">
        <w:rPr>
          <w:rFonts w:ascii="Consolas" w:hAnsi="Consolas" w:cs="Consolas"/>
          <w:b/>
          <w:sz w:val="28"/>
          <w:szCs w:val="28"/>
        </w:rPr>
        <w:t>.2 –</w:t>
      </w:r>
      <w:r w:rsidR="008014D9" w:rsidRPr="00A94B52">
        <w:rPr>
          <w:rFonts w:ascii="Consolas" w:hAnsi="Consolas" w:cs="Consolas"/>
          <w:sz w:val="28"/>
          <w:szCs w:val="28"/>
        </w:rPr>
        <w:t xml:space="preserve"> Se o licitante desatender às exigências para a habilitação, </w:t>
      </w:r>
      <w:r w:rsidR="00B502A4" w:rsidRPr="00A94B52">
        <w:rPr>
          <w:rFonts w:ascii="Consolas" w:hAnsi="Consolas" w:cs="Consolas"/>
          <w:sz w:val="28"/>
          <w:szCs w:val="28"/>
        </w:rPr>
        <w:t xml:space="preserve">a </w:t>
      </w:r>
      <w:r w:rsidR="008014D9" w:rsidRPr="00A94B52">
        <w:rPr>
          <w:rFonts w:ascii="Consolas" w:hAnsi="Consolas" w:cs="Consolas"/>
          <w:sz w:val="28"/>
          <w:szCs w:val="28"/>
        </w:rPr>
        <w:t>Pregoeir</w:t>
      </w:r>
      <w:r w:rsidR="00B502A4" w:rsidRPr="00A94B52">
        <w:rPr>
          <w:rFonts w:ascii="Consolas" w:hAnsi="Consolas" w:cs="Consolas"/>
          <w:sz w:val="28"/>
          <w:szCs w:val="28"/>
        </w:rPr>
        <w:t>a</w:t>
      </w:r>
      <w:r w:rsidR="008014D9" w:rsidRPr="00A94B52">
        <w:rPr>
          <w:rFonts w:ascii="Consolas" w:hAnsi="Consolas" w:cs="Consolas"/>
          <w:sz w:val="28"/>
          <w:szCs w:val="28"/>
        </w:rPr>
        <w:t xml:space="preserve">, respeitada a ordem de classificação, examinará a oferta subsequente de </w:t>
      </w:r>
      <w:r w:rsidR="00362B34" w:rsidRPr="00A94B52">
        <w:rPr>
          <w:rFonts w:ascii="Consolas" w:hAnsi="Consolas"/>
          <w:sz w:val="28"/>
          <w:szCs w:val="28"/>
        </w:rPr>
        <w:t>menor preço</w:t>
      </w:r>
      <w:r w:rsidR="003E4073">
        <w:rPr>
          <w:rFonts w:ascii="Consolas" w:hAnsi="Consolas"/>
          <w:sz w:val="28"/>
          <w:szCs w:val="28"/>
        </w:rPr>
        <w:t xml:space="preserve"> por lote</w:t>
      </w:r>
      <w:r w:rsidR="008014D9" w:rsidRPr="00A94B52">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41699FCD" w14:textId="77777777" w:rsidR="00094353" w:rsidRPr="00A94B52" w:rsidRDefault="00094353"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A94B52" w:rsidRDefault="002374AB"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7</w:t>
      </w:r>
      <w:r w:rsidR="008014D9" w:rsidRPr="00A94B52">
        <w:rPr>
          <w:rFonts w:ascii="Consolas" w:hAnsi="Consolas" w:cs="Consolas"/>
          <w:b/>
          <w:bCs/>
          <w:sz w:val="28"/>
          <w:szCs w:val="28"/>
        </w:rPr>
        <w:t xml:space="preserve"> – RECURSO, ADJUDICAÇÃO E HOMOLOGAÇÃO</w:t>
      </w:r>
    </w:p>
    <w:p w14:paraId="5ED6B8AF"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7.1 –</w:t>
      </w:r>
      <w:r w:rsidRPr="00A94B52">
        <w:rPr>
          <w:rFonts w:ascii="Consolas" w:hAnsi="Consolas" w:cs="Consolas"/>
          <w:sz w:val="28"/>
          <w:szCs w:val="28"/>
        </w:rPr>
        <w:t xml:space="preserve"> </w:t>
      </w:r>
      <w:r w:rsidR="002374AB" w:rsidRPr="00A94B52">
        <w:rPr>
          <w:rFonts w:ascii="Consolas" w:hAnsi="Consolas"/>
          <w:sz w:val="28"/>
          <w:szCs w:val="28"/>
        </w:rPr>
        <w:t xml:space="preserve">Divulgado o vencedor, </w:t>
      </w:r>
      <w:r w:rsidR="00B502A4" w:rsidRPr="00A94B52">
        <w:rPr>
          <w:rFonts w:ascii="Consolas" w:hAnsi="Consolas"/>
          <w:sz w:val="28"/>
          <w:szCs w:val="28"/>
        </w:rPr>
        <w:t>a</w:t>
      </w:r>
      <w:r w:rsidR="002374AB" w:rsidRPr="00A94B52">
        <w:rPr>
          <w:rFonts w:ascii="Consolas" w:hAnsi="Consolas"/>
          <w:sz w:val="28"/>
          <w:szCs w:val="28"/>
        </w:rPr>
        <w:t xml:space="preserve"> Pregoeir</w:t>
      </w:r>
      <w:r w:rsidR="00B502A4" w:rsidRPr="00A94B52">
        <w:rPr>
          <w:rFonts w:ascii="Consolas" w:hAnsi="Consolas"/>
          <w:sz w:val="28"/>
          <w:szCs w:val="28"/>
        </w:rPr>
        <w:t>a</w:t>
      </w:r>
      <w:r w:rsidR="002374AB" w:rsidRPr="00A94B52">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7.2 –</w:t>
      </w:r>
      <w:r w:rsidRPr="00A94B52">
        <w:rPr>
          <w:rFonts w:ascii="Consolas" w:hAnsi="Consolas" w:cs="Consolas"/>
          <w:sz w:val="28"/>
          <w:szCs w:val="28"/>
        </w:rPr>
        <w:t xml:space="preserve"> </w:t>
      </w:r>
      <w:r w:rsidR="002374AB" w:rsidRPr="00A94B52">
        <w:rPr>
          <w:rFonts w:ascii="Consolas" w:hAnsi="Consolas"/>
          <w:sz w:val="28"/>
          <w:szCs w:val="28"/>
        </w:rPr>
        <w:t xml:space="preserve">Havendo interposição de recurso, </w:t>
      </w:r>
      <w:r w:rsidR="00B502A4" w:rsidRPr="00A94B52">
        <w:rPr>
          <w:rFonts w:ascii="Consolas" w:hAnsi="Consolas"/>
          <w:sz w:val="28"/>
          <w:szCs w:val="28"/>
        </w:rPr>
        <w:t>a</w:t>
      </w:r>
      <w:r w:rsidR="002374AB" w:rsidRPr="00A94B52">
        <w:rPr>
          <w:rFonts w:ascii="Consolas" w:hAnsi="Consolas"/>
          <w:sz w:val="28"/>
          <w:szCs w:val="28"/>
        </w:rPr>
        <w:t xml:space="preserve"> Pregoeir</w:t>
      </w:r>
      <w:r w:rsidR="00B502A4" w:rsidRPr="00A94B52">
        <w:rPr>
          <w:rFonts w:ascii="Consolas" w:hAnsi="Consolas"/>
          <w:sz w:val="28"/>
          <w:szCs w:val="28"/>
        </w:rPr>
        <w:t>a</w:t>
      </w:r>
      <w:r w:rsidR="002374AB" w:rsidRPr="00A94B52">
        <w:rPr>
          <w:rFonts w:ascii="Consolas" w:hAnsi="Consolas"/>
          <w:sz w:val="28"/>
          <w:szCs w:val="28"/>
        </w:rPr>
        <w:t xml:space="preserve">, por mensagem lançada no sistema, informará aos recorrentes que poderão apresentar memoriais contendo as razões de recurso, no prazo de </w:t>
      </w:r>
      <w:r w:rsidR="003E76FD" w:rsidRPr="00A94B52">
        <w:rPr>
          <w:rFonts w:ascii="Consolas" w:hAnsi="Consolas"/>
          <w:sz w:val="28"/>
          <w:szCs w:val="28"/>
        </w:rPr>
        <w:t>0</w:t>
      </w:r>
      <w:r w:rsidR="002374AB" w:rsidRPr="00A94B52">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A94B52">
        <w:rPr>
          <w:rFonts w:ascii="Consolas" w:hAnsi="Consolas" w:cs="Consolas"/>
          <w:b/>
          <w:bCs/>
          <w:iCs/>
          <w:sz w:val="28"/>
          <w:szCs w:val="28"/>
        </w:rPr>
        <w:t>DEPARTAMENTO DE COMPRAS E LICITAÇÕES,</w:t>
      </w:r>
      <w:r w:rsidRPr="00A94B52">
        <w:rPr>
          <w:rFonts w:ascii="Consolas" w:hAnsi="Consolas"/>
          <w:sz w:val="28"/>
          <w:szCs w:val="28"/>
        </w:rPr>
        <w:t xml:space="preserve"> localizado na </w:t>
      </w:r>
      <w:r w:rsidRPr="00A94B52">
        <w:rPr>
          <w:rFonts w:ascii="Consolas" w:hAnsi="Consolas" w:cs="Consolas"/>
          <w:iCs/>
          <w:sz w:val="28"/>
          <w:szCs w:val="28"/>
        </w:rPr>
        <w:t>Praça Monção nº 683 – Bairro Centro – CEP 18.775-021 – Iaras – SP</w:t>
      </w:r>
      <w:r w:rsidR="002374AB" w:rsidRPr="00A94B52">
        <w:rPr>
          <w:rFonts w:ascii="Consolas" w:hAnsi="Consolas"/>
          <w:sz w:val="28"/>
          <w:szCs w:val="28"/>
        </w:rPr>
        <w:t xml:space="preserve">. </w:t>
      </w:r>
    </w:p>
    <w:p w14:paraId="14CFDB8E"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7.3 –</w:t>
      </w:r>
      <w:r w:rsidRPr="00A94B52">
        <w:rPr>
          <w:rFonts w:ascii="Consolas" w:hAnsi="Consolas" w:cs="Consolas"/>
          <w:sz w:val="28"/>
          <w:szCs w:val="28"/>
        </w:rPr>
        <w:t xml:space="preserve"> </w:t>
      </w:r>
      <w:r w:rsidR="002374AB" w:rsidRPr="00A94B52">
        <w:rPr>
          <w:rFonts w:ascii="Consolas" w:hAnsi="Consolas"/>
          <w:sz w:val="28"/>
          <w:szCs w:val="28"/>
        </w:rPr>
        <w:t xml:space="preserve">Os memoriais de recurso e as contrarrazões serão oferecidos por meio eletrônico, no sítio </w:t>
      </w:r>
      <w:r w:rsidRPr="00A94B52">
        <w:rPr>
          <w:rFonts w:ascii="Consolas" w:hAnsi="Consolas"/>
          <w:sz w:val="28"/>
          <w:szCs w:val="28"/>
          <w:shd w:val="clear" w:color="auto" w:fill="FFFFFF"/>
        </w:rPr>
        <w:t>www.bll.org.br</w:t>
      </w:r>
      <w:r w:rsidR="002374AB" w:rsidRPr="00A94B52">
        <w:rPr>
          <w:rFonts w:ascii="Consolas" w:hAnsi="Consolas"/>
          <w:sz w:val="28"/>
          <w:szCs w:val="28"/>
        </w:rPr>
        <w:t>, e a apresentação de documentos relativos às peças antes indicadas, se houver, será efetuada mediante protocolo, n</w:t>
      </w:r>
      <w:r w:rsidRPr="00A94B52">
        <w:rPr>
          <w:rFonts w:ascii="Consolas" w:hAnsi="Consolas"/>
          <w:sz w:val="28"/>
          <w:szCs w:val="28"/>
        </w:rPr>
        <w:t>o</w:t>
      </w:r>
      <w:r w:rsidR="002374AB" w:rsidRPr="00A94B52">
        <w:rPr>
          <w:rFonts w:ascii="Consolas" w:hAnsi="Consolas"/>
          <w:sz w:val="28"/>
          <w:szCs w:val="28"/>
        </w:rPr>
        <w:t xml:space="preserve"> </w:t>
      </w:r>
      <w:r w:rsidRPr="00A94B52">
        <w:rPr>
          <w:rFonts w:ascii="Consolas" w:hAnsi="Consolas" w:cs="Consolas"/>
          <w:b/>
          <w:bCs/>
          <w:iCs/>
          <w:sz w:val="28"/>
          <w:szCs w:val="28"/>
        </w:rPr>
        <w:t>DEPARTAMENTO DE COMPRAS E LICITAÇÕES,</w:t>
      </w:r>
      <w:r w:rsidRPr="00A94B52">
        <w:rPr>
          <w:rFonts w:ascii="Consolas" w:hAnsi="Consolas"/>
          <w:sz w:val="28"/>
          <w:szCs w:val="28"/>
        </w:rPr>
        <w:t xml:space="preserve"> localizado na </w:t>
      </w:r>
      <w:r w:rsidRPr="00A94B52">
        <w:rPr>
          <w:rFonts w:ascii="Consolas" w:hAnsi="Consolas" w:cs="Consolas"/>
          <w:iCs/>
          <w:sz w:val="28"/>
          <w:szCs w:val="28"/>
        </w:rPr>
        <w:t>Praça Monção nº 683 – Bairro Centro – CEP 18.775-021 – Iaras – SP</w:t>
      </w:r>
      <w:r w:rsidR="002374AB" w:rsidRPr="00A94B52">
        <w:rPr>
          <w:rFonts w:ascii="Consolas" w:hAnsi="Consolas"/>
          <w:sz w:val="28"/>
          <w:szCs w:val="28"/>
        </w:rPr>
        <w:t xml:space="preserve">, observados os prazos estabelecidos no subitem 7.2. </w:t>
      </w:r>
    </w:p>
    <w:p w14:paraId="36D67B54"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5697B328" w14:textId="20A18FD8"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lastRenderedPageBreak/>
        <w:t>7.4 –</w:t>
      </w:r>
      <w:r w:rsidRPr="00A94B52">
        <w:rPr>
          <w:rFonts w:ascii="Consolas" w:hAnsi="Consolas" w:cs="Consolas"/>
          <w:sz w:val="28"/>
          <w:szCs w:val="28"/>
        </w:rPr>
        <w:t xml:space="preserve"> </w:t>
      </w:r>
      <w:r w:rsidR="002374AB" w:rsidRPr="00A94B52">
        <w:rPr>
          <w:rFonts w:ascii="Consolas" w:hAnsi="Consolas"/>
          <w:sz w:val="28"/>
          <w:szCs w:val="28"/>
        </w:rPr>
        <w:t xml:space="preserve">A falta de interposição de recurso importará a decadência do direito de recurso e </w:t>
      </w:r>
      <w:r w:rsidR="00B502A4" w:rsidRPr="00A94B52">
        <w:rPr>
          <w:rFonts w:ascii="Consolas" w:hAnsi="Consolas"/>
          <w:sz w:val="28"/>
          <w:szCs w:val="28"/>
        </w:rPr>
        <w:t>a</w:t>
      </w:r>
      <w:r w:rsidR="002374AB" w:rsidRPr="00A94B52">
        <w:rPr>
          <w:rFonts w:ascii="Consolas" w:hAnsi="Consolas"/>
          <w:sz w:val="28"/>
          <w:szCs w:val="28"/>
        </w:rPr>
        <w:t xml:space="preserve"> Pregoeir</w:t>
      </w:r>
      <w:r w:rsidR="00B502A4" w:rsidRPr="00A94B52">
        <w:rPr>
          <w:rFonts w:ascii="Consolas" w:hAnsi="Consolas"/>
          <w:sz w:val="28"/>
          <w:szCs w:val="28"/>
        </w:rPr>
        <w:t>a</w:t>
      </w:r>
      <w:r w:rsidR="002374AB" w:rsidRPr="00A94B52">
        <w:rPr>
          <w:rFonts w:ascii="Consolas" w:hAnsi="Consolas"/>
          <w:sz w:val="28"/>
          <w:szCs w:val="28"/>
        </w:rPr>
        <w:t xml:space="preserve"> adjudicará o objeto do certame ao vencedor, na própria sessão, propondo à autoridade competente a homologação do procedimento licitatório. </w:t>
      </w:r>
    </w:p>
    <w:p w14:paraId="15A11874" w14:textId="77777777" w:rsidR="00583EDA" w:rsidRPr="00A94B52" w:rsidRDefault="00583EDA" w:rsidP="008014D9">
      <w:pPr>
        <w:tabs>
          <w:tab w:val="left" w:pos="-1701"/>
        </w:tabs>
        <w:autoSpaceDE w:val="0"/>
        <w:autoSpaceDN w:val="0"/>
        <w:adjustRightInd w:val="0"/>
        <w:jc w:val="both"/>
        <w:rPr>
          <w:rFonts w:ascii="Consolas" w:hAnsi="Consolas" w:cs="Consolas"/>
          <w:b/>
          <w:sz w:val="28"/>
          <w:szCs w:val="28"/>
        </w:rPr>
      </w:pPr>
    </w:p>
    <w:p w14:paraId="4E700E38" w14:textId="6B6317AF"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7.5 –</w:t>
      </w:r>
      <w:r w:rsidRPr="00A94B52">
        <w:rPr>
          <w:rFonts w:ascii="Consolas" w:hAnsi="Consolas" w:cs="Consolas"/>
          <w:sz w:val="28"/>
          <w:szCs w:val="28"/>
        </w:rPr>
        <w:t xml:space="preserve"> </w:t>
      </w:r>
      <w:r w:rsidR="002374AB" w:rsidRPr="00A94B52">
        <w:rPr>
          <w:rFonts w:ascii="Consolas" w:hAnsi="Consolas"/>
          <w:sz w:val="28"/>
          <w:szCs w:val="28"/>
        </w:rPr>
        <w:t xml:space="preserve">Decididos os recursos e constatada a regularidade dos atos praticados, a autoridade competente homologará o procedimento licitatório. </w:t>
      </w:r>
    </w:p>
    <w:p w14:paraId="2E4985F6" w14:textId="77777777" w:rsidR="00010808" w:rsidRDefault="00010808" w:rsidP="008014D9">
      <w:pPr>
        <w:tabs>
          <w:tab w:val="left" w:pos="-1701"/>
        </w:tabs>
        <w:autoSpaceDE w:val="0"/>
        <w:autoSpaceDN w:val="0"/>
        <w:adjustRightInd w:val="0"/>
        <w:jc w:val="both"/>
        <w:rPr>
          <w:rFonts w:ascii="Consolas" w:hAnsi="Consolas" w:cs="Consolas"/>
          <w:b/>
          <w:sz w:val="28"/>
          <w:szCs w:val="28"/>
        </w:rPr>
      </w:pPr>
    </w:p>
    <w:p w14:paraId="17962F60" w14:textId="1CA2D81D"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7.6 –</w:t>
      </w:r>
      <w:r w:rsidRPr="00A94B52">
        <w:rPr>
          <w:rFonts w:ascii="Consolas" w:hAnsi="Consolas" w:cs="Consolas"/>
          <w:sz w:val="28"/>
          <w:szCs w:val="28"/>
        </w:rPr>
        <w:t xml:space="preserve"> </w:t>
      </w:r>
      <w:r w:rsidR="002374AB" w:rsidRPr="00A94B52">
        <w:rPr>
          <w:rFonts w:ascii="Consolas" w:hAnsi="Consolas"/>
          <w:sz w:val="28"/>
          <w:szCs w:val="28"/>
        </w:rPr>
        <w:t>O recurso terá efeito suspensivo e o seu acolhimento importará a invalidação dos atos insuscetíveis de aproveitamento</w:t>
      </w:r>
      <w:r w:rsidR="008014D9" w:rsidRPr="00A94B52">
        <w:rPr>
          <w:rFonts w:ascii="Consolas" w:hAnsi="Consolas"/>
          <w:sz w:val="28"/>
          <w:szCs w:val="28"/>
        </w:rPr>
        <w:t>.</w:t>
      </w:r>
      <w:r w:rsidR="002374AB" w:rsidRPr="00A94B52">
        <w:rPr>
          <w:rFonts w:ascii="Consolas" w:hAnsi="Consolas"/>
          <w:sz w:val="28"/>
          <w:szCs w:val="28"/>
        </w:rPr>
        <w:t xml:space="preserve"> </w:t>
      </w:r>
    </w:p>
    <w:p w14:paraId="6B7D757D" w14:textId="77777777" w:rsidR="003A3D77" w:rsidRDefault="003A3D77" w:rsidP="008014D9">
      <w:pPr>
        <w:tabs>
          <w:tab w:val="left" w:pos="-1701"/>
        </w:tabs>
        <w:autoSpaceDE w:val="0"/>
        <w:autoSpaceDN w:val="0"/>
        <w:adjustRightInd w:val="0"/>
        <w:jc w:val="both"/>
        <w:rPr>
          <w:rFonts w:ascii="Consolas" w:hAnsi="Consolas" w:cs="Consolas"/>
          <w:b/>
          <w:sz w:val="28"/>
          <w:szCs w:val="28"/>
        </w:rPr>
      </w:pPr>
    </w:p>
    <w:p w14:paraId="2149179B" w14:textId="50CE78FB" w:rsidR="008014D9"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7.7 –</w:t>
      </w:r>
      <w:r w:rsidRPr="00A94B52">
        <w:rPr>
          <w:rFonts w:ascii="Consolas" w:hAnsi="Consolas" w:cs="Consolas"/>
          <w:sz w:val="28"/>
          <w:szCs w:val="28"/>
        </w:rPr>
        <w:t xml:space="preserve"> </w:t>
      </w:r>
      <w:r w:rsidR="00CE4C53" w:rsidRPr="00BA22F2">
        <w:rPr>
          <w:rFonts w:ascii="Consolas" w:hAnsi="Consolas" w:cs="Consolas"/>
          <w:sz w:val="28"/>
          <w:szCs w:val="28"/>
        </w:rPr>
        <w:t xml:space="preserve">A adjudicação será feita por </w:t>
      </w:r>
      <w:r w:rsidR="00CE4C53">
        <w:rPr>
          <w:rFonts w:ascii="Consolas" w:hAnsi="Consolas" w:cs="Consolas"/>
          <w:b/>
          <w:bCs/>
          <w:sz w:val="28"/>
          <w:szCs w:val="28"/>
        </w:rPr>
        <w:t>lote</w:t>
      </w:r>
      <w:r w:rsidR="002374AB" w:rsidRPr="00A94B52">
        <w:rPr>
          <w:rFonts w:ascii="Consolas" w:hAnsi="Consolas"/>
          <w:sz w:val="28"/>
          <w:szCs w:val="28"/>
        </w:rPr>
        <w:t>.</w:t>
      </w:r>
    </w:p>
    <w:p w14:paraId="4469EC8E" w14:textId="77777777" w:rsidR="00665E1E" w:rsidRPr="00A94B52" w:rsidRDefault="00665E1E" w:rsidP="008014D9">
      <w:pPr>
        <w:tabs>
          <w:tab w:val="left" w:pos="-1701"/>
        </w:tabs>
        <w:autoSpaceDE w:val="0"/>
        <w:autoSpaceDN w:val="0"/>
        <w:adjustRightInd w:val="0"/>
        <w:jc w:val="both"/>
        <w:rPr>
          <w:rFonts w:ascii="Consolas" w:hAnsi="Consolas"/>
          <w:sz w:val="28"/>
          <w:szCs w:val="28"/>
        </w:rPr>
      </w:pPr>
    </w:p>
    <w:p w14:paraId="23E15F6F" w14:textId="77777777" w:rsidR="00F76696" w:rsidRPr="00A94B52" w:rsidRDefault="002374AB" w:rsidP="008014D9">
      <w:pPr>
        <w:tabs>
          <w:tab w:val="left" w:pos="-1701"/>
        </w:tabs>
        <w:autoSpaceDE w:val="0"/>
        <w:autoSpaceDN w:val="0"/>
        <w:adjustRightInd w:val="0"/>
        <w:jc w:val="both"/>
        <w:rPr>
          <w:rFonts w:ascii="Consolas" w:hAnsi="Consolas"/>
          <w:b/>
          <w:bCs/>
          <w:sz w:val="28"/>
          <w:szCs w:val="28"/>
        </w:rPr>
      </w:pPr>
      <w:r w:rsidRPr="00A94B52">
        <w:rPr>
          <w:rFonts w:ascii="Consolas" w:hAnsi="Consolas"/>
          <w:b/>
          <w:bCs/>
          <w:sz w:val="28"/>
          <w:szCs w:val="28"/>
        </w:rPr>
        <w:t xml:space="preserve">8 </w:t>
      </w:r>
      <w:r w:rsidR="00F76696" w:rsidRPr="00A94B52">
        <w:rPr>
          <w:rFonts w:ascii="Consolas" w:hAnsi="Consolas"/>
          <w:b/>
          <w:bCs/>
          <w:sz w:val="28"/>
          <w:szCs w:val="28"/>
        </w:rPr>
        <w:t>–</w:t>
      </w:r>
      <w:r w:rsidRPr="00A94B52">
        <w:rPr>
          <w:rFonts w:ascii="Consolas" w:hAnsi="Consolas"/>
          <w:b/>
          <w:bCs/>
          <w:sz w:val="28"/>
          <w:szCs w:val="28"/>
        </w:rPr>
        <w:t xml:space="preserve"> DESCONEXÃO COM O SISTEMA ELETRÔNICO </w:t>
      </w:r>
    </w:p>
    <w:p w14:paraId="4159C432"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72A92235" w14:textId="29C02A77"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8.1 –</w:t>
      </w:r>
      <w:r w:rsidRPr="00A94B52">
        <w:rPr>
          <w:rFonts w:ascii="Consolas" w:hAnsi="Consolas" w:cs="Consolas"/>
          <w:sz w:val="28"/>
          <w:szCs w:val="28"/>
        </w:rPr>
        <w:t xml:space="preserve"> </w:t>
      </w:r>
      <w:r w:rsidR="002374AB" w:rsidRPr="00A94B52">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3EF0D1BC" w14:textId="77777777" w:rsidR="00583EDA" w:rsidRPr="00A94B52" w:rsidRDefault="00583EDA" w:rsidP="008014D9">
      <w:pPr>
        <w:tabs>
          <w:tab w:val="left" w:pos="-1701"/>
        </w:tabs>
        <w:autoSpaceDE w:val="0"/>
        <w:autoSpaceDN w:val="0"/>
        <w:adjustRightInd w:val="0"/>
        <w:jc w:val="both"/>
        <w:rPr>
          <w:rFonts w:ascii="Consolas" w:hAnsi="Consolas" w:cs="Consolas"/>
          <w:b/>
          <w:sz w:val="28"/>
          <w:szCs w:val="28"/>
        </w:rPr>
      </w:pPr>
    </w:p>
    <w:p w14:paraId="28DB83DC" w14:textId="6033D149"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8.2 –</w:t>
      </w:r>
      <w:r w:rsidRPr="00A94B52">
        <w:rPr>
          <w:rFonts w:ascii="Consolas" w:hAnsi="Consolas" w:cs="Consolas"/>
          <w:sz w:val="28"/>
          <w:szCs w:val="28"/>
        </w:rPr>
        <w:t xml:space="preserve"> </w:t>
      </w:r>
      <w:r w:rsidR="002374AB" w:rsidRPr="00A94B52">
        <w:rPr>
          <w:rFonts w:ascii="Consolas" w:hAnsi="Consolas"/>
          <w:sz w:val="28"/>
          <w:szCs w:val="28"/>
        </w:rPr>
        <w:t xml:space="preserve">A desconexão do sistema eletrônico com </w:t>
      </w:r>
      <w:r w:rsidR="00B502A4" w:rsidRPr="00A94B52">
        <w:rPr>
          <w:rFonts w:ascii="Consolas" w:hAnsi="Consolas"/>
          <w:sz w:val="28"/>
          <w:szCs w:val="28"/>
        </w:rPr>
        <w:t>a</w:t>
      </w:r>
      <w:r w:rsidR="002374AB" w:rsidRPr="00A94B52">
        <w:rPr>
          <w:rFonts w:ascii="Consolas" w:hAnsi="Consolas"/>
          <w:sz w:val="28"/>
          <w:szCs w:val="28"/>
        </w:rPr>
        <w:t xml:space="preserve"> Pregoeir</w:t>
      </w:r>
      <w:r w:rsidR="00B502A4" w:rsidRPr="00A94B52">
        <w:rPr>
          <w:rFonts w:ascii="Consolas" w:hAnsi="Consolas"/>
          <w:sz w:val="28"/>
          <w:szCs w:val="28"/>
        </w:rPr>
        <w:t>a</w:t>
      </w:r>
      <w:r w:rsidR="002374AB" w:rsidRPr="00A94B52">
        <w:rPr>
          <w:rFonts w:ascii="Consolas" w:hAnsi="Consolas"/>
          <w:sz w:val="28"/>
          <w:szCs w:val="28"/>
        </w:rPr>
        <w:t xml:space="preserve">, durante a sessão pública, implicará: </w:t>
      </w:r>
    </w:p>
    <w:p w14:paraId="25A15826"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4A141135" w14:textId="43399A56"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8.2.1 –</w:t>
      </w:r>
      <w:r w:rsidRPr="00A94B52">
        <w:rPr>
          <w:rFonts w:ascii="Consolas" w:hAnsi="Consolas" w:cs="Consolas"/>
          <w:sz w:val="28"/>
          <w:szCs w:val="28"/>
        </w:rPr>
        <w:t xml:space="preserve"> </w:t>
      </w:r>
      <w:r w:rsidR="002374AB" w:rsidRPr="00A94B52">
        <w:rPr>
          <w:rFonts w:ascii="Consolas" w:hAnsi="Consolas"/>
          <w:sz w:val="28"/>
          <w:szCs w:val="28"/>
        </w:rPr>
        <w:t>Fora da etapa de lances: a sua suspensão e o seu reinício, desde o ponto em que foi interrompida. Nesse caso, se a desconexão persistir por tempo superior a 1</w:t>
      </w:r>
      <w:r w:rsidRPr="00A94B52">
        <w:rPr>
          <w:rFonts w:ascii="Consolas" w:hAnsi="Consolas"/>
          <w:sz w:val="28"/>
          <w:szCs w:val="28"/>
        </w:rPr>
        <w:t>0</w:t>
      </w:r>
      <w:r w:rsidR="002374AB" w:rsidRPr="00A94B52">
        <w:rPr>
          <w:rFonts w:ascii="Consolas" w:hAnsi="Consolas"/>
          <w:sz w:val="28"/>
          <w:szCs w:val="28"/>
        </w:rPr>
        <w:t xml:space="preserve"> (</w:t>
      </w:r>
      <w:r w:rsidRPr="00A94B52">
        <w:rPr>
          <w:rFonts w:ascii="Consolas" w:hAnsi="Consolas"/>
          <w:sz w:val="28"/>
          <w:szCs w:val="28"/>
        </w:rPr>
        <w:t>dez</w:t>
      </w:r>
      <w:r w:rsidR="002374AB" w:rsidRPr="00A94B52">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8.2.2 –</w:t>
      </w:r>
      <w:r w:rsidRPr="00A94B52">
        <w:rPr>
          <w:rFonts w:ascii="Consolas" w:hAnsi="Consolas" w:cs="Consolas"/>
          <w:sz w:val="28"/>
          <w:szCs w:val="28"/>
        </w:rPr>
        <w:t xml:space="preserve"> </w:t>
      </w:r>
      <w:r w:rsidR="002374AB" w:rsidRPr="00A94B52">
        <w:rPr>
          <w:rFonts w:ascii="Consolas" w:hAnsi="Consolas"/>
          <w:sz w:val="28"/>
          <w:szCs w:val="28"/>
        </w:rPr>
        <w:t xml:space="preserve">Durante a etapa de lances: a continuidade da apresentação de lances pelos licitantes, até o término do período estabelecido no Edital. </w:t>
      </w:r>
    </w:p>
    <w:p w14:paraId="075C26FB"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78090196" w14:textId="7398B852" w:rsidR="002374AB" w:rsidRPr="00A94B52" w:rsidRDefault="002374AB"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b/>
          <w:bCs/>
          <w:sz w:val="28"/>
          <w:szCs w:val="28"/>
        </w:rPr>
        <w:t>8.3</w:t>
      </w:r>
      <w:r w:rsidR="00F76696" w:rsidRPr="00A94B52">
        <w:rPr>
          <w:rFonts w:ascii="Consolas" w:hAnsi="Consolas"/>
          <w:b/>
          <w:bCs/>
          <w:sz w:val="28"/>
          <w:szCs w:val="28"/>
        </w:rPr>
        <w:t xml:space="preserve"> –</w:t>
      </w:r>
      <w:r w:rsidRPr="00A94B52">
        <w:rPr>
          <w:rFonts w:ascii="Consolas" w:hAnsi="Consolas"/>
          <w:b/>
          <w:bCs/>
          <w:sz w:val="28"/>
          <w:szCs w:val="28"/>
        </w:rPr>
        <w:t xml:space="preserve"> </w:t>
      </w:r>
      <w:r w:rsidRPr="00A94B52">
        <w:rPr>
          <w:rFonts w:ascii="Consolas" w:hAnsi="Consolas"/>
          <w:sz w:val="28"/>
          <w:szCs w:val="28"/>
        </w:rPr>
        <w:t>A desconexão do sistema eletrônico com qualquer licitante não prejudicará a conclusão válida da sessão pública ou do certame.</w:t>
      </w:r>
    </w:p>
    <w:p w14:paraId="16DA1675" w14:textId="77777777" w:rsidR="004013F2" w:rsidRPr="00A94B52" w:rsidRDefault="004013F2"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9 – CONTRATAÇÃO</w:t>
      </w:r>
      <w:r w:rsidRPr="00A94B52">
        <w:rPr>
          <w:rFonts w:ascii="Consolas" w:hAnsi="Consolas"/>
          <w:sz w:val="28"/>
          <w:szCs w:val="28"/>
        </w:rPr>
        <w:t xml:space="preserve"> </w:t>
      </w:r>
    </w:p>
    <w:p w14:paraId="53151991" w14:textId="77777777" w:rsidR="004013F2" w:rsidRPr="00A94B52"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A94B52" w:rsidRDefault="004013F2"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9.1 – </w:t>
      </w:r>
      <w:r w:rsidRPr="00A94B52">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A94B52">
        <w:rPr>
          <w:rFonts w:ascii="Consolas" w:hAnsi="Consolas"/>
          <w:sz w:val="28"/>
          <w:szCs w:val="28"/>
        </w:rPr>
        <w:t>Município de Iaras</w:t>
      </w:r>
      <w:r w:rsidRPr="00A94B52">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A94B52"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A94B52" w:rsidRDefault="00781CD6"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9.2 – </w:t>
      </w:r>
      <w:r w:rsidR="004013F2" w:rsidRPr="00A94B52">
        <w:rPr>
          <w:rFonts w:ascii="Consolas" w:hAnsi="Consolas"/>
          <w:sz w:val="28"/>
          <w:szCs w:val="28"/>
        </w:rPr>
        <w:t xml:space="preserve">Se, por ocasião da formalização do contrato, a documentação relativa à regularidade fiscal e trabalhista estiver com os prazos de validade vencidos, este </w:t>
      </w:r>
      <w:r w:rsidRPr="00A94B52">
        <w:rPr>
          <w:rFonts w:ascii="Consolas" w:hAnsi="Consolas"/>
          <w:sz w:val="28"/>
          <w:szCs w:val="28"/>
        </w:rPr>
        <w:t>Município de Iaras</w:t>
      </w:r>
      <w:r w:rsidR="004013F2" w:rsidRPr="00A94B52">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A94B52" w:rsidRDefault="00781CD6" w:rsidP="008014D9">
      <w:pPr>
        <w:tabs>
          <w:tab w:val="left" w:pos="-1701"/>
        </w:tabs>
        <w:autoSpaceDE w:val="0"/>
        <w:autoSpaceDN w:val="0"/>
        <w:adjustRightInd w:val="0"/>
        <w:jc w:val="both"/>
        <w:rPr>
          <w:rFonts w:ascii="Consolas" w:hAnsi="Consolas"/>
          <w:sz w:val="28"/>
          <w:szCs w:val="28"/>
        </w:rPr>
      </w:pPr>
    </w:p>
    <w:p w14:paraId="667C64C2" w14:textId="7E3FC1E2" w:rsidR="00781CD6" w:rsidRPr="00A94B52" w:rsidRDefault="004013F2"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a) </w:t>
      </w:r>
      <w:r w:rsidRPr="00A94B52">
        <w:rPr>
          <w:rFonts w:ascii="Consolas" w:hAnsi="Consolas"/>
          <w:sz w:val="28"/>
          <w:szCs w:val="28"/>
        </w:rPr>
        <w:t xml:space="preserve">Se não for possível atualizá-las por meio eletrônico hábil de informações, a adjudicatária será notificada para, no prazo de </w:t>
      </w:r>
      <w:r w:rsidR="00781CD6" w:rsidRPr="00A94B52">
        <w:rPr>
          <w:rFonts w:ascii="Consolas" w:hAnsi="Consolas"/>
          <w:sz w:val="28"/>
          <w:szCs w:val="28"/>
        </w:rPr>
        <w:t>0</w:t>
      </w:r>
      <w:r w:rsidRPr="00A94B52">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0F4A829F" w14:textId="77777777" w:rsidR="00CE4C53" w:rsidRPr="00A94B52" w:rsidRDefault="00CE4C53" w:rsidP="008014D9">
      <w:pPr>
        <w:tabs>
          <w:tab w:val="left" w:pos="-1701"/>
        </w:tabs>
        <w:autoSpaceDE w:val="0"/>
        <w:autoSpaceDN w:val="0"/>
        <w:adjustRightInd w:val="0"/>
        <w:jc w:val="both"/>
        <w:rPr>
          <w:rFonts w:ascii="Consolas" w:hAnsi="Consolas"/>
          <w:b/>
          <w:bCs/>
          <w:sz w:val="28"/>
          <w:szCs w:val="28"/>
        </w:rPr>
      </w:pPr>
    </w:p>
    <w:p w14:paraId="235C04D8" w14:textId="71180CF6" w:rsidR="00781CD6" w:rsidRPr="00A94B52" w:rsidRDefault="00781CD6"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9.3 – </w:t>
      </w:r>
      <w:r w:rsidR="004013F2" w:rsidRPr="00A94B52">
        <w:rPr>
          <w:rFonts w:ascii="Consolas" w:hAnsi="Consolas"/>
          <w:sz w:val="28"/>
          <w:szCs w:val="28"/>
        </w:rPr>
        <w:t xml:space="preserve">Constituem também condições para a celebração da contratação: </w:t>
      </w:r>
    </w:p>
    <w:p w14:paraId="5C06C707" w14:textId="77777777" w:rsidR="00781CD6" w:rsidRPr="00A94B52" w:rsidRDefault="00781CD6" w:rsidP="008014D9">
      <w:pPr>
        <w:tabs>
          <w:tab w:val="left" w:pos="-1701"/>
        </w:tabs>
        <w:autoSpaceDE w:val="0"/>
        <w:autoSpaceDN w:val="0"/>
        <w:adjustRightInd w:val="0"/>
        <w:jc w:val="both"/>
        <w:rPr>
          <w:rFonts w:ascii="Consolas" w:hAnsi="Consolas"/>
          <w:sz w:val="28"/>
          <w:szCs w:val="28"/>
        </w:rPr>
      </w:pPr>
    </w:p>
    <w:p w14:paraId="38B64FD7" w14:textId="77777777" w:rsidR="00781CD6" w:rsidRPr="00A94B52" w:rsidRDefault="00781CD6"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a</w:t>
      </w:r>
      <w:r w:rsidR="004013F2" w:rsidRPr="00A94B52">
        <w:rPr>
          <w:rFonts w:ascii="Consolas" w:hAnsi="Consolas"/>
          <w:b/>
          <w:bCs/>
          <w:sz w:val="28"/>
          <w:szCs w:val="28"/>
        </w:rPr>
        <w:t>)</w:t>
      </w:r>
      <w:r w:rsidR="004013F2" w:rsidRPr="00A94B52">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Pr="00A94B52" w:rsidRDefault="00781CD6" w:rsidP="008014D9">
      <w:pPr>
        <w:tabs>
          <w:tab w:val="left" w:pos="-1701"/>
        </w:tabs>
        <w:autoSpaceDE w:val="0"/>
        <w:autoSpaceDN w:val="0"/>
        <w:adjustRightInd w:val="0"/>
        <w:jc w:val="both"/>
        <w:rPr>
          <w:rFonts w:ascii="Consolas" w:hAnsi="Consolas"/>
          <w:sz w:val="28"/>
          <w:szCs w:val="28"/>
        </w:rPr>
      </w:pPr>
    </w:p>
    <w:p w14:paraId="1FD4EDF4" w14:textId="19AE24A5" w:rsidR="00781CD6" w:rsidRPr="00A94B52" w:rsidRDefault="00781CD6"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b</w:t>
      </w:r>
      <w:r w:rsidR="004013F2" w:rsidRPr="00A94B52">
        <w:rPr>
          <w:rFonts w:ascii="Consolas" w:hAnsi="Consolas"/>
          <w:b/>
          <w:bCs/>
          <w:sz w:val="28"/>
          <w:szCs w:val="28"/>
        </w:rPr>
        <w:t>)</w:t>
      </w:r>
      <w:r w:rsidR="004013F2" w:rsidRPr="00A94B52">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6F59D2" w:rsidRPr="00A94B52">
        <w:rPr>
          <w:rFonts w:ascii="Consolas" w:hAnsi="Consolas"/>
          <w:sz w:val="28"/>
          <w:szCs w:val="28"/>
        </w:rPr>
        <w:t>.</w:t>
      </w:r>
    </w:p>
    <w:p w14:paraId="54242C4E" w14:textId="77777777" w:rsidR="00781CD6" w:rsidRPr="00A94B52" w:rsidRDefault="00781CD6" w:rsidP="008014D9">
      <w:pPr>
        <w:tabs>
          <w:tab w:val="left" w:pos="-1701"/>
        </w:tabs>
        <w:autoSpaceDE w:val="0"/>
        <w:autoSpaceDN w:val="0"/>
        <w:adjustRightInd w:val="0"/>
        <w:jc w:val="both"/>
        <w:rPr>
          <w:rFonts w:ascii="Consolas" w:hAnsi="Consolas"/>
          <w:sz w:val="28"/>
          <w:szCs w:val="28"/>
        </w:rPr>
      </w:pPr>
    </w:p>
    <w:p w14:paraId="4F3FEC37" w14:textId="77777777" w:rsidR="008014D9" w:rsidRPr="00A94B52" w:rsidRDefault="008014D9" w:rsidP="008014D9">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 xml:space="preserve">10 – DAS HIPÓTESES DE RETOMADA DA SESSÃO PÚBLICA </w:t>
      </w:r>
    </w:p>
    <w:p w14:paraId="6255CA27"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0392B827" w14:textId="4711235D" w:rsidR="00240DC6"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10.1 –</w:t>
      </w:r>
      <w:r w:rsidRPr="00A94B52">
        <w:rPr>
          <w:rFonts w:ascii="Consolas" w:hAnsi="Consolas" w:cs="Consolas"/>
          <w:sz w:val="28"/>
          <w:szCs w:val="28"/>
        </w:rPr>
        <w:t xml:space="preserve"> </w:t>
      </w:r>
      <w:r w:rsidR="006E199F" w:rsidRPr="00A94B52">
        <w:rPr>
          <w:rFonts w:ascii="Consolas" w:hAnsi="Consolas"/>
          <w:sz w:val="28"/>
          <w:szCs w:val="28"/>
        </w:rPr>
        <w:t>Serão convocados os demais licitantes classificados para participar de nova sessão pública do Pregão com vistas à celebração da contratação, quando a(s) adjudicatária(s):</w:t>
      </w:r>
    </w:p>
    <w:p w14:paraId="34672B63" w14:textId="77777777" w:rsidR="00010808" w:rsidRDefault="00010808" w:rsidP="008014D9">
      <w:pPr>
        <w:tabs>
          <w:tab w:val="left" w:pos="-1701"/>
        </w:tabs>
        <w:autoSpaceDE w:val="0"/>
        <w:autoSpaceDN w:val="0"/>
        <w:adjustRightInd w:val="0"/>
        <w:jc w:val="both"/>
        <w:rPr>
          <w:rFonts w:ascii="Consolas" w:hAnsi="Consolas"/>
          <w:b/>
          <w:bCs/>
          <w:sz w:val="28"/>
          <w:szCs w:val="28"/>
        </w:rPr>
      </w:pPr>
    </w:p>
    <w:p w14:paraId="13F8048C" w14:textId="55A4F566" w:rsidR="008014D9" w:rsidRPr="00A94B52" w:rsidRDefault="006E199F"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a) </w:t>
      </w:r>
      <w:r w:rsidRPr="00A94B52">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A94B52"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A94B52" w:rsidRDefault="006E199F"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b/>
          <w:bCs/>
          <w:sz w:val="28"/>
          <w:szCs w:val="28"/>
        </w:rPr>
        <w:t xml:space="preserve">b) </w:t>
      </w:r>
      <w:r w:rsidRPr="00A94B52">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A94B52"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A94B52" w:rsidRDefault="00F76696"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b/>
          <w:bCs/>
          <w:sz w:val="28"/>
          <w:szCs w:val="28"/>
        </w:rPr>
        <w:t xml:space="preserve">c) </w:t>
      </w:r>
      <w:r w:rsidRPr="00A94B52">
        <w:rPr>
          <w:rFonts w:ascii="Consolas" w:hAnsi="Consolas"/>
          <w:sz w:val="28"/>
          <w:szCs w:val="28"/>
        </w:rPr>
        <w:t xml:space="preserve">Deixar(em) de apresentar os originais dos documentos de habilitação ou cópias autenticadas por tabelião de notas no </w:t>
      </w:r>
      <w:r w:rsidRPr="00A94B52">
        <w:rPr>
          <w:rFonts w:ascii="Consolas" w:hAnsi="Consolas" w:cs="Consolas"/>
          <w:b/>
          <w:bCs/>
          <w:iCs/>
          <w:sz w:val="28"/>
          <w:szCs w:val="28"/>
        </w:rPr>
        <w:t>DEPARTAMENTO DE COMPRAS E LICITAÇÕES,</w:t>
      </w:r>
      <w:r w:rsidRPr="00A94B52">
        <w:rPr>
          <w:rFonts w:ascii="Consolas" w:hAnsi="Consolas"/>
          <w:sz w:val="28"/>
          <w:szCs w:val="28"/>
        </w:rPr>
        <w:t xml:space="preserve"> localizado na </w:t>
      </w:r>
      <w:r w:rsidRPr="00A94B52">
        <w:rPr>
          <w:rFonts w:ascii="Consolas" w:hAnsi="Consolas" w:cs="Consolas"/>
          <w:iCs/>
          <w:sz w:val="28"/>
          <w:szCs w:val="28"/>
        </w:rPr>
        <w:t>Praça Monção nº 683 – Bairro Centro – CEP 18.775-021 – Iaras – SP</w:t>
      </w:r>
      <w:r w:rsidRPr="00A94B52">
        <w:rPr>
          <w:rFonts w:ascii="Consolas" w:hAnsi="Consolas"/>
          <w:sz w:val="28"/>
          <w:szCs w:val="28"/>
        </w:rPr>
        <w:t xml:space="preserve">, em até </w:t>
      </w:r>
      <w:r w:rsidR="00DE79D7" w:rsidRPr="00A94B52">
        <w:rPr>
          <w:rFonts w:ascii="Consolas" w:hAnsi="Consolas"/>
          <w:sz w:val="28"/>
          <w:szCs w:val="28"/>
        </w:rPr>
        <w:t>0</w:t>
      </w:r>
      <w:r w:rsidRPr="00A94B52">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10.2 –</w:t>
      </w:r>
      <w:r w:rsidRPr="00A94B52">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10.3 –</w:t>
      </w:r>
      <w:r w:rsidRPr="00A94B52">
        <w:rPr>
          <w:rFonts w:ascii="Consolas" w:hAnsi="Consolas" w:cs="Consolas"/>
          <w:sz w:val="28"/>
          <w:szCs w:val="28"/>
        </w:rPr>
        <w:t xml:space="preserve"> A divulgação do aviso ocorrerá por publicação no Diário Oficial do Município de Iaras e no endereço eletrônico </w:t>
      </w:r>
      <w:r w:rsidR="00210A4E" w:rsidRPr="00A94B52">
        <w:rPr>
          <w:rFonts w:ascii="Consolas" w:hAnsi="Consolas"/>
          <w:sz w:val="28"/>
          <w:szCs w:val="28"/>
          <w:shd w:val="clear" w:color="auto" w:fill="FFFFFF"/>
        </w:rPr>
        <w:t>www.bll.org.br</w:t>
      </w:r>
      <w:r w:rsidRPr="00A94B52">
        <w:rPr>
          <w:rFonts w:ascii="Consolas" w:hAnsi="Consolas" w:cs="Consolas"/>
          <w:sz w:val="28"/>
          <w:szCs w:val="28"/>
        </w:rPr>
        <w:t xml:space="preserve">. </w:t>
      </w:r>
    </w:p>
    <w:p w14:paraId="46CC6855"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2ACB70B4" w14:textId="77777777" w:rsidR="008014D9" w:rsidRPr="00A94B52" w:rsidRDefault="008014D9" w:rsidP="008014D9">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10.4 –</w:t>
      </w:r>
      <w:r w:rsidRPr="00A94B52">
        <w:rPr>
          <w:rFonts w:ascii="Consolas" w:hAnsi="Consolas" w:cs="Consolas"/>
          <w:sz w:val="28"/>
          <w:szCs w:val="28"/>
        </w:rPr>
        <w:t xml:space="preserve"> Na sessão, respeitada a ordem de classificação, passar-se-á diretamente à fase de negociação.</w:t>
      </w:r>
    </w:p>
    <w:p w14:paraId="3DDB822B" w14:textId="77777777" w:rsidR="00D51C1E" w:rsidRPr="00A94B52" w:rsidRDefault="00D51C1E" w:rsidP="008014D9">
      <w:pPr>
        <w:tabs>
          <w:tab w:val="left" w:pos="-1701"/>
        </w:tabs>
        <w:autoSpaceDE w:val="0"/>
        <w:autoSpaceDN w:val="0"/>
        <w:adjustRightInd w:val="0"/>
        <w:jc w:val="both"/>
        <w:rPr>
          <w:rFonts w:ascii="Consolas" w:hAnsi="Consolas" w:cs="Consolas"/>
          <w:b/>
          <w:sz w:val="28"/>
          <w:szCs w:val="28"/>
        </w:rPr>
      </w:pPr>
    </w:p>
    <w:p w14:paraId="21D8464F" w14:textId="5AA38BDC" w:rsidR="00781CD6" w:rsidRPr="00A94B52" w:rsidRDefault="004013F2"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1</w:t>
      </w:r>
      <w:r w:rsidR="00781CD6" w:rsidRPr="00A94B52">
        <w:rPr>
          <w:rFonts w:ascii="Consolas" w:hAnsi="Consolas"/>
          <w:b/>
          <w:bCs/>
          <w:sz w:val="28"/>
          <w:szCs w:val="28"/>
        </w:rPr>
        <w:t>1</w:t>
      </w:r>
      <w:r w:rsidRPr="00A94B52">
        <w:rPr>
          <w:rFonts w:ascii="Consolas" w:hAnsi="Consolas"/>
          <w:b/>
          <w:bCs/>
          <w:sz w:val="28"/>
          <w:szCs w:val="28"/>
        </w:rPr>
        <w:t xml:space="preserve"> </w:t>
      </w:r>
      <w:r w:rsidR="00781CD6" w:rsidRPr="00A94B52">
        <w:rPr>
          <w:rFonts w:ascii="Consolas" w:hAnsi="Consolas"/>
          <w:b/>
          <w:bCs/>
          <w:sz w:val="28"/>
          <w:szCs w:val="28"/>
        </w:rPr>
        <w:t>–</w:t>
      </w:r>
      <w:r w:rsidRPr="00A94B52">
        <w:rPr>
          <w:rFonts w:ascii="Consolas" w:hAnsi="Consolas"/>
          <w:b/>
          <w:bCs/>
          <w:sz w:val="28"/>
          <w:szCs w:val="28"/>
        </w:rPr>
        <w:t xml:space="preserve"> </w:t>
      </w:r>
      <w:r w:rsidR="00FF2AF2" w:rsidRPr="00A94B52">
        <w:rPr>
          <w:rFonts w:ascii="Consolas" w:hAnsi="Consolas"/>
          <w:b/>
          <w:sz w:val="28"/>
          <w:szCs w:val="28"/>
        </w:rPr>
        <w:t>CONDIÇÕES DE EXECUÇÃO DOS SERVIÇOS E PAGAMENTO</w:t>
      </w:r>
      <w:r w:rsidRPr="00A94B52">
        <w:rPr>
          <w:rFonts w:ascii="Consolas" w:hAnsi="Consolas"/>
          <w:sz w:val="28"/>
          <w:szCs w:val="28"/>
        </w:rPr>
        <w:t xml:space="preserve"> </w:t>
      </w:r>
    </w:p>
    <w:p w14:paraId="1537EB7F" w14:textId="77777777" w:rsidR="00781CD6" w:rsidRPr="00A94B52" w:rsidRDefault="00781CD6" w:rsidP="008014D9">
      <w:pPr>
        <w:tabs>
          <w:tab w:val="left" w:pos="-1701"/>
        </w:tabs>
        <w:autoSpaceDE w:val="0"/>
        <w:autoSpaceDN w:val="0"/>
        <w:adjustRightInd w:val="0"/>
        <w:jc w:val="both"/>
        <w:rPr>
          <w:rFonts w:ascii="Consolas" w:hAnsi="Consolas"/>
          <w:sz w:val="28"/>
          <w:szCs w:val="28"/>
        </w:rPr>
      </w:pPr>
    </w:p>
    <w:p w14:paraId="7675F02A" w14:textId="6255B08B" w:rsidR="008014D9" w:rsidRPr="00A94B52" w:rsidRDefault="004013F2"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1</w:t>
      </w:r>
      <w:r w:rsidR="00781CD6" w:rsidRPr="00A94B52">
        <w:rPr>
          <w:rFonts w:ascii="Consolas" w:hAnsi="Consolas"/>
          <w:b/>
          <w:bCs/>
          <w:sz w:val="28"/>
          <w:szCs w:val="28"/>
        </w:rPr>
        <w:t>1</w:t>
      </w:r>
      <w:r w:rsidRPr="00A94B52">
        <w:rPr>
          <w:rFonts w:ascii="Consolas" w:hAnsi="Consolas"/>
          <w:b/>
          <w:bCs/>
          <w:sz w:val="28"/>
          <w:szCs w:val="28"/>
        </w:rPr>
        <w:t>.1</w:t>
      </w:r>
      <w:r w:rsidR="00781CD6" w:rsidRPr="00A94B52">
        <w:rPr>
          <w:rFonts w:ascii="Consolas" w:hAnsi="Consolas"/>
          <w:b/>
          <w:bCs/>
          <w:sz w:val="28"/>
          <w:szCs w:val="28"/>
        </w:rPr>
        <w:t xml:space="preserve"> –</w:t>
      </w:r>
      <w:r w:rsidRPr="00A94B52">
        <w:rPr>
          <w:rFonts w:ascii="Consolas" w:hAnsi="Consolas"/>
          <w:b/>
          <w:bCs/>
          <w:sz w:val="28"/>
          <w:szCs w:val="28"/>
        </w:rPr>
        <w:t xml:space="preserve"> </w:t>
      </w:r>
      <w:r w:rsidR="00FF2AF2" w:rsidRPr="00A94B52">
        <w:rPr>
          <w:rFonts w:ascii="Consolas" w:hAnsi="Consolas"/>
          <w:sz w:val="28"/>
          <w:szCs w:val="28"/>
        </w:rPr>
        <w:t>As disposições sobre a execução dos serviços e pagamento estão dispostas no Termo de Referência e na Minuta de Contrato, que integram este Edital como anexos</w:t>
      </w:r>
      <w:r w:rsidRPr="00A94B52">
        <w:rPr>
          <w:rFonts w:ascii="Consolas" w:hAnsi="Consolas"/>
          <w:sz w:val="28"/>
          <w:szCs w:val="28"/>
        </w:rPr>
        <w:t>.</w:t>
      </w:r>
    </w:p>
    <w:p w14:paraId="69C472AD" w14:textId="77777777" w:rsidR="00854E1A" w:rsidRPr="00A94B52" w:rsidRDefault="00854E1A"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2</w:t>
      </w:r>
      <w:r w:rsidRPr="00A94B52">
        <w:rPr>
          <w:rFonts w:ascii="Consolas" w:hAnsi="Consolas" w:cs="Consolas"/>
          <w:b/>
          <w:bCs/>
          <w:sz w:val="28"/>
          <w:szCs w:val="28"/>
        </w:rPr>
        <w:t xml:space="preserve"> – </w:t>
      </w:r>
      <w:r w:rsidRPr="00A94B52">
        <w:rPr>
          <w:rFonts w:ascii="Consolas" w:hAnsi="Consolas" w:cs="Consolas"/>
          <w:b/>
          <w:sz w:val="28"/>
          <w:szCs w:val="28"/>
        </w:rPr>
        <w:t>SANÇÕES PARA O CASO DE INADIMPLEMENTO</w:t>
      </w:r>
    </w:p>
    <w:p w14:paraId="11C5E8A5"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57171AEA"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w:t>
      </w:r>
      <w:r w:rsidR="00781CD6" w:rsidRPr="00A94B52">
        <w:rPr>
          <w:rFonts w:ascii="Consolas" w:hAnsi="Consolas" w:cs="Consolas"/>
          <w:b/>
          <w:sz w:val="28"/>
          <w:szCs w:val="28"/>
        </w:rPr>
        <w:t>2</w:t>
      </w:r>
      <w:r w:rsidRPr="00A94B52">
        <w:rPr>
          <w:rFonts w:ascii="Consolas" w:hAnsi="Consolas" w:cs="Consolas"/>
          <w:b/>
          <w:sz w:val="28"/>
          <w:szCs w:val="28"/>
        </w:rPr>
        <w:t xml:space="preserve">.1 – </w:t>
      </w:r>
      <w:r w:rsidRPr="00A94B52">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A94B52" w:rsidRDefault="0053253B"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A94B52" w:rsidRDefault="008801B9" w:rsidP="0053253B">
      <w:pPr>
        <w:jc w:val="both"/>
        <w:rPr>
          <w:rFonts w:ascii="Consolas" w:hAnsi="Consolas" w:cs="Consolas"/>
          <w:sz w:val="28"/>
          <w:szCs w:val="28"/>
        </w:rPr>
      </w:pPr>
      <w:r w:rsidRPr="00A94B52">
        <w:rPr>
          <w:rFonts w:ascii="Consolas" w:hAnsi="Consolas" w:cs="Consolas"/>
          <w:b/>
          <w:sz w:val="28"/>
          <w:szCs w:val="28"/>
        </w:rPr>
        <w:t>1</w:t>
      </w:r>
      <w:r w:rsidR="00781CD6" w:rsidRPr="00A94B52">
        <w:rPr>
          <w:rFonts w:ascii="Consolas" w:hAnsi="Consolas" w:cs="Consolas"/>
          <w:b/>
          <w:sz w:val="28"/>
          <w:szCs w:val="28"/>
        </w:rPr>
        <w:t>2</w:t>
      </w:r>
      <w:r w:rsidRPr="00A94B52">
        <w:rPr>
          <w:rFonts w:ascii="Consolas" w:hAnsi="Consolas" w:cs="Consolas"/>
          <w:b/>
          <w:sz w:val="28"/>
          <w:szCs w:val="28"/>
        </w:rPr>
        <w:t xml:space="preserve">.2 – </w:t>
      </w:r>
      <w:r w:rsidRPr="00A94B52">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A94B52">
        <w:rPr>
          <w:rFonts w:ascii="Consolas" w:hAnsi="Consolas"/>
          <w:sz w:val="28"/>
          <w:szCs w:val="28"/>
        </w:rPr>
        <w:t>.</w:t>
      </w:r>
    </w:p>
    <w:p w14:paraId="7AB85ED5" w14:textId="77777777" w:rsidR="00A901DB" w:rsidRPr="00A94B52" w:rsidRDefault="00A901DB"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3</w:t>
      </w:r>
      <w:r w:rsidRPr="00A94B52">
        <w:rPr>
          <w:rFonts w:ascii="Consolas" w:hAnsi="Consolas" w:cs="Consolas"/>
          <w:b/>
          <w:bCs/>
          <w:sz w:val="28"/>
          <w:szCs w:val="28"/>
        </w:rPr>
        <w:t xml:space="preserve"> – DISPOSIÇÕES FINAIS</w:t>
      </w:r>
    </w:p>
    <w:p w14:paraId="6D8C27C4" w14:textId="77777777" w:rsidR="00D537C4" w:rsidRPr="00A94B52"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3</w:t>
      </w:r>
      <w:r w:rsidRPr="00A94B52">
        <w:rPr>
          <w:rFonts w:ascii="Consolas" w:hAnsi="Consolas" w:cs="Consolas"/>
          <w:b/>
          <w:bCs/>
          <w:sz w:val="28"/>
          <w:szCs w:val="28"/>
        </w:rPr>
        <w:t xml:space="preserve">.1 </w:t>
      </w:r>
      <w:r w:rsidRPr="00A94B52">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533A56DF" w14:textId="35C1ADE6"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3</w:t>
      </w:r>
      <w:r w:rsidRPr="00A94B52">
        <w:rPr>
          <w:rFonts w:ascii="Consolas" w:hAnsi="Consolas" w:cs="Consolas"/>
          <w:b/>
          <w:bCs/>
          <w:sz w:val="28"/>
          <w:szCs w:val="28"/>
        </w:rPr>
        <w:t xml:space="preserve">.2 </w:t>
      </w:r>
      <w:r w:rsidRPr="00A94B52">
        <w:rPr>
          <w:rFonts w:ascii="Consolas" w:hAnsi="Consolas" w:cs="Consolas"/>
          <w:sz w:val="28"/>
          <w:szCs w:val="28"/>
        </w:rPr>
        <w:t xml:space="preserve">– </w:t>
      </w:r>
      <w:r w:rsidRPr="00A94B52">
        <w:rPr>
          <w:rFonts w:ascii="Consolas" w:hAnsi="Consolas"/>
          <w:sz w:val="28"/>
          <w:szCs w:val="28"/>
        </w:rPr>
        <w:t>Das sessões públicas de processamento deste Pregão serão lavradas atas circunstanciadas, a serem assinadas pel</w:t>
      </w:r>
      <w:r w:rsidR="00B502A4" w:rsidRPr="00A94B52">
        <w:rPr>
          <w:rFonts w:ascii="Consolas" w:hAnsi="Consolas"/>
          <w:sz w:val="28"/>
          <w:szCs w:val="28"/>
        </w:rPr>
        <w:t>a</w:t>
      </w:r>
      <w:r w:rsidRPr="00A94B52">
        <w:rPr>
          <w:rFonts w:ascii="Consolas" w:hAnsi="Consolas"/>
          <w:sz w:val="28"/>
          <w:szCs w:val="28"/>
        </w:rPr>
        <w:t xml:space="preserve"> Pregoeir</w:t>
      </w:r>
      <w:r w:rsidR="00B502A4" w:rsidRPr="00A94B52">
        <w:rPr>
          <w:rFonts w:ascii="Consolas" w:hAnsi="Consolas"/>
          <w:sz w:val="28"/>
          <w:szCs w:val="28"/>
        </w:rPr>
        <w:t>a</w:t>
      </w:r>
      <w:r w:rsidRPr="00A94B52">
        <w:rPr>
          <w:rFonts w:ascii="Consolas" w:hAnsi="Consolas"/>
          <w:sz w:val="28"/>
          <w:szCs w:val="28"/>
        </w:rPr>
        <w:t xml:space="preserve"> e pela equipe de apoio.</w:t>
      </w:r>
      <w:r w:rsidRPr="00A94B52">
        <w:rPr>
          <w:rFonts w:ascii="Consolas" w:hAnsi="Consolas" w:cs="Consolas"/>
          <w:sz w:val="28"/>
          <w:szCs w:val="28"/>
        </w:rPr>
        <w:t xml:space="preserve"> </w:t>
      </w:r>
    </w:p>
    <w:p w14:paraId="49BCC535" w14:textId="69E6689B" w:rsidR="00D537C4" w:rsidRPr="00A94B52" w:rsidRDefault="00D537C4" w:rsidP="008014D9">
      <w:pPr>
        <w:tabs>
          <w:tab w:val="left" w:pos="-1701"/>
        </w:tabs>
        <w:autoSpaceDE w:val="0"/>
        <w:autoSpaceDN w:val="0"/>
        <w:adjustRightInd w:val="0"/>
        <w:jc w:val="both"/>
        <w:rPr>
          <w:rFonts w:ascii="Consolas" w:hAnsi="Consolas" w:cs="Consolas"/>
          <w:sz w:val="28"/>
          <w:szCs w:val="28"/>
        </w:rPr>
      </w:pPr>
    </w:p>
    <w:p w14:paraId="2B87A776" w14:textId="4675525B" w:rsidR="00D537C4" w:rsidRPr="00A94B52" w:rsidRDefault="00D537C4" w:rsidP="00D537C4">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3</w:t>
      </w:r>
      <w:r w:rsidRPr="00A94B52">
        <w:rPr>
          <w:rFonts w:ascii="Consolas" w:hAnsi="Consolas" w:cs="Consolas"/>
          <w:b/>
          <w:bCs/>
          <w:sz w:val="28"/>
          <w:szCs w:val="28"/>
        </w:rPr>
        <w:t xml:space="preserve">.3 </w:t>
      </w:r>
      <w:r w:rsidRPr="00A94B52">
        <w:rPr>
          <w:rFonts w:ascii="Consolas" w:hAnsi="Consolas" w:cs="Consolas"/>
          <w:sz w:val="28"/>
          <w:szCs w:val="28"/>
        </w:rPr>
        <w:t xml:space="preserve">– </w:t>
      </w:r>
      <w:r w:rsidRPr="00A94B52">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A94B52"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3</w:t>
      </w:r>
      <w:r w:rsidRPr="00A94B52">
        <w:rPr>
          <w:rFonts w:ascii="Consolas" w:hAnsi="Consolas" w:cs="Consolas"/>
          <w:b/>
          <w:bCs/>
          <w:sz w:val="28"/>
          <w:szCs w:val="28"/>
        </w:rPr>
        <w:t>.</w:t>
      </w:r>
      <w:r w:rsidR="00D537C4" w:rsidRPr="00A94B52">
        <w:rPr>
          <w:rFonts w:ascii="Consolas" w:hAnsi="Consolas" w:cs="Consolas"/>
          <w:b/>
          <w:bCs/>
          <w:sz w:val="28"/>
          <w:szCs w:val="28"/>
        </w:rPr>
        <w:t>4</w:t>
      </w:r>
      <w:r w:rsidRPr="00A94B52">
        <w:rPr>
          <w:rFonts w:ascii="Consolas" w:hAnsi="Consolas" w:cs="Consolas"/>
          <w:b/>
          <w:bCs/>
          <w:sz w:val="28"/>
          <w:szCs w:val="28"/>
        </w:rPr>
        <w:t xml:space="preserve"> </w:t>
      </w:r>
      <w:r w:rsidRPr="00A94B52">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A94B52">
        <w:rPr>
          <w:rFonts w:ascii="Consolas" w:hAnsi="Consolas" w:cs="Consolas"/>
          <w:sz w:val="28"/>
          <w:szCs w:val="28"/>
        </w:rPr>
        <w:t>iaras</w:t>
      </w:r>
      <w:r w:rsidRPr="00A94B52">
        <w:rPr>
          <w:rFonts w:ascii="Consolas" w:hAnsi="Consolas" w:cs="Consolas"/>
          <w:sz w:val="28"/>
          <w:szCs w:val="28"/>
        </w:rPr>
        <w:t>.sp.gov.br.</w:t>
      </w:r>
    </w:p>
    <w:p w14:paraId="7B235859" w14:textId="77777777" w:rsidR="00FF2AF2" w:rsidRPr="00A94B52" w:rsidRDefault="00FF2AF2" w:rsidP="008014D9">
      <w:pPr>
        <w:tabs>
          <w:tab w:val="left" w:pos="-1701"/>
        </w:tabs>
        <w:autoSpaceDE w:val="0"/>
        <w:autoSpaceDN w:val="0"/>
        <w:adjustRightInd w:val="0"/>
        <w:jc w:val="both"/>
        <w:rPr>
          <w:rFonts w:ascii="Consolas" w:hAnsi="Consolas" w:cs="Consolas"/>
          <w:b/>
          <w:bCs/>
          <w:sz w:val="28"/>
          <w:szCs w:val="28"/>
        </w:rPr>
      </w:pPr>
    </w:p>
    <w:p w14:paraId="633A031F" w14:textId="7332B3A9"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3</w:t>
      </w:r>
      <w:r w:rsidRPr="00A94B52">
        <w:rPr>
          <w:rFonts w:ascii="Consolas" w:hAnsi="Consolas" w:cs="Consolas"/>
          <w:b/>
          <w:bCs/>
          <w:sz w:val="28"/>
          <w:szCs w:val="28"/>
        </w:rPr>
        <w:t>.</w:t>
      </w:r>
      <w:r w:rsidR="00D537C4" w:rsidRPr="00A94B52">
        <w:rPr>
          <w:rFonts w:ascii="Consolas" w:hAnsi="Consolas" w:cs="Consolas"/>
          <w:b/>
          <w:bCs/>
          <w:sz w:val="28"/>
          <w:szCs w:val="28"/>
        </w:rPr>
        <w:t>5</w:t>
      </w:r>
      <w:r w:rsidRPr="00A94B52">
        <w:rPr>
          <w:rFonts w:ascii="Consolas" w:hAnsi="Consolas" w:cs="Consolas"/>
          <w:b/>
          <w:bCs/>
          <w:sz w:val="28"/>
          <w:szCs w:val="28"/>
        </w:rPr>
        <w:t xml:space="preserve"> </w:t>
      </w:r>
      <w:r w:rsidRPr="00A94B52">
        <w:rPr>
          <w:rFonts w:ascii="Consolas" w:hAnsi="Consolas" w:cs="Consolas"/>
          <w:sz w:val="28"/>
          <w:szCs w:val="28"/>
        </w:rPr>
        <w:t>– Os casos omissos do presente Pregão serão solucionados pel</w:t>
      </w:r>
      <w:r w:rsidR="00B502A4" w:rsidRPr="00A94B52">
        <w:rPr>
          <w:rFonts w:ascii="Consolas" w:hAnsi="Consolas" w:cs="Consolas"/>
          <w:sz w:val="28"/>
          <w:szCs w:val="28"/>
        </w:rPr>
        <w:t>a</w:t>
      </w:r>
      <w:r w:rsidRPr="00A94B52">
        <w:rPr>
          <w:rFonts w:ascii="Consolas" w:hAnsi="Consolas" w:cs="Consolas"/>
          <w:sz w:val="28"/>
          <w:szCs w:val="28"/>
        </w:rPr>
        <w:t xml:space="preserve"> Pregoeir</w:t>
      </w:r>
      <w:r w:rsidR="00B502A4" w:rsidRPr="00A94B52">
        <w:rPr>
          <w:rFonts w:ascii="Consolas" w:hAnsi="Consolas" w:cs="Consolas"/>
          <w:sz w:val="28"/>
          <w:szCs w:val="28"/>
        </w:rPr>
        <w:t>a</w:t>
      </w:r>
      <w:r w:rsidR="00D537C4" w:rsidRPr="00A94B52">
        <w:rPr>
          <w:rFonts w:ascii="Consolas" w:hAnsi="Consolas" w:cs="Consolas"/>
          <w:sz w:val="28"/>
          <w:szCs w:val="28"/>
        </w:rPr>
        <w:t xml:space="preserve"> </w:t>
      </w:r>
      <w:r w:rsidR="00D537C4" w:rsidRPr="00A94B52">
        <w:rPr>
          <w:rFonts w:ascii="Consolas" w:hAnsi="Consolas"/>
          <w:sz w:val="28"/>
          <w:szCs w:val="28"/>
        </w:rPr>
        <w:t xml:space="preserve">e, as questões relativas ao sistema, pela </w:t>
      </w:r>
      <w:r w:rsidR="00D537C4" w:rsidRPr="00A94B52">
        <w:rPr>
          <w:rFonts w:ascii="Consolas" w:hAnsi="Consolas"/>
          <w:sz w:val="28"/>
          <w:szCs w:val="28"/>
          <w:shd w:val="clear" w:color="auto" w:fill="FFFFFF"/>
        </w:rPr>
        <w:t>Bolsa de Licitações do Brasil: www.bll.org.br</w:t>
      </w:r>
      <w:r w:rsidR="00D537C4" w:rsidRPr="00A94B52">
        <w:rPr>
          <w:rFonts w:ascii="Consolas" w:hAnsi="Consolas"/>
          <w:sz w:val="28"/>
          <w:szCs w:val="28"/>
        </w:rPr>
        <w:t>.</w:t>
      </w:r>
    </w:p>
    <w:p w14:paraId="624ABA11" w14:textId="77777777" w:rsidR="00A0528D" w:rsidRPr="00A94B52" w:rsidRDefault="00A0528D" w:rsidP="008014D9">
      <w:pPr>
        <w:tabs>
          <w:tab w:val="left" w:pos="-1701"/>
        </w:tabs>
        <w:autoSpaceDE w:val="0"/>
        <w:autoSpaceDN w:val="0"/>
        <w:adjustRightInd w:val="0"/>
        <w:jc w:val="both"/>
        <w:rPr>
          <w:rFonts w:ascii="Consolas" w:hAnsi="Consolas" w:cs="Consolas"/>
          <w:sz w:val="28"/>
          <w:szCs w:val="28"/>
        </w:rPr>
      </w:pPr>
    </w:p>
    <w:p w14:paraId="0370B077" w14:textId="16E3AD95"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3</w:t>
      </w:r>
      <w:r w:rsidRPr="00A94B52">
        <w:rPr>
          <w:rFonts w:ascii="Consolas" w:hAnsi="Consolas" w:cs="Consolas"/>
          <w:b/>
          <w:bCs/>
          <w:sz w:val="28"/>
          <w:szCs w:val="28"/>
        </w:rPr>
        <w:t>.</w:t>
      </w:r>
      <w:r w:rsidR="00D537C4" w:rsidRPr="00A94B52">
        <w:rPr>
          <w:rFonts w:ascii="Consolas" w:hAnsi="Consolas" w:cs="Consolas"/>
          <w:b/>
          <w:bCs/>
          <w:sz w:val="28"/>
          <w:szCs w:val="28"/>
        </w:rPr>
        <w:t>6</w:t>
      </w:r>
      <w:r w:rsidRPr="00A94B52">
        <w:rPr>
          <w:rFonts w:ascii="Consolas" w:hAnsi="Consolas" w:cs="Consolas"/>
          <w:b/>
          <w:bCs/>
          <w:sz w:val="28"/>
          <w:szCs w:val="28"/>
        </w:rPr>
        <w:t xml:space="preserve"> </w:t>
      </w:r>
      <w:r w:rsidRPr="00A94B52">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A94B52">
        <w:rPr>
          <w:rFonts w:ascii="Consolas" w:hAnsi="Consolas" w:cs="Consolas"/>
          <w:sz w:val="28"/>
          <w:szCs w:val="28"/>
        </w:rPr>
        <w:t>Cerqueira César</w:t>
      </w:r>
      <w:r w:rsidRPr="00A94B52">
        <w:rPr>
          <w:rFonts w:ascii="Consolas" w:hAnsi="Consolas" w:cs="Consolas"/>
          <w:sz w:val="28"/>
          <w:szCs w:val="28"/>
        </w:rPr>
        <w:t>, Estado de São Paulo.</w:t>
      </w:r>
    </w:p>
    <w:p w14:paraId="154D3CBF" w14:textId="77777777" w:rsidR="00D537C4" w:rsidRPr="00A94B52" w:rsidRDefault="00D537C4" w:rsidP="008014D9">
      <w:pPr>
        <w:tabs>
          <w:tab w:val="left" w:pos="-1701"/>
        </w:tabs>
        <w:autoSpaceDE w:val="0"/>
        <w:autoSpaceDN w:val="0"/>
        <w:adjustRightInd w:val="0"/>
        <w:jc w:val="both"/>
        <w:rPr>
          <w:rFonts w:ascii="Consolas" w:hAnsi="Consolas" w:cs="Consolas"/>
          <w:sz w:val="28"/>
          <w:szCs w:val="28"/>
        </w:rPr>
      </w:pPr>
    </w:p>
    <w:p w14:paraId="1DA29EDA" w14:textId="76F53AD3" w:rsidR="008014D9" w:rsidRPr="00A94B52" w:rsidRDefault="00CE4C53" w:rsidP="008014D9">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03</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FEVEREIRO DE 2023</w:t>
      </w:r>
      <w:r w:rsidR="008014D9" w:rsidRPr="00A94B52">
        <w:rPr>
          <w:rFonts w:ascii="Consolas" w:eastAsia="MS Mincho" w:hAnsi="Consolas" w:cs="Tahoma"/>
          <w:b/>
          <w:bCs/>
          <w:sz w:val="28"/>
          <w:szCs w:val="28"/>
        </w:rPr>
        <w:t>.</w:t>
      </w:r>
    </w:p>
    <w:p w14:paraId="206CE26B" w14:textId="3E8BE659" w:rsidR="008014D9" w:rsidRDefault="008014D9" w:rsidP="008014D9">
      <w:pPr>
        <w:pStyle w:val="TextosemFormatao"/>
        <w:jc w:val="both"/>
        <w:rPr>
          <w:rFonts w:ascii="Consolas" w:hAnsi="Consolas" w:cs="Tahoma"/>
          <w:b/>
          <w:bCs/>
          <w:sz w:val="28"/>
          <w:szCs w:val="28"/>
        </w:rPr>
      </w:pPr>
    </w:p>
    <w:p w14:paraId="1810A91E" w14:textId="3881DA30" w:rsidR="00854E1A" w:rsidRDefault="00854E1A" w:rsidP="008014D9">
      <w:pPr>
        <w:pStyle w:val="TextosemFormatao"/>
        <w:jc w:val="both"/>
        <w:rPr>
          <w:rFonts w:ascii="Consolas" w:hAnsi="Consolas" w:cs="Tahoma"/>
          <w:b/>
          <w:bCs/>
          <w:sz w:val="28"/>
          <w:szCs w:val="28"/>
        </w:rPr>
      </w:pPr>
    </w:p>
    <w:p w14:paraId="689C47C4" w14:textId="77777777" w:rsidR="00CE4C53" w:rsidRPr="00A94B52" w:rsidRDefault="00CE4C53" w:rsidP="008014D9">
      <w:pPr>
        <w:pStyle w:val="TextosemFormatao"/>
        <w:jc w:val="both"/>
        <w:rPr>
          <w:rFonts w:ascii="Consolas" w:hAnsi="Consolas" w:cs="Tahoma"/>
          <w:b/>
          <w:bCs/>
          <w:sz w:val="28"/>
          <w:szCs w:val="28"/>
        </w:rPr>
      </w:pPr>
    </w:p>
    <w:p w14:paraId="0C36E5A3" w14:textId="77777777" w:rsidR="008014D9" w:rsidRPr="00A94B52" w:rsidRDefault="008014D9" w:rsidP="008014D9">
      <w:pPr>
        <w:jc w:val="center"/>
        <w:rPr>
          <w:rFonts w:ascii="Consolas" w:hAnsi="Consolas" w:cs="Arial"/>
          <w:b/>
          <w:bCs/>
          <w:sz w:val="28"/>
          <w:szCs w:val="28"/>
        </w:rPr>
      </w:pPr>
      <w:r w:rsidRPr="00A94B52">
        <w:rPr>
          <w:rFonts w:ascii="Consolas" w:hAnsi="Consolas" w:cs="Arial"/>
          <w:b/>
          <w:bCs/>
          <w:sz w:val="28"/>
          <w:szCs w:val="28"/>
        </w:rPr>
        <w:t>MARCOS JOSÉ ROSA</w:t>
      </w:r>
    </w:p>
    <w:p w14:paraId="407F6B7F" w14:textId="31144B9F" w:rsidR="008014D9" w:rsidRPr="00A94B52" w:rsidRDefault="008014D9" w:rsidP="008014D9">
      <w:pPr>
        <w:jc w:val="center"/>
        <w:rPr>
          <w:rFonts w:ascii="Consolas" w:hAnsi="Consolas" w:cs="Consolas"/>
          <w:sz w:val="28"/>
          <w:szCs w:val="28"/>
        </w:rPr>
      </w:pPr>
      <w:r w:rsidRPr="00A94B52">
        <w:rPr>
          <w:rFonts w:ascii="Consolas" w:hAnsi="Consolas" w:cs="Arial"/>
          <w:b/>
          <w:bCs/>
          <w:sz w:val="28"/>
          <w:szCs w:val="28"/>
        </w:rPr>
        <w:t>PREFEITO MUNICIPAL DE IARAS</w:t>
      </w:r>
    </w:p>
    <w:p w14:paraId="5C8F9005" w14:textId="77777777" w:rsidR="00854E1A" w:rsidRDefault="00854E1A" w:rsidP="008014D9">
      <w:pPr>
        <w:tabs>
          <w:tab w:val="left" w:pos="-1701"/>
        </w:tabs>
        <w:autoSpaceDE w:val="0"/>
        <w:autoSpaceDN w:val="0"/>
        <w:adjustRightInd w:val="0"/>
        <w:jc w:val="center"/>
        <w:rPr>
          <w:rFonts w:ascii="Consolas" w:hAnsi="Consolas" w:cs="Consolas"/>
          <w:b/>
          <w:bCs/>
          <w:sz w:val="28"/>
          <w:szCs w:val="28"/>
        </w:rPr>
      </w:pPr>
    </w:p>
    <w:p w14:paraId="10024A9E" w14:textId="77777777" w:rsidR="00854E1A" w:rsidRDefault="00854E1A" w:rsidP="008014D9">
      <w:pPr>
        <w:tabs>
          <w:tab w:val="left" w:pos="-1701"/>
        </w:tabs>
        <w:autoSpaceDE w:val="0"/>
        <w:autoSpaceDN w:val="0"/>
        <w:adjustRightInd w:val="0"/>
        <w:jc w:val="center"/>
        <w:rPr>
          <w:rFonts w:ascii="Consolas" w:hAnsi="Consolas" w:cs="Consolas"/>
          <w:b/>
          <w:bCs/>
          <w:sz w:val="28"/>
          <w:szCs w:val="28"/>
        </w:rPr>
      </w:pPr>
    </w:p>
    <w:p w14:paraId="56EDD338" w14:textId="77777777" w:rsidR="00854E1A" w:rsidRDefault="00854E1A" w:rsidP="008014D9">
      <w:pPr>
        <w:tabs>
          <w:tab w:val="left" w:pos="-1701"/>
        </w:tabs>
        <w:autoSpaceDE w:val="0"/>
        <w:autoSpaceDN w:val="0"/>
        <w:adjustRightInd w:val="0"/>
        <w:jc w:val="center"/>
        <w:rPr>
          <w:rFonts w:ascii="Consolas" w:hAnsi="Consolas" w:cs="Consolas"/>
          <w:b/>
          <w:bCs/>
          <w:sz w:val="28"/>
          <w:szCs w:val="28"/>
        </w:rPr>
      </w:pPr>
    </w:p>
    <w:p w14:paraId="5A7E5962" w14:textId="77777777" w:rsidR="00854E1A" w:rsidRDefault="00854E1A" w:rsidP="008014D9">
      <w:pPr>
        <w:tabs>
          <w:tab w:val="left" w:pos="-1701"/>
        </w:tabs>
        <w:autoSpaceDE w:val="0"/>
        <w:autoSpaceDN w:val="0"/>
        <w:adjustRightInd w:val="0"/>
        <w:jc w:val="center"/>
        <w:rPr>
          <w:rFonts w:ascii="Consolas" w:hAnsi="Consolas" w:cs="Consolas"/>
          <w:b/>
          <w:bCs/>
          <w:sz w:val="28"/>
          <w:szCs w:val="28"/>
        </w:rPr>
      </w:pPr>
    </w:p>
    <w:p w14:paraId="4A233B45" w14:textId="77777777" w:rsidR="00854E1A" w:rsidRDefault="00854E1A" w:rsidP="008014D9">
      <w:pPr>
        <w:tabs>
          <w:tab w:val="left" w:pos="-1701"/>
        </w:tabs>
        <w:autoSpaceDE w:val="0"/>
        <w:autoSpaceDN w:val="0"/>
        <w:adjustRightInd w:val="0"/>
        <w:jc w:val="center"/>
        <w:rPr>
          <w:rFonts w:ascii="Consolas" w:hAnsi="Consolas" w:cs="Consolas"/>
          <w:b/>
          <w:bCs/>
          <w:sz w:val="28"/>
          <w:szCs w:val="28"/>
        </w:rPr>
      </w:pPr>
    </w:p>
    <w:p w14:paraId="20591FF0" w14:textId="77777777" w:rsidR="00854E1A" w:rsidRDefault="00854E1A" w:rsidP="008014D9">
      <w:pPr>
        <w:tabs>
          <w:tab w:val="left" w:pos="-1701"/>
        </w:tabs>
        <w:autoSpaceDE w:val="0"/>
        <w:autoSpaceDN w:val="0"/>
        <w:adjustRightInd w:val="0"/>
        <w:jc w:val="center"/>
        <w:rPr>
          <w:rFonts w:ascii="Consolas" w:hAnsi="Consolas" w:cs="Consolas"/>
          <w:b/>
          <w:bCs/>
          <w:sz w:val="28"/>
          <w:szCs w:val="28"/>
        </w:rPr>
      </w:pPr>
    </w:p>
    <w:p w14:paraId="0C75B02F" w14:textId="77777777" w:rsidR="00854E1A" w:rsidRDefault="00854E1A" w:rsidP="008014D9">
      <w:pPr>
        <w:tabs>
          <w:tab w:val="left" w:pos="-1701"/>
        </w:tabs>
        <w:autoSpaceDE w:val="0"/>
        <w:autoSpaceDN w:val="0"/>
        <w:adjustRightInd w:val="0"/>
        <w:jc w:val="center"/>
        <w:rPr>
          <w:rFonts w:ascii="Consolas" w:hAnsi="Consolas" w:cs="Consolas"/>
          <w:b/>
          <w:bCs/>
          <w:sz w:val="28"/>
          <w:szCs w:val="28"/>
        </w:rPr>
      </w:pPr>
    </w:p>
    <w:p w14:paraId="0DD9D502" w14:textId="77777777" w:rsidR="00A56F65" w:rsidRDefault="00A56F65">
      <w:pPr>
        <w:rPr>
          <w:rFonts w:ascii="Consolas" w:hAnsi="Consolas" w:cs="Consolas"/>
          <w:b/>
          <w:bCs/>
          <w:sz w:val="28"/>
          <w:szCs w:val="28"/>
        </w:rPr>
      </w:pPr>
      <w:r>
        <w:rPr>
          <w:rFonts w:ascii="Consolas" w:hAnsi="Consolas" w:cs="Consolas"/>
          <w:b/>
          <w:bCs/>
          <w:sz w:val="28"/>
          <w:szCs w:val="28"/>
        </w:rPr>
        <w:br w:type="page"/>
      </w:r>
    </w:p>
    <w:p w14:paraId="513D429B" w14:textId="2B4EECA9" w:rsidR="008014D9" w:rsidRPr="00A94B52" w:rsidRDefault="008014D9" w:rsidP="008014D9">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t xml:space="preserve">ANEXO I – </w:t>
      </w:r>
      <w:r w:rsidRPr="00A94B52">
        <w:rPr>
          <w:rFonts w:ascii="Consolas" w:hAnsi="Consolas" w:cs="Consolas"/>
          <w:b/>
          <w:sz w:val="28"/>
          <w:szCs w:val="28"/>
        </w:rPr>
        <w:t>TERMO DE REFERÊNCIA</w:t>
      </w:r>
    </w:p>
    <w:p w14:paraId="36310A54" w14:textId="0532EF65" w:rsidR="008014D9" w:rsidRPr="00A94B52" w:rsidRDefault="00210A4E" w:rsidP="008014D9">
      <w:pPr>
        <w:tabs>
          <w:tab w:val="left" w:pos="-1701"/>
        </w:tabs>
        <w:autoSpaceDE w:val="0"/>
        <w:autoSpaceDN w:val="0"/>
        <w:adjustRightInd w:val="0"/>
        <w:jc w:val="center"/>
        <w:rPr>
          <w:rFonts w:ascii="Consolas" w:hAnsi="Consolas" w:cs="Consolas"/>
          <w:b/>
          <w:sz w:val="28"/>
          <w:szCs w:val="28"/>
        </w:rPr>
      </w:pPr>
      <w:r w:rsidRPr="00A94B52">
        <w:rPr>
          <w:rFonts w:ascii="Consolas" w:hAnsi="Consolas" w:cs="Consolas"/>
          <w:b/>
          <w:sz w:val="28"/>
          <w:szCs w:val="28"/>
        </w:rPr>
        <w:t xml:space="preserve">PREGÃO ELETRÔNICO Nº </w:t>
      </w:r>
      <w:r w:rsidR="001D4EFE">
        <w:rPr>
          <w:rFonts w:ascii="Consolas" w:hAnsi="Consolas" w:cs="Consolas"/>
          <w:b/>
          <w:bCs/>
          <w:sz w:val="28"/>
          <w:szCs w:val="28"/>
        </w:rPr>
        <w:t>005/2023</w:t>
      </w:r>
    </w:p>
    <w:p w14:paraId="12660013" w14:textId="77777777" w:rsidR="008014D9" w:rsidRPr="00A94B52"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A94B52"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A94B52">
        <w:rPr>
          <w:rFonts w:ascii="Consolas" w:eastAsia="MS Mincho" w:hAnsi="Consolas" w:cs="Consolas"/>
          <w:b/>
          <w:bCs/>
          <w:sz w:val="28"/>
          <w:szCs w:val="28"/>
        </w:rPr>
        <w:t xml:space="preserve">1 – OBJETO: </w:t>
      </w:r>
    </w:p>
    <w:p w14:paraId="014E3801" w14:textId="77777777" w:rsidR="008014D9" w:rsidRPr="00A94B52" w:rsidRDefault="008014D9" w:rsidP="008014D9">
      <w:pPr>
        <w:widowControl w:val="0"/>
        <w:tabs>
          <w:tab w:val="left" w:pos="-1701"/>
        </w:tabs>
        <w:jc w:val="both"/>
        <w:rPr>
          <w:rFonts w:ascii="Consolas" w:eastAsia="MS Mincho" w:hAnsi="Consolas" w:cs="Consolas"/>
          <w:b/>
          <w:bCs/>
          <w:sz w:val="28"/>
          <w:szCs w:val="28"/>
        </w:rPr>
      </w:pPr>
    </w:p>
    <w:p w14:paraId="30C73DFB" w14:textId="3FCD1315" w:rsidR="008014D9" w:rsidRPr="00A94B52" w:rsidRDefault="00BC17D2" w:rsidP="008014D9">
      <w:pPr>
        <w:widowControl w:val="0"/>
        <w:tabs>
          <w:tab w:val="left" w:pos="-1701"/>
        </w:tabs>
        <w:jc w:val="both"/>
        <w:rPr>
          <w:rFonts w:ascii="Consolas" w:eastAsia="MS Mincho" w:hAnsi="Consolas" w:cs="Consolas"/>
          <w:bCs/>
          <w:iCs/>
          <w:sz w:val="28"/>
          <w:szCs w:val="28"/>
        </w:rPr>
      </w:pPr>
      <w:r w:rsidRPr="00A94B52">
        <w:rPr>
          <w:rFonts w:ascii="Consolas" w:eastAsia="MS Mincho" w:hAnsi="Consolas" w:cs="Consolas"/>
          <w:iCs/>
          <w:sz w:val="28"/>
          <w:szCs w:val="28"/>
        </w:rPr>
        <w:t xml:space="preserve">A presente licitação tem por objeto, </w:t>
      </w:r>
      <w:r w:rsidRPr="00A94B52">
        <w:rPr>
          <w:rFonts w:ascii="Consolas" w:hAnsi="Consolas"/>
          <w:sz w:val="28"/>
          <w:szCs w:val="28"/>
        </w:rPr>
        <w:t xml:space="preserve">a </w:t>
      </w:r>
      <w:r w:rsidR="00CE4C53">
        <w:rPr>
          <w:rFonts w:ascii="Consolas" w:hAnsi="Consolas"/>
          <w:sz w:val="28"/>
          <w:szCs w:val="28"/>
        </w:rPr>
        <w:t>Contratação de Empresa Especializada para a Prestação de Serviços de Transporte de Alunos</w:t>
      </w:r>
      <w:r w:rsidR="00CE4C53">
        <w:rPr>
          <w:rFonts w:ascii="Consolas" w:hAnsi="Consolas" w:cs="Consolas"/>
          <w:sz w:val="28"/>
          <w:szCs w:val="28"/>
        </w:rPr>
        <w:t xml:space="preserve"> da Rede Municipal e Estadual de Ensino do Município de Iaras – SP</w:t>
      </w:r>
      <w:r w:rsidR="00CE4C53" w:rsidRPr="000766D7">
        <w:rPr>
          <w:rFonts w:ascii="Consolas" w:hAnsi="Consolas" w:cs="Consolas"/>
          <w:bCs/>
          <w:iCs/>
          <w:sz w:val="28"/>
          <w:szCs w:val="28"/>
        </w:rPr>
        <w:t>,</w:t>
      </w:r>
      <w:r w:rsidR="00CE4C53" w:rsidRPr="000766D7">
        <w:rPr>
          <w:rFonts w:ascii="Consolas" w:hAnsi="Consolas" w:cs="Consolas"/>
          <w:iCs/>
          <w:sz w:val="28"/>
          <w:szCs w:val="28"/>
        </w:rPr>
        <w:t xml:space="preserve"> conforme especificações constantes do Termo de Referência, que integra este Edital como Anexo I</w:t>
      </w:r>
      <w:r w:rsidR="003063DC" w:rsidRPr="00A94B52">
        <w:rPr>
          <w:rFonts w:ascii="Consolas" w:eastAsia="MS Mincho" w:hAnsi="Consolas" w:cs="Consolas"/>
          <w:bCs/>
          <w:iCs/>
          <w:sz w:val="28"/>
          <w:szCs w:val="28"/>
        </w:rPr>
        <w:t>.</w:t>
      </w:r>
    </w:p>
    <w:p w14:paraId="66A181D3" w14:textId="77777777" w:rsidR="008014D9" w:rsidRPr="00A94B52" w:rsidRDefault="008014D9" w:rsidP="008014D9">
      <w:pPr>
        <w:widowControl w:val="0"/>
        <w:tabs>
          <w:tab w:val="left" w:pos="-1701"/>
        </w:tabs>
        <w:jc w:val="both"/>
        <w:rPr>
          <w:rFonts w:ascii="Consolas" w:hAnsi="Consolas" w:cs="Consolas"/>
          <w:sz w:val="28"/>
          <w:szCs w:val="28"/>
        </w:rPr>
      </w:pPr>
    </w:p>
    <w:p w14:paraId="735D6960" w14:textId="0D0FC962" w:rsidR="005D016B" w:rsidRPr="00011A7E" w:rsidRDefault="00011A7E" w:rsidP="005D016B">
      <w:pPr>
        <w:numPr>
          <w:ilvl w:val="1"/>
          <w:numId w:val="25"/>
        </w:numPr>
        <w:tabs>
          <w:tab w:val="left" w:pos="0"/>
        </w:tabs>
        <w:ind w:left="0" w:firstLine="0"/>
        <w:jc w:val="both"/>
        <w:rPr>
          <w:rFonts w:ascii="Consolas" w:hAnsi="Consolas" w:cs="Arial"/>
          <w:b/>
          <w:sz w:val="28"/>
          <w:szCs w:val="28"/>
        </w:rPr>
      </w:pPr>
      <w:r w:rsidRPr="00011A7E">
        <w:rPr>
          <w:rFonts w:ascii="Consolas" w:hAnsi="Consolas" w:cs="Arial"/>
          <w:b/>
          <w:sz w:val="28"/>
          <w:szCs w:val="28"/>
        </w:rPr>
        <w:t>CARACTERÍSTICAS GERAIS DOS VEÍCULOS CONTRATADOS</w:t>
      </w:r>
    </w:p>
    <w:p w14:paraId="105B1594" w14:textId="77777777" w:rsidR="005D016B" w:rsidRDefault="005D016B" w:rsidP="005D016B">
      <w:pPr>
        <w:tabs>
          <w:tab w:val="left" w:pos="0"/>
        </w:tabs>
        <w:jc w:val="both"/>
        <w:rPr>
          <w:rFonts w:ascii="Consolas" w:hAnsi="Consolas" w:cs="Arial"/>
          <w:sz w:val="28"/>
          <w:szCs w:val="28"/>
        </w:rPr>
      </w:pPr>
    </w:p>
    <w:p w14:paraId="61A07FAF" w14:textId="11578158" w:rsid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Os veículos de transporte escolar são do tipo convencional e seguem as especificações a seguir: </w:t>
      </w:r>
    </w:p>
    <w:p w14:paraId="6509D7BF" w14:textId="77777777" w:rsidR="005D016B" w:rsidRPr="005D016B" w:rsidRDefault="005D016B" w:rsidP="005D016B">
      <w:pPr>
        <w:tabs>
          <w:tab w:val="left" w:pos="0"/>
        </w:tabs>
        <w:jc w:val="both"/>
        <w:rPr>
          <w:rFonts w:ascii="Consolas" w:hAnsi="Consolas" w:cs="Arial"/>
          <w:sz w:val="28"/>
          <w:szCs w:val="28"/>
        </w:rPr>
      </w:pPr>
    </w:p>
    <w:p w14:paraId="654F477F" w14:textId="77AC1465" w:rsidR="005D016B" w:rsidRDefault="005D016B" w:rsidP="005D016B">
      <w:pPr>
        <w:numPr>
          <w:ilvl w:val="0"/>
          <w:numId w:val="11"/>
        </w:numPr>
        <w:tabs>
          <w:tab w:val="left" w:pos="0"/>
        </w:tabs>
        <w:ind w:left="0" w:firstLine="0"/>
        <w:jc w:val="both"/>
        <w:rPr>
          <w:rFonts w:ascii="Consolas" w:hAnsi="Consolas" w:cs="Arial"/>
          <w:sz w:val="28"/>
          <w:szCs w:val="28"/>
        </w:rPr>
      </w:pPr>
      <w:r w:rsidRPr="005D016B">
        <w:rPr>
          <w:rFonts w:ascii="Consolas" w:hAnsi="Consolas" w:cs="Arial"/>
          <w:sz w:val="28"/>
          <w:szCs w:val="28"/>
        </w:rPr>
        <w:t>Veículos convencionais:</w:t>
      </w:r>
    </w:p>
    <w:p w14:paraId="0EB75153" w14:textId="77777777" w:rsidR="005E5305" w:rsidRPr="00B5118A" w:rsidRDefault="005E5305" w:rsidP="00F822B0">
      <w:pPr>
        <w:tabs>
          <w:tab w:val="left" w:pos="0"/>
        </w:tabs>
        <w:jc w:val="both"/>
        <w:rPr>
          <w:rFonts w:ascii="Consolas" w:hAnsi="Consolas" w:cs="Arial"/>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8080"/>
      </w:tblGrid>
      <w:tr w:rsidR="00B5118A" w:rsidRPr="00B5118A" w14:paraId="749189E6" w14:textId="77777777" w:rsidTr="005E5305">
        <w:trPr>
          <w:trHeight w:val="256"/>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hideMark/>
          </w:tcPr>
          <w:p w14:paraId="2D76B4B2" w14:textId="637F1795" w:rsidR="005D016B" w:rsidRPr="00B5118A" w:rsidRDefault="009F6B46" w:rsidP="005E5305">
            <w:pPr>
              <w:tabs>
                <w:tab w:val="left" w:pos="0"/>
              </w:tabs>
              <w:jc w:val="center"/>
              <w:rPr>
                <w:rFonts w:ascii="Consolas" w:hAnsi="Consolas" w:cs="Arial"/>
                <w:b/>
                <w:bCs/>
                <w:sz w:val="28"/>
                <w:szCs w:val="28"/>
                <w:lang w:val="pt-PT"/>
              </w:rPr>
            </w:pPr>
            <w:r w:rsidRPr="00B5118A">
              <w:rPr>
                <w:rFonts w:ascii="Consolas" w:hAnsi="Consolas" w:cs="Arial"/>
                <w:b/>
                <w:bCs/>
                <w:sz w:val="28"/>
                <w:szCs w:val="28"/>
                <w:lang w:val="en-US"/>
              </w:rPr>
              <w:t>TIPO</w:t>
            </w:r>
          </w:p>
        </w:tc>
        <w:tc>
          <w:tcPr>
            <w:tcW w:w="808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hideMark/>
          </w:tcPr>
          <w:p w14:paraId="3DFED72C" w14:textId="4EF7BAE6" w:rsidR="005D016B" w:rsidRPr="00B5118A" w:rsidRDefault="009F6B46" w:rsidP="009F6B46">
            <w:pPr>
              <w:tabs>
                <w:tab w:val="left" w:pos="0"/>
              </w:tabs>
              <w:jc w:val="center"/>
              <w:rPr>
                <w:rFonts w:ascii="Consolas" w:hAnsi="Consolas" w:cs="Arial"/>
                <w:b/>
                <w:bCs/>
                <w:sz w:val="28"/>
                <w:szCs w:val="28"/>
                <w:lang w:val="en-US"/>
              </w:rPr>
            </w:pPr>
            <w:r w:rsidRPr="00B5118A">
              <w:rPr>
                <w:rFonts w:ascii="Consolas" w:hAnsi="Consolas" w:cs="Arial"/>
                <w:b/>
                <w:bCs/>
                <w:sz w:val="28"/>
                <w:szCs w:val="28"/>
                <w:lang w:val="en-US"/>
              </w:rPr>
              <w:t>DESCRIÇÃO</w:t>
            </w:r>
          </w:p>
        </w:tc>
      </w:tr>
      <w:tr w:rsidR="00B5118A" w:rsidRPr="00B5118A" w14:paraId="48557BAF" w14:textId="77777777" w:rsidTr="005E5305">
        <w:trPr>
          <w:trHeight w:val="365"/>
          <w:jc w:val="center"/>
        </w:trPr>
        <w:tc>
          <w:tcPr>
            <w:tcW w:w="1413" w:type="dxa"/>
            <w:tcBorders>
              <w:top w:val="single" w:sz="4" w:space="0" w:color="000000"/>
              <w:left w:val="single" w:sz="4" w:space="0" w:color="000000"/>
              <w:bottom w:val="single" w:sz="4" w:space="0" w:color="000000"/>
              <w:right w:val="single" w:sz="4" w:space="0" w:color="000000"/>
            </w:tcBorders>
            <w:vAlign w:val="center"/>
            <w:hideMark/>
          </w:tcPr>
          <w:p w14:paraId="0E64315F" w14:textId="77777777" w:rsidR="005D016B" w:rsidRPr="00B5118A" w:rsidRDefault="005D016B" w:rsidP="005E5305">
            <w:pPr>
              <w:tabs>
                <w:tab w:val="left" w:pos="0"/>
              </w:tabs>
              <w:jc w:val="center"/>
              <w:rPr>
                <w:rFonts w:ascii="Consolas" w:hAnsi="Consolas" w:cs="Arial"/>
                <w:sz w:val="28"/>
                <w:szCs w:val="28"/>
                <w:lang w:val="en-US"/>
              </w:rPr>
            </w:pPr>
            <w:r w:rsidRPr="00B5118A">
              <w:rPr>
                <w:rFonts w:ascii="Consolas" w:hAnsi="Consolas" w:cs="Arial"/>
                <w:sz w:val="28"/>
                <w:szCs w:val="28"/>
                <w:lang w:val="en-US"/>
              </w:rPr>
              <w:t>V1</w:t>
            </w:r>
          </w:p>
        </w:tc>
        <w:tc>
          <w:tcPr>
            <w:tcW w:w="8080" w:type="dxa"/>
            <w:tcBorders>
              <w:top w:val="single" w:sz="4" w:space="0" w:color="000000"/>
              <w:left w:val="single" w:sz="4" w:space="0" w:color="000000"/>
              <w:bottom w:val="single" w:sz="4" w:space="0" w:color="000000"/>
              <w:right w:val="single" w:sz="4" w:space="0" w:color="000000"/>
            </w:tcBorders>
            <w:vAlign w:val="center"/>
            <w:hideMark/>
          </w:tcPr>
          <w:p w14:paraId="34C6C3E2" w14:textId="13A5FA84" w:rsidR="005D016B" w:rsidRPr="00B5118A" w:rsidRDefault="005D016B" w:rsidP="005D016B">
            <w:pPr>
              <w:tabs>
                <w:tab w:val="left" w:pos="0"/>
              </w:tabs>
              <w:jc w:val="both"/>
              <w:rPr>
                <w:rFonts w:ascii="Consolas" w:hAnsi="Consolas" w:cs="Arial"/>
                <w:sz w:val="28"/>
                <w:szCs w:val="28"/>
              </w:rPr>
            </w:pPr>
            <w:r w:rsidRPr="00B5118A">
              <w:rPr>
                <w:rFonts w:ascii="Consolas" w:hAnsi="Consolas" w:cs="Arial"/>
                <w:sz w:val="28"/>
                <w:szCs w:val="28"/>
              </w:rPr>
              <w:t>Veículo tipo ônibus com capacidade mínima para 44 (quarenta e quatro) passageiros sentados, com parede divisória interna, com bancos forrados e almofadados</w:t>
            </w:r>
            <w:r w:rsidR="00010808" w:rsidRPr="00B5118A">
              <w:rPr>
                <w:rFonts w:ascii="Consolas" w:hAnsi="Consolas" w:cs="Arial"/>
                <w:sz w:val="28"/>
                <w:szCs w:val="28"/>
              </w:rPr>
              <w:t>.</w:t>
            </w:r>
          </w:p>
        </w:tc>
      </w:tr>
      <w:tr w:rsidR="00B5118A" w:rsidRPr="00B5118A" w14:paraId="6DF84FF9" w14:textId="77777777" w:rsidTr="005E5305">
        <w:trPr>
          <w:trHeight w:val="365"/>
          <w:jc w:val="center"/>
        </w:trPr>
        <w:tc>
          <w:tcPr>
            <w:tcW w:w="1413" w:type="dxa"/>
            <w:tcBorders>
              <w:top w:val="single" w:sz="4" w:space="0" w:color="000000"/>
              <w:left w:val="single" w:sz="4" w:space="0" w:color="000000"/>
              <w:bottom w:val="single" w:sz="4" w:space="0" w:color="000000"/>
              <w:right w:val="single" w:sz="4" w:space="0" w:color="000000"/>
            </w:tcBorders>
            <w:vAlign w:val="center"/>
            <w:hideMark/>
          </w:tcPr>
          <w:p w14:paraId="61D8C2B1" w14:textId="24297461" w:rsidR="005D016B" w:rsidRPr="00B5118A" w:rsidRDefault="005D016B" w:rsidP="005E5305">
            <w:pPr>
              <w:tabs>
                <w:tab w:val="left" w:pos="0"/>
              </w:tabs>
              <w:jc w:val="center"/>
              <w:rPr>
                <w:rFonts w:ascii="Consolas" w:hAnsi="Consolas" w:cs="Arial"/>
                <w:sz w:val="28"/>
                <w:szCs w:val="28"/>
                <w:lang w:val="pt-PT"/>
              </w:rPr>
            </w:pPr>
            <w:r w:rsidRPr="00B5118A">
              <w:rPr>
                <w:rFonts w:ascii="Consolas" w:hAnsi="Consolas" w:cs="Arial"/>
                <w:sz w:val="28"/>
                <w:szCs w:val="28"/>
                <w:lang w:val="en-US"/>
              </w:rPr>
              <w:t>V2</w:t>
            </w:r>
          </w:p>
        </w:tc>
        <w:tc>
          <w:tcPr>
            <w:tcW w:w="8080" w:type="dxa"/>
            <w:tcBorders>
              <w:top w:val="single" w:sz="4" w:space="0" w:color="000000"/>
              <w:left w:val="single" w:sz="4" w:space="0" w:color="000000"/>
              <w:bottom w:val="single" w:sz="4" w:space="0" w:color="000000"/>
              <w:right w:val="single" w:sz="4" w:space="0" w:color="000000"/>
            </w:tcBorders>
            <w:vAlign w:val="center"/>
            <w:hideMark/>
          </w:tcPr>
          <w:p w14:paraId="53B1FB08" w14:textId="41F09229" w:rsidR="005D016B" w:rsidRPr="00B5118A" w:rsidRDefault="005D016B" w:rsidP="005D016B">
            <w:pPr>
              <w:tabs>
                <w:tab w:val="left" w:pos="0"/>
              </w:tabs>
              <w:jc w:val="both"/>
              <w:rPr>
                <w:rFonts w:ascii="Consolas" w:hAnsi="Consolas" w:cs="Arial"/>
                <w:sz w:val="28"/>
                <w:szCs w:val="28"/>
              </w:rPr>
            </w:pPr>
            <w:r w:rsidRPr="00B5118A">
              <w:rPr>
                <w:rFonts w:ascii="Consolas" w:hAnsi="Consolas" w:cs="Arial"/>
                <w:sz w:val="28"/>
                <w:szCs w:val="28"/>
              </w:rPr>
              <w:t>Veículo tipo van com capacidade mínima para 1</w:t>
            </w:r>
            <w:r w:rsidR="002366DF">
              <w:rPr>
                <w:rFonts w:ascii="Consolas" w:hAnsi="Consolas" w:cs="Arial"/>
                <w:sz w:val="28"/>
                <w:szCs w:val="28"/>
              </w:rPr>
              <w:t>6</w:t>
            </w:r>
            <w:r w:rsidRPr="00B5118A">
              <w:rPr>
                <w:rFonts w:ascii="Consolas" w:hAnsi="Consolas" w:cs="Arial"/>
                <w:sz w:val="28"/>
                <w:szCs w:val="28"/>
              </w:rPr>
              <w:t xml:space="preserve"> (</w:t>
            </w:r>
            <w:r w:rsidR="002366DF">
              <w:rPr>
                <w:rFonts w:ascii="Consolas" w:hAnsi="Consolas" w:cs="Arial"/>
                <w:sz w:val="28"/>
                <w:szCs w:val="28"/>
              </w:rPr>
              <w:t>dezesseis</w:t>
            </w:r>
            <w:r w:rsidRPr="00B5118A">
              <w:rPr>
                <w:rFonts w:ascii="Consolas" w:hAnsi="Consolas" w:cs="Arial"/>
                <w:sz w:val="28"/>
                <w:szCs w:val="28"/>
              </w:rPr>
              <w:t>) passageiros sentados e com porta lateral corrediça</w:t>
            </w:r>
            <w:r w:rsidR="003E4073" w:rsidRPr="00B5118A">
              <w:rPr>
                <w:rFonts w:ascii="Consolas" w:hAnsi="Consolas" w:cs="Arial"/>
                <w:sz w:val="28"/>
                <w:szCs w:val="28"/>
              </w:rPr>
              <w:t>.</w:t>
            </w:r>
          </w:p>
        </w:tc>
      </w:tr>
      <w:tr w:rsidR="00B5118A" w:rsidRPr="00B5118A" w14:paraId="179D3515" w14:textId="77777777" w:rsidTr="005E5305">
        <w:trPr>
          <w:trHeight w:val="364"/>
          <w:jc w:val="center"/>
        </w:trPr>
        <w:tc>
          <w:tcPr>
            <w:tcW w:w="1413" w:type="dxa"/>
            <w:tcBorders>
              <w:top w:val="single" w:sz="4" w:space="0" w:color="000000"/>
              <w:left w:val="single" w:sz="4" w:space="0" w:color="000000"/>
              <w:bottom w:val="single" w:sz="4" w:space="0" w:color="000000"/>
              <w:right w:val="single" w:sz="4" w:space="0" w:color="000000"/>
            </w:tcBorders>
            <w:vAlign w:val="center"/>
            <w:hideMark/>
          </w:tcPr>
          <w:p w14:paraId="6A20FD23" w14:textId="0E5DED87" w:rsidR="005D016B" w:rsidRPr="00B5118A" w:rsidRDefault="005D016B" w:rsidP="005E5305">
            <w:pPr>
              <w:tabs>
                <w:tab w:val="left" w:pos="0"/>
              </w:tabs>
              <w:jc w:val="center"/>
              <w:rPr>
                <w:rFonts w:ascii="Consolas" w:hAnsi="Consolas" w:cs="Arial"/>
                <w:sz w:val="28"/>
                <w:szCs w:val="28"/>
                <w:lang w:val="pt-PT"/>
              </w:rPr>
            </w:pPr>
            <w:r w:rsidRPr="00B5118A">
              <w:rPr>
                <w:rFonts w:ascii="Consolas" w:hAnsi="Consolas" w:cs="Arial"/>
                <w:sz w:val="28"/>
                <w:szCs w:val="28"/>
                <w:lang w:val="en-US"/>
              </w:rPr>
              <w:t>V3</w:t>
            </w:r>
          </w:p>
        </w:tc>
        <w:tc>
          <w:tcPr>
            <w:tcW w:w="8080" w:type="dxa"/>
            <w:tcBorders>
              <w:top w:val="single" w:sz="4" w:space="0" w:color="000000"/>
              <w:left w:val="single" w:sz="4" w:space="0" w:color="000000"/>
              <w:bottom w:val="single" w:sz="4" w:space="0" w:color="000000"/>
              <w:right w:val="single" w:sz="4" w:space="0" w:color="000000"/>
            </w:tcBorders>
            <w:vAlign w:val="center"/>
            <w:hideMark/>
          </w:tcPr>
          <w:p w14:paraId="0E9C2752" w14:textId="2AF2ADBA" w:rsidR="005D016B" w:rsidRPr="00B5118A" w:rsidRDefault="005D016B" w:rsidP="005D016B">
            <w:pPr>
              <w:tabs>
                <w:tab w:val="left" w:pos="0"/>
              </w:tabs>
              <w:jc w:val="both"/>
              <w:rPr>
                <w:rFonts w:ascii="Consolas" w:hAnsi="Consolas" w:cs="Arial"/>
                <w:sz w:val="28"/>
                <w:szCs w:val="28"/>
              </w:rPr>
            </w:pPr>
            <w:r w:rsidRPr="00B5118A">
              <w:rPr>
                <w:rFonts w:ascii="Consolas" w:hAnsi="Consolas" w:cs="Arial"/>
                <w:sz w:val="28"/>
                <w:szCs w:val="28"/>
              </w:rPr>
              <w:t>Veículo tipo kombi com capacidade mínima para 1</w:t>
            </w:r>
            <w:r w:rsidR="002366DF">
              <w:rPr>
                <w:rFonts w:ascii="Consolas" w:hAnsi="Consolas" w:cs="Arial"/>
                <w:sz w:val="28"/>
                <w:szCs w:val="28"/>
              </w:rPr>
              <w:t>2</w:t>
            </w:r>
            <w:r w:rsidRPr="00B5118A">
              <w:rPr>
                <w:rFonts w:ascii="Consolas" w:hAnsi="Consolas" w:cs="Arial"/>
                <w:sz w:val="28"/>
                <w:szCs w:val="28"/>
              </w:rPr>
              <w:t xml:space="preserve"> (</w:t>
            </w:r>
            <w:r w:rsidR="002366DF">
              <w:rPr>
                <w:rFonts w:ascii="Consolas" w:hAnsi="Consolas" w:cs="Arial"/>
                <w:sz w:val="28"/>
                <w:szCs w:val="28"/>
              </w:rPr>
              <w:t>doze</w:t>
            </w:r>
            <w:r w:rsidRPr="00B5118A">
              <w:rPr>
                <w:rFonts w:ascii="Consolas" w:hAnsi="Consolas" w:cs="Arial"/>
                <w:sz w:val="28"/>
                <w:szCs w:val="28"/>
              </w:rPr>
              <w:t>) passageiros sentados e com porta lateral corrediça.</w:t>
            </w:r>
          </w:p>
        </w:tc>
      </w:tr>
    </w:tbl>
    <w:p w14:paraId="79639753" w14:textId="77777777" w:rsidR="00F963A7" w:rsidRDefault="00F963A7" w:rsidP="005D016B">
      <w:pPr>
        <w:tabs>
          <w:tab w:val="left" w:pos="0"/>
        </w:tabs>
        <w:jc w:val="both"/>
        <w:rPr>
          <w:rFonts w:ascii="Consolas" w:hAnsi="Consolas" w:cs="Arial"/>
          <w:sz w:val="28"/>
          <w:szCs w:val="28"/>
        </w:rPr>
      </w:pPr>
    </w:p>
    <w:p w14:paraId="7F61E966" w14:textId="6DB83E59" w:rsid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A capacidade mínima de lugares estipulada por veículo inclui alunos, não estando o assento do motorista</w:t>
      </w:r>
      <w:r w:rsidR="003E4073">
        <w:rPr>
          <w:rFonts w:ascii="Consolas" w:hAnsi="Consolas" w:cs="Arial"/>
          <w:sz w:val="28"/>
          <w:szCs w:val="28"/>
        </w:rPr>
        <w:t xml:space="preserve"> e do monitor</w:t>
      </w:r>
      <w:r w:rsidRPr="005D016B">
        <w:rPr>
          <w:rFonts w:ascii="Consolas" w:hAnsi="Consolas" w:cs="Arial"/>
          <w:sz w:val="28"/>
          <w:szCs w:val="28"/>
        </w:rPr>
        <w:t xml:space="preserve"> incluso</w:t>
      </w:r>
      <w:r w:rsidR="003E4073">
        <w:rPr>
          <w:rFonts w:ascii="Consolas" w:hAnsi="Consolas" w:cs="Arial"/>
          <w:sz w:val="28"/>
          <w:szCs w:val="28"/>
        </w:rPr>
        <w:t>s</w:t>
      </w:r>
      <w:r w:rsidRPr="005D016B">
        <w:rPr>
          <w:rFonts w:ascii="Consolas" w:hAnsi="Consolas" w:cs="Arial"/>
          <w:sz w:val="28"/>
          <w:szCs w:val="28"/>
        </w:rPr>
        <w:t xml:space="preserve"> no número de lugares solicitado. </w:t>
      </w:r>
    </w:p>
    <w:p w14:paraId="3A5C7FF2" w14:textId="77777777" w:rsidR="00F963A7" w:rsidRPr="005D016B" w:rsidRDefault="00F963A7" w:rsidP="005D016B">
      <w:pPr>
        <w:tabs>
          <w:tab w:val="left" w:pos="0"/>
        </w:tabs>
        <w:jc w:val="both"/>
        <w:rPr>
          <w:rFonts w:ascii="Consolas" w:hAnsi="Consolas" w:cs="Arial"/>
          <w:sz w:val="28"/>
          <w:szCs w:val="28"/>
        </w:rPr>
      </w:pPr>
    </w:p>
    <w:p w14:paraId="6A43F7EC" w14:textId="7D62197D" w:rsidR="005D016B" w:rsidRDefault="005D016B" w:rsidP="005D016B">
      <w:pPr>
        <w:numPr>
          <w:ilvl w:val="1"/>
          <w:numId w:val="25"/>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A Prestação de Serviços de Transporte Escolar </w:t>
      </w:r>
      <w:r>
        <w:rPr>
          <w:rFonts w:ascii="Consolas" w:hAnsi="Consolas" w:cs="Arial"/>
          <w:sz w:val="28"/>
          <w:szCs w:val="28"/>
        </w:rPr>
        <w:t>d</w:t>
      </w:r>
      <w:r w:rsidRPr="005D016B">
        <w:rPr>
          <w:rFonts w:ascii="Consolas" w:hAnsi="Consolas" w:cs="Arial"/>
          <w:sz w:val="28"/>
          <w:szCs w:val="28"/>
        </w:rPr>
        <w:t xml:space="preserve">estinado a Alunos da </w:t>
      </w:r>
      <w:r>
        <w:rPr>
          <w:rFonts w:ascii="Consolas" w:hAnsi="Consolas" w:cs="Consolas"/>
          <w:sz w:val="28"/>
          <w:szCs w:val="28"/>
        </w:rPr>
        <w:t>Rede Municipal e Estadual de Ensino</w:t>
      </w:r>
      <w:r w:rsidRPr="005D016B">
        <w:rPr>
          <w:rFonts w:ascii="Consolas" w:hAnsi="Consolas" w:cs="Arial"/>
          <w:sz w:val="28"/>
          <w:szCs w:val="28"/>
        </w:rPr>
        <w:t xml:space="preserve"> pode ser feita tanto em estradas pavimentadas quanto não pavimentadas, ou em uma combinação das duas vias.</w:t>
      </w:r>
    </w:p>
    <w:p w14:paraId="0E400CC3" w14:textId="77777777" w:rsidR="005D016B" w:rsidRPr="005D016B" w:rsidRDefault="005D016B" w:rsidP="005D016B">
      <w:pPr>
        <w:tabs>
          <w:tab w:val="left" w:pos="0"/>
        </w:tabs>
        <w:jc w:val="both"/>
        <w:rPr>
          <w:rFonts w:ascii="Consolas" w:hAnsi="Consolas" w:cs="Arial"/>
          <w:sz w:val="28"/>
          <w:szCs w:val="28"/>
        </w:rPr>
      </w:pPr>
    </w:p>
    <w:p w14:paraId="4A36435F" w14:textId="2C00EBD0" w:rsidR="005D016B" w:rsidRPr="00B5118A" w:rsidRDefault="005D016B" w:rsidP="005D016B">
      <w:pPr>
        <w:tabs>
          <w:tab w:val="left" w:pos="0"/>
        </w:tabs>
        <w:jc w:val="both"/>
        <w:rPr>
          <w:rFonts w:ascii="Consolas" w:hAnsi="Consolas" w:cs="Arial"/>
          <w:sz w:val="28"/>
          <w:szCs w:val="28"/>
        </w:rPr>
      </w:pPr>
      <w:r w:rsidRPr="00B5118A">
        <w:rPr>
          <w:rFonts w:ascii="Consolas" w:hAnsi="Consolas" w:cs="Arial"/>
          <w:sz w:val="28"/>
          <w:szCs w:val="28"/>
        </w:rPr>
        <w:t>1.3. Durante a vigência da prestação dos serviços, a idade dos veículos deverá seguir a legislação que regulamenta o transporte escolar e na ausência de regulamento específico, contados a partir do ano de fabricação, deverá ser de:</w:t>
      </w:r>
    </w:p>
    <w:p w14:paraId="3A6349BA" w14:textId="77777777" w:rsidR="005D016B" w:rsidRPr="00B5118A" w:rsidRDefault="005D016B" w:rsidP="005D016B">
      <w:pPr>
        <w:tabs>
          <w:tab w:val="left" w:pos="0"/>
        </w:tabs>
        <w:jc w:val="both"/>
        <w:rPr>
          <w:rFonts w:ascii="Consolas" w:hAnsi="Consolas" w:cs="Arial"/>
          <w:sz w:val="28"/>
          <w:szCs w:val="28"/>
        </w:rPr>
      </w:pPr>
    </w:p>
    <w:p w14:paraId="1EC365A3" w14:textId="77777777" w:rsidR="005D016B" w:rsidRPr="00B5118A" w:rsidRDefault="005D016B" w:rsidP="005D016B">
      <w:pPr>
        <w:numPr>
          <w:ilvl w:val="0"/>
          <w:numId w:val="11"/>
        </w:numPr>
        <w:tabs>
          <w:tab w:val="left" w:pos="0"/>
        </w:tabs>
        <w:ind w:left="0" w:firstLine="0"/>
        <w:jc w:val="both"/>
        <w:rPr>
          <w:rFonts w:ascii="Consolas" w:hAnsi="Consolas" w:cs="Arial"/>
          <w:sz w:val="28"/>
          <w:szCs w:val="28"/>
        </w:rPr>
      </w:pPr>
      <w:r w:rsidRPr="00B5118A">
        <w:rPr>
          <w:rFonts w:ascii="Consolas" w:hAnsi="Consolas" w:cs="Arial"/>
          <w:sz w:val="28"/>
          <w:szCs w:val="28"/>
        </w:rPr>
        <w:t xml:space="preserve">Ônibus: idade máxima de 25 anos; </w:t>
      </w:r>
    </w:p>
    <w:p w14:paraId="491ED4B0" w14:textId="51D85C22" w:rsidR="005D016B" w:rsidRPr="00B5118A" w:rsidRDefault="00B5118A" w:rsidP="005D016B">
      <w:pPr>
        <w:numPr>
          <w:ilvl w:val="0"/>
          <w:numId w:val="11"/>
        </w:numPr>
        <w:tabs>
          <w:tab w:val="left" w:pos="0"/>
        </w:tabs>
        <w:ind w:left="0" w:firstLine="0"/>
        <w:jc w:val="both"/>
        <w:rPr>
          <w:rFonts w:ascii="Consolas" w:hAnsi="Consolas" w:cs="Arial"/>
          <w:sz w:val="28"/>
          <w:szCs w:val="28"/>
        </w:rPr>
      </w:pPr>
      <w:r w:rsidRPr="00B5118A">
        <w:rPr>
          <w:rFonts w:ascii="Consolas" w:hAnsi="Consolas" w:cs="Arial"/>
          <w:sz w:val="28"/>
          <w:szCs w:val="28"/>
        </w:rPr>
        <w:t>Van</w:t>
      </w:r>
      <w:r w:rsidR="005D016B" w:rsidRPr="00B5118A">
        <w:rPr>
          <w:rFonts w:ascii="Consolas" w:hAnsi="Consolas" w:cs="Arial"/>
          <w:sz w:val="28"/>
          <w:szCs w:val="28"/>
        </w:rPr>
        <w:t xml:space="preserve">: idade máxima de </w:t>
      </w:r>
      <w:r w:rsidRPr="00B5118A">
        <w:rPr>
          <w:rFonts w:ascii="Consolas" w:hAnsi="Consolas" w:cs="Arial"/>
          <w:sz w:val="28"/>
          <w:szCs w:val="28"/>
        </w:rPr>
        <w:t>15</w:t>
      </w:r>
      <w:r w:rsidR="005D016B" w:rsidRPr="00B5118A">
        <w:rPr>
          <w:rFonts w:ascii="Consolas" w:hAnsi="Consolas" w:cs="Arial"/>
          <w:sz w:val="28"/>
          <w:szCs w:val="28"/>
        </w:rPr>
        <w:t xml:space="preserve"> anos; e </w:t>
      </w:r>
    </w:p>
    <w:p w14:paraId="3ED23FCD" w14:textId="07CBDDF4" w:rsidR="005D016B" w:rsidRPr="00B5118A" w:rsidRDefault="00B5118A" w:rsidP="005D016B">
      <w:pPr>
        <w:numPr>
          <w:ilvl w:val="0"/>
          <w:numId w:val="11"/>
        </w:numPr>
        <w:tabs>
          <w:tab w:val="left" w:pos="0"/>
        </w:tabs>
        <w:ind w:left="0" w:firstLine="0"/>
        <w:jc w:val="both"/>
        <w:rPr>
          <w:rFonts w:ascii="Consolas" w:hAnsi="Consolas" w:cs="Arial"/>
          <w:sz w:val="28"/>
          <w:szCs w:val="28"/>
        </w:rPr>
      </w:pPr>
      <w:r w:rsidRPr="00B5118A">
        <w:rPr>
          <w:rFonts w:ascii="Consolas" w:hAnsi="Consolas" w:cs="Arial"/>
          <w:sz w:val="28"/>
          <w:szCs w:val="28"/>
        </w:rPr>
        <w:t>Kombi</w:t>
      </w:r>
      <w:r w:rsidR="005D016B" w:rsidRPr="00B5118A">
        <w:rPr>
          <w:rFonts w:ascii="Consolas" w:hAnsi="Consolas" w:cs="Arial"/>
          <w:sz w:val="28"/>
          <w:szCs w:val="28"/>
        </w:rPr>
        <w:t>: idade máxima de 1</w:t>
      </w:r>
      <w:r w:rsidR="00A00817" w:rsidRPr="00B5118A">
        <w:rPr>
          <w:rFonts w:ascii="Consolas" w:hAnsi="Consolas" w:cs="Arial"/>
          <w:sz w:val="28"/>
          <w:szCs w:val="28"/>
        </w:rPr>
        <w:t>5</w:t>
      </w:r>
      <w:r w:rsidR="005D016B" w:rsidRPr="00B5118A">
        <w:rPr>
          <w:rFonts w:ascii="Consolas" w:hAnsi="Consolas" w:cs="Arial"/>
          <w:sz w:val="28"/>
          <w:szCs w:val="28"/>
        </w:rPr>
        <w:t xml:space="preserve"> anos. </w:t>
      </w:r>
    </w:p>
    <w:p w14:paraId="22E6697A" w14:textId="77777777" w:rsidR="005D016B" w:rsidRPr="005D016B" w:rsidRDefault="005D016B" w:rsidP="005D016B">
      <w:pPr>
        <w:tabs>
          <w:tab w:val="left" w:pos="0"/>
        </w:tabs>
        <w:jc w:val="both"/>
        <w:rPr>
          <w:rFonts w:ascii="Consolas" w:hAnsi="Consolas" w:cs="Arial"/>
          <w:sz w:val="28"/>
          <w:szCs w:val="28"/>
        </w:rPr>
      </w:pPr>
    </w:p>
    <w:p w14:paraId="7C69242A" w14:textId="04CD007D" w:rsid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1.4. Por não se tratar de preço por aluno a ser transportado, mas de preço por quilometragem rodada, não haverá aumento do preço caso sejam incluídos alunos nos percursos que já se encontram estabelecidos (sem alteração de quilometragem), desde que haja disponibilidade nos veículos em utilização. </w:t>
      </w:r>
    </w:p>
    <w:p w14:paraId="47986F2F" w14:textId="77777777" w:rsidR="00785AC1" w:rsidRPr="005D016B" w:rsidRDefault="00785AC1" w:rsidP="005D016B">
      <w:pPr>
        <w:tabs>
          <w:tab w:val="left" w:pos="0"/>
        </w:tabs>
        <w:jc w:val="both"/>
        <w:rPr>
          <w:rFonts w:ascii="Consolas" w:hAnsi="Consolas" w:cs="Arial"/>
          <w:sz w:val="28"/>
          <w:szCs w:val="28"/>
        </w:rPr>
      </w:pPr>
    </w:p>
    <w:p w14:paraId="689D5DF6" w14:textId="47222DDB" w:rsid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1.5. Todos os veículos devem estar em perfeitas condições de higiene e limpeza, munidos de equipamentos de segurança previstos em lei, com atestado de vistoria do DETRAN e autorização da prefeitura do local onde o serviço será executado. </w:t>
      </w:r>
    </w:p>
    <w:p w14:paraId="31DE0A6A" w14:textId="77777777" w:rsidR="00785AC1" w:rsidRPr="005D016B" w:rsidRDefault="00785AC1" w:rsidP="005D016B">
      <w:pPr>
        <w:tabs>
          <w:tab w:val="left" w:pos="0"/>
        </w:tabs>
        <w:jc w:val="both"/>
        <w:rPr>
          <w:rFonts w:ascii="Consolas" w:hAnsi="Consolas" w:cs="Arial"/>
          <w:sz w:val="28"/>
          <w:szCs w:val="28"/>
        </w:rPr>
      </w:pPr>
    </w:p>
    <w:p w14:paraId="782A8633" w14:textId="2E425043" w:rsidR="005D016B" w:rsidRPr="009F6B46" w:rsidRDefault="005D016B" w:rsidP="005D016B">
      <w:pPr>
        <w:tabs>
          <w:tab w:val="left" w:pos="0"/>
        </w:tabs>
        <w:jc w:val="both"/>
        <w:rPr>
          <w:rFonts w:ascii="Consolas" w:hAnsi="Consolas" w:cs="Arial"/>
          <w:sz w:val="28"/>
          <w:szCs w:val="28"/>
        </w:rPr>
      </w:pPr>
      <w:r w:rsidRPr="009F6B46">
        <w:rPr>
          <w:rFonts w:ascii="Consolas" w:hAnsi="Consolas" w:cs="Arial"/>
          <w:sz w:val="28"/>
          <w:szCs w:val="28"/>
        </w:rPr>
        <w:t xml:space="preserve">1.6. Todos os veículos com mais de 10 (dez) anos, contados a partir do ano de fabricação, deverão realizar inspeção veicular feita por órgão ou empresa credenciado pelo Instituto Nacional de Metrologia, Normatização e Qualidade Industrial (INMETRO), de acordo com as normas vigentes. </w:t>
      </w:r>
    </w:p>
    <w:p w14:paraId="410DE651" w14:textId="77777777" w:rsidR="00785AC1" w:rsidRPr="005D016B" w:rsidRDefault="00785AC1" w:rsidP="005D016B">
      <w:pPr>
        <w:tabs>
          <w:tab w:val="left" w:pos="0"/>
        </w:tabs>
        <w:jc w:val="both"/>
        <w:rPr>
          <w:rFonts w:ascii="Consolas" w:hAnsi="Consolas" w:cs="Arial"/>
          <w:sz w:val="28"/>
          <w:szCs w:val="28"/>
        </w:rPr>
      </w:pPr>
    </w:p>
    <w:p w14:paraId="03CC6FCD" w14:textId="77777777" w:rsidR="005E5305" w:rsidRDefault="005D016B" w:rsidP="005D016B">
      <w:pPr>
        <w:tabs>
          <w:tab w:val="left" w:pos="0"/>
        </w:tabs>
        <w:jc w:val="both"/>
        <w:rPr>
          <w:rFonts w:ascii="Consolas" w:hAnsi="Consolas" w:cs="Arial"/>
          <w:sz w:val="28"/>
          <w:szCs w:val="28"/>
        </w:rPr>
      </w:pPr>
      <w:r w:rsidRPr="005D016B">
        <w:rPr>
          <w:rFonts w:ascii="Consolas" w:hAnsi="Consolas" w:cs="Arial"/>
          <w:sz w:val="28"/>
          <w:szCs w:val="28"/>
        </w:rPr>
        <w:t>1.7. Os veículos especialmente destinados à condução coletiva de escolares somente poderão circular nas vias com autorização emitida pelo órgão ou entidade executiva de trânsito dos Estados e do Distrito Federal, conforme o Código de Trânsito Brasileiro, a Lei Federal nº 9.503, o Capítulo XIII e a Portaria DETRAN nº 1310 de 01/08/2014, exigindo-se, para tanto:</w:t>
      </w:r>
    </w:p>
    <w:p w14:paraId="126B3895" w14:textId="29B79B45" w:rsid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 </w:t>
      </w:r>
    </w:p>
    <w:p w14:paraId="36666EE4" w14:textId="77777777" w:rsidR="005D016B" w:rsidRPr="005D016B" w:rsidRDefault="005D016B" w:rsidP="005D016B">
      <w:pPr>
        <w:numPr>
          <w:ilvl w:val="0"/>
          <w:numId w:val="12"/>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Registro como veículo de passageiros, classificado na categoria aluguel; </w:t>
      </w:r>
    </w:p>
    <w:p w14:paraId="12B8F49A" w14:textId="77777777" w:rsidR="005D016B" w:rsidRPr="005D016B" w:rsidRDefault="005D016B" w:rsidP="005D016B">
      <w:pPr>
        <w:numPr>
          <w:ilvl w:val="0"/>
          <w:numId w:val="12"/>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Inspeção semestral para verificação dos equipamentos obrigatórios e de segurança; </w:t>
      </w:r>
    </w:p>
    <w:p w14:paraId="5C8C6E44" w14:textId="77777777" w:rsidR="005D016B" w:rsidRPr="005D016B" w:rsidRDefault="005D016B" w:rsidP="005D016B">
      <w:pPr>
        <w:numPr>
          <w:ilvl w:val="0"/>
          <w:numId w:val="12"/>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Pintura de faixa horizontal na cor amarela, com 40 centímetros de largura, à meia altura, em toda a extensão das partes laterais e traseira da carroçaria, com o dístico ESCOLAR, padrão Helvética Bold, em preto, com altura de 20 a 30 centímetros, sendo que, em caso de veículo de carroçaria pintada na cor amarela, as cores aqui indicadas devem ser invertidas; </w:t>
      </w:r>
    </w:p>
    <w:p w14:paraId="7104AB9B" w14:textId="77777777" w:rsidR="005D016B" w:rsidRPr="005D016B" w:rsidRDefault="005D016B" w:rsidP="005D016B">
      <w:pPr>
        <w:numPr>
          <w:ilvl w:val="0"/>
          <w:numId w:val="13"/>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Equipamento registrador instantâneo inalterável disposto nas extremidades da parte superior dianteira e lanternas de luz vermelha dispostas na extremidade superior da parte traseira; </w:t>
      </w:r>
    </w:p>
    <w:p w14:paraId="5B38461A" w14:textId="77777777" w:rsidR="005D016B" w:rsidRPr="005D016B" w:rsidRDefault="005D016B" w:rsidP="005D016B">
      <w:pPr>
        <w:numPr>
          <w:ilvl w:val="0"/>
          <w:numId w:val="13"/>
        </w:numPr>
        <w:tabs>
          <w:tab w:val="left" w:pos="0"/>
        </w:tabs>
        <w:ind w:left="0" w:firstLine="0"/>
        <w:jc w:val="both"/>
        <w:rPr>
          <w:rFonts w:ascii="Consolas" w:hAnsi="Consolas" w:cs="Arial"/>
          <w:sz w:val="28"/>
          <w:szCs w:val="28"/>
        </w:rPr>
      </w:pPr>
      <w:r w:rsidRPr="005D016B">
        <w:rPr>
          <w:rFonts w:ascii="Consolas" w:hAnsi="Consolas" w:cs="Arial"/>
          <w:sz w:val="28"/>
          <w:szCs w:val="28"/>
        </w:rPr>
        <w:t>Lanternas de luz branca, fosca ou amarela, dispostas nas extremidades da parte superior dianteira, e de luz vermelha nas extremidades da parte superior traseira;</w:t>
      </w:r>
    </w:p>
    <w:p w14:paraId="18E649C3" w14:textId="77777777" w:rsidR="005D016B" w:rsidRPr="005D016B" w:rsidRDefault="005D016B" w:rsidP="005D016B">
      <w:pPr>
        <w:numPr>
          <w:ilvl w:val="0"/>
          <w:numId w:val="13"/>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Cintos de segurança em número igual à lotação; </w:t>
      </w:r>
    </w:p>
    <w:p w14:paraId="55A86A0C" w14:textId="77777777" w:rsidR="005D016B" w:rsidRPr="005D016B" w:rsidRDefault="005D016B" w:rsidP="005D016B">
      <w:pPr>
        <w:numPr>
          <w:ilvl w:val="0"/>
          <w:numId w:val="13"/>
        </w:numPr>
        <w:tabs>
          <w:tab w:val="left" w:pos="0"/>
        </w:tabs>
        <w:ind w:left="0" w:firstLine="0"/>
        <w:jc w:val="both"/>
        <w:rPr>
          <w:rFonts w:ascii="Consolas" w:hAnsi="Consolas" w:cs="Arial"/>
          <w:sz w:val="28"/>
          <w:szCs w:val="28"/>
        </w:rPr>
      </w:pPr>
      <w:r w:rsidRPr="005D016B">
        <w:rPr>
          <w:rFonts w:ascii="Consolas" w:hAnsi="Consolas" w:cs="Arial"/>
          <w:sz w:val="28"/>
          <w:szCs w:val="28"/>
        </w:rPr>
        <w:t>Extintor de incêndio com carga de pó químico seco ou de gás carbônico, com capacidade de acordo com o veículo, fixado na parte dianteira do compartimento destinado a passageiros;</w:t>
      </w:r>
    </w:p>
    <w:p w14:paraId="38F92EA5" w14:textId="77777777" w:rsidR="005D016B" w:rsidRPr="005D016B" w:rsidRDefault="005D016B" w:rsidP="005D016B">
      <w:pPr>
        <w:numPr>
          <w:ilvl w:val="0"/>
          <w:numId w:val="13"/>
        </w:numPr>
        <w:tabs>
          <w:tab w:val="left" w:pos="0"/>
        </w:tabs>
        <w:ind w:left="0" w:firstLine="0"/>
        <w:jc w:val="both"/>
        <w:rPr>
          <w:rFonts w:ascii="Consolas" w:hAnsi="Consolas" w:cs="Arial"/>
          <w:sz w:val="28"/>
          <w:szCs w:val="28"/>
        </w:rPr>
      </w:pPr>
      <w:r w:rsidRPr="005D016B">
        <w:rPr>
          <w:rFonts w:ascii="Consolas" w:hAnsi="Consolas" w:cs="Arial"/>
          <w:sz w:val="28"/>
          <w:szCs w:val="28"/>
        </w:rPr>
        <w:t>Limitadores de abertura dos vidros corrediços com no máximo dez centímetros;</w:t>
      </w:r>
    </w:p>
    <w:p w14:paraId="4A7F3314" w14:textId="73707B15" w:rsidR="005D016B" w:rsidRPr="005D016B" w:rsidRDefault="005D016B" w:rsidP="005D016B">
      <w:pPr>
        <w:numPr>
          <w:ilvl w:val="0"/>
          <w:numId w:val="13"/>
        </w:numPr>
        <w:tabs>
          <w:tab w:val="left" w:pos="0"/>
        </w:tabs>
        <w:ind w:left="0" w:firstLine="0"/>
        <w:jc w:val="both"/>
        <w:rPr>
          <w:rFonts w:ascii="Consolas" w:hAnsi="Consolas" w:cs="Arial"/>
          <w:sz w:val="28"/>
          <w:szCs w:val="28"/>
        </w:rPr>
      </w:pPr>
      <w:r w:rsidRPr="005D016B">
        <w:rPr>
          <w:rFonts w:ascii="Consolas" w:hAnsi="Consolas" w:cs="Arial"/>
          <w:sz w:val="28"/>
          <w:szCs w:val="28"/>
        </w:rPr>
        <w:t>Dispositivos próprios para a quebra ou remoção de vidros em caso de acidente</w:t>
      </w:r>
      <w:r w:rsidR="00785AC1">
        <w:rPr>
          <w:rFonts w:ascii="Consolas" w:hAnsi="Consolas" w:cs="Arial"/>
          <w:sz w:val="28"/>
          <w:szCs w:val="28"/>
        </w:rPr>
        <w:t>;</w:t>
      </w:r>
    </w:p>
    <w:p w14:paraId="0CD75684" w14:textId="77777777" w:rsidR="005D016B" w:rsidRPr="005D016B" w:rsidRDefault="005D016B" w:rsidP="005D016B">
      <w:pPr>
        <w:numPr>
          <w:ilvl w:val="0"/>
          <w:numId w:val="13"/>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Outros requisitos e equipamentos obrigatórios estabelecidos pelo COTRAN/DETRAN-SP, conforme Portaria DETRAN nº 1310 de 01/08/2014. </w:t>
      </w:r>
    </w:p>
    <w:p w14:paraId="4108B5DB" w14:textId="77777777" w:rsidR="00A40D42" w:rsidRDefault="00A40D42" w:rsidP="005D016B">
      <w:pPr>
        <w:tabs>
          <w:tab w:val="left" w:pos="0"/>
        </w:tabs>
        <w:jc w:val="both"/>
        <w:rPr>
          <w:rFonts w:ascii="Consolas" w:hAnsi="Consolas" w:cs="Arial"/>
          <w:sz w:val="28"/>
          <w:szCs w:val="28"/>
        </w:rPr>
      </w:pPr>
    </w:p>
    <w:p w14:paraId="3C1ECE09" w14:textId="07757B52"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1.8. A autorização para transporte de escolares, emitida pelo órgão ou entidade executiva de trânsito dos Estados e do Distrito Federal, deverá ser afixada na parte interna do veículo, em local visível, com inscrição da lotação permitida, sendo vedada a condução de escolares em número superior à capacidade estabelecida pelo fabricante (Arts 136 e 137 da Lei Federal nº 9.503, de 02/09/1997). </w:t>
      </w:r>
    </w:p>
    <w:p w14:paraId="4AC2F445" w14:textId="77777777" w:rsidR="00A40D42" w:rsidRDefault="00A40D42" w:rsidP="005D016B">
      <w:pPr>
        <w:tabs>
          <w:tab w:val="left" w:pos="0"/>
        </w:tabs>
        <w:jc w:val="both"/>
        <w:rPr>
          <w:rFonts w:ascii="Consolas" w:hAnsi="Consolas" w:cs="Arial"/>
          <w:sz w:val="28"/>
          <w:szCs w:val="28"/>
        </w:rPr>
      </w:pPr>
    </w:p>
    <w:p w14:paraId="24C8538A" w14:textId="77777777" w:rsidR="005E5305" w:rsidRDefault="005D016B" w:rsidP="005D016B">
      <w:pPr>
        <w:tabs>
          <w:tab w:val="left" w:pos="0"/>
        </w:tabs>
        <w:jc w:val="both"/>
        <w:rPr>
          <w:rFonts w:ascii="Consolas" w:hAnsi="Consolas" w:cs="Arial"/>
          <w:sz w:val="28"/>
          <w:szCs w:val="28"/>
        </w:rPr>
      </w:pPr>
      <w:r w:rsidRPr="005D016B">
        <w:rPr>
          <w:rFonts w:ascii="Consolas" w:hAnsi="Consolas" w:cs="Arial"/>
          <w:sz w:val="28"/>
          <w:szCs w:val="28"/>
        </w:rPr>
        <w:t>1.9. A frota deverá ser composta por veículos exclusivamente destinados para o serviço de transporte escolar, por frota própria:</w:t>
      </w:r>
    </w:p>
    <w:p w14:paraId="04D2FF12" w14:textId="54E9B4C2" w:rsid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 </w:t>
      </w:r>
    </w:p>
    <w:p w14:paraId="2D901A2D" w14:textId="77777777" w:rsidR="005D016B" w:rsidRPr="005D016B" w:rsidRDefault="005D016B" w:rsidP="005D016B">
      <w:pPr>
        <w:numPr>
          <w:ilvl w:val="0"/>
          <w:numId w:val="14"/>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Por frota própria entende-se todos os veículos que estejam sob a posse do prestador de serviço, seja por comodato, arrendamento, financiamento, </w:t>
      </w:r>
      <w:r w:rsidRPr="005D016B">
        <w:rPr>
          <w:rFonts w:ascii="Consolas" w:hAnsi="Consolas" w:cs="Arial"/>
          <w:i/>
          <w:iCs/>
          <w:sz w:val="28"/>
          <w:szCs w:val="28"/>
        </w:rPr>
        <w:t xml:space="preserve">leasing </w:t>
      </w:r>
      <w:r w:rsidRPr="005D016B">
        <w:rPr>
          <w:rFonts w:ascii="Consolas" w:hAnsi="Consolas" w:cs="Arial"/>
          <w:sz w:val="28"/>
          <w:szCs w:val="28"/>
        </w:rPr>
        <w:t xml:space="preserve">e outros meios legais; </w:t>
      </w:r>
    </w:p>
    <w:p w14:paraId="548ED620" w14:textId="69B180BB" w:rsidR="005D016B" w:rsidRPr="00F822B0" w:rsidRDefault="00011A7E" w:rsidP="00011A7E">
      <w:pPr>
        <w:shd w:val="clear" w:color="auto" w:fill="DDD9C3" w:themeFill="background2" w:themeFillShade="E6"/>
        <w:tabs>
          <w:tab w:val="left" w:pos="0"/>
        </w:tabs>
        <w:jc w:val="both"/>
        <w:rPr>
          <w:rFonts w:ascii="Consolas" w:hAnsi="Consolas" w:cs="Arial"/>
          <w:b/>
          <w:sz w:val="28"/>
          <w:szCs w:val="28"/>
        </w:rPr>
      </w:pPr>
      <w:r>
        <w:rPr>
          <w:rFonts w:ascii="Consolas" w:hAnsi="Consolas" w:cs="Arial"/>
          <w:b/>
          <w:sz w:val="28"/>
          <w:szCs w:val="28"/>
        </w:rPr>
        <w:t xml:space="preserve">2. </w:t>
      </w:r>
      <w:r w:rsidR="005D016B" w:rsidRPr="00F822B0">
        <w:rPr>
          <w:rFonts w:ascii="Consolas" w:hAnsi="Consolas" w:cs="Arial"/>
          <w:b/>
          <w:sz w:val="28"/>
          <w:szCs w:val="28"/>
        </w:rPr>
        <w:t>DESCRIÇÃO DOS SERVIÇOS</w:t>
      </w:r>
    </w:p>
    <w:p w14:paraId="771AB81E" w14:textId="77777777" w:rsidR="00F822B0" w:rsidRDefault="00F822B0" w:rsidP="005D016B">
      <w:pPr>
        <w:tabs>
          <w:tab w:val="left" w:pos="0"/>
        </w:tabs>
        <w:jc w:val="both"/>
        <w:rPr>
          <w:rFonts w:ascii="Consolas" w:hAnsi="Consolas" w:cs="Arial"/>
          <w:bCs/>
          <w:sz w:val="28"/>
          <w:szCs w:val="28"/>
        </w:rPr>
      </w:pPr>
    </w:p>
    <w:p w14:paraId="06B95FA6" w14:textId="4E67970D" w:rsidR="005D016B" w:rsidRPr="005D016B" w:rsidRDefault="005D016B" w:rsidP="005D016B">
      <w:pPr>
        <w:tabs>
          <w:tab w:val="left" w:pos="0"/>
        </w:tabs>
        <w:jc w:val="both"/>
        <w:rPr>
          <w:rFonts w:ascii="Consolas" w:hAnsi="Consolas" w:cs="Arial"/>
          <w:sz w:val="28"/>
          <w:szCs w:val="28"/>
        </w:rPr>
      </w:pPr>
      <w:r w:rsidRPr="005D016B">
        <w:rPr>
          <w:rFonts w:ascii="Consolas" w:hAnsi="Consolas" w:cs="Arial"/>
          <w:bCs/>
          <w:sz w:val="28"/>
          <w:szCs w:val="28"/>
        </w:rPr>
        <w:t xml:space="preserve">2.1. Das Condições de Execução dos Serviços </w:t>
      </w:r>
    </w:p>
    <w:p w14:paraId="0EB0D6DA" w14:textId="77777777" w:rsidR="00F822B0" w:rsidRDefault="00F822B0" w:rsidP="005D016B">
      <w:pPr>
        <w:tabs>
          <w:tab w:val="left" w:pos="0"/>
        </w:tabs>
        <w:jc w:val="both"/>
        <w:rPr>
          <w:rFonts w:ascii="Consolas" w:hAnsi="Consolas" w:cs="Arial"/>
          <w:sz w:val="28"/>
          <w:szCs w:val="28"/>
        </w:rPr>
      </w:pPr>
    </w:p>
    <w:p w14:paraId="10970480" w14:textId="57165467"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2.1.1. Os serviços serão executados em conformidade com as disposições deste Termo de Referência e do Contrato, cabendo à </w:t>
      </w:r>
      <w:r w:rsidR="009F6B46" w:rsidRPr="009F6B46">
        <w:rPr>
          <w:rFonts w:ascii="Consolas" w:hAnsi="Consolas" w:cs="Arial"/>
          <w:b/>
          <w:bCs/>
          <w:sz w:val="28"/>
          <w:szCs w:val="28"/>
        </w:rPr>
        <w:t>CONTRATADA</w:t>
      </w:r>
      <w:r w:rsidRPr="005D016B">
        <w:rPr>
          <w:rFonts w:ascii="Consolas" w:hAnsi="Consolas" w:cs="Arial"/>
          <w:sz w:val="28"/>
          <w:szCs w:val="28"/>
        </w:rPr>
        <w:t xml:space="preserve"> as despesas de seguros, transporte, tributos, encargos trabalhistas e previdenciários decorrentes da execução do serviço. </w:t>
      </w:r>
    </w:p>
    <w:p w14:paraId="77A261B2" w14:textId="77777777" w:rsidR="00F822B0" w:rsidRDefault="00F822B0" w:rsidP="005D016B">
      <w:pPr>
        <w:tabs>
          <w:tab w:val="left" w:pos="0"/>
        </w:tabs>
        <w:jc w:val="both"/>
        <w:rPr>
          <w:rFonts w:ascii="Consolas" w:hAnsi="Consolas" w:cs="Arial"/>
          <w:sz w:val="28"/>
          <w:szCs w:val="28"/>
        </w:rPr>
      </w:pPr>
    </w:p>
    <w:p w14:paraId="0C9467E3" w14:textId="319EC9A2"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2.1.2. A prestação de serviços de transporte escolar nos locais e horários fixados pelo </w:t>
      </w:r>
      <w:r w:rsidR="009F6B46" w:rsidRPr="009F6B46">
        <w:rPr>
          <w:rFonts w:ascii="Consolas" w:hAnsi="Consolas" w:cs="Arial"/>
          <w:b/>
          <w:bCs/>
          <w:sz w:val="28"/>
          <w:szCs w:val="28"/>
        </w:rPr>
        <w:t>CONTRATANTE</w:t>
      </w:r>
      <w:r w:rsidRPr="005D016B">
        <w:rPr>
          <w:rFonts w:ascii="Consolas" w:hAnsi="Consolas" w:cs="Arial"/>
          <w:sz w:val="28"/>
          <w:szCs w:val="28"/>
        </w:rPr>
        <w:t xml:space="preserve"> envolve veículo adequado, em perfeito estado de funcionamento, conservação, higiene e mão de obra capacitada para sua perfeita execução</w:t>
      </w:r>
      <w:r w:rsidR="009D4915">
        <w:rPr>
          <w:rFonts w:ascii="Consolas" w:hAnsi="Consolas" w:cs="Arial"/>
          <w:sz w:val="28"/>
          <w:szCs w:val="28"/>
        </w:rPr>
        <w:t>.</w:t>
      </w:r>
    </w:p>
    <w:p w14:paraId="0AED1ED1" w14:textId="77777777" w:rsidR="00F822B0" w:rsidRDefault="00F822B0" w:rsidP="005D016B">
      <w:pPr>
        <w:tabs>
          <w:tab w:val="left" w:pos="0"/>
        </w:tabs>
        <w:jc w:val="both"/>
        <w:rPr>
          <w:rFonts w:ascii="Consolas" w:hAnsi="Consolas" w:cs="Arial"/>
          <w:sz w:val="28"/>
          <w:szCs w:val="28"/>
        </w:rPr>
      </w:pPr>
    </w:p>
    <w:p w14:paraId="34622A96" w14:textId="38C4A80E"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2.1.3. Os serviços deverão ser desenvolvidos de forma segura e confortável, nos itinerários, horários e veículos fixados conforme descrito no </w:t>
      </w:r>
      <w:r w:rsidR="009D4915">
        <w:rPr>
          <w:rFonts w:ascii="Consolas" w:hAnsi="Consolas" w:cs="Arial"/>
          <w:sz w:val="28"/>
          <w:szCs w:val="28"/>
        </w:rPr>
        <w:t>Anexo</w:t>
      </w:r>
      <w:r w:rsidRPr="005D016B">
        <w:rPr>
          <w:rFonts w:ascii="Consolas" w:hAnsi="Consolas" w:cs="Arial"/>
          <w:sz w:val="28"/>
          <w:szCs w:val="28"/>
        </w:rPr>
        <w:t xml:space="preserve"> I.A do </w:t>
      </w:r>
      <w:r w:rsidR="009D4915">
        <w:rPr>
          <w:rFonts w:ascii="Consolas" w:hAnsi="Consolas" w:cs="Arial"/>
          <w:sz w:val="28"/>
          <w:szCs w:val="28"/>
        </w:rPr>
        <w:t>E</w:t>
      </w:r>
      <w:r w:rsidRPr="005D016B">
        <w:rPr>
          <w:rFonts w:ascii="Consolas" w:hAnsi="Consolas" w:cs="Arial"/>
          <w:sz w:val="28"/>
          <w:szCs w:val="28"/>
        </w:rPr>
        <w:t>dital</w:t>
      </w:r>
      <w:r w:rsidR="009D4915">
        <w:rPr>
          <w:rFonts w:ascii="Consolas" w:hAnsi="Consolas" w:cs="Arial"/>
          <w:sz w:val="28"/>
          <w:szCs w:val="28"/>
        </w:rPr>
        <w:t>.</w:t>
      </w:r>
    </w:p>
    <w:p w14:paraId="0786C777" w14:textId="77777777" w:rsidR="00F822B0" w:rsidRDefault="00F822B0" w:rsidP="005D016B">
      <w:pPr>
        <w:tabs>
          <w:tab w:val="left" w:pos="0"/>
        </w:tabs>
        <w:jc w:val="both"/>
        <w:rPr>
          <w:rFonts w:ascii="Consolas" w:hAnsi="Consolas" w:cs="Arial"/>
          <w:sz w:val="28"/>
          <w:szCs w:val="28"/>
        </w:rPr>
      </w:pPr>
    </w:p>
    <w:p w14:paraId="35087C08" w14:textId="45C3E721"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2.1.4. A </w:t>
      </w:r>
      <w:r w:rsidR="00785AC1" w:rsidRPr="005D016B">
        <w:rPr>
          <w:rFonts w:ascii="Consolas" w:hAnsi="Consolas" w:cs="Arial"/>
          <w:sz w:val="28"/>
          <w:szCs w:val="28"/>
        </w:rPr>
        <w:t xml:space="preserve">Prestação de Serviços de Transporte Escolar </w:t>
      </w:r>
      <w:r w:rsidR="00785AC1">
        <w:rPr>
          <w:rFonts w:ascii="Consolas" w:hAnsi="Consolas" w:cs="Arial"/>
          <w:sz w:val="28"/>
          <w:szCs w:val="28"/>
        </w:rPr>
        <w:t>d</w:t>
      </w:r>
      <w:r w:rsidR="00785AC1" w:rsidRPr="005D016B">
        <w:rPr>
          <w:rFonts w:ascii="Consolas" w:hAnsi="Consolas" w:cs="Arial"/>
          <w:sz w:val="28"/>
          <w:szCs w:val="28"/>
        </w:rPr>
        <w:t xml:space="preserve">estinado a Alunos da </w:t>
      </w:r>
      <w:r w:rsidR="00785AC1">
        <w:rPr>
          <w:rFonts w:ascii="Consolas" w:hAnsi="Consolas" w:cs="Consolas"/>
          <w:sz w:val="28"/>
          <w:szCs w:val="28"/>
        </w:rPr>
        <w:t>Rede Municipal e Estadual de Ensino</w:t>
      </w:r>
      <w:r w:rsidRPr="005D016B">
        <w:rPr>
          <w:rFonts w:ascii="Consolas" w:hAnsi="Consolas" w:cs="Arial"/>
          <w:sz w:val="28"/>
          <w:szCs w:val="28"/>
        </w:rPr>
        <w:t xml:space="preserve"> poderá ocorrer de 2ª a 6ª feira – horário diurno e noturno: para atendimento (ida e volta) de estudantes da </w:t>
      </w:r>
      <w:r w:rsidR="00785AC1">
        <w:rPr>
          <w:rFonts w:ascii="Consolas" w:hAnsi="Consolas" w:cs="Consolas"/>
          <w:sz w:val="28"/>
          <w:szCs w:val="28"/>
        </w:rPr>
        <w:t>Rede Municipal e Estadual de Ensino</w:t>
      </w:r>
      <w:r w:rsidRPr="005D016B">
        <w:rPr>
          <w:rFonts w:ascii="Consolas" w:hAnsi="Consolas" w:cs="Arial"/>
          <w:sz w:val="28"/>
          <w:szCs w:val="28"/>
        </w:rPr>
        <w:t xml:space="preserve">. </w:t>
      </w:r>
    </w:p>
    <w:p w14:paraId="60D0710D" w14:textId="77777777" w:rsidR="00F822B0" w:rsidRDefault="00F822B0" w:rsidP="005D016B">
      <w:pPr>
        <w:tabs>
          <w:tab w:val="left" w:pos="0"/>
        </w:tabs>
        <w:jc w:val="both"/>
        <w:rPr>
          <w:rFonts w:ascii="Consolas" w:hAnsi="Consolas" w:cs="Arial"/>
          <w:sz w:val="28"/>
          <w:szCs w:val="28"/>
        </w:rPr>
      </w:pPr>
    </w:p>
    <w:p w14:paraId="218B19F2" w14:textId="589ED7FA"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2.1.5. A </w:t>
      </w:r>
      <w:r w:rsidR="009F6B46" w:rsidRPr="009F6B46">
        <w:rPr>
          <w:rFonts w:ascii="Consolas" w:hAnsi="Consolas" w:cs="Arial"/>
          <w:b/>
          <w:bCs/>
          <w:sz w:val="28"/>
          <w:szCs w:val="28"/>
        </w:rPr>
        <w:t>CONTRATADA</w:t>
      </w:r>
      <w:r w:rsidRPr="005D016B">
        <w:rPr>
          <w:rFonts w:ascii="Consolas" w:hAnsi="Consolas" w:cs="Arial"/>
          <w:sz w:val="28"/>
          <w:szCs w:val="28"/>
        </w:rPr>
        <w:t xml:space="preserve"> somente poderá iniciar os serviços quando autorizados por escrito pelo </w:t>
      </w:r>
      <w:r w:rsidR="009F6B46" w:rsidRPr="009F6B46">
        <w:rPr>
          <w:rFonts w:ascii="Consolas" w:hAnsi="Consolas" w:cs="Arial"/>
          <w:b/>
          <w:bCs/>
          <w:sz w:val="28"/>
          <w:szCs w:val="28"/>
        </w:rPr>
        <w:t>CONTRATANTE</w:t>
      </w:r>
      <w:r w:rsidRPr="005D016B">
        <w:rPr>
          <w:rFonts w:ascii="Consolas" w:hAnsi="Consolas" w:cs="Arial"/>
          <w:sz w:val="28"/>
          <w:szCs w:val="28"/>
        </w:rPr>
        <w:t xml:space="preserve">. </w:t>
      </w:r>
    </w:p>
    <w:p w14:paraId="21229B46" w14:textId="77777777" w:rsidR="00F963A7" w:rsidRDefault="00F963A7" w:rsidP="005D016B">
      <w:pPr>
        <w:tabs>
          <w:tab w:val="left" w:pos="0"/>
        </w:tabs>
        <w:jc w:val="both"/>
        <w:rPr>
          <w:rFonts w:ascii="Consolas" w:hAnsi="Consolas" w:cs="Arial"/>
          <w:sz w:val="28"/>
          <w:szCs w:val="28"/>
        </w:rPr>
      </w:pPr>
    </w:p>
    <w:p w14:paraId="73379C16" w14:textId="09A52FAC"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2.1.</w:t>
      </w:r>
      <w:r w:rsidR="00A40D42">
        <w:rPr>
          <w:rFonts w:ascii="Consolas" w:hAnsi="Consolas" w:cs="Arial"/>
          <w:sz w:val="28"/>
          <w:szCs w:val="28"/>
        </w:rPr>
        <w:t>6</w:t>
      </w:r>
      <w:r w:rsidRPr="005D016B">
        <w:rPr>
          <w:rFonts w:ascii="Consolas" w:hAnsi="Consolas" w:cs="Arial"/>
          <w:sz w:val="28"/>
          <w:szCs w:val="28"/>
        </w:rPr>
        <w:t xml:space="preserve">. O horário de apresentação do veículo no local de partida deverá anteceder, no mínimo, 15 (quinze) minutos ao horário estabelecido para a partida. </w:t>
      </w:r>
    </w:p>
    <w:p w14:paraId="3049E6DF" w14:textId="77777777" w:rsidR="00F822B0" w:rsidRDefault="00F822B0" w:rsidP="005D016B">
      <w:pPr>
        <w:tabs>
          <w:tab w:val="left" w:pos="0"/>
        </w:tabs>
        <w:jc w:val="both"/>
        <w:rPr>
          <w:rFonts w:ascii="Consolas" w:hAnsi="Consolas" w:cs="Arial"/>
          <w:sz w:val="28"/>
          <w:szCs w:val="28"/>
        </w:rPr>
      </w:pPr>
    </w:p>
    <w:p w14:paraId="376BF2A7" w14:textId="62384C79"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2.1.</w:t>
      </w:r>
      <w:r w:rsidR="00A40D42">
        <w:rPr>
          <w:rFonts w:ascii="Consolas" w:hAnsi="Consolas" w:cs="Arial"/>
          <w:sz w:val="28"/>
          <w:szCs w:val="28"/>
        </w:rPr>
        <w:t>7</w:t>
      </w:r>
      <w:r w:rsidRPr="005D016B">
        <w:rPr>
          <w:rFonts w:ascii="Consolas" w:hAnsi="Consolas" w:cs="Arial"/>
          <w:sz w:val="28"/>
          <w:szCs w:val="28"/>
        </w:rPr>
        <w:t xml:space="preserve">. O horário de chegada à unidade escolar deverá ser 10 (dez) minutos antes do horário definido para o início das aulas em cada turno diário. Para horário de partida, deverá ser mantido um período de espera pelos alunos, no final de cada turno de aulas, de pelo menos 10 (dez) minutos. </w:t>
      </w:r>
    </w:p>
    <w:p w14:paraId="6AD6C0F0" w14:textId="77777777" w:rsidR="00F822B0" w:rsidRDefault="00F822B0" w:rsidP="005D016B">
      <w:pPr>
        <w:tabs>
          <w:tab w:val="left" w:pos="0"/>
        </w:tabs>
        <w:jc w:val="both"/>
        <w:rPr>
          <w:rFonts w:ascii="Consolas" w:hAnsi="Consolas" w:cs="Arial"/>
          <w:sz w:val="28"/>
          <w:szCs w:val="28"/>
        </w:rPr>
      </w:pPr>
    </w:p>
    <w:p w14:paraId="4348B17B" w14:textId="71433BAD"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2.1.</w:t>
      </w:r>
      <w:r w:rsidR="00A40D42">
        <w:rPr>
          <w:rFonts w:ascii="Consolas" w:hAnsi="Consolas" w:cs="Arial"/>
          <w:sz w:val="28"/>
          <w:szCs w:val="28"/>
        </w:rPr>
        <w:t>8</w:t>
      </w:r>
      <w:r w:rsidRPr="005D016B">
        <w:rPr>
          <w:rFonts w:ascii="Consolas" w:hAnsi="Consolas" w:cs="Arial"/>
          <w:sz w:val="28"/>
          <w:szCs w:val="28"/>
        </w:rPr>
        <w:t xml:space="preserve">. Os itinerários e os horários pré-determinados poderão ser alterados em comum acordo com o </w:t>
      </w:r>
      <w:r w:rsidR="009F6B46" w:rsidRPr="009F6B46">
        <w:rPr>
          <w:rFonts w:ascii="Consolas" w:hAnsi="Consolas" w:cs="Arial"/>
          <w:b/>
          <w:bCs/>
          <w:sz w:val="28"/>
          <w:szCs w:val="28"/>
        </w:rPr>
        <w:t>CONTRATANTE</w:t>
      </w:r>
      <w:r w:rsidRPr="005D016B">
        <w:rPr>
          <w:rFonts w:ascii="Consolas" w:hAnsi="Consolas" w:cs="Arial"/>
          <w:sz w:val="28"/>
          <w:szCs w:val="28"/>
        </w:rPr>
        <w:t xml:space="preserve"> e sempre que for necessário, em decorrência de obras, impedimentos temporários, mudanças no sentido do tráfego e/ou inclusão de alunos. </w:t>
      </w:r>
    </w:p>
    <w:p w14:paraId="6CB602A0" w14:textId="77777777" w:rsidR="00F822B0" w:rsidRDefault="00F822B0" w:rsidP="005D016B">
      <w:pPr>
        <w:tabs>
          <w:tab w:val="left" w:pos="0"/>
        </w:tabs>
        <w:jc w:val="both"/>
        <w:rPr>
          <w:rFonts w:ascii="Consolas" w:hAnsi="Consolas" w:cs="Arial"/>
          <w:sz w:val="28"/>
          <w:szCs w:val="28"/>
        </w:rPr>
      </w:pPr>
    </w:p>
    <w:p w14:paraId="56CD9A18" w14:textId="3BC5BA84"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2.1.</w:t>
      </w:r>
      <w:r w:rsidR="00A40D42">
        <w:rPr>
          <w:rFonts w:ascii="Consolas" w:hAnsi="Consolas" w:cs="Arial"/>
          <w:sz w:val="28"/>
          <w:szCs w:val="28"/>
        </w:rPr>
        <w:t>9</w:t>
      </w:r>
      <w:r w:rsidRPr="005D016B">
        <w:rPr>
          <w:rFonts w:ascii="Consolas" w:hAnsi="Consolas" w:cs="Arial"/>
          <w:sz w:val="28"/>
          <w:szCs w:val="28"/>
        </w:rPr>
        <w:t xml:space="preserve">. Quaisquer alterações, sejam de percurso, número de alunos, tipo de veículo ou viagens durante o transcorrer do contrato serão comunicadas com antecedência mínima de </w:t>
      </w:r>
      <w:r w:rsidR="00785AC1">
        <w:rPr>
          <w:rFonts w:ascii="Consolas" w:hAnsi="Consolas" w:cs="Arial"/>
          <w:sz w:val="28"/>
          <w:szCs w:val="28"/>
        </w:rPr>
        <w:t>0</w:t>
      </w:r>
      <w:r w:rsidRPr="005D016B">
        <w:rPr>
          <w:rFonts w:ascii="Consolas" w:hAnsi="Consolas" w:cs="Arial"/>
          <w:sz w:val="28"/>
          <w:szCs w:val="28"/>
        </w:rPr>
        <w:t xml:space="preserve">2 (dois) dias à empresa </w:t>
      </w:r>
      <w:r w:rsidR="009F6B46" w:rsidRPr="009F6B46">
        <w:rPr>
          <w:rFonts w:ascii="Consolas" w:hAnsi="Consolas" w:cs="Arial"/>
          <w:b/>
          <w:bCs/>
          <w:sz w:val="28"/>
          <w:szCs w:val="28"/>
        </w:rPr>
        <w:t>CONTRATADA</w:t>
      </w:r>
      <w:r w:rsidRPr="005D016B">
        <w:rPr>
          <w:rFonts w:ascii="Consolas" w:hAnsi="Consolas" w:cs="Arial"/>
          <w:sz w:val="28"/>
          <w:szCs w:val="28"/>
        </w:rPr>
        <w:t xml:space="preserve"> via ofício ou correio eletrônico endereçado à </w:t>
      </w:r>
      <w:r w:rsidR="009F6B46" w:rsidRPr="009F6B46">
        <w:rPr>
          <w:rFonts w:ascii="Consolas" w:hAnsi="Consolas" w:cs="Arial"/>
          <w:b/>
          <w:bCs/>
          <w:sz w:val="28"/>
          <w:szCs w:val="28"/>
        </w:rPr>
        <w:t>CONTRATADA</w:t>
      </w:r>
      <w:r w:rsidRPr="005D016B">
        <w:rPr>
          <w:rFonts w:ascii="Consolas" w:hAnsi="Consolas" w:cs="Arial"/>
          <w:sz w:val="28"/>
          <w:szCs w:val="28"/>
        </w:rPr>
        <w:t xml:space="preserve"> por meio d</w:t>
      </w:r>
      <w:r w:rsidR="00785AC1">
        <w:rPr>
          <w:rFonts w:ascii="Consolas" w:hAnsi="Consolas" w:cs="Arial"/>
          <w:sz w:val="28"/>
          <w:szCs w:val="28"/>
        </w:rPr>
        <w:t>a</w:t>
      </w:r>
      <w:r w:rsidRPr="005D016B">
        <w:rPr>
          <w:rFonts w:ascii="Consolas" w:hAnsi="Consolas" w:cs="Arial"/>
          <w:sz w:val="28"/>
          <w:szCs w:val="28"/>
        </w:rPr>
        <w:t xml:space="preserve"> </w:t>
      </w:r>
      <w:r w:rsidR="00A56F65" w:rsidRPr="00FB7FE5">
        <w:rPr>
          <w:rFonts w:ascii="Consolas" w:hAnsi="Consolas" w:cs="Consolas"/>
          <w:sz w:val="28"/>
          <w:szCs w:val="28"/>
        </w:rPr>
        <w:t>Secretária Municipal de Educação</w:t>
      </w:r>
      <w:r w:rsidRPr="005D016B">
        <w:rPr>
          <w:rFonts w:ascii="Consolas" w:hAnsi="Consolas" w:cs="Arial"/>
          <w:sz w:val="28"/>
          <w:szCs w:val="28"/>
        </w:rPr>
        <w:t xml:space="preserve">. </w:t>
      </w:r>
    </w:p>
    <w:p w14:paraId="676C3288" w14:textId="77777777" w:rsidR="00F822B0" w:rsidRDefault="00F822B0" w:rsidP="005D016B">
      <w:pPr>
        <w:tabs>
          <w:tab w:val="left" w:pos="0"/>
        </w:tabs>
        <w:jc w:val="both"/>
        <w:rPr>
          <w:rFonts w:ascii="Consolas" w:hAnsi="Consolas" w:cs="Arial"/>
          <w:sz w:val="28"/>
          <w:szCs w:val="28"/>
        </w:rPr>
      </w:pPr>
    </w:p>
    <w:p w14:paraId="38641C6A" w14:textId="33B8FC83"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2.1.1</w:t>
      </w:r>
      <w:r w:rsidR="00A40D42">
        <w:rPr>
          <w:rFonts w:ascii="Consolas" w:hAnsi="Consolas" w:cs="Arial"/>
          <w:sz w:val="28"/>
          <w:szCs w:val="28"/>
        </w:rPr>
        <w:t>0</w:t>
      </w:r>
      <w:r w:rsidRPr="005D016B">
        <w:rPr>
          <w:rFonts w:ascii="Consolas" w:hAnsi="Consolas" w:cs="Arial"/>
          <w:sz w:val="28"/>
          <w:szCs w:val="28"/>
        </w:rPr>
        <w:t xml:space="preserve">. A prestação dos serviços dar-se-á de forma a acompanhar a jornada escolar, conforme os dias letivos. Quando necessário, e desde que previamente solicitado em até 48 (quarenta e oito) horas, ocorrerá também nos casos de reposição de aulas, reforço/recuperação escolar, nos meses de férias ou recesso escolar, não havendo acréscimo do preço contratado. </w:t>
      </w:r>
    </w:p>
    <w:p w14:paraId="4AB631CE" w14:textId="77777777" w:rsidR="00F822B0" w:rsidRDefault="00F822B0" w:rsidP="005D016B">
      <w:pPr>
        <w:tabs>
          <w:tab w:val="left" w:pos="0"/>
        </w:tabs>
        <w:jc w:val="both"/>
        <w:rPr>
          <w:rFonts w:ascii="Consolas" w:hAnsi="Consolas" w:cs="Arial"/>
          <w:sz w:val="28"/>
          <w:szCs w:val="28"/>
        </w:rPr>
      </w:pPr>
    </w:p>
    <w:p w14:paraId="73A2F395" w14:textId="76CFA2A9"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2.1.1</w:t>
      </w:r>
      <w:r w:rsidR="00A40D42">
        <w:rPr>
          <w:rFonts w:ascii="Consolas" w:hAnsi="Consolas" w:cs="Arial"/>
          <w:sz w:val="28"/>
          <w:szCs w:val="28"/>
        </w:rPr>
        <w:t>1</w:t>
      </w:r>
      <w:r w:rsidRPr="005D016B">
        <w:rPr>
          <w:rFonts w:ascii="Consolas" w:hAnsi="Consolas" w:cs="Arial"/>
          <w:sz w:val="28"/>
          <w:szCs w:val="28"/>
        </w:rPr>
        <w:t xml:space="preserve">. O transporte escolar deve ser garantido aos alunos durante a vigência do contrato, adequando-se a alterações que possam ocorrer no calendário escolar por motivo imprevisto ou de força maior. </w:t>
      </w:r>
    </w:p>
    <w:p w14:paraId="72E72AE8" w14:textId="77777777" w:rsidR="00F822B0" w:rsidRDefault="00F822B0" w:rsidP="005D016B">
      <w:pPr>
        <w:tabs>
          <w:tab w:val="left" w:pos="0"/>
        </w:tabs>
        <w:jc w:val="both"/>
        <w:rPr>
          <w:rFonts w:ascii="Consolas" w:hAnsi="Consolas" w:cs="Arial"/>
          <w:sz w:val="28"/>
          <w:szCs w:val="28"/>
        </w:rPr>
      </w:pPr>
    </w:p>
    <w:p w14:paraId="4D679C9B" w14:textId="196F7EDA"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2.1.1</w:t>
      </w:r>
      <w:r w:rsidR="00A40D42">
        <w:rPr>
          <w:rFonts w:ascii="Consolas" w:hAnsi="Consolas" w:cs="Arial"/>
          <w:sz w:val="28"/>
          <w:szCs w:val="28"/>
        </w:rPr>
        <w:t>2</w:t>
      </w:r>
      <w:r w:rsidRPr="005D016B">
        <w:rPr>
          <w:rFonts w:ascii="Consolas" w:hAnsi="Consolas" w:cs="Arial"/>
          <w:sz w:val="28"/>
          <w:szCs w:val="28"/>
        </w:rPr>
        <w:t xml:space="preserve">. O prazo para início dos serviços será de até </w:t>
      </w:r>
      <w:r w:rsidR="00713AA4">
        <w:rPr>
          <w:rFonts w:ascii="Consolas" w:hAnsi="Consolas" w:cs="Arial"/>
          <w:sz w:val="28"/>
          <w:szCs w:val="28"/>
        </w:rPr>
        <w:t>0</w:t>
      </w:r>
      <w:r w:rsidRPr="005D016B">
        <w:rPr>
          <w:rFonts w:ascii="Consolas" w:hAnsi="Consolas" w:cs="Arial"/>
          <w:sz w:val="28"/>
          <w:szCs w:val="28"/>
        </w:rPr>
        <w:t xml:space="preserve">5 (cinco) dias corridos, a partir da emissão da Ordem de Execução.  </w:t>
      </w:r>
    </w:p>
    <w:p w14:paraId="1857E8E0" w14:textId="77777777" w:rsidR="00F822B0" w:rsidRDefault="00F822B0" w:rsidP="005D016B">
      <w:pPr>
        <w:tabs>
          <w:tab w:val="left" w:pos="0"/>
        </w:tabs>
        <w:jc w:val="both"/>
        <w:rPr>
          <w:rFonts w:ascii="Consolas" w:hAnsi="Consolas" w:cs="Arial"/>
          <w:sz w:val="28"/>
          <w:szCs w:val="28"/>
        </w:rPr>
      </w:pPr>
    </w:p>
    <w:p w14:paraId="1AEFBB5B" w14:textId="03D4AD40"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2.1.1</w:t>
      </w:r>
      <w:r w:rsidR="00A40D42">
        <w:rPr>
          <w:rFonts w:ascii="Consolas" w:hAnsi="Consolas" w:cs="Arial"/>
          <w:sz w:val="28"/>
          <w:szCs w:val="28"/>
        </w:rPr>
        <w:t>3</w:t>
      </w:r>
      <w:r w:rsidRPr="005D016B">
        <w:rPr>
          <w:rFonts w:ascii="Consolas" w:hAnsi="Consolas" w:cs="Arial"/>
          <w:sz w:val="28"/>
          <w:szCs w:val="28"/>
        </w:rPr>
        <w:t>. A prestação dos serviços deverá ser feita de forma diária, contínua e mensal, acompanhando o calendário escolar e geralmente de segunda à sexta-feira.</w:t>
      </w:r>
    </w:p>
    <w:p w14:paraId="1C19D924" w14:textId="77777777" w:rsidR="00F963A7" w:rsidRDefault="00F963A7" w:rsidP="005D016B">
      <w:pPr>
        <w:tabs>
          <w:tab w:val="left" w:pos="0"/>
        </w:tabs>
        <w:jc w:val="both"/>
        <w:rPr>
          <w:rFonts w:ascii="Consolas" w:hAnsi="Consolas" w:cs="Arial"/>
          <w:bCs/>
          <w:sz w:val="28"/>
          <w:szCs w:val="28"/>
        </w:rPr>
      </w:pPr>
    </w:p>
    <w:p w14:paraId="7F379F70" w14:textId="47AB9256" w:rsidR="005D016B" w:rsidRPr="005D016B" w:rsidRDefault="005D016B" w:rsidP="005D016B">
      <w:pPr>
        <w:tabs>
          <w:tab w:val="left" w:pos="0"/>
        </w:tabs>
        <w:jc w:val="both"/>
        <w:rPr>
          <w:rFonts w:ascii="Consolas" w:hAnsi="Consolas" w:cs="Arial"/>
          <w:bCs/>
          <w:sz w:val="28"/>
          <w:szCs w:val="28"/>
        </w:rPr>
      </w:pPr>
      <w:r w:rsidRPr="005D016B">
        <w:rPr>
          <w:rFonts w:ascii="Consolas" w:hAnsi="Consolas" w:cs="Arial"/>
          <w:bCs/>
          <w:sz w:val="28"/>
          <w:szCs w:val="28"/>
        </w:rPr>
        <w:t>2.1.1</w:t>
      </w:r>
      <w:r w:rsidR="00A40D42">
        <w:rPr>
          <w:rFonts w:ascii="Consolas" w:hAnsi="Consolas" w:cs="Arial"/>
          <w:bCs/>
          <w:sz w:val="28"/>
          <w:szCs w:val="28"/>
        </w:rPr>
        <w:t>4</w:t>
      </w:r>
      <w:r w:rsidRPr="005D016B">
        <w:rPr>
          <w:rFonts w:ascii="Consolas" w:hAnsi="Consolas" w:cs="Arial"/>
          <w:bCs/>
          <w:sz w:val="28"/>
          <w:szCs w:val="28"/>
        </w:rPr>
        <w:t xml:space="preserve">. O Resumo Geral dos dias letivos estimados para os </w:t>
      </w:r>
      <w:r w:rsidR="00713AA4">
        <w:rPr>
          <w:rFonts w:ascii="Consolas" w:hAnsi="Consolas" w:cs="Arial"/>
          <w:bCs/>
          <w:sz w:val="28"/>
          <w:szCs w:val="28"/>
        </w:rPr>
        <w:t>12</w:t>
      </w:r>
      <w:r w:rsidRPr="005D016B">
        <w:rPr>
          <w:rFonts w:ascii="Consolas" w:hAnsi="Consolas" w:cs="Arial"/>
          <w:bCs/>
          <w:sz w:val="28"/>
          <w:szCs w:val="28"/>
        </w:rPr>
        <w:t xml:space="preserve"> </w:t>
      </w:r>
      <w:r w:rsidR="00713AA4">
        <w:rPr>
          <w:rFonts w:ascii="Consolas" w:hAnsi="Consolas" w:cs="Arial"/>
          <w:bCs/>
          <w:sz w:val="28"/>
          <w:szCs w:val="28"/>
        </w:rPr>
        <w:t xml:space="preserve">(doze) </w:t>
      </w:r>
      <w:r w:rsidRPr="005D016B">
        <w:rPr>
          <w:rFonts w:ascii="Consolas" w:hAnsi="Consolas" w:cs="Arial"/>
          <w:bCs/>
          <w:sz w:val="28"/>
          <w:szCs w:val="28"/>
        </w:rPr>
        <w:t xml:space="preserve">meses de vigência do(s) contrato(s) encontra-se no </w:t>
      </w:r>
      <w:r w:rsidR="009D4915">
        <w:rPr>
          <w:rFonts w:ascii="Consolas" w:hAnsi="Consolas" w:cs="Arial"/>
          <w:bCs/>
          <w:sz w:val="28"/>
          <w:szCs w:val="28"/>
        </w:rPr>
        <w:t>Anexo</w:t>
      </w:r>
      <w:r w:rsidRPr="005D016B">
        <w:rPr>
          <w:rFonts w:ascii="Consolas" w:hAnsi="Consolas" w:cs="Arial"/>
          <w:bCs/>
          <w:sz w:val="28"/>
          <w:szCs w:val="28"/>
        </w:rPr>
        <w:t xml:space="preserve"> I.B do Edital</w:t>
      </w:r>
      <w:r w:rsidR="00713AA4">
        <w:rPr>
          <w:rFonts w:ascii="Consolas" w:hAnsi="Consolas" w:cs="Arial"/>
          <w:bCs/>
          <w:sz w:val="28"/>
          <w:szCs w:val="28"/>
        </w:rPr>
        <w:t>.</w:t>
      </w:r>
    </w:p>
    <w:p w14:paraId="130409C6" w14:textId="78CD5762" w:rsidR="00F963A7" w:rsidRDefault="00F963A7" w:rsidP="005D016B">
      <w:pPr>
        <w:tabs>
          <w:tab w:val="left" w:pos="0"/>
        </w:tabs>
        <w:jc w:val="both"/>
        <w:rPr>
          <w:rFonts w:ascii="Consolas" w:hAnsi="Consolas" w:cs="Arial"/>
          <w:sz w:val="28"/>
          <w:szCs w:val="28"/>
        </w:rPr>
      </w:pPr>
    </w:p>
    <w:p w14:paraId="789E4A80" w14:textId="6B9D1319" w:rsidR="00A56F65" w:rsidRDefault="00A56F65" w:rsidP="005D016B">
      <w:pPr>
        <w:tabs>
          <w:tab w:val="left" w:pos="0"/>
        </w:tabs>
        <w:jc w:val="both"/>
        <w:rPr>
          <w:rFonts w:ascii="Consolas" w:hAnsi="Consolas" w:cs="Arial"/>
          <w:sz w:val="28"/>
          <w:szCs w:val="28"/>
        </w:rPr>
      </w:pPr>
    </w:p>
    <w:p w14:paraId="03F29701" w14:textId="0C97AAA7" w:rsidR="00A56F65" w:rsidRDefault="00A56F65" w:rsidP="005D016B">
      <w:pPr>
        <w:tabs>
          <w:tab w:val="left" w:pos="0"/>
        </w:tabs>
        <w:jc w:val="both"/>
        <w:rPr>
          <w:rFonts w:ascii="Consolas" w:hAnsi="Consolas" w:cs="Arial"/>
          <w:sz w:val="28"/>
          <w:szCs w:val="28"/>
        </w:rPr>
      </w:pPr>
    </w:p>
    <w:p w14:paraId="317A7F5E" w14:textId="4375038D" w:rsidR="00A56F65" w:rsidRDefault="00A56F65" w:rsidP="005D016B">
      <w:pPr>
        <w:tabs>
          <w:tab w:val="left" w:pos="0"/>
        </w:tabs>
        <w:jc w:val="both"/>
        <w:rPr>
          <w:rFonts w:ascii="Consolas" w:hAnsi="Consolas" w:cs="Arial"/>
          <w:sz w:val="28"/>
          <w:szCs w:val="28"/>
        </w:rPr>
      </w:pPr>
    </w:p>
    <w:p w14:paraId="7B162038" w14:textId="77777777" w:rsidR="00A56F65" w:rsidRDefault="00A56F65" w:rsidP="005D016B">
      <w:pPr>
        <w:tabs>
          <w:tab w:val="left" w:pos="0"/>
        </w:tabs>
        <w:jc w:val="both"/>
        <w:rPr>
          <w:rFonts w:ascii="Consolas" w:hAnsi="Consolas" w:cs="Arial"/>
          <w:sz w:val="28"/>
          <w:szCs w:val="28"/>
        </w:rPr>
      </w:pPr>
    </w:p>
    <w:p w14:paraId="7335F245" w14:textId="37499DB0" w:rsidR="005D016B" w:rsidRPr="00F822B0" w:rsidRDefault="00F822B0" w:rsidP="00011A7E">
      <w:pPr>
        <w:shd w:val="clear" w:color="auto" w:fill="DDD9C3" w:themeFill="background2" w:themeFillShade="E6"/>
        <w:tabs>
          <w:tab w:val="left" w:pos="0"/>
        </w:tabs>
        <w:jc w:val="both"/>
        <w:rPr>
          <w:rFonts w:ascii="Consolas" w:hAnsi="Consolas" w:cs="Arial"/>
          <w:b/>
          <w:sz w:val="28"/>
          <w:szCs w:val="28"/>
        </w:rPr>
      </w:pPr>
      <w:r w:rsidRPr="00F822B0">
        <w:rPr>
          <w:rFonts w:ascii="Consolas" w:hAnsi="Consolas" w:cs="Arial"/>
          <w:b/>
          <w:sz w:val="28"/>
          <w:szCs w:val="28"/>
        </w:rPr>
        <w:t xml:space="preserve">2.2. DOS CONDUTORES E MONITORES </w:t>
      </w:r>
    </w:p>
    <w:p w14:paraId="305ED4EA" w14:textId="77777777" w:rsidR="00F822B0" w:rsidRDefault="00F822B0" w:rsidP="005D016B">
      <w:pPr>
        <w:tabs>
          <w:tab w:val="left" w:pos="0"/>
        </w:tabs>
        <w:jc w:val="both"/>
        <w:rPr>
          <w:rFonts w:ascii="Consolas" w:hAnsi="Consolas" w:cs="Arial"/>
          <w:sz w:val="28"/>
          <w:szCs w:val="28"/>
        </w:rPr>
      </w:pPr>
    </w:p>
    <w:p w14:paraId="779C46F6" w14:textId="1E334806"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2.2.1. O condutor deverá estar devidamente habilitado pelos órgãos competentes, seguindo as normas e leis de trânsito, regulamentadas pelo DENATRAN e DETRAN. </w:t>
      </w:r>
    </w:p>
    <w:p w14:paraId="3E3BEFAE" w14:textId="77777777" w:rsidR="00F822B0" w:rsidRDefault="00F822B0" w:rsidP="005D016B">
      <w:pPr>
        <w:tabs>
          <w:tab w:val="left" w:pos="0"/>
        </w:tabs>
        <w:jc w:val="both"/>
        <w:rPr>
          <w:rFonts w:ascii="Consolas" w:hAnsi="Consolas" w:cs="Arial"/>
          <w:sz w:val="28"/>
          <w:szCs w:val="28"/>
        </w:rPr>
      </w:pPr>
    </w:p>
    <w:p w14:paraId="415B3BFC" w14:textId="1C66C7FF" w:rsid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2.2.2. O condutor de veículo destinado à condução de escolares deve obedecer aos seguintes requisitos, conforme Código de Trânsito Brasileiro, Capítulo XIII, e Portaria DETRAN nº 1310 de 01/08/2014: </w:t>
      </w:r>
    </w:p>
    <w:p w14:paraId="2E1336B0" w14:textId="77777777" w:rsidR="00F822B0" w:rsidRPr="005D016B" w:rsidRDefault="00F822B0" w:rsidP="005D016B">
      <w:pPr>
        <w:tabs>
          <w:tab w:val="left" w:pos="0"/>
        </w:tabs>
        <w:jc w:val="both"/>
        <w:rPr>
          <w:rFonts w:ascii="Consolas" w:hAnsi="Consolas" w:cs="Arial"/>
          <w:sz w:val="28"/>
          <w:szCs w:val="28"/>
        </w:rPr>
      </w:pPr>
    </w:p>
    <w:p w14:paraId="64190CAF" w14:textId="77777777" w:rsidR="005D016B" w:rsidRPr="005D016B" w:rsidRDefault="005D016B" w:rsidP="005D016B">
      <w:pPr>
        <w:numPr>
          <w:ilvl w:val="0"/>
          <w:numId w:val="15"/>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Ter idade superior a 21 (vinte e um) anos; </w:t>
      </w:r>
    </w:p>
    <w:p w14:paraId="3008831F" w14:textId="77777777" w:rsidR="005D016B" w:rsidRPr="005D016B" w:rsidRDefault="005D016B" w:rsidP="005D016B">
      <w:pPr>
        <w:numPr>
          <w:ilvl w:val="0"/>
          <w:numId w:val="15"/>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Ser habilitado na categoria "D"; </w:t>
      </w:r>
    </w:p>
    <w:p w14:paraId="519B052B" w14:textId="77777777" w:rsidR="005D016B" w:rsidRPr="005D016B" w:rsidRDefault="005D016B" w:rsidP="005D016B">
      <w:pPr>
        <w:numPr>
          <w:ilvl w:val="0"/>
          <w:numId w:val="15"/>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Não ter cometido nenhuma infração grave ou gravíssima ou ser reincidente em infrações médias durante os 12 (doze) últimos meses; </w:t>
      </w:r>
    </w:p>
    <w:p w14:paraId="43221258" w14:textId="77777777" w:rsidR="005D016B" w:rsidRPr="005D016B" w:rsidRDefault="005D016B" w:rsidP="005D016B">
      <w:pPr>
        <w:numPr>
          <w:ilvl w:val="0"/>
          <w:numId w:val="15"/>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Ter sido aprovado em curso especializado, nos termos da Resolução CONTRAN Nº 789/2020; </w:t>
      </w:r>
    </w:p>
    <w:p w14:paraId="0D269E00" w14:textId="4CAA3B23" w:rsidR="005D016B" w:rsidRPr="005D016B" w:rsidRDefault="005D016B" w:rsidP="005D016B">
      <w:pPr>
        <w:numPr>
          <w:ilvl w:val="0"/>
          <w:numId w:val="15"/>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Realizar exame toxicológico na admissão, demissão e renovação da CNH, conforme Resolução 923/2022 do CONTRAN e da Lei Federal 13.103/2015; </w:t>
      </w:r>
    </w:p>
    <w:p w14:paraId="1D882C49" w14:textId="39AB8651" w:rsidR="005D016B" w:rsidRPr="005D016B" w:rsidRDefault="005D016B" w:rsidP="005D016B">
      <w:pPr>
        <w:numPr>
          <w:ilvl w:val="0"/>
          <w:numId w:val="15"/>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Apresentar certidão negativa do registro de distribuição criminal, relativa aos crimes de homicídio, roubo, estupro e corrupção de menores, renovável a cada </w:t>
      </w:r>
      <w:r w:rsidR="00713AA4">
        <w:rPr>
          <w:rFonts w:ascii="Consolas" w:hAnsi="Consolas" w:cs="Arial"/>
          <w:sz w:val="28"/>
          <w:szCs w:val="28"/>
        </w:rPr>
        <w:t>0</w:t>
      </w:r>
      <w:r w:rsidRPr="005D016B">
        <w:rPr>
          <w:rFonts w:ascii="Consolas" w:hAnsi="Consolas" w:cs="Arial"/>
          <w:sz w:val="28"/>
          <w:szCs w:val="28"/>
        </w:rPr>
        <w:t xml:space="preserve">5 (cinco) anos (Art. 329 da Lei nº 9.503/97 do Código de Trânsito Brasileiro). </w:t>
      </w:r>
    </w:p>
    <w:p w14:paraId="6E895958" w14:textId="77777777" w:rsidR="00F822B0" w:rsidRDefault="00F822B0" w:rsidP="005D016B">
      <w:pPr>
        <w:tabs>
          <w:tab w:val="left" w:pos="0"/>
        </w:tabs>
        <w:jc w:val="both"/>
        <w:rPr>
          <w:rFonts w:ascii="Consolas" w:hAnsi="Consolas" w:cs="Arial"/>
          <w:sz w:val="28"/>
          <w:szCs w:val="28"/>
        </w:rPr>
      </w:pPr>
    </w:p>
    <w:p w14:paraId="0C17AE89" w14:textId="64AC0278" w:rsid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2.2.3. O monitor do transporte escolar, conforme Resolução SE nº 28, de 12/05/2011, deverá: </w:t>
      </w:r>
    </w:p>
    <w:p w14:paraId="35E79FFE" w14:textId="77777777" w:rsidR="00F822B0" w:rsidRPr="005D016B" w:rsidRDefault="00F822B0" w:rsidP="005D016B">
      <w:pPr>
        <w:tabs>
          <w:tab w:val="left" w:pos="0"/>
        </w:tabs>
        <w:jc w:val="both"/>
        <w:rPr>
          <w:rFonts w:ascii="Consolas" w:hAnsi="Consolas" w:cs="Arial"/>
          <w:sz w:val="28"/>
          <w:szCs w:val="28"/>
        </w:rPr>
      </w:pPr>
    </w:p>
    <w:p w14:paraId="038F7239" w14:textId="77777777" w:rsidR="005D016B" w:rsidRPr="005D016B" w:rsidRDefault="005D016B" w:rsidP="005D016B">
      <w:pPr>
        <w:numPr>
          <w:ilvl w:val="0"/>
          <w:numId w:val="16"/>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Ter idade superior a 18 (dezoito) anos; </w:t>
      </w:r>
    </w:p>
    <w:p w14:paraId="311DADE1" w14:textId="044CB66F" w:rsidR="005D016B" w:rsidRPr="005D016B" w:rsidRDefault="005D016B" w:rsidP="005D016B">
      <w:pPr>
        <w:numPr>
          <w:ilvl w:val="0"/>
          <w:numId w:val="16"/>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Apresentar certidão negativa do registro e distribuição criminal, relativa aos crimes de homicídio, roubo, estupro e corrupção de menores, renovável a cada </w:t>
      </w:r>
      <w:r w:rsidR="00713AA4">
        <w:rPr>
          <w:rFonts w:ascii="Consolas" w:hAnsi="Consolas" w:cs="Arial"/>
          <w:sz w:val="28"/>
          <w:szCs w:val="28"/>
        </w:rPr>
        <w:t>0</w:t>
      </w:r>
      <w:r w:rsidRPr="005D016B">
        <w:rPr>
          <w:rFonts w:ascii="Consolas" w:hAnsi="Consolas" w:cs="Arial"/>
          <w:sz w:val="28"/>
          <w:szCs w:val="28"/>
        </w:rPr>
        <w:t xml:space="preserve">5 (cinco) anos (Art. 329 da Lei nº 9.503/97 do Código de Trânsito Brasileiro); </w:t>
      </w:r>
    </w:p>
    <w:p w14:paraId="5AA45AEA" w14:textId="77777777" w:rsidR="005D016B" w:rsidRPr="005D016B" w:rsidRDefault="005D016B" w:rsidP="005D016B">
      <w:pPr>
        <w:numPr>
          <w:ilvl w:val="0"/>
          <w:numId w:val="16"/>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Apresentar-se devidamente identificado com crachá e colete contendo o dístico “MONITOR”. </w:t>
      </w:r>
    </w:p>
    <w:p w14:paraId="6DB30132" w14:textId="77777777" w:rsidR="00F822B0" w:rsidRDefault="00F822B0" w:rsidP="005D016B">
      <w:pPr>
        <w:tabs>
          <w:tab w:val="left" w:pos="0"/>
        </w:tabs>
        <w:jc w:val="both"/>
        <w:rPr>
          <w:rFonts w:ascii="Consolas" w:hAnsi="Consolas" w:cs="Arial"/>
          <w:sz w:val="28"/>
          <w:szCs w:val="28"/>
        </w:rPr>
      </w:pPr>
    </w:p>
    <w:p w14:paraId="6E40BC77" w14:textId="2635816D"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2.2.4. A presença do monitor será obrigatória em todos os veículos, pois contribui para a segurança da viagem, permitindo ao condutor prestar total atenção no trânsito. </w:t>
      </w:r>
    </w:p>
    <w:p w14:paraId="448B0BEE" w14:textId="77777777"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Obs.: Um único monitor por veículo deve apoiar os alunos com necessidades especiais. Eventualmente, em casos mais extremos, o aluno pode ser acompanhado por um responsável. </w:t>
      </w:r>
    </w:p>
    <w:p w14:paraId="01E5F537" w14:textId="77777777" w:rsidR="00F822B0" w:rsidRDefault="00F822B0" w:rsidP="005D016B">
      <w:pPr>
        <w:tabs>
          <w:tab w:val="left" w:pos="0"/>
        </w:tabs>
        <w:jc w:val="both"/>
        <w:rPr>
          <w:rFonts w:ascii="Consolas" w:hAnsi="Consolas" w:cs="Arial"/>
          <w:sz w:val="28"/>
          <w:szCs w:val="28"/>
        </w:rPr>
      </w:pPr>
    </w:p>
    <w:p w14:paraId="2555761D" w14:textId="6DFCFB5F" w:rsid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2.2.5. O condutor e o monitor deverão assumir diariamente o veículo devidamente uniformizados e com aparência pessoal adequada, e estar capacitados para: </w:t>
      </w:r>
    </w:p>
    <w:p w14:paraId="1D4454CA" w14:textId="77777777" w:rsidR="00F822B0" w:rsidRPr="005D016B" w:rsidRDefault="00F822B0" w:rsidP="005D016B">
      <w:pPr>
        <w:tabs>
          <w:tab w:val="left" w:pos="0"/>
        </w:tabs>
        <w:jc w:val="both"/>
        <w:rPr>
          <w:rFonts w:ascii="Consolas" w:hAnsi="Consolas" w:cs="Arial"/>
          <w:sz w:val="28"/>
          <w:szCs w:val="28"/>
        </w:rPr>
      </w:pPr>
    </w:p>
    <w:p w14:paraId="5AA10968" w14:textId="2149F3C3" w:rsidR="005D016B" w:rsidRPr="005D016B" w:rsidRDefault="005D016B" w:rsidP="005D016B">
      <w:pPr>
        <w:numPr>
          <w:ilvl w:val="0"/>
          <w:numId w:val="17"/>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Comparecer imediatamente, sempre que convocados, ao local designado pelo </w:t>
      </w:r>
      <w:r w:rsidR="009F6B46" w:rsidRPr="009F6B46">
        <w:rPr>
          <w:rFonts w:ascii="Consolas" w:hAnsi="Consolas" w:cs="Arial"/>
          <w:b/>
          <w:bCs/>
          <w:sz w:val="28"/>
          <w:szCs w:val="28"/>
        </w:rPr>
        <w:t>CONTRATANTE</w:t>
      </w:r>
      <w:r w:rsidRPr="005D016B">
        <w:rPr>
          <w:rFonts w:ascii="Consolas" w:hAnsi="Consolas" w:cs="Arial"/>
          <w:sz w:val="28"/>
          <w:szCs w:val="28"/>
        </w:rPr>
        <w:t xml:space="preserve"> para exame e esclarecimentos de quaisquer problemas relacionados à prestação dos serviços; </w:t>
      </w:r>
    </w:p>
    <w:p w14:paraId="6EF2B092" w14:textId="3FC34332" w:rsidR="005D016B" w:rsidRPr="005D016B" w:rsidRDefault="005D016B" w:rsidP="005D016B">
      <w:pPr>
        <w:numPr>
          <w:ilvl w:val="0"/>
          <w:numId w:val="17"/>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Portar rádio de comunicação ou telefonia celular a fim de agilizar o contato com o </w:t>
      </w:r>
      <w:r w:rsidR="009F6B46" w:rsidRPr="009F6B46">
        <w:rPr>
          <w:rFonts w:ascii="Consolas" w:hAnsi="Consolas" w:cs="Arial"/>
          <w:b/>
          <w:bCs/>
          <w:sz w:val="28"/>
          <w:szCs w:val="28"/>
        </w:rPr>
        <w:t>CONTRATANTE</w:t>
      </w:r>
      <w:r w:rsidRPr="005D016B">
        <w:rPr>
          <w:rFonts w:ascii="Consolas" w:hAnsi="Consolas" w:cs="Arial"/>
          <w:sz w:val="28"/>
          <w:szCs w:val="28"/>
        </w:rPr>
        <w:t xml:space="preserve"> em caso de dúvida ou informar fatos ou anormalidades que impeçam a prestação dos serviços; </w:t>
      </w:r>
    </w:p>
    <w:p w14:paraId="6F6CD06A" w14:textId="50D8AD05" w:rsidR="005D016B" w:rsidRPr="005D016B" w:rsidRDefault="005D016B" w:rsidP="005D016B">
      <w:pPr>
        <w:numPr>
          <w:ilvl w:val="0"/>
          <w:numId w:val="17"/>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Contatar regularmente </w:t>
      </w:r>
      <w:r w:rsidR="00713AA4">
        <w:rPr>
          <w:rFonts w:ascii="Consolas" w:hAnsi="Consolas" w:cs="Arial"/>
          <w:sz w:val="28"/>
          <w:szCs w:val="28"/>
        </w:rPr>
        <w:t>a</w:t>
      </w:r>
      <w:r w:rsidRPr="005D016B">
        <w:rPr>
          <w:rFonts w:ascii="Consolas" w:hAnsi="Consolas" w:cs="Arial"/>
          <w:sz w:val="28"/>
          <w:szCs w:val="28"/>
        </w:rPr>
        <w:t xml:space="preserve"> </w:t>
      </w:r>
      <w:r w:rsidR="00A56F65" w:rsidRPr="00FB7FE5">
        <w:rPr>
          <w:rFonts w:ascii="Consolas" w:hAnsi="Consolas" w:cs="Consolas"/>
          <w:sz w:val="28"/>
          <w:szCs w:val="28"/>
        </w:rPr>
        <w:t>Secretária Municipal de Educação</w:t>
      </w:r>
      <w:r w:rsidRPr="005D016B">
        <w:rPr>
          <w:rFonts w:ascii="Consolas" w:hAnsi="Consolas" w:cs="Arial"/>
          <w:sz w:val="28"/>
          <w:szCs w:val="28"/>
        </w:rPr>
        <w:t xml:space="preserve"> do </w:t>
      </w:r>
      <w:r w:rsidR="009F6B46" w:rsidRPr="009F6B46">
        <w:rPr>
          <w:rFonts w:ascii="Consolas" w:hAnsi="Consolas" w:cs="Arial"/>
          <w:b/>
          <w:bCs/>
          <w:sz w:val="28"/>
          <w:szCs w:val="28"/>
        </w:rPr>
        <w:t>CONTRATANTE</w:t>
      </w:r>
      <w:r w:rsidRPr="005D016B">
        <w:rPr>
          <w:rFonts w:ascii="Consolas" w:hAnsi="Consolas" w:cs="Arial"/>
          <w:sz w:val="28"/>
          <w:szCs w:val="28"/>
        </w:rPr>
        <w:t xml:space="preserve">, mantendo-o informado de todos os detalhes da prestação dos serviços, bem como de quaisquer fatos ou anormalidades que porventura possam prejudicar o bom andamento ou o resultado final da prestação dos serviços; </w:t>
      </w:r>
    </w:p>
    <w:p w14:paraId="3C846A9E" w14:textId="0130F1D5" w:rsidR="005D016B" w:rsidRPr="005D016B" w:rsidRDefault="005D016B" w:rsidP="005D016B">
      <w:pPr>
        <w:numPr>
          <w:ilvl w:val="0"/>
          <w:numId w:val="17"/>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Cumprir a programação dos serviços periodicamente pelo </w:t>
      </w:r>
      <w:r w:rsidR="009F6B46" w:rsidRPr="009F6B46">
        <w:rPr>
          <w:rFonts w:ascii="Consolas" w:hAnsi="Consolas" w:cs="Arial"/>
          <w:b/>
          <w:bCs/>
          <w:sz w:val="28"/>
          <w:szCs w:val="28"/>
        </w:rPr>
        <w:t>CONTRATANTE</w:t>
      </w:r>
      <w:r w:rsidRPr="005D016B">
        <w:rPr>
          <w:rFonts w:ascii="Consolas" w:hAnsi="Consolas" w:cs="Arial"/>
          <w:sz w:val="28"/>
          <w:szCs w:val="28"/>
        </w:rPr>
        <w:t xml:space="preserve"> com atendimento sempre cortês e de forma a garantir a boa e regular prestação dos serviços; </w:t>
      </w:r>
    </w:p>
    <w:p w14:paraId="0F299F84" w14:textId="77777777" w:rsidR="00F822B0" w:rsidRDefault="005D016B" w:rsidP="005D016B">
      <w:pPr>
        <w:numPr>
          <w:ilvl w:val="0"/>
          <w:numId w:val="17"/>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Manter o registro de todas as ocorrências, verificando-as no transcorrer da jornada de trabalho e comunicando-as posteriormente ao </w:t>
      </w:r>
      <w:r w:rsidR="009F6B46" w:rsidRPr="009F6B46">
        <w:rPr>
          <w:rFonts w:ascii="Consolas" w:hAnsi="Consolas" w:cs="Arial"/>
          <w:b/>
          <w:bCs/>
          <w:sz w:val="28"/>
          <w:szCs w:val="28"/>
        </w:rPr>
        <w:t>CONTRATANTE</w:t>
      </w:r>
      <w:r w:rsidRPr="005D016B">
        <w:rPr>
          <w:rFonts w:ascii="Consolas" w:hAnsi="Consolas" w:cs="Arial"/>
          <w:sz w:val="28"/>
          <w:szCs w:val="28"/>
        </w:rPr>
        <w:t>.</w:t>
      </w:r>
    </w:p>
    <w:p w14:paraId="3EFB0FD5" w14:textId="05B86C91" w:rsidR="005D016B" w:rsidRPr="005D016B" w:rsidRDefault="005D016B" w:rsidP="00F822B0">
      <w:pPr>
        <w:tabs>
          <w:tab w:val="left" w:pos="0"/>
        </w:tabs>
        <w:jc w:val="both"/>
        <w:rPr>
          <w:rFonts w:ascii="Consolas" w:hAnsi="Consolas" w:cs="Arial"/>
          <w:sz w:val="28"/>
          <w:szCs w:val="28"/>
        </w:rPr>
      </w:pPr>
      <w:r w:rsidRPr="005D016B">
        <w:rPr>
          <w:rFonts w:ascii="Consolas" w:hAnsi="Consolas" w:cs="Arial"/>
          <w:sz w:val="28"/>
          <w:szCs w:val="28"/>
        </w:rPr>
        <w:t xml:space="preserve"> </w:t>
      </w:r>
    </w:p>
    <w:p w14:paraId="1C783D26" w14:textId="6CBC8991" w:rsid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2.2.</w:t>
      </w:r>
      <w:r w:rsidR="00F822B0">
        <w:rPr>
          <w:rFonts w:ascii="Consolas" w:hAnsi="Consolas" w:cs="Arial"/>
          <w:sz w:val="28"/>
          <w:szCs w:val="28"/>
        </w:rPr>
        <w:t>6</w:t>
      </w:r>
      <w:r w:rsidRPr="005D016B">
        <w:rPr>
          <w:rFonts w:ascii="Consolas" w:hAnsi="Consolas" w:cs="Arial"/>
          <w:sz w:val="28"/>
          <w:szCs w:val="28"/>
        </w:rPr>
        <w:t xml:space="preserve">. Deverão ser fornecidos pela </w:t>
      </w:r>
      <w:r w:rsidR="009F6B46" w:rsidRPr="009F6B46">
        <w:rPr>
          <w:rFonts w:ascii="Consolas" w:hAnsi="Consolas" w:cs="Arial"/>
          <w:b/>
          <w:bCs/>
          <w:sz w:val="28"/>
          <w:szCs w:val="28"/>
        </w:rPr>
        <w:t>CONTRATADA</w:t>
      </w:r>
      <w:r w:rsidRPr="005D016B">
        <w:rPr>
          <w:rFonts w:ascii="Consolas" w:hAnsi="Consolas" w:cs="Arial"/>
          <w:sz w:val="28"/>
          <w:szCs w:val="28"/>
        </w:rPr>
        <w:t xml:space="preserve"> aos seus empregados no mínimo 2 (dois) jogos completos do respectivo uniforme, incluindo os de uso no verão e no inverno, conforme Convenção Coletiva de Trabalho. </w:t>
      </w:r>
    </w:p>
    <w:p w14:paraId="648A6E85" w14:textId="77777777" w:rsidR="00F963A7" w:rsidRDefault="00F963A7" w:rsidP="005D016B">
      <w:pPr>
        <w:tabs>
          <w:tab w:val="left" w:pos="0"/>
        </w:tabs>
        <w:jc w:val="both"/>
        <w:rPr>
          <w:rFonts w:ascii="Consolas" w:hAnsi="Consolas" w:cs="Arial"/>
          <w:sz w:val="28"/>
          <w:szCs w:val="28"/>
        </w:rPr>
      </w:pPr>
    </w:p>
    <w:p w14:paraId="4BCEA3A2" w14:textId="1CF7ABE7"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2.2.</w:t>
      </w:r>
      <w:r w:rsidR="00F822B0">
        <w:rPr>
          <w:rFonts w:ascii="Consolas" w:hAnsi="Consolas" w:cs="Arial"/>
          <w:sz w:val="28"/>
          <w:szCs w:val="28"/>
        </w:rPr>
        <w:t>7</w:t>
      </w:r>
      <w:r w:rsidRPr="005D016B">
        <w:rPr>
          <w:rFonts w:ascii="Consolas" w:hAnsi="Consolas" w:cs="Arial"/>
          <w:sz w:val="28"/>
          <w:szCs w:val="28"/>
        </w:rPr>
        <w:t xml:space="preserve">. Em jornadas diuturnas, o condutor deverá repassar ao seu subsequente todas as orientações recebidas, bem como comunicar eventuais anomalias observadas. </w:t>
      </w:r>
    </w:p>
    <w:p w14:paraId="51686CF8" w14:textId="77777777" w:rsidR="005D016B" w:rsidRPr="005D016B" w:rsidRDefault="005D016B" w:rsidP="005D016B">
      <w:pPr>
        <w:tabs>
          <w:tab w:val="left" w:pos="0"/>
        </w:tabs>
        <w:jc w:val="both"/>
        <w:rPr>
          <w:rFonts w:ascii="Consolas" w:hAnsi="Consolas" w:cs="Arial"/>
          <w:sz w:val="28"/>
          <w:szCs w:val="28"/>
        </w:rPr>
      </w:pPr>
    </w:p>
    <w:p w14:paraId="2E294E3F" w14:textId="3BD5861D" w:rsidR="005D016B" w:rsidRPr="00F822B0" w:rsidRDefault="00F822B0" w:rsidP="00011A7E">
      <w:pPr>
        <w:shd w:val="clear" w:color="auto" w:fill="DDD9C3" w:themeFill="background2" w:themeFillShade="E6"/>
        <w:tabs>
          <w:tab w:val="left" w:pos="0"/>
        </w:tabs>
        <w:jc w:val="both"/>
        <w:rPr>
          <w:rFonts w:ascii="Consolas" w:hAnsi="Consolas" w:cs="Arial"/>
          <w:b/>
          <w:sz w:val="28"/>
          <w:szCs w:val="28"/>
        </w:rPr>
      </w:pPr>
      <w:r w:rsidRPr="00F822B0">
        <w:rPr>
          <w:rFonts w:ascii="Consolas" w:hAnsi="Consolas" w:cs="Arial"/>
          <w:b/>
          <w:sz w:val="28"/>
          <w:szCs w:val="28"/>
        </w:rPr>
        <w:t xml:space="preserve">2.3. DA MANUTENÇÃO GERAL </w:t>
      </w:r>
    </w:p>
    <w:p w14:paraId="7F2387DC" w14:textId="77777777" w:rsidR="00F822B0" w:rsidRDefault="00F822B0" w:rsidP="005D016B">
      <w:pPr>
        <w:tabs>
          <w:tab w:val="left" w:pos="0"/>
        </w:tabs>
        <w:jc w:val="both"/>
        <w:rPr>
          <w:rFonts w:ascii="Consolas" w:hAnsi="Consolas" w:cs="Arial"/>
          <w:sz w:val="28"/>
          <w:szCs w:val="28"/>
        </w:rPr>
      </w:pPr>
    </w:p>
    <w:p w14:paraId="01AB8CCD" w14:textId="11F1AA6B"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2.3.1. Todos os veículos alocados deverão receber a adequada e devida manutenção preventiva e/ou corretiva, incluindo os serviços de funilaria, pintura, troca de pneus, lubrificação, bem como substituição de peças desgastadas. </w:t>
      </w:r>
    </w:p>
    <w:p w14:paraId="131EB9CC" w14:textId="77777777" w:rsidR="00F822B0" w:rsidRDefault="00F822B0" w:rsidP="005D016B">
      <w:pPr>
        <w:tabs>
          <w:tab w:val="left" w:pos="0"/>
        </w:tabs>
        <w:jc w:val="both"/>
        <w:rPr>
          <w:rFonts w:ascii="Consolas" w:hAnsi="Consolas" w:cs="Arial"/>
          <w:sz w:val="28"/>
          <w:szCs w:val="28"/>
        </w:rPr>
      </w:pPr>
    </w:p>
    <w:p w14:paraId="2D4533A5" w14:textId="0986CACC"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2.3.2. A </w:t>
      </w:r>
      <w:r w:rsidR="009F6B46" w:rsidRPr="009F6B46">
        <w:rPr>
          <w:rFonts w:ascii="Consolas" w:hAnsi="Consolas" w:cs="Arial"/>
          <w:b/>
          <w:bCs/>
          <w:sz w:val="28"/>
          <w:szCs w:val="28"/>
        </w:rPr>
        <w:t>CONTRATADA</w:t>
      </w:r>
      <w:r w:rsidRPr="005D016B">
        <w:rPr>
          <w:rFonts w:ascii="Consolas" w:hAnsi="Consolas" w:cs="Arial"/>
          <w:sz w:val="28"/>
          <w:szCs w:val="28"/>
        </w:rPr>
        <w:t xml:space="preserve"> deverá prestar assistência 24 (vinte e quatro) horas por dia, com plantão para atendimento e socorro do veículo disponível na referida prestação de serviço. </w:t>
      </w:r>
    </w:p>
    <w:p w14:paraId="1E606315" w14:textId="77777777" w:rsidR="00F822B0" w:rsidRDefault="00F822B0" w:rsidP="005D016B">
      <w:pPr>
        <w:tabs>
          <w:tab w:val="left" w:pos="0"/>
        </w:tabs>
        <w:jc w:val="both"/>
        <w:rPr>
          <w:rFonts w:ascii="Consolas" w:hAnsi="Consolas" w:cs="Arial"/>
          <w:sz w:val="28"/>
          <w:szCs w:val="28"/>
        </w:rPr>
      </w:pPr>
    </w:p>
    <w:p w14:paraId="52DB09FF" w14:textId="1CCA77BE"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2.3.3. A </w:t>
      </w:r>
      <w:r w:rsidR="009F6B46" w:rsidRPr="009F6B46">
        <w:rPr>
          <w:rFonts w:ascii="Consolas" w:hAnsi="Consolas" w:cs="Arial"/>
          <w:b/>
          <w:bCs/>
          <w:sz w:val="28"/>
          <w:szCs w:val="28"/>
        </w:rPr>
        <w:t>CONTRATADA</w:t>
      </w:r>
      <w:r w:rsidRPr="005D016B">
        <w:rPr>
          <w:rFonts w:ascii="Consolas" w:hAnsi="Consolas" w:cs="Arial"/>
          <w:sz w:val="28"/>
          <w:szCs w:val="28"/>
        </w:rPr>
        <w:t xml:space="preserve"> deverá providenciar a imediata reposição, no prazo máximo de </w:t>
      </w:r>
      <w:r w:rsidR="00713AA4">
        <w:rPr>
          <w:rFonts w:ascii="Consolas" w:hAnsi="Consolas" w:cs="Arial"/>
          <w:sz w:val="28"/>
          <w:szCs w:val="28"/>
        </w:rPr>
        <w:t>0</w:t>
      </w:r>
      <w:r w:rsidRPr="005D016B">
        <w:rPr>
          <w:rFonts w:ascii="Consolas" w:hAnsi="Consolas" w:cs="Arial"/>
          <w:sz w:val="28"/>
          <w:szCs w:val="28"/>
        </w:rPr>
        <w:t xml:space="preserve">2 (duas) horas, de veículos que estejam indisponíveis, seja por manutenção preventiva, seja por manutenção corretiva, avarias ou acidentes. </w:t>
      </w:r>
    </w:p>
    <w:p w14:paraId="2A34E8D4" w14:textId="77777777" w:rsidR="00F822B0" w:rsidRDefault="00F822B0" w:rsidP="005D016B">
      <w:pPr>
        <w:tabs>
          <w:tab w:val="left" w:pos="0"/>
        </w:tabs>
        <w:jc w:val="both"/>
        <w:rPr>
          <w:rFonts w:ascii="Consolas" w:hAnsi="Consolas" w:cs="Arial"/>
          <w:sz w:val="28"/>
          <w:szCs w:val="28"/>
        </w:rPr>
      </w:pPr>
    </w:p>
    <w:p w14:paraId="381B704D" w14:textId="72C5D2CD"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2.3.4. A </w:t>
      </w:r>
      <w:r w:rsidR="009F6B46" w:rsidRPr="009F6B46">
        <w:rPr>
          <w:rFonts w:ascii="Consolas" w:hAnsi="Consolas" w:cs="Arial"/>
          <w:b/>
          <w:bCs/>
          <w:sz w:val="28"/>
          <w:szCs w:val="28"/>
        </w:rPr>
        <w:t>CONTRATADA</w:t>
      </w:r>
      <w:r w:rsidRPr="005D016B">
        <w:rPr>
          <w:rFonts w:ascii="Consolas" w:hAnsi="Consolas" w:cs="Arial"/>
          <w:sz w:val="28"/>
          <w:szCs w:val="28"/>
        </w:rPr>
        <w:t xml:space="preserve"> deverá arcar com as despesas relativas a troca de óleo, lubrificantes e demais suprimentos necessários ao fiel cumprimento do objeto sob contrato. </w:t>
      </w:r>
    </w:p>
    <w:p w14:paraId="078ACF0A" w14:textId="77777777" w:rsidR="00A40D42" w:rsidRPr="005D016B" w:rsidRDefault="00A40D42" w:rsidP="005D016B">
      <w:pPr>
        <w:tabs>
          <w:tab w:val="left" w:pos="0"/>
        </w:tabs>
        <w:jc w:val="both"/>
        <w:rPr>
          <w:rFonts w:ascii="Consolas" w:hAnsi="Consolas" w:cs="Arial"/>
          <w:bCs/>
          <w:sz w:val="28"/>
          <w:szCs w:val="28"/>
        </w:rPr>
      </w:pPr>
    </w:p>
    <w:p w14:paraId="6FE3D085" w14:textId="5FA16B2B" w:rsidR="005D016B" w:rsidRPr="00F822B0" w:rsidRDefault="00F822B0" w:rsidP="00011A7E">
      <w:pPr>
        <w:shd w:val="clear" w:color="auto" w:fill="DDD9C3" w:themeFill="background2" w:themeFillShade="E6"/>
        <w:tabs>
          <w:tab w:val="left" w:pos="0"/>
        </w:tabs>
        <w:jc w:val="both"/>
        <w:rPr>
          <w:rFonts w:ascii="Consolas" w:hAnsi="Consolas" w:cs="Arial"/>
          <w:b/>
          <w:sz w:val="28"/>
          <w:szCs w:val="28"/>
        </w:rPr>
      </w:pPr>
      <w:r w:rsidRPr="00F822B0">
        <w:rPr>
          <w:rFonts w:ascii="Consolas" w:hAnsi="Consolas" w:cs="Arial"/>
          <w:b/>
          <w:sz w:val="28"/>
          <w:szCs w:val="28"/>
        </w:rPr>
        <w:t xml:space="preserve">2.4. RELATÓRIOS </w:t>
      </w:r>
    </w:p>
    <w:p w14:paraId="65A57B09" w14:textId="77777777" w:rsidR="00F822B0" w:rsidRDefault="00F822B0" w:rsidP="005D016B">
      <w:pPr>
        <w:tabs>
          <w:tab w:val="left" w:pos="0"/>
        </w:tabs>
        <w:jc w:val="both"/>
        <w:rPr>
          <w:rFonts w:ascii="Consolas" w:hAnsi="Consolas" w:cs="Arial"/>
          <w:sz w:val="28"/>
          <w:szCs w:val="28"/>
        </w:rPr>
      </w:pPr>
    </w:p>
    <w:p w14:paraId="11C35F94" w14:textId="186DFF2F" w:rsid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2.4.1. No final de cada mês, a </w:t>
      </w:r>
      <w:r w:rsidR="009F6B46" w:rsidRPr="009F6B46">
        <w:rPr>
          <w:rFonts w:ascii="Consolas" w:hAnsi="Consolas" w:cs="Arial"/>
          <w:b/>
          <w:bCs/>
          <w:sz w:val="28"/>
          <w:szCs w:val="28"/>
        </w:rPr>
        <w:t>CONTRATADA</w:t>
      </w:r>
      <w:r w:rsidRPr="005D016B">
        <w:rPr>
          <w:rFonts w:ascii="Consolas" w:hAnsi="Consolas" w:cs="Arial"/>
          <w:sz w:val="28"/>
          <w:szCs w:val="28"/>
        </w:rPr>
        <w:t xml:space="preserve"> deverá fornecer, em meio eletrônico ou outro meio viável, relatórios contendo as seguintes indicações: </w:t>
      </w:r>
    </w:p>
    <w:p w14:paraId="4EE36BAA" w14:textId="77777777" w:rsidR="00F822B0" w:rsidRPr="005D016B" w:rsidRDefault="00F822B0" w:rsidP="005D016B">
      <w:pPr>
        <w:tabs>
          <w:tab w:val="left" w:pos="0"/>
        </w:tabs>
        <w:jc w:val="both"/>
        <w:rPr>
          <w:rFonts w:ascii="Consolas" w:hAnsi="Consolas" w:cs="Arial"/>
          <w:sz w:val="28"/>
          <w:szCs w:val="28"/>
        </w:rPr>
      </w:pPr>
    </w:p>
    <w:p w14:paraId="0F365B8E" w14:textId="77777777" w:rsidR="005D016B" w:rsidRPr="005D016B" w:rsidRDefault="005D016B" w:rsidP="005D016B">
      <w:pPr>
        <w:numPr>
          <w:ilvl w:val="0"/>
          <w:numId w:val="18"/>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Atendimentos realizados, incluindo quantidades de veículos, usuários, quilometragem rodada e dias trabalhados; </w:t>
      </w:r>
    </w:p>
    <w:p w14:paraId="3362FF33" w14:textId="77777777" w:rsidR="005D016B" w:rsidRPr="005D016B" w:rsidRDefault="005D016B" w:rsidP="005D016B">
      <w:pPr>
        <w:numPr>
          <w:ilvl w:val="0"/>
          <w:numId w:val="18"/>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Manutenção preventiva, indicando intervenção realizada em cada veículo, mostrando a quilometragem; e </w:t>
      </w:r>
    </w:p>
    <w:p w14:paraId="77E50C3C" w14:textId="77777777" w:rsidR="005D016B" w:rsidRPr="005D016B" w:rsidRDefault="005D016B" w:rsidP="005D016B">
      <w:pPr>
        <w:numPr>
          <w:ilvl w:val="0"/>
          <w:numId w:val="18"/>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Ocorrências no mês, indicando veículos parados por problemas de manutenção corretiva. </w:t>
      </w:r>
    </w:p>
    <w:p w14:paraId="6D7F819B" w14:textId="77777777" w:rsidR="00A40D42" w:rsidRPr="005D016B" w:rsidRDefault="00A40D42" w:rsidP="005D016B">
      <w:pPr>
        <w:tabs>
          <w:tab w:val="left" w:pos="0"/>
        </w:tabs>
        <w:jc w:val="both"/>
        <w:rPr>
          <w:rFonts w:ascii="Consolas" w:hAnsi="Consolas" w:cs="Arial"/>
          <w:bCs/>
          <w:sz w:val="28"/>
          <w:szCs w:val="28"/>
        </w:rPr>
      </w:pPr>
    </w:p>
    <w:p w14:paraId="63EF8082" w14:textId="55B614D2" w:rsidR="005D016B" w:rsidRPr="00F822B0" w:rsidRDefault="00F822B0" w:rsidP="00011A7E">
      <w:pPr>
        <w:shd w:val="clear" w:color="auto" w:fill="DDD9C3" w:themeFill="background2" w:themeFillShade="E6"/>
        <w:tabs>
          <w:tab w:val="left" w:pos="0"/>
        </w:tabs>
        <w:jc w:val="both"/>
        <w:rPr>
          <w:rFonts w:ascii="Consolas" w:hAnsi="Consolas" w:cs="Arial"/>
          <w:b/>
          <w:sz w:val="28"/>
          <w:szCs w:val="28"/>
        </w:rPr>
      </w:pPr>
      <w:r w:rsidRPr="00F822B0">
        <w:rPr>
          <w:rFonts w:ascii="Consolas" w:hAnsi="Consolas" w:cs="Arial"/>
          <w:b/>
          <w:sz w:val="28"/>
          <w:szCs w:val="28"/>
        </w:rPr>
        <w:t xml:space="preserve">2.5. SUPERVISÃO </w:t>
      </w:r>
    </w:p>
    <w:p w14:paraId="332840A0" w14:textId="77777777" w:rsidR="00F822B0" w:rsidRDefault="00F822B0" w:rsidP="005D016B">
      <w:pPr>
        <w:tabs>
          <w:tab w:val="left" w:pos="0"/>
        </w:tabs>
        <w:jc w:val="both"/>
        <w:rPr>
          <w:rFonts w:ascii="Consolas" w:hAnsi="Consolas" w:cs="Arial"/>
          <w:sz w:val="28"/>
          <w:szCs w:val="28"/>
        </w:rPr>
      </w:pPr>
    </w:p>
    <w:p w14:paraId="7621F941" w14:textId="454996BA"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2.5.1. A </w:t>
      </w:r>
      <w:r w:rsidR="009F6B46" w:rsidRPr="009F6B46">
        <w:rPr>
          <w:rFonts w:ascii="Consolas" w:hAnsi="Consolas" w:cs="Arial"/>
          <w:b/>
          <w:bCs/>
          <w:sz w:val="28"/>
          <w:szCs w:val="28"/>
        </w:rPr>
        <w:t>CONTRATADA</w:t>
      </w:r>
      <w:r w:rsidRPr="005D016B">
        <w:rPr>
          <w:rFonts w:ascii="Consolas" w:hAnsi="Consolas" w:cs="Arial"/>
          <w:sz w:val="28"/>
          <w:szCs w:val="28"/>
        </w:rPr>
        <w:t xml:space="preserve"> deverá indicar </w:t>
      </w:r>
      <w:r w:rsidR="00075AB3">
        <w:rPr>
          <w:rFonts w:ascii="Consolas" w:hAnsi="Consolas" w:cs="Arial"/>
          <w:sz w:val="28"/>
          <w:szCs w:val="28"/>
        </w:rPr>
        <w:t>0</w:t>
      </w:r>
      <w:r w:rsidRPr="005D016B">
        <w:rPr>
          <w:rFonts w:ascii="Consolas" w:hAnsi="Consolas" w:cs="Arial"/>
          <w:sz w:val="28"/>
          <w:szCs w:val="28"/>
        </w:rPr>
        <w:t xml:space="preserve">1 (um) preposto, que será o responsável por todas as ações administrativas e operacionais da frota, tais como orientação e supervisão dos condutores e monitores, escala de condutores para atendimentos das requisições de serviços, controle de manutenção e limpeza dos veículos, controle de frequência dos condutores, emissão de relatórios gerenciais etc. </w:t>
      </w:r>
    </w:p>
    <w:p w14:paraId="117C73DF" w14:textId="77777777" w:rsidR="00F822B0" w:rsidRDefault="00F822B0" w:rsidP="005D016B">
      <w:pPr>
        <w:tabs>
          <w:tab w:val="left" w:pos="0"/>
        </w:tabs>
        <w:jc w:val="both"/>
        <w:rPr>
          <w:rFonts w:ascii="Consolas" w:hAnsi="Consolas" w:cs="Arial"/>
          <w:sz w:val="28"/>
          <w:szCs w:val="28"/>
        </w:rPr>
      </w:pPr>
    </w:p>
    <w:p w14:paraId="10642063" w14:textId="2A4418E9"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2.5.2. A </w:t>
      </w:r>
      <w:r w:rsidR="009F6B46" w:rsidRPr="009F6B46">
        <w:rPr>
          <w:rFonts w:ascii="Consolas" w:hAnsi="Consolas" w:cs="Arial"/>
          <w:b/>
          <w:bCs/>
          <w:sz w:val="28"/>
          <w:szCs w:val="28"/>
        </w:rPr>
        <w:t>CONTRATADA</w:t>
      </w:r>
      <w:r w:rsidRPr="005D016B">
        <w:rPr>
          <w:rFonts w:ascii="Consolas" w:hAnsi="Consolas" w:cs="Arial"/>
          <w:sz w:val="28"/>
          <w:szCs w:val="28"/>
        </w:rPr>
        <w:t xml:space="preserve"> deverá estabelecer medidas de segurança e boas práticas focadas no desempenho, informando ao </w:t>
      </w:r>
      <w:r w:rsidR="009F6B46" w:rsidRPr="009F6B46">
        <w:rPr>
          <w:rFonts w:ascii="Consolas" w:hAnsi="Consolas" w:cs="Arial"/>
          <w:b/>
          <w:bCs/>
          <w:sz w:val="28"/>
          <w:szCs w:val="28"/>
        </w:rPr>
        <w:t>CONTRATANTE</w:t>
      </w:r>
      <w:r w:rsidRPr="005D016B">
        <w:rPr>
          <w:rFonts w:ascii="Consolas" w:hAnsi="Consolas" w:cs="Arial"/>
          <w:sz w:val="28"/>
          <w:szCs w:val="28"/>
        </w:rPr>
        <w:t xml:space="preserve"> quaisquer adequações, inclusive nas roteirizações, que possam implicar na melhoria do serviço prestado </w:t>
      </w:r>
    </w:p>
    <w:p w14:paraId="6C3B2D7C" w14:textId="77777777" w:rsidR="005D016B" w:rsidRPr="005D016B" w:rsidRDefault="005D016B" w:rsidP="005D016B">
      <w:pPr>
        <w:tabs>
          <w:tab w:val="left" w:pos="0"/>
        </w:tabs>
        <w:jc w:val="both"/>
        <w:rPr>
          <w:rFonts w:ascii="Consolas" w:hAnsi="Consolas" w:cs="Arial"/>
          <w:sz w:val="28"/>
          <w:szCs w:val="28"/>
        </w:rPr>
      </w:pPr>
    </w:p>
    <w:p w14:paraId="354CDEBD" w14:textId="32E90660" w:rsidR="005D016B" w:rsidRPr="00011A7E" w:rsidRDefault="00011A7E" w:rsidP="00011A7E">
      <w:pPr>
        <w:shd w:val="clear" w:color="auto" w:fill="DDD9C3" w:themeFill="background2" w:themeFillShade="E6"/>
        <w:tabs>
          <w:tab w:val="left" w:pos="0"/>
        </w:tabs>
        <w:jc w:val="both"/>
        <w:rPr>
          <w:rFonts w:ascii="Consolas" w:hAnsi="Consolas" w:cs="Arial"/>
          <w:b/>
          <w:sz w:val="28"/>
          <w:szCs w:val="28"/>
        </w:rPr>
      </w:pPr>
      <w:r>
        <w:rPr>
          <w:rFonts w:ascii="Consolas" w:hAnsi="Consolas" w:cs="Arial"/>
          <w:b/>
          <w:sz w:val="28"/>
          <w:szCs w:val="28"/>
        </w:rPr>
        <w:t xml:space="preserve">3. </w:t>
      </w:r>
      <w:r w:rsidR="005D016B" w:rsidRPr="00011A7E">
        <w:rPr>
          <w:rFonts w:ascii="Consolas" w:hAnsi="Consolas" w:cs="Arial"/>
          <w:b/>
          <w:sz w:val="28"/>
          <w:szCs w:val="28"/>
        </w:rPr>
        <w:t xml:space="preserve">OBRIGAÇÕES E RESPONSABILIDADES DA CONTRATADA </w:t>
      </w:r>
    </w:p>
    <w:p w14:paraId="3B5C44CF" w14:textId="77777777" w:rsidR="00F822B0" w:rsidRDefault="00F822B0" w:rsidP="005D016B">
      <w:pPr>
        <w:tabs>
          <w:tab w:val="left" w:pos="0"/>
        </w:tabs>
        <w:jc w:val="both"/>
        <w:rPr>
          <w:rFonts w:ascii="Consolas" w:hAnsi="Consolas" w:cs="Arial"/>
          <w:sz w:val="28"/>
          <w:szCs w:val="28"/>
        </w:rPr>
      </w:pPr>
    </w:p>
    <w:p w14:paraId="6109D9B1" w14:textId="6E75E197"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A </w:t>
      </w:r>
      <w:r w:rsidR="009F6B46" w:rsidRPr="009F6B46">
        <w:rPr>
          <w:rFonts w:ascii="Consolas" w:hAnsi="Consolas" w:cs="Arial"/>
          <w:b/>
          <w:bCs/>
          <w:sz w:val="28"/>
          <w:szCs w:val="28"/>
        </w:rPr>
        <w:t>CONTRATADA</w:t>
      </w:r>
      <w:r w:rsidRPr="005D016B">
        <w:rPr>
          <w:rFonts w:ascii="Consolas" w:hAnsi="Consolas" w:cs="Arial"/>
          <w:sz w:val="28"/>
          <w:szCs w:val="28"/>
        </w:rPr>
        <w:t xml:space="preserve">, além da disponibilização de mão de obra de motoristas e monitores, e de materiais em quantidades suficientes e necessários para a perfeita execução dos serviços de transporte de alunos, obriga-se a: </w:t>
      </w:r>
    </w:p>
    <w:p w14:paraId="070F248C" w14:textId="77777777" w:rsidR="00F822B0" w:rsidRDefault="00F822B0" w:rsidP="005D016B">
      <w:pPr>
        <w:tabs>
          <w:tab w:val="left" w:pos="0"/>
        </w:tabs>
        <w:jc w:val="both"/>
        <w:rPr>
          <w:rFonts w:ascii="Consolas" w:hAnsi="Consolas" w:cs="Arial"/>
          <w:sz w:val="28"/>
          <w:szCs w:val="28"/>
        </w:rPr>
      </w:pPr>
    </w:p>
    <w:p w14:paraId="51F13DC1" w14:textId="0989D077"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3.1. Responsabilizar-se integralmente pelos serviços contratados, nos termos da legislação vigente, observando as prescrições contidas nos Decretos Estaduais nº 19.835, de 20/10/82, nº 24.675, de 30/01/86, nº 29.912, de 12/05/89, nº 31.104, de 27/12/89, e nº 32.550, de 07/11/90, e na Lei Federal nº 9.503, de 23/09/97, com as atualizações introduzidas pelas Leis Federais nº 9.602, de 21/01/98, nº 9.792, de 14/04/99 e nº 10.517, de 11/07/02, e suas regulamentações, ou quaisquer outros que vierem a substituí-los, alterá-los ou complementá-los. </w:t>
      </w:r>
    </w:p>
    <w:p w14:paraId="0D6CEEB7" w14:textId="77777777" w:rsidR="00F822B0" w:rsidRDefault="00F822B0" w:rsidP="005D016B">
      <w:pPr>
        <w:tabs>
          <w:tab w:val="left" w:pos="0"/>
        </w:tabs>
        <w:jc w:val="both"/>
        <w:rPr>
          <w:rFonts w:ascii="Consolas" w:hAnsi="Consolas" w:cs="Arial"/>
          <w:sz w:val="28"/>
          <w:szCs w:val="28"/>
        </w:rPr>
      </w:pPr>
    </w:p>
    <w:p w14:paraId="2EDB08E1" w14:textId="6AF9D4FD"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3.2. Observar todas as cláusulas dispostas no Código de Trânsito Brasileiro, bem como na legislação municipal, contendo as exigências previstas em seus regulamentos para o transporte de escolares. </w:t>
      </w:r>
    </w:p>
    <w:p w14:paraId="770019A3" w14:textId="77777777" w:rsidR="00F822B0" w:rsidRDefault="00F822B0" w:rsidP="005D016B">
      <w:pPr>
        <w:tabs>
          <w:tab w:val="left" w:pos="0"/>
        </w:tabs>
        <w:jc w:val="both"/>
        <w:rPr>
          <w:rFonts w:ascii="Consolas" w:hAnsi="Consolas" w:cs="Arial"/>
          <w:sz w:val="28"/>
          <w:szCs w:val="28"/>
        </w:rPr>
      </w:pPr>
    </w:p>
    <w:p w14:paraId="23F06B91" w14:textId="270E9F40"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3.3. Disponibilizar os veículos na data estabelecida na Ordem de Execução para início dos serviços ou, no caso de novas demandas, em até 15 (quinze) dias corridos após o recebimento da autorização de início dos serviços, nos locais e horários fixados pelo </w:t>
      </w:r>
      <w:r w:rsidR="009F6B46" w:rsidRPr="009F6B46">
        <w:rPr>
          <w:rFonts w:ascii="Consolas" w:hAnsi="Consolas" w:cs="Arial"/>
          <w:b/>
          <w:bCs/>
          <w:sz w:val="28"/>
          <w:szCs w:val="28"/>
        </w:rPr>
        <w:t>CONTRATANTE</w:t>
      </w:r>
      <w:r w:rsidRPr="005D016B">
        <w:rPr>
          <w:rFonts w:ascii="Consolas" w:hAnsi="Consolas" w:cs="Arial"/>
          <w:sz w:val="28"/>
          <w:szCs w:val="28"/>
        </w:rPr>
        <w:t xml:space="preserve">, informando, em tempo hábil, qualquer motivo impeditivo que impossibilite a </w:t>
      </w:r>
      <w:r w:rsidR="009F6B46" w:rsidRPr="009F6B46">
        <w:rPr>
          <w:rFonts w:ascii="Consolas" w:hAnsi="Consolas" w:cs="Arial"/>
          <w:b/>
          <w:bCs/>
          <w:sz w:val="28"/>
          <w:szCs w:val="28"/>
        </w:rPr>
        <w:t>CONTRATADA</w:t>
      </w:r>
      <w:r w:rsidRPr="005D016B">
        <w:rPr>
          <w:rFonts w:ascii="Consolas" w:hAnsi="Consolas" w:cs="Arial"/>
          <w:sz w:val="28"/>
          <w:szCs w:val="28"/>
        </w:rPr>
        <w:t xml:space="preserve"> de assumir os serviços conforme o estabelecido.</w:t>
      </w:r>
    </w:p>
    <w:p w14:paraId="659D6F2F" w14:textId="77777777" w:rsidR="00A40D42" w:rsidRDefault="00A40D42" w:rsidP="005D016B">
      <w:pPr>
        <w:tabs>
          <w:tab w:val="left" w:pos="0"/>
        </w:tabs>
        <w:jc w:val="both"/>
        <w:rPr>
          <w:rFonts w:ascii="Consolas" w:hAnsi="Consolas" w:cs="Arial"/>
          <w:sz w:val="28"/>
          <w:szCs w:val="28"/>
        </w:rPr>
      </w:pPr>
    </w:p>
    <w:p w14:paraId="595B6C9F" w14:textId="73357A30"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3.4. Disponibilizar veículos e empregados em quantidades necessárias para garantir a prestação dos serviços nos horários contratados, obedecidas as disposições da legislação trabalhista vigente. </w:t>
      </w:r>
    </w:p>
    <w:p w14:paraId="2C836A9B" w14:textId="77777777" w:rsidR="00F822B0" w:rsidRDefault="00F822B0" w:rsidP="005D016B">
      <w:pPr>
        <w:tabs>
          <w:tab w:val="left" w:pos="0"/>
        </w:tabs>
        <w:jc w:val="both"/>
        <w:rPr>
          <w:rFonts w:ascii="Consolas" w:hAnsi="Consolas" w:cs="Arial"/>
          <w:sz w:val="28"/>
          <w:szCs w:val="28"/>
        </w:rPr>
      </w:pPr>
    </w:p>
    <w:p w14:paraId="2362EC86" w14:textId="59E475AE"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3.5. Manter, durante toda a execução do contrato, a oferta e efetiva utilização do quantitativo de veículos e respectivos tipos, conforme estabelecido neste Termo de Referência.  </w:t>
      </w:r>
    </w:p>
    <w:p w14:paraId="5D51871C" w14:textId="77777777" w:rsidR="00F822B0" w:rsidRDefault="00F822B0" w:rsidP="005D016B">
      <w:pPr>
        <w:tabs>
          <w:tab w:val="left" w:pos="0"/>
        </w:tabs>
        <w:jc w:val="both"/>
        <w:rPr>
          <w:rFonts w:ascii="Consolas" w:hAnsi="Consolas" w:cs="Arial"/>
          <w:sz w:val="28"/>
          <w:szCs w:val="28"/>
        </w:rPr>
      </w:pPr>
    </w:p>
    <w:p w14:paraId="2518A593" w14:textId="489D8058"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3.6. Caso a </w:t>
      </w:r>
      <w:r w:rsidR="009F6B46" w:rsidRPr="009F6B46">
        <w:rPr>
          <w:rFonts w:ascii="Consolas" w:hAnsi="Consolas" w:cs="Arial"/>
          <w:b/>
          <w:bCs/>
          <w:sz w:val="28"/>
          <w:szCs w:val="28"/>
        </w:rPr>
        <w:t>CONTRATADA</w:t>
      </w:r>
      <w:r w:rsidRPr="005D016B">
        <w:rPr>
          <w:rFonts w:ascii="Consolas" w:hAnsi="Consolas" w:cs="Arial"/>
          <w:sz w:val="28"/>
          <w:szCs w:val="28"/>
        </w:rPr>
        <w:t xml:space="preserve"> identifique, durante a execução contratual, oportunidade de supressão de veículo e/ou alteração de tipo de veículo ou de rota que resulte em maior eficiência operacional sem prejuízo à segurança da viagem e ao conforto dos passageiros, deverá propor a alteração </w:t>
      </w:r>
      <w:r w:rsidR="009F6B46">
        <w:rPr>
          <w:rFonts w:ascii="Consolas" w:hAnsi="Consolas" w:cs="Arial"/>
          <w:sz w:val="28"/>
          <w:szCs w:val="28"/>
        </w:rPr>
        <w:t>ao</w:t>
      </w:r>
      <w:r w:rsidRPr="005D016B">
        <w:rPr>
          <w:rFonts w:ascii="Consolas" w:hAnsi="Consolas" w:cs="Arial"/>
          <w:sz w:val="28"/>
          <w:szCs w:val="28"/>
        </w:rPr>
        <w:t xml:space="preserve"> </w:t>
      </w:r>
      <w:r w:rsidR="009F6B46" w:rsidRPr="009F6B46">
        <w:rPr>
          <w:rFonts w:ascii="Consolas" w:hAnsi="Consolas" w:cs="Arial"/>
          <w:b/>
          <w:bCs/>
          <w:sz w:val="28"/>
          <w:szCs w:val="28"/>
        </w:rPr>
        <w:t>CONTRATANTE</w:t>
      </w:r>
      <w:r w:rsidRPr="005D016B">
        <w:rPr>
          <w:rFonts w:ascii="Consolas" w:hAnsi="Consolas" w:cs="Arial"/>
          <w:sz w:val="28"/>
          <w:szCs w:val="28"/>
        </w:rPr>
        <w:t xml:space="preserve"> e somente efetiva-la após a autorização expressa e respectiva </w:t>
      </w:r>
      <w:r w:rsidRPr="005D016B">
        <w:rPr>
          <w:rFonts w:ascii="Consolas" w:hAnsi="Consolas" w:cs="Arial"/>
          <w:iCs/>
          <w:sz w:val="28"/>
          <w:szCs w:val="28"/>
        </w:rPr>
        <w:t>modificação do valor contratual em decorrência de diminuição quantitativa de seu objeto.</w:t>
      </w:r>
    </w:p>
    <w:p w14:paraId="2821AF57" w14:textId="77777777" w:rsidR="00F822B0" w:rsidRDefault="00F822B0" w:rsidP="005D016B">
      <w:pPr>
        <w:tabs>
          <w:tab w:val="left" w:pos="0"/>
        </w:tabs>
        <w:jc w:val="both"/>
        <w:rPr>
          <w:rFonts w:ascii="Consolas" w:hAnsi="Consolas" w:cs="Arial"/>
          <w:sz w:val="28"/>
          <w:szCs w:val="28"/>
        </w:rPr>
      </w:pPr>
    </w:p>
    <w:p w14:paraId="3D94CA86" w14:textId="1BB92088"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3.6.1. A supressão de veículo e/ou alteração de rota por parte da </w:t>
      </w:r>
      <w:r w:rsidR="009F6B46" w:rsidRPr="009F6B46">
        <w:rPr>
          <w:rFonts w:ascii="Consolas" w:hAnsi="Consolas" w:cs="Arial"/>
          <w:b/>
          <w:bCs/>
          <w:sz w:val="28"/>
          <w:szCs w:val="28"/>
        </w:rPr>
        <w:t>CONTRATADA</w:t>
      </w:r>
      <w:r w:rsidRPr="005D016B">
        <w:rPr>
          <w:rFonts w:ascii="Consolas" w:hAnsi="Consolas" w:cs="Arial"/>
          <w:sz w:val="28"/>
          <w:szCs w:val="28"/>
        </w:rPr>
        <w:t xml:space="preserve"> sem autorização expressa d</w:t>
      </w:r>
      <w:r w:rsidR="009F6B46">
        <w:rPr>
          <w:rFonts w:ascii="Consolas" w:hAnsi="Consolas" w:cs="Arial"/>
          <w:sz w:val="28"/>
          <w:szCs w:val="28"/>
        </w:rPr>
        <w:t>o</w:t>
      </w:r>
      <w:r w:rsidRPr="005D016B">
        <w:rPr>
          <w:rFonts w:ascii="Consolas" w:hAnsi="Consolas" w:cs="Arial"/>
          <w:sz w:val="28"/>
          <w:szCs w:val="28"/>
        </w:rPr>
        <w:t xml:space="preserve"> </w:t>
      </w:r>
      <w:r w:rsidR="009F6B46" w:rsidRPr="009F6B46">
        <w:rPr>
          <w:rFonts w:ascii="Consolas" w:hAnsi="Consolas" w:cs="Arial"/>
          <w:b/>
          <w:bCs/>
          <w:sz w:val="28"/>
          <w:szCs w:val="28"/>
        </w:rPr>
        <w:t>CONTRATANTE</w:t>
      </w:r>
      <w:r w:rsidRPr="005D016B">
        <w:rPr>
          <w:rFonts w:ascii="Consolas" w:hAnsi="Consolas" w:cs="Arial"/>
          <w:sz w:val="28"/>
          <w:szCs w:val="28"/>
        </w:rPr>
        <w:t xml:space="preserve"> será caracterizada como inexecução parcial do objeto principal do contrato e dará ensejo à aplicação das sanções administrativas previstas no Edital.</w:t>
      </w:r>
    </w:p>
    <w:p w14:paraId="3919D069" w14:textId="77777777" w:rsidR="00F822B0" w:rsidRDefault="00F822B0" w:rsidP="005D016B">
      <w:pPr>
        <w:tabs>
          <w:tab w:val="left" w:pos="0"/>
        </w:tabs>
        <w:jc w:val="both"/>
        <w:rPr>
          <w:rFonts w:ascii="Consolas" w:hAnsi="Consolas" w:cs="Arial"/>
          <w:sz w:val="28"/>
          <w:szCs w:val="28"/>
        </w:rPr>
      </w:pPr>
    </w:p>
    <w:p w14:paraId="42D2CAD1" w14:textId="4661A7E6"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3.</w:t>
      </w:r>
      <w:r w:rsidR="00F822B0">
        <w:rPr>
          <w:rFonts w:ascii="Consolas" w:hAnsi="Consolas" w:cs="Arial"/>
          <w:sz w:val="28"/>
          <w:szCs w:val="28"/>
        </w:rPr>
        <w:t>7</w:t>
      </w:r>
      <w:r w:rsidRPr="005D016B">
        <w:rPr>
          <w:rFonts w:ascii="Consolas" w:hAnsi="Consolas" w:cs="Arial"/>
          <w:sz w:val="28"/>
          <w:szCs w:val="28"/>
        </w:rPr>
        <w:t xml:space="preserve">. Arcar com todas as despesas relativas a combustível, troca de óleo, lubrificantes e demais suprimentos necessários ao fiel cumprimento do objeto sob contrato. </w:t>
      </w:r>
    </w:p>
    <w:p w14:paraId="5193C9AB" w14:textId="77777777" w:rsidR="00F822B0" w:rsidRDefault="00F822B0" w:rsidP="005D016B">
      <w:pPr>
        <w:tabs>
          <w:tab w:val="left" w:pos="0"/>
        </w:tabs>
        <w:jc w:val="both"/>
        <w:rPr>
          <w:rFonts w:ascii="Consolas" w:hAnsi="Consolas" w:cs="Arial"/>
          <w:sz w:val="28"/>
          <w:szCs w:val="28"/>
        </w:rPr>
      </w:pPr>
    </w:p>
    <w:p w14:paraId="2BBB81ED" w14:textId="7BFDC5A2"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3.</w:t>
      </w:r>
      <w:r w:rsidR="00F822B0">
        <w:rPr>
          <w:rFonts w:ascii="Consolas" w:hAnsi="Consolas" w:cs="Arial"/>
          <w:sz w:val="28"/>
          <w:szCs w:val="28"/>
        </w:rPr>
        <w:t>8</w:t>
      </w:r>
      <w:r w:rsidRPr="005D016B">
        <w:rPr>
          <w:rFonts w:ascii="Consolas" w:hAnsi="Consolas" w:cs="Arial"/>
          <w:sz w:val="28"/>
          <w:szCs w:val="28"/>
        </w:rPr>
        <w:t xml:space="preserve">. Abastecer os veículos automotores somente em postos que não estejam relacionados em publicação no Diário Oficial do Estado de São Paulo, nos termos da Lei Estadual nº 11.929, de 12/04/2005, e da Lei Estadual nº 12.675, de 13/07/2007, regulamentada pelo Decreto Estadual nº 53.062, de 05/06/2008. </w:t>
      </w:r>
    </w:p>
    <w:p w14:paraId="0AFC05E9" w14:textId="77777777" w:rsidR="00F963A7" w:rsidRDefault="00F963A7" w:rsidP="005D016B">
      <w:pPr>
        <w:tabs>
          <w:tab w:val="left" w:pos="0"/>
        </w:tabs>
        <w:jc w:val="both"/>
        <w:rPr>
          <w:rFonts w:ascii="Consolas" w:hAnsi="Consolas" w:cs="Arial"/>
          <w:sz w:val="28"/>
          <w:szCs w:val="28"/>
        </w:rPr>
      </w:pPr>
    </w:p>
    <w:p w14:paraId="53743E4F" w14:textId="2DBEC799"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3.</w:t>
      </w:r>
      <w:r w:rsidR="00F822B0">
        <w:rPr>
          <w:rFonts w:ascii="Consolas" w:hAnsi="Consolas" w:cs="Arial"/>
          <w:sz w:val="28"/>
          <w:szCs w:val="28"/>
        </w:rPr>
        <w:t>9</w:t>
      </w:r>
      <w:r w:rsidRPr="005D016B">
        <w:rPr>
          <w:rFonts w:ascii="Consolas" w:hAnsi="Consolas" w:cs="Arial"/>
          <w:sz w:val="28"/>
          <w:szCs w:val="28"/>
        </w:rPr>
        <w:t xml:space="preserve">. Disponibilizar veículos devidamente abastecidos e equipados com tacógrafos. </w:t>
      </w:r>
    </w:p>
    <w:p w14:paraId="4E92C8F8" w14:textId="77777777" w:rsidR="00F822B0" w:rsidRDefault="00F822B0" w:rsidP="005D016B">
      <w:pPr>
        <w:tabs>
          <w:tab w:val="left" w:pos="0"/>
        </w:tabs>
        <w:jc w:val="both"/>
        <w:rPr>
          <w:rFonts w:ascii="Consolas" w:hAnsi="Consolas" w:cs="Arial"/>
          <w:sz w:val="28"/>
          <w:szCs w:val="28"/>
        </w:rPr>
      </w:pPr>
    </w:p>
    <w:p w14:paraId="3AFBD03B" w14:textId="34399F8A" w:rsidR="00A40D42" w:rsidRDefault="005D016B" w:rsidP="005D016B">
      <w:pPr>
        <w:tabs>
          <w:tab w:val="left" w:pos="0"/>
        </w:tabs>
        <w:jc w:val="both"/>
        <w:rPr>
          <w:rFonts w:ascii="Consolas" w:hAnsi="Consolas" w:cs="Arial"/>
          <w:sz w:val="28"/>
          <w:szCs w:val="28"/>
        </w:rPr>
      </w:pPr>
      <w:r w:rsidRPr="005D016B">
        <w:rPr>
          <w:rFonts w:ascii="Consolas" w:hAnsi="Consolas" w:cs="Arial"/>
          <w:sz w:val="28"/>
          <w:szCs w:val="28"/>
        </w:rPr>
        <w:t>3.1</w:t>
      </w:r>
      <w:r w:rsidR="00F822B0">
        <w:rPr>
          <w:rFonts w:ascii="Consolas" w:hAnsi="Consolas" w:cs="Arial"/>
          <w:sz w:val="28"/>
          <w:szCs w:val="28"/>
        </w:rPr>
        <w:t>0</w:t>
      </w:r>
      <w:r w:rsidRPr="005D016B">
        <w:rPr>
          <w:rFonts w:ascii="Consolas" w:hAnsi="Consolas" w:cs="Arial"/>
          <w:sz w:val="28"/>
          <w:szCs w:val="28"/>
        </w:rPr>
        <w:t>. Providenciar e comprovar a cobertura de seguro contra danos materiais e pessoais, inclusive de alunos e terceiros:</w:t>
      </w:r>
    </w:p>
    <w:p w14:paraId="370AA064" w14:textId="77777777" w:rsidR="005D016B" w:rsidRPr="005D016B" w:rsidRDefault="005D016B" w:rsidP="005D016B">
      <w:pPr>
        <w:numPr>
          <w:ilvl w:val="0"/>
          <w:numId w:val="19"/>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Seguro de Responsabilidade Civil Facultativa de Veículos (RCF-V), com cobertura mínima de R$ 50.000,00 (cinquenta mil reais) para danos corporais; e </w:t>
      </w:r>
    </w:p>
    <w:p w14:paraId="2DB7FB6A" w14:textId="77777777" w:rsidR="005D016B" w:rsidRPr="005D016B" w:rsidRDefault="005D016B" w:rsidP="005D016B">
      <w:pPr>
        <w:numPr>
          <w:ilvl w:val="0"/>
          <w:numId w:val="19"/>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Seguro de Acidentes Pessoais de Passageiros (APP), com cobertura mínima de R$ 30.000,00 (trinta mil reais) para acidentes pessoais e de R$ 30.000,00 (trinta mil reais) para invalidez ou morte por acidente. </w:t>
      </w:r>
    </w:p>
    <w:p w14:paraId="73E2D4AF" w14:textId="77777777" w:rsidR="00F822B0" w:rsidRDefault="00F822B0" w:rsidP="005D016B">
      <w:pPr>
        <w:tabs>
          <w:tab w:val="left" w:pos="0"/>
        </w:tabs>
        <w:jc w:val="both"/>
        <w:rPr>
          <w:rFonts w:ascii="Consolas" w:hAnsi="Consolas" w:cs="Arial"/>
          <w:sz w:val="28"/>
          <w:szCs w:val="28"/>
        </w:rPr>
      </w:pPr>
    </w:p>
    <w:p w14:paraId="0634D83E" w14:textId="699C9720"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3.1</w:t>
      </w:r>
      <w:r w:rsidR="00F822B0">
        <w:rPr>
          <w:rFonts w:ascii="Consolas" w:hAnsi="Consolas" w:cs="Arial"/>
          <w:sz w:val="28"/>
          <w:szCs w:val="28"/>
        </w:rPr>
        <w:t>1</w:t>
      </w:r>
      <w:r w:rsidRPr="005D016B">
        <w:rPr>
          <w:rFonts w:ascii="Consolas" w:hAnsi="Consolas" w:cs="Arial"/>
          <w:sz w:val="28"/>
          <w:szCs w:val="28"/>
        </w:rPr>
        <w:t xml:space="preserve">. Arcar com todas as despesas e encargos fiscais, previdenciários, sociais, seguro obrigatório, seguro de terceiros, IPVA, taxas de emplacamento, bem como quaisquer outros custos decorrentes da utilização dos veículos, inclusive reparos no veículo, decorrentes do uso ou de acidente, e troca de óleo, inclusive custos referentes a multas provenientes de infração às leis do trânsito, previstas no Código de Trânsito Brasileiro, que tenham sido causadas por dolo ou culpa da </w:t>
      </w:r>
      <w:r w:rsidR="009F6B46" w:rsidRPr="009F6B46">
        <w:rPr>
          <w:rFonts w:ascii="Consolas" w:hAnsi="Consolas" w:cs="Arial"/>
          <w:b/>
          <w:bCs/>
          <w:sz w:val="28"/>
          <w:szCs w:val="28"/>
        </w:rPr>
        <w:t>CONTRATADA</w:t>
      </w:r>
      <w:r w:rsidRPr="005D016B">
        <w:rPr>
          <w:rFonts w:ascii="Consolas" w:hAnsi="Consolas" w:cs="Arial"/>
          <w:sz w:val="28"/>
          <w:szCs w:val="28"/>
        </w:rPr>
        <w:t xml:space="preserve">, e com o abastecimento de combustível. </w:t>
      </w:r>
    </w:p>
    <w:p w14:paraId="30053DE0" w14:textId="77777777" w:rsidR="00F822B0" w:rsidRDefault="00F822B0" w:rsidP="005D016B">
      <w:pPr>
        <w:tabs>
          <w:tab w:val="left" w:pos="0"/>
        </w:tabs>
        <w:jc w:val="both"/>
        <w:rPr>
          <w:rFonts w:ascii="Consolas" w:hAnsi="Consolas" w:cs="Arial"/>
          <w:sz w:val="28"/>
          <w:szCs w:val="28"/>
        </w:rPr>
      </w:pPr>
    </w:p>
    <w:p w14:paraId="543BBEE7" w14:textId="77777777" w:rsidR="00F822B0" w:rsidRDefault="005D016B" w:rsidP="005D016B">
      <w:pPr>
        <w:tabs>
          <w:tab w:val="left" w:pos="0"/>
        </w:tabs>
        <w:jc w:val="both"/>
        <w:rPr>
          <w:rFonts w:ascii="Consolas" w:hAnsi="Consolas" w:cs="Arial"/>
          <w:sz w:val="28"/>
          <w:szCs w:val="28"/>
        </w:rPr>
      </w:pPr>
      <w:r w:rsidRPr="005D016B">
        <w:rPr>
          <w:rFonts w:ascii="Consolas" w:hAnsi="Consolas" w:cs="Arial"/>
          <w:sz w:val="28"/>
          <w:szCs w:val="28"/>
        </w:rPr>
        <w:t>3.1</w:t>
      </w:r>
      <w:r w:rsidR="00F822B0">
        <w:rPr>
          <w:rFonts w:ascii="Consolas" w:hAnsi="Consolas" w:cs="Arial"/>
          <w:sz w:val="28"/>
          <w:szCs w:val="28"/>
        </w:rPr>
        <w:t>2</w:t>
      </w:r>
      <w:r w:rsidRPr="005D016B">
        <w:rPr>
          <w:rFonts w:ascii="Consolas" w:hAnsi="Consolas" w:cs="Arial"/>
          <w:sz w:val="28"/>
          <w:szCs w:val="28"/>
        </w:rPr>
        <w:t>. Executar as manutenções preventiva e corretiva dos veículos, incluindo os serviços de funilaria, pintura, troca de pneus e lubrificação, bem como a substituição de peças desgastadas, obedecendo às instruções a seguir:</w:t>
      </w:r>
    </w:p>
    <w:p w14:paraId="345887FC" w14:textId="4AF28095"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 </w:t>
      </w:r>
    </w:p>
    <w:p w14:paraId="436590A2" w14:textId="77777777" w:rsidR="005D016B" w:rsidRPr="005D016B" w:rsidRDefault="005D016B" w:rsidP="005D016B">
      <w:pPr>
        <w:numPr>
          <w:ilvl w:val="0"/>
          <w:numId w:val="20"/>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Manter a regulagem dos veículos automotores, preservando suas características originais, para que sejam minimizados os níveis de emissão de poluentes, visando contribuir com o atendimento dos programas de qualidade do ar, observados os limites máximos de emissão de gases, conforme legislação vigente. A constatação de inadimplemento dessas exigências ensejará a substituição imediata desse veículo, sob pena de sanções ou rescisão contratual, sem prejuízo das penalidades constantes da legislação que rege a matéria, normas brasileiras aplicáveis e manuais de proprietários e serviços de veículo; </w:t>
      </w:r>
    </w:p>
    <w:p w14:paraId="2A6A78A2" w14:textId="77777777" w:rsidR="005D016B" w:rsidRPr="005D016B" w:rsidRDefault="005D016B" w:rsidP="005D016B">
      <w:pPr>
        <w:numPr>
          <w:ilvl w:val="0"/>
          <w:numId w:val="20"/>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Implementar soluções tecnológicas que permitam melhorias do controle de emissão de gases poluentes na atmosfera; </w:t>
      </w:r>
    </w:p>
    <w:p w14:paraId="51A2BA43" w14:textId="77777777" w:rsidR="005D016B" w:rsidRPr="005D016B" w:rsidRDefault="005D016B" w:rsidP="005D016B">
      <w:pPr>
        <w:numPr>
          <w:ilvl w:val="0"/>
          <w:numId w:val="20"/>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Manter os veículos automotores de modo a coibir a deterioração e a adulteração do sistema de escapamento que possa resultar em níveis de emissão sonora superiores aos padrões aceitáveis nos termos da legislação regente, normas brasileiras aplicáveis e recomendação dos manuais de proprietários e serviços do veículo; e </w:t>
      </w:r>
    </w:p>
    <w:p w14:paraId="6AD08D41" w14:textId="77777777" w:rsidR="005D016B" w:rsidRPr="005D016B" w:rsidRDefault="005D016B" w:rsidP="005D016B">
      <w:pPr>
        <w:numPr>
          <w:ilvl w:val="0"/>
          <w:numId w:val="20"/>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Os veículos deverão, obrigatoriamente, estar equipados com catalisador ou outro equipamento que o substitua para controle de emissão de gases poluentes na atmosfera. </w:t>
      </w:r>
    </w:p>
    <w:p w14:paraId="0651B7E3" w14:textId="77777777" w:rsidR="00F822B0" w:rsidRDefault="00F822B0" w:rsidP="005D016B">
      <w:pPr>
        <w:tabs>
          <w:tab w:val="left" w:pos="0"/>
        </w:tabs>
        <w:jc w:val="both"/>
        <w:rPr>
          <w:rFonts w:ascii="Consolas" w:hAnsi="Consolas" w:cs="Arial"/>
          <w:sz w:val="28"/>
          <w:szCs w:val="28"/>
        </w:rPr>
      </w:pPr>
    </w:p>
    <w:p w14:paraId="5DC7EC8D" w14:textId="3D0A3F8F"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3.1</w:t>
      </w:r>
      <w:r w:rsidR="00F822B0">
        <w:rPr>
          <w:rFonts w:ascii="Consolas" w:hAnsi="Consolas" w:cs="Arial"/>
          <w:sz w:val="28"/>
          <w:szCs w:val="28"/>
        </w:rPr>
        <w:t>3</w:t>
      </w:r>
      <w:r w:rsidRPr="005D016B">
        <w:rPr>
          <w:rFonts w:ascii="Consolas" w:hAnsi="Consolas" w:cs="Arial"/>
          <w:sz w:val="28"/>
          <w:szCs w:val="28"/>
        </w:rPr>
        <w:t xml:space="preserve">. Realizar manutenção preventiva periodicamente e de acordo com as especificações do fabricante, mantendo os veículos em perfeitas condições de segurança, limpeza e higiene. </w:t>
      </w:r>
    </w:p>
    <w:p w14:paraId="0D2A2860" w14:textId="77777777" w:rsidR="00F822B0" w:rsidRDefault="00F822B0" w:rsidP="005D016B">
      <w:pPr>
        <w:tabs>
          <w:tab w:val="left" w:pos="0"/>
        </w:tabs>
        <w:jc w:val="both"/>
        <w:rPr>
          <w:rFonts w:ascii="Consolas" w:hAnsi="Consolas" w:cs="Arial"/>
          <w:sz w:val="28"/>
          <w:szCs w:val="28"/>
        </w:rPr>
      </w:pPr>
    </w:p>
    <w:p w14:paraId="59CAB377" w14:textId="47974BB4"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3.1</w:t>
      </w:r>
      <w:r w:rsidR="00F822B0">
        <w:rPr>
          <w:rFonts w:ascii="Consolas" w:hAnsi="Consolas" w:cs="Arial"/>
          <w:sz w:val="28"/>
          <w:szCs w:val="28"/>
        </w:rPr>
        <w:t>4</w:t>
      </w:r>
      <w:r w:rsidRPr="005D016B">
        <w:rPr>
          <w:rFonts w:ascii="Consolas" w:hAnsi="Consolas" w:cs="Arial"/>
          <w:sz w:val="28"/>
          <w:szCs w:val="28"/>
        </w:rPr>
        <w:t xml:space="preserve">. Observar os locais de embarque e desembarque estabelecidos pelo </w:t>
      </w:r>
      <w:r w:rsidR="009F6B46" w:rsidRPr="009F6B46">
        <w:rPr>
          <w:rFonts w:ascii="Consolas" w:hAnsi="Consolas" w:cs="Arial"/>
          <w:b/>
          <w:bCs/>
          <w:sz w:val="28"/>
          <w:szCs w:val="28"/>
        </w:rPr>
        <w:t>CONTRATANTE</w:t>
      </w:r>
      <w:r w:rsidRPr="005D016B">
        <w:rPr>
          <w:rFonts w:ascii="Consolas" w:hAnsi="Consolas" w:cs="Arial"/>
          <w:sz w:val="28"/>
          <w:szCs w:val="28"/>
        </w:rPr>
        <w:t xml:space="preserve"> de acordo com o itinerário estipulado. </w:t>
      </w:r>
    </w:p>
    <w:p w14:paraId="3DD4A0F2" w14:textId="77777777" w:rsidR="00F822B0" w:rsidRDefault="00F822B0" w:rsidP="005D016B">
      <w:pPr>
        <w:tabs>
          <w:tab w:val="left" w:pos="0"/>
        </w:tabs>
        <w:jc w:val="both"/>
        <w:rPr>
          <w:rFonts w:ascii="Consolas" w:hAnsi="Consolas" w:cs="Arial"/>
          <w:sz w:val="28"/>
          <w:szCs w:val="28"/>
        </w:rPr>
      </w:pPr>
    </w:p>
    <w:p w14:paraId="5053B8B1" w14:textId="2967290F"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3.1</w:t>
      </w:r>
      <w:r w:rsidR="00F822B0">
        <w:rPr>
          <w:rFonts w:ascii="Consolas" w:hAnsi="Consolas" w:cs="Arial"/>
          <w:sz w:val="28"/>
          <w:szCs w:val="28"/>
        </w:rPr>
        <w:t>5</w:t>
      </w:r>
      <w:r w:rsidRPr="005D016B">
        <w:rPr>
          <w:rFonts w:ascii="Consolas" w:hAnsi="Consolas" w:cs="Arial"/>
          <w:sz w:val="28"/>
          <w:szCs w:val="28"/>
        </w:rPr>
        <w:t xml:space="preserve">. Observar as normas relativas à segurança da viagem e ao conforto dos passageiros, bem como cumprir a legislação de trânsito e de tráfego rodoviário. </w:t>
      </w:r>
    </w:p>
    <w:p w14:paraId="6C6C32A2" w14:textId="77777777" w:rsidR="00F822B0" w:rsidRDefault="00F822B0" w:rsidP="005D016B">
      <w:pPr>
        <w:tabs>
          <w:tab w:val="left" w:pos="0"/>
        </w:tabs>
        <w:jc w:val="both"/>
        <w:rPr>
          <w:rFonts w:ascii="Consolas" w:hAnsi="Consolas" w:cs="Arial"/>
          <w:sz w:val="28"/>
          <w:szCs w:val="28"/>
        </w:rPr>
      </w:pPr>
    </w:p>
    <w:p w14:paraId="36E13DAF" w14:textId="4FC77A6B"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3.1</w:t>
      </w:r>
      <w:r w:rsidR="00F822B0">
        <w:rPr>
          <w:rFonts w:ascii="Consolas" w:hAnsi="Consolas" w:cs="Arial"/>
          <w:sz w:val="28"/>
          <w:szCs w:val="28"/>
        </w:rPr>
        <w:t>6</w:t>
      </w:r>
      <w:r w:rsidRPr="005D016B">
        <w:rPr>
          <w:rFonts w:ascii="Consolas" w:hAnsi="Consolas" w:cs="Arial"/>
          <w:sz w:val="28"/>
          <w:szCs w:val="28"/>
        </w:rPr>
        <w:t xml:space="preserve">. Observar a legislação pertinente aos serviços especializados em engenharia de segurança e em medicina do trabalho, relativos aos trabalhadores sob contrato, responsabilizando-se integralmente por eventuais ocorrências inerentes à matéria. </w:t>
      </w:r>
    </w:p>
    <w:p w14:paraId="2EB786B6" w14:textId="77777777" w:rsidR="00F822B0" w:rsidRDefault="00F822B0" w:rsidP="005D016B">
      <w:pPr>
        <w:tabs>
          <w:tab w:val="left" w:pos="0"/>
        </w:tabs>
        <w:jc w:val="both"/>
        <w:rPr>
          <w:rFonts w:ascii="Consolas" w:hAnsi="Consolas" w:cs="Arial"/>
          <w:sz w:val="28"/>
          <w:szCs w:val="28"/>
        </w:rPr>
      </w:pPr>
    </w:p>
    <w:p w14:paraId="7A08452D" w14:textId="218DB26F" w:rsid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3.1</w:t>
      </w:r>
      <w:r w:rsidR="00F822B0">
        <w:rPr>
          <w:rFonts w:ascii="Consolas" w:hAnsi="Consolas" w:cs="Arial"/>
          <w:sz w:val="28"/>
          <w:szCs w:val="28"/>
        </w:rPr>
        <w:t>7</w:t>
      </w:r>
      <w:r w:rsidRPr="005D016B">
        <w:rPr>
          <w:rFonts w:ascii="Consolas" w:hAnsi="Consolas" w:cs="Arial"/>
          <w:sz w:val="28"/>
          <w:szCs w:val="28"/>
        </w:rPr>
        <w:t xml:space="preserve">. Observar as normas relativas à segurança da viagem e ao conforto dos passageiros, bem como cumprir a legislação de trânsito e de tráfego rodoviário no que tange ao transporte escolar, entre outros. Também deverá ser observado que: </w:t>
      </w:r>
    </w:p>
    <w:p w14:paraId="5403033F" w14:textId="77777777" w:rsidR="00F822B0" w:rsidRPr="005D016B" w:rsidRDefault="00F822B0" w:rsidP="005D016B">
      <w:pPr>
        <w:tabs>
          <w:tab w:val="left" w:pos="0"/>
        </w:tabs>
        <w:jc w:val="both"/>
        <w:rPr>
          <w:rFonts w:ascii="Consolas" w:hAnsi="Consolas" w:cs="Arial"/>
          <w:sz w:val="28"/>
          <w:szCs w:val="28"/>
        </w:rPr>
      </w:pPr>
    </w:p>
    <w:p w14:paraId="2A52D10D" w14:textId="77777777" w:rsidR="005D016B" w:rsidRPr="005D016B" w:rsidRDefault="005D016B" w:rsidP="005D016B">
      <w:pPr>
        <w:numPr>
          <w:ilvl w:val="0"/>
          <w:numId w:val="21"/>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 percurso deverá ser realizado obrigatoriamente com todos os passageiros sentados; </w:t>
      </w:r>
    </w:p>
    <w:p w14:paraId="462AA362" w14:textId="77777777" w:rsidR="005D016B" w:rsidRPr="005D016B" w:rsidRDefault="005D016B" w:rsidP="005D016B">
      <w:pPr>
        <w:numPr>
          <w:ilvl w:val="0"/>
          <w:numId w:val="21"/>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Os horários de chegada e partida deverão ser rigorosamente obedecidos; </w:t>
      </w:r>
    </w:p>
    <w:p w14:paraId="6CCAC143" w14:textId="77777777" w:rsidR="005D016B" w:rsidRPr="005D016B" w:rsidRDefault="005D016B" w:rsidP="005D016B">
      <w:pPr>
        <w:numPr>
          <w:ilvl w:val="0"/>
          <w:numId w:val="21"/>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Os alunos serão identificados com crachá ou Registro do Aluno (RA), indicando nome completo, endereço de residência e escola a que pertencem; </w:t>
      </w:r>
    </w:p>
    <w:p w14:paraId="39651F4D" w14:textId="77777777" w:rsidR="005D016B" w:rsidRPr="005D016B" w:rsidRDefault="005D016B" w:rsidP="005D016B">
      <w:pPr>
        <w:numPr>
          <w:ilvl w:val="0"/>
          <w:numId w:val="21"/>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 motorista e o monitor também serão identificados com crachá contendo foto recente, indicando o nome da empresa e seus dados pessoais; </w:t>
      </w:r>
    </w:p>
    <w:p w14:paraId="776E9F77" w14:textId="77777777" w:rsidR="005D016B" w:rsidRPr="005D016B" w:rsidRDefault="005D016B" w:rsidP="005D016B">
      <w:pPr>
        <w:numPr>
          <w:ilvl w:val="0"/>
          <w:numId w:val="21"/>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 motorista e o monitor deverão zelar para que os alunos permaneçam sentados e usem corretamente o cinto de segurança; </w:t>
      </w:r>
    </w:p>
    <w:p w14:paraId="69E897E8" w14:textId="77777777" w:rsidR="005D016B" w:rsidRPr="005D016B" w:rsidRDefault="005D016B" w:rsidP="005D016B">
      <w:pPr>
        <w:numPr>
          <w:ilvl w:val="0"/>
          <w:numId w:val="21"/>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 motorista e o monitor deverão zelar para que os alunos subam e desçam do veículo nos locais indicados no contrato; </w:t>
      </w:r>
    </w:p>
    <w:p w14:paraId="1B188CE7" w14:textId="77777777" w:rsidR="005D016B" w:rsidRPr="005D016B" w:rsidRDefault="005D016B" w:rsidP="005D016B">
      <w:pPr>
        <w:numPr>
          <w:ilvl w:val="0"/>
          <w:numId w:val="21"/>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 motorista e o monitor deverão manter a porta do veículo fechada durante o percurso; </w:t>
      </w:r>
    </w:p>
    <w:p w14:paraId="17E249CB" w14:textId="77777777" w:rsidR="005D016B" w:rsidRPr="005D016B" w:rsidRDefault="005D016B" w:rsidP="005D016B">
      <w:pPr>
        <w:numPr>
          <w:ilvl w:val="0"/>
          <w:numId w:val="21"/>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 motorista e o monitor deverão zelar para que o número de alunos não exceda a capacidade de assentos do veículo; </w:t>
      </w:r>
    </w:p>
    <w:p w14:paraId="5F35BC59" w14:textId="77777777" w:rsidR="005D016B" w:rsidRPr="005D016B" w:rsidRDefault="005D016B" w:rsidP="005D016B">
      <w:pPr>
        <w:numPr>
          <w:ilvl w:val="0"/>
          <w:numId w:val="21"/>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 motorista e o monitor deverão comunicar imediatamente à Unidade Escolar qualquer ocorrência anormal ou acidente que se verifique no local de serviços; e </w:t>
      </w:r>
    </w:p>
    <w:p w14:paraId="2B8786BD" w14:textId="77777777" w:rsidR="005D016B" w:rsidRPr="005D016B" w:rsidRDefault="005D016B" w:rsidP="005D016B">
      <w:pPr>
        <w:numPr>
          <w:ilvl w:val="0"/>
          <w:numId w:val="21"/>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A documentação relativa ao veículo e ao motorista deverá ser mantida em ordem e em posse do condutor. </w:t>
      </w:r>
    </w:p>
    <w:p w14:paraId="2EA3C4CE" w14:textId="77777777" w:rsidR="00F822B0" w:rsidRDefault="00F822B0" w:rsidP="005D016B">
      <w:pPr>
        <w:tabs>
          <w:tab w:val="left" w:pos="0"/>
        </w:tabs>
        <w:jc w:val="both"/>
        <w:rPr>
          <w:rFonts w:ascii="Consolas" w:hAnsi="Consolas" w:cs="Arial"/>
          <w:sz w:val="28"/>
          <w:szCs w:val="28"/>
        </w:rPr>
      </w:pPr>
    </w:p>
    <w:p w14:paraId="0948C36D" w14:textId="34B95309"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3.1</w:t>
      </w:r>
      <w:r w:rsidR="00F822B0">
        <w:rPr>
          <w:rFonts w:ascii="Consolas" w:hAnsi="Consolas" w:cs="Arial"/>
          <w:sz w:val="28"/>
          <w:szCs w:val="28"/>
        </w:rPr>
        <w:t>8</w:t>
      </w:r>
      <w:r w:rsidRPr="005D016B">
        <w:rPr>
          <w:rFonts w:ascii="Consolas" w:hAnsi="Consolas" w:cs="Arial"/>
          <w:sz w:val="28"/>
          <w:szCs w:val="28"/>
        </w:rPr>
        <w:t xml:space="preserve">. Comunicar ao preposto do </w:t>
      </w:r>
      <w:r w:rsidR="009F6B46" w:rsidRPr="009F6B46">
        <w:rPr>
          <w:rFonts w:ascii="Consolas" w:hAnsi="Consolas" w:cs="Arial"/>
          <w:b/>
          <w:bCs/>
          <w:sz w:val="28"/>
          <w:szCs w:val="28"/>
        </w:rPr>
        <w:t>CONTRATANTE</w:t>
      </w:r>
      <w:r w:rsidRPr="005D016B">
        <w:rPr>
          <w:rFonts w:ascii="Consolas" w:hAnsi="Consolas" w:cs="Arial"/>
          <w:sz w:val="28"/>
          <w:szCs w:val="28"/>
        </w:rPr>
        <w:t xml:space="preserve">, conforme o caso requeira, sobre fatos como obras e/ou impedimentos temporários e mudanças no sentido do tráfego que impliquem alteração de itinerários e horários. </w:t>
      </w:r>
    </w:p>
    <w:p w14:paraId="03775428" w14:textId="77777777" w:rsidR="00A56F65" w:rsidRDefault="00A56F65" w:rsidP="005D016B">
      <w:pPr>
        <w:tabs>
          <w:tab w:val="left" w:pos="0"/>
        </w:tabs>
        <w:jc w:val="both"/>
        <w:rPr>
          <w:rFonts w:ascii="Consolas" w:hAnsi="Consolas" w:cs="Arial"/>
          <w:color w:val="FF0000"/>
          <w:sz w:val="28"/>
          <w:szCs w:val="28"/>
        </w:rPr>
      </w:pPr>
    </w:p>
    <w:p w14:paraId="1176B843" w14:textId="131F8353" w:rsidR="00A40D42" w:rsidRPr="00B05758" w:rsidRDefault="005D016B" w:rsidP="005D016B">
      <w:pPr>
        <w:tabs>
          <w:tab w:val="left" w:pos="0"/>
        </w:tabs>
        <w:jc w:val="both"/>
        <w:rPr>
          <w:rFonts w:ascii="Consolas" w:hAnsi="Consolas" w:cs="Arial"/>
          <w:sz w:val="28"/>
          <w:szCs w:val="28"/>
        </w:rPr>
      </w:pPr>
      <w:r w:rsidRPr="00B05758">
        <w:rPr>
          <w:rFonts w:ascii="Consolas" w:hAnsi="Consolas" w:cs="Arial"/>
          <w:sz w:val="28"/>
          <w:szCs w:val="28"/>
        </w:rPr>
        <w:t>3.</w:t>
      </w:r>
      <w:r w:rsidR="00A40D42" w:rsidRPr="00B05758">
        <w:rPr>
          <w:rFonts w:ascii="Consolas" w:hAnsi="Consolas" w:cs="Arial"/>
          <w:sz w:val="28"/>
          <w:szCs w:val="28"/>
        </w:rPr>
        <w:t>19</w:t>
      </w:r>
      <w:r w:rsidRPr="00B05758">
        <w:rPr>
          <w:rFonts w:ascii="Consolas" w:hAnsi="Consolas" w:cs="Arial"/>
          <w:sz w:val="28"/>
          <w:szCs w:val="28"/>
        </w:rPr>
        <w:t xml:space="preserve">. </w:t>
      </w:r>
      <w:r w:rsidR="00B05758" w:rsidRPr="00B05758">
        <w:rPr>
          <w:rFonts w:ascii="Consolas" w:hAnsi="Consolas" w:cs="Arial"/>
          <w:sz w:val="28"/>
          <w:szCs w:val="28"/>
        </w:rPr>
        <w:t>Substituir de imediato e de forma automática, os veículos que atingirem as idades máximas (em anos) além das fixadas nestas Especificações Técnicas, contadas a partir da data dos correspondentes primeiros licenciamentos</w:t>
      </w:r>
      <w:r w:rsidRPr="00B05758">
        <w:rPr>
          <w:rFonts w:ascii="Consolas" w:hAnsi="Consolas" w:cs="Arial"/>
          <w:sz w:val="28"/>
          <w:szCs w:val="28"/>
        </w:rPr>
        <w:t xml:space="preserve">. </w:t>
      </w:r>
    </w:p>
    <w:p w14:paraId="7709BEE7" w14:textId="77777777" w:rsidR="00A40D42" w:rsidRDefault="00A40D42" w:rsidP="005D016B">
      <w:pPr>
        <w:tabs>
          <w:tab w:val="left" w:pos="0"/>
        </w:tabs>
        <w:jc w:val="both"/>
        <w:rPr>
          <w:rFonts w:ascii="Consolas" w:hAnsi="Consolas" w:cs="Arial"/>
          <w:color w:val="FF0000"/>
          <w:sz w:val="28"/>
          <w:szCs w:val="28"/>
        </w:rPr>
      </w:pPr>
    </w:p>
    <w:p w14:paraId="477DDA01" w14:textId="0B44B4C4"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3.2</w:t>
      </w:r>
      <w:r w:rsidR="00A40D42">
        <w:rPr>
          <w:rFonts w:ascii="Consolas" w:hAnsi="Consolas" w:cs="Arial"/>
          <w:sz w:val="28"/>
          <w:szCs w:val="28"/>
        </w:rPr>
        <w:t>0</w:t>
      </w:r>
      <w:r w:rsidRPr="005D016B">
        <w:rPr>
          <w:rFonts w:ascii="Consolas" w:hAnsi="Consolas" w:cs="Arial"/>
          <w:sz w:val="28"/>
          <w:szCs w:val="28"/>
        </w:rPr>
        <w:t xml:space="preserve">. Substituir o veículo a qualquer tempo, caso se faça necessário, por motivo de abalroamento, reparos mecânicos, má conservação, condições de segurança, higiene ou limpeza. O </w:t>
      </w:r>
      <w:r w:rsidR="009F6B46" w:rsidRPr="009F6B46">
        <w:rPr>
          <w:rFonts w:ascii="Consolas" w:hAnsi="Consolas" w:cs="Arial"/>
          <w:b/>
          <w:bCs/>
          <w:sz w:val="28"/>
          <w:szCs w:val="28"/>
        </w:rPr>
        <w:t>CONTRATANTE</w:t>
      </w:r>
      <w:r w:rsidRPr="005D016B">
        <w:rPr>
          <w:rFonts w:ascii="Consolas" w:hAnsi="Consolas" w:cs="Arial"/>
          <w:sz w:val="28"/>
          <w:szCs w:val="28"/>
        </w:rPr>
        <w:t xml:space="preserve"> poderá inspecionar regularmente os veículos e, caso constate alguma irregularidade, notificar a </w:t>
      </w:r>
      <w:r w:rsidR="009F6B46" w:rsidRPr="009F6B46">
        <w:rPr>
          <w:rFonts w:ascii="Consolas" w:hAnsi="Consolas" w:cs="Arial"/>
          <w:b/>
          <w:bCs/>
          <w:sz w:val="28"/>
          <w:szCs w:val="28"/>
        </w:rPr>
        <w:t>CONTRATADA</w:t>
      </w:r>
      <w:r w:rsidRPr="005D016B">
        <w:rPr>
          <w:rFonts w:ascii="Consolas" w:hAnsi="Consolas" w:cs="Arial"/>
          <w:sz w:val="28"/>
          <w:szCs w:val="28"/>
        </w:rPr>
        <w:t xml:space="preserve">. </w:t>
      </w:r>
    </w:p>
    <w:p w14:paraId="16E517E5" w14:textId="77777777" w:rsidR="00A40D42" w:rsidRDefault="00A40D42" w:rsidP="005D016B">
      <w:pPr>
        <w:tabs>
          <w:tab w:val="left" w:pos="0"/>
        </w:tabs>
        <w:jc w:val="both"/>
        <w:rPr>
          <w:rFonts w:ascii="Consolas" w:hAnsi="Consolas" w:cs="Arial"/>
          <w:sz w:val="28"/>
          <w:szCs w:val="28"/>
        </w:rPr>
      </w:pPr>
    </w:p>
    <w:p w14:paraId="4221350D" w14:textId="65D77D0C"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3.21. Substituir o veículo quando solicitado por escrito pelo </w:t>
      </w:r>
      <w:r w:rsidR="009F6B46" w:rsidRPr="009F6B46">
        <w:rPr>
          <w:rFonts w:ascii="Consolas" w:hAnsi="Consolas" w:cs="Arial"/>
          <w:b/>
          <w:bCs/>
          <w:sz w:val="28"/>
          <w:szCs w:val="28"/>
        </w:rPr>
        <w:t>CONTRATANTE</w:t>
      </w:r>
      <w:r w:rsidRPr="005D016B">
        <w:rPr>
          <w:rFonts w:ascii="Consolas" w:hAnsi="Consolas" w:cs="Arial"/>
          <w:sz w:val="28"/>
          <w:szCs w:val="28"/>
        </w:rPr>
        <w:t xml:space="preserve">, no prazo máximo de </w:t>
      </w:r>
      <w:r w:rsidR="00075AB3">
        <w:rPr>
          <w:rFonts w:ascii="Consolas" w:hAnsi="Consolas" w:cs="Arial"/>
          <w:sz w:val="28"/>
          <w:szCs w:val="28"/>
        </w:rPr>
        <w:t>0</w:t>
      </w:r>
      <w:r w:rsidRPr="005D016B">
        <w:rPr>
          <w:rFonts w:ascii="Consolas" w:hAnsi="Consolas" w:cs="Arial"/>
          <w:sz w:val="28"/>
          <w:szCs w:val="28"/>
        </w:rPr>
        <w:t xml:space="preserve">2 (dois) dias úteis a partir do recebimento da notificação. </w:t>
      </w:r>
    </w:p>
    <w:p w14:paraId="39DB1E3C" w14:textId="77777777" w:rsidR="00A40D42" w:rsidRDefault="00A40D42" w:rsidP="005D016B">
      <w:pPr>
        <w:tabs>
          <w:tab w:val="left" w:pos="0"/>
        </w:tabs>
        <w:jc w:val="both"/>
        <w:rPr>
          <w:rFonts w:ascii="Consolas" w:hAnsi="Consolas" w:cs="Arial"/>
          <w:sz w:val="28"/>
          <w:szCs w:val="28"/>
        </w:rPr>
      </w:pPr>
    </w:p>
    <w:p w14:paraId="0EFD01A7" w14:textId="6DD25A32"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3.22. Selecionar e preparar rigorosamente seus empregados que prestarão os serviços, encaminhando ao </w:t>
      </w:r>
      <w:r w:rsidR="009F6B46" w:rsidRPr="009F6B46">
        <w:rPr>
          <w:rFonts w:ascii="Consolas" w:hAnsi="Consolas" w:cs="Arial"/>
          <w:b/>
          <w:bCs/>
          <w:sz w:val="28"/>
          <w:szCs w:val="28"/>
        </w:rPr>
        <w:t>CONTRATANTE</w:t>
      </w:r>
      <w:r w:rsidRPr="005D016B">
        <w:rPr>
          <w:rFonts w:ascii="Consolas" w:hAnsi="Consolas" w:cs="Arial"/>
          <w:sz w:val="28"/>
          <w:szCs w:val="28"/>
        </w:rPr>
        <w:t xml:space="preserve"> os condutores com funções legalmente registradas em suas carteiras de trabalho, com experiência mínima de </w:t>
      </w:r>
      <w:r w:rsidR="00075AB3">
        <w:rPr>
          <w:rFonts w:ascii="Consolas" w:hAnsi="Consolas" w:cs="Arial"/>
          <w:sz w:val="28"/>
          <w:szCs w:val="28"/>
        </w:rPr>
        <w:t>0</w:t>
      </w:r>
      <w:r w:rsidRPr="005D016B">
        <w:rPr>
          <w:rFonts w:ascii="Consolas" w:hAnsi="Consolas" w:cs="Arial"/>
          <w:sz w:val="28"/>
          <w:szCs w:val="28"/>
        </w:rPr>
        <w:t>1 (um) ano na função.</w:t>
      </w:r>
    </w:p>
    <w:p w14:paraId="4337B302" w14:textId="77777777" w:rsidR="00A40D42" w:rsidRDefault="00A40D42" w:rsidP="005D016B">
      <w:pPr>
        <w:tabs>
          <w:tab w:val="left" w:pos="0"/>
        </w:tabs>
        <w:jc w:val="both"/>
        <w:rPr>
          <w:rFonts w:ascii="Consolas" w:hAnsi="Consolas" w:cs="Arial"/>
          <w:sz w:val="28"/>
          <w:szCs w:val="28"/>
        </w:rPr>
      </w:pPr>
    </w:p>
    <w:p w14:paraId="1B35138D" w14:textId="2623B732"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3.23. Manter em serviço somente profissionais capacitados, portando crachá de identificação individual, no qual deverá constar nome da </w:t>
      </w:r>
      <w:r w:rsidR="009F6B46" w:rsidRPr="009F6B46">
        <w:rPr>
          <w:rFonts w:ascii="Consolas" w:hAnsi="Consolas" w:cs="Arial"/>
          <w:b/>
          <w:bCs/>
          <w:sz w:val="28"/>
          <w:szCs w:val="28"/>
        </w:rPr>
        <w:t>CONTRATADA</w:t>
      </w:r>
      <w:r w:rsidRPr="005D016B">
        <w:rPr>
          <w:rFonts w:ascii="Consolas" w:hAnsi="Consolas" w:cs="Arial"/>
          <w:sz w:val="28"/>
          <w:szCs w:val="28"/>
        </w:rPr>
        <w:t xml:space="preserve">, nome do funcionário, número de registro, função e fotografia do empregado portador. </w:t>
      </w:r>
    </w:p>
    <w:p w14:paraId="56BD5658" w14:textId="77777777" w:rsidR="00A40D42" w:rsidRDefault="00A40D42" w:rsidP="005D016B">
      <w:pPr>
        <w:tabs>
          <w:tab w:val="left" w:pos="0"/>
        </w:tabs>
        <w:jc w:val="both"/>
        <w:rPr>
          <w:rFonts w:ascii="Consolas" w:hAnsi="Consolas" w:cs="Arial"/>
          <w:sz w:val="28"/>
          <w:szCs w:val="28"/>
        </w:rPr>
      </w:pPr>
    </w:p>
    <w:p w14:paraId="5E3BBE52" w14:textId="4ADB3642"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3.24. Comprovar formação técnica e específica dos condutores dos veículos mediante apresentação de habilitação expedida pelos órgãos competentes, segundo as normas e leis de trânsito, regulamentadas pelo DENATRAN e DETRAN. </w:t>
      </w:r>
    </w:p>
    <w:p w14:paraId="6125BEF4" w14:textId="77777777" w:rsidR="00A40D42" w:rsidRDefault="00A40D42" w:rsidP="005D016B">
      <w:pPr>
        <w:tabs>
          <w:tab w:val="left" w:pos="0"/>
        </w:tabs>
        <w:jc w:val="both"/>
        <w:rPr>
          <w:rFonts w:ascii="Consolas" w:hAnsi="Consolas" w:cs="Arial"/>
          <w:sz w:val="28"/>
          <w:szCs w:val="28"/>
        </w:rPr>
      </w:pPr>
    </w:p>
    <w:p w14:paraId="35012F2C" w14:textId="38A65C0A"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3.25. Responsabilizar-se pela disciplina de seus empregados durante a jornada de trabalho e comprometer-se com que mantenham o devido respeito e cortesia no relacionamento com o pessoal do </w:t>
      </w:r>
      <w:r w:rsidR="009F6B46" w:rsidRPr="009F6B46">
        <w:rPr>
          <w:rFonts w:ascii="Consolas" w:hAnsi="Consolas" w:cs="Arial"/>
          <w:b/>
          <w:bCs/>
          <w:sz w:val="28"/>
          <w:szCs w:val="28"/>
        </w:rPr>
        <w:t>CONTRATANTE</w:t>
      </w:r>
      <w:r w:rsidRPr="005D016B">
        <w:rPr>
          <w:rFonts w:ascii="Consolas" w:hAnsi="Consolas" w:cs="Arial"/>
          <w:sz w:val="28"/>
          <w:szCs w:val="28"/>
        </w:rPr>
        <w:t xml:space="preserve">, observando o controle do regimento do trabalho e descanso dos condutores, acompanhando e comprovando sua saúde física e mental. </w:t>
      </w:r>
    </w:p>
    <w:p w14:paraId="379FF164" w14:textId="77777777" w:rsidR="00A40D42" w:rsidRDefault="00A40D42" w:rsidP="005D016B">
      <w:pPr>
        <w:tabs>
          <w:tab w:val="left" w:pos="0"/>
        </w:tabs>
        <w:jc w:val="both"/>
        <w:rPr>
          <w:rFonts w:ascii="Consolas" w:hAnsi="Consolas" w:cs="Arial"/>
          <w:sz w:val="28"/>
          <w:szCs w:val="28"/>
        </w:rPr>
      </w:pPr>
    </w:p>
    <w:p w14:paraId="097B8D98" w14:textId="001B6FE2"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3.26. Não permitir que qualquer condutor e/ou monitor se apresente ao serviço com sinais de embriaguez ou sob efeito de substância tóxica. </w:t>
      </w:r>
    </w:p>
    <w:p w14:paraId="32A5B72C" w14:textId="77777777" w:rsidR="00A56F65" w:rsidRDefault="00A56F65" w:rsidP="005D016B">
      <w:pPr>
        <w:tabs>
          <w:tab w:val="left" w:pos="0"/>
        </w:tabs>
        <w:jc w:val="both"/>
        <w:rPr>
          <w:rFonts w:ascii="Consolas" w:hAnsi="Consolas" w:cs="Arial"/>
          <w:sz w:val="28"/>
          <w:szCs w:val="28"/>
        </w:rPr>
      </w:pPr>
    </w:p>
    <w:p w14:paraId="63F3B531" w14:textId="13E42680"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3.27. Fazer seguro de seus empregados contra riscos de acidentes de trabalho, responsabilizando-se também pelos encargos trabalhistas, previdenciários, fiscais e comerciais, resultantes da execução do contrato. </w:t>
      </w:r>
    </w:p>
    <w:p w14:paraId="259512C5" w14:textId="77777777" w:rsidR="00A40D42" w:rsidRDefault="00A40D42" w:rsidP="005D016B">
      <w:pPr>
        <w:tabs>
          <w:tab w:val="left" w:pos="0"/>
        </w:tabs>
        <w:jc w:val="both"/>
        <w:rPr>
          <w:rFonts w:ascii="Consolas" w:hAnsi="Consolas" w:cs="Arial"/>
          <w:sz w:val="28"/>
          <w:szCs w:val="28"/>
        </w:rPr>
      </w:pPr>
    </w:p>
    <w:p w14:paraId="177B02C1" w14:textId="0DFC5D54"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3.28. Providenciar treinamentos e reciclagens necessários para garantir a execução dos trabalhos dentro dos níveis de qualidade desejados. </w:t>
      </w:r>
    </w:p>
    <w:p w14:paraId="3D94BEA2" w14:textId="77777777" w:rsidR="00A40D42" w:rsidRDefault="00A40D42" w:rsidP="005D016B">
      <w:pPr>
        <w:tabs>
          <w:tab w:val="left" w:pos="0"/>
        </w:tabs>
        <w:jc w:val="both"/>
        <w:rPr>
          <w:rFonts w:ascii="Consolas" w:hAnsi="Consolas" w:cs="Arial"/>
          <w:sz w:val="28"/>
          <w:szCs w:val="28"/>
        </w:rPr>
      </w:pPr>
    </w:p>
    <w:p w14:paraId="65255371" w14:textId="62FDCC55"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3.29. Efetuar a substituição do condutor e/ou monitor, de imediato, em eventual ausência, não sendo permitida a prorrogação da jornada de trabalho (dobra). </w:t>
      </w:r>
    </w:p>
    <w:p w14:paraId="648A7BF5" w14:textId="77777777" w:rsidR="00A40D42" w:rsidRDefault="00A40D42" w:rsidP="005D016B">
      <w:pPr>
        <w:tabs>
          <w:tab w:val="left" w:pos="0"/>
        </w:tabs>
        <w:jc w:val="both"/>
        <w:rPr>
          <w:rFonts w:ascii="Consolas" w:hAnsi="Consolas" w:cs="Arial"/>
          <w:sz w:val="28"/>
          <w:szCs w:val="28"/>
        </w:rPr>
      </w:pPr>
    </w:p>
    <w:p w14:paraId="63FF1221" w14:textId="0E6219F5"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3.30. Comunicar ao </w:t>
      </w:r>
      <w:r w:rsidR="009F6B46" w:rsidRPr="009F6B46">
        <w:rPr>
          <w:rFonts w:ascii="Consolas" w:hAnsi="Consolas" w:cs="Arial"/>
          <w:b/>
          <w:bCs/>
          <w:sz w:val="28"/>
          <w:szCs w:val="28"/>
        </w:rPr>
        <w:t>CONTRATANTE</w:t>
      </w:r>
      <w:r w:rsidRPr="005D016B">
        <w:rPr>
          <w:rFonts w:ascii="Consolas" w:hAnsi="Consolas" w:cs="Arial"/>
          <w:sz w:val="28"/>
          <w:szCs w:val="28"/>
        </w:rPr>
        <w:t xml:space="preserve"> quando da transferência e/ou retirada e substituição de condutores e/ou monitores dos itinerários ou dos serviços, ou de qualquer elemento da equipe que esteja prestando serviços ao </w:t>
      </w:r>
      <w:r w:rsidR="009F6B46" w:rsidRPr="009F6B46">
        <w:rPr>
          <w:rFonts w:ascii="Consolas" w:hAnsi="Consolas" w:cs="Arial"/>
          <w:b/>
          <w:bCs/>
          <w:sz w:val="28"/>
          <w:szCs w:val="28"/>
        </w:rPr>
        <w:t>CONTRATANTE</w:t>
      </w:r>
      <w:r w:rsidRPr="005D016B">
        <w:rPr>
          <w:rFonts w:ascii="Consolas" w:hAnsi="Consolas" w:cs="Arial"/>
          <w:sz w:val="28"/>
          <w:szCs w:val="28"/>
        </w:rPr>
        <w:t xml:space="preserve">. No caso de substituição ou inclusão, a </w:t>
      </w:r>
      <w:r w:rsidR="009F6B46" w:rsidRPr="009F6B46">
        <w:rPr>
          <w:rFonts w:ascii="Consolas" w:hAnsi="Consolas" w:cs="Arial"/>
          <w:b/>
          <w:bCs/>
          <w:sz w:val="28"/>
          <w:szCs w:val="28"/>
        </w:rPr>
        <w:t>CONTRATADA</w:t>
      </w:r>
      <w:r w:rsidRPr="005D016B">
        <w:rPr>
          <w:rFonts w:ascii="Consolas" w:hAnsi="Consolas" w:cs="Arial"/>
          <w:sz w:val="28"/>
          <w:szCs w:val="28"/>
        </w:rPr>
        <w:t xml:space="preserve"> deverá anexar os respectivos currículos, ficando a cargo do </w:t>
      </w:r>
      <w:r w:rsidR="009F6B46" w:rsidRPr="009F6B46">
        <w:rPr>
          <w:rFonts w:ascii="Consolas" w:hAnsi="Consolas" w:cs="Arial"/>
          <w:b/>
          <w:bCs/>
          <w:sz w:val="28"/>
          <w:szCs w:val="28"/>
        </w:rPr>
        <w:t>CONTRATANTE</w:t>
      </w:r>
      <w:r w:rsidRPr="005D016B">
        <w:rPr>
          <w:rFonts w:ascii="Consolas" w:hAnsi="Consolas" w:cs="Arial"/>
          <w:sz w:val="28"/>
          <w:szCs w:val="28"/>
        </w:rPr>
        <w:t xml:space="preserve"> aceitá-los ou não, sendo que, neste caso, fará a recusa justificadamente para que a </w:t>
      </w:r>
      <w:r w:rsidR="009F6B46" w:rsidRPr="009F6B46">
        <w:rPr>
          <w:rFonts w:ascii="Consolas" w:hAnsi="Consolas" w:cs="Arial"/>
          <w:b/>
          <w:bCs/>
          <w:sz w:val="28"/>
          <w:szCs w:val="28"/>
        </w:rPr>
        <w:t>CONTRATADA</w:t>
      </w:r>
      <w:r w:rsidRPr="005D016B">
        <w:rPr>
          <w:rFonts w:ascii="Consolas" w:hAnsi="Consolas" w:cs="Arial"/>
          <w:sz w:val="28"/>
          <w:szCs w:val="28"/>
        </w:rPr>
        <w:t xml:space="preserve"> efetue nova substituição/inclusão. </w:t>
      </w:r>
    </w:p>
    <w:p w14:paraId="4B880296" w14:textId="77777777" w:rsidR="00A40D42" w:rsidRDefault="00A40D42" w:rsidP="005D016B">
      <w:pPr>
        <w:tabs>
          <w:tab w:val="left" w:pos="0"/>
        </w:tabs>
        <w:jc w:val="both"/>
        <w:rPr>
          <w:rFonts w:ascii="Consolas" w:hAnsi="Consolas" w:cs="Arial"/>
          <w:sz w:val="28"/>
          <w:szCs w:val="28"/>
        </w:rPr>
      </w:pPr>
    </w:p>
    <w:p w14:paraId="4B677466" w14:textId="2FC2496F"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3.31. Manter controle de frequência e pontualidade de seus empregados. </w:t>
      </w:r>
    </w:p>
    <w:p w14:paraId="6C0954C5" w14:textId="77777777" w:rsidR="00A40D42" w:rsidRDefault="00A40D42" w:rsidP="005D016B">
      <w:pPr>
        <w:tabs>
          <w:tab w:val="left" w:pos="0"/>
        </w:tabs>
        <w:jc w:val="both"/>
        <w:rPr>
          <w:rFonts w:ascii="Consolas" w:hAnsi="Consolas" w:cs="Arial"/>
          <w:sz w:val="28"/>
          <w:szCs w:val="28"/>
        </w:rPr>
      </w:pPr>
    </w:p>
    <w:p w14:paraId="5AE942EC" w14:textId="3BD81779"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3.32. Fornecer uniformes adequados para o desenvolvimento das atividades, submetendo-os previamente à aprovação do </w:t>
      </w:r>
      <w:r w:rsidR="009F6B46" w:rsidRPr="009F6B46">
        <w:rPr>
          <w:rFonts w:ascii="Consolas" w:hAnsi="Consolas" w:cs="Arial"/>
          <w:b/>
          <w:bCs/>
          <w:sz w:val="28"/>
          <w:szCs w:val="28"/>
        </w:rPr>
        <w:t>CONTRATANTE</w:t>
      </w:r>
      <w:r w:rsidRPr="005D016B">
        <w:rPr>
          <w:rFonts w:ascii="Consolas" w:hAnsi="Consolas" w:cs="Arial"/>
          <w:sz w:val="28"/>
          <w:szCs w:val="28"/>
        </w:rPr>
        <w:t xml:space="preserve">, sem ônus para seus empregados. </w:t>
      </w:r>
    </w:p>
    <w:p w14:paraId="2B052413" w14:textId="77777777" w:rsidR="00A40D42" w:rsidRDefault="00A40D42" w:rsidP="005D016B">
      <w:pPr>
        <w:tabs>
          <w:tab w:val="left" w:pos="0"/>
        </w:tabs>
        <w:jc w:val="both"/>
        <w:rPr>
          <w:rFonts w:ascii="Consolas" w:hAnsi="Consolas" w:cs="Arial"/>
          <w:sz w:val="28"/>
          <w:szCs w:val="28"/>
        </w:rPr>
      </w:pPr>
    </w:p>
    <w:p w14:paraId="41B937B8" w14:textId="3D060546"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3.33. Fornecer obrigatoriamente aos empregados alocados neste contrato todos os benefícios previstos no acordo, dissídio ou convenção coletiva de trabalho em vigor. </w:t>
      </w:r>
    </w:p>
    <w:p w14:paraId="30AFF22C" w14:textId="77777777" w:rsidR="00A40D42" w:rsidRDefault="00A40D42" w:rsidP="005D016B">
      <w:pPr>
        <w:tabs>
          <w:tab w:val="left" w:pos="0"/>
        </w:tabs>
        <w:jc w:val="both"/>
        <w:rPr>
          <w:rFonts w:ascii="Consolas" w:hAnsi="Consolas" w:cs="Arial"/>
          <w:sz w:val="28"/>
          <w:szCs w:val="28"/>
        </w:rPr>
      </w:pPr>
    </w:p>
    <w:p w14:paraId="799B5B77" w14:textId="7F45B7FA"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3.34. Assegurar que todo empregado que cometer falta disciplinar qualificada como de natureza grave não permaneça em serviço. </w:t>
      </w:r>
    </w:p>
    <w:p w14:paraId="02B1B53E" w14:textId="77777777" w:rsidR="00A40D42" w:rsidRDefault="00A40D42" w:rsidP="005D016B">
      <w:pPr>
        <w:tabs>
          <w:tab w:val="left" w:pos="0"/>
        </w:tabs>
        <w:jc w:val="both"/>
        <w:rPr>
          <w:rFonts w:ascii="Consolas" w:hAnsi="Consolas" w:cs="Arial"/>
          <w:sz w:val="28"/>
          <w:szCs w:val="28"/>
        </w:rPr>
      </w:pPr>
    </w:p>
    <w:p w14:paraId="5810EB53" w14:textId="68EA61AA"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3.35. Atender, de imediato, as solicitações do </w:t>
      </w:r>
      <w:r w:rsidR="009F6B46" w:rsidRPr="009F6B46">
        <w:rPr>
          <w:rFonts w:ascii="Consolas" w:hAnsi="Consolas" w:cs="Arial"/>
          <w:b/>
          <w:bCs/>
          <w:sz w:val="28"/>
          <w:szCs w:val="28"/>
        </w:rPr>
        <w:t>CONTRATANTE</w:t>
      </w:r>
      <w:r w:rsidRPr="005D016B">
        <w:rPr>
          <w:rFonts w:ascii="Consolas" w:hAnsi="Consolas" w:cs="Arial"/>
          <w:sz w:val="28"/>
          <w:szCs w:val="28"/>
        </w:rPr>
        <w:t xml:space="preserve"> quanto às substituições de empregados não qualificados ou entendidos como inadequados para a prestação dos serviços. </w:t>
      </w:r>
    </w:p>
    <w:p w14:paraId="74C4FFAA" w14:textId="77777777" w:rsidR="00A56F65" w:rsidRDefault="00A56F65" w:rsidP="005D016B">
      <w:pPr>
        <w:tabs>
          <w:tab w:val="left" w:pos="0"/>
        </w:tabs>
        <w:jc w:val="both"/>
        <w:rPr>
          <w:rFonts w:ascii="Consolas" w:hAnsi="Consolas" w:cs="Arial"/>
          <w:sz w:val="28"/>
          <w:szCs w:val="28"/>
        </w:rPr>
      </w:pPr>
    </w:p>
    <w:p w14:paraId="1C20BC2D" w14:textId="1A70CF14"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3.36. Assumir todas as despesas decorrentes de danos materiais causados aos veículos ou bens de terceiros, bem como danos pessoais aos seus ocupantes ou a terceiros, de sua responsabilidade. </w:t>
      </w:r>
    </w:p>
    <w:p w14:paraId="28C9A637" w14:textId="77777777" w:rsidR="00A40D42" w:rsidRDefault="00A40D42" w:rsidP="005D016B">
      <w:pPr>
        <w:tabs>
          <w:tab w:val="left" w:pos="0"/>
        </w:tabs>
        <w:jc w:val="both"/>
        <w:rPr>
          <w:rFonts w:ascii="Consolas" w:hAnsi="Consolas" w:cs="Arial"/>
          <w:sz w:val="28"/>
          <w:szCs w:val="28"/>
        </w:rPr>
      </w:pPr>
    </w:p>
    <w:p w14:paraId="2EDFC8D7" w14:textId="437CE0D2"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3.37. Manter cobertos por apólices os seguros legalmente obrigatórios. </w:t>
      </w:r>
    </w:p>
    <w:p w14:paraId="5297012B" w14:textId="77777777" w:rsidR="00A40D42" w:rsidRDefault="00A40D42" w:rsidP="005D016B">
      <w:pPr>
        <w:tabs>
          <w:tab w:val="left" w:pos="0"/>
        </w:tabs>
        <w:jc w:val="both"/>
        <w:rPr>
          <w:rFonts w:ascii="Consolas" w:hAnsi="Consolas" w:cs="Arial"/>
          <w:sz w:val="28"/>
          <w:szCs w:val="28"/>
        </w:rPr>
      </w:pPr>
    </w:p>
    <w:p w14:paraId="5A28A650" w14:textId="65912492" w:rsid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3.38. Apresentar vias originais e disponibilizar cópias simples de todos os documentos dos veículos disponibilizados na prestação dos serviços (frota própria):</w:t>
      </w:r>
    </w:p>
    <w:p w14:paraId="62643EF8" w14:textId="77777777" w:rsidR="00A40D42" w:rsidRPr="005D016B" w:rsidRDefault="00A40D42" w:rsidP="005D016B">
      <w:pPr>
        <w:tabs>
          <w:tab w:val="left" w:pos="0"/>
        </w:tabs>
        <w:jc w:val="both"/>
        <w:rPr>
          <w:rFonts w:ascii="Consolas" w:hAnsi="Consolas" w:cs="Arial"/>
          <w:sz w:val="28"/>
          <w:szCs w:val="28"/>
        </w:rPr>
      </w:pPr>
    </w:p>
    <w:p w14:paraId="64812C78" w14:textId="77777777" w:rsidR="005D016B" w:rsidRPr="005D016B" w:rsidRDefault="005D016B" w:rsidP="005D016B">
      <w:pPr>
        <w:numPr>
          <w:ilvl w:val="0"/>
          <w:numId w:val="22"/>
        </w:numPr>
        <w:tabs>
          <w:tab w:val="left" w:pos="0"/>
        </w:tabs>
        <w:ind w:left="0" w:firstLine="0"/>
        <w:jc w:val="both"/>
        <w:rPr>
          <w:rFonts w:ascii="Consolas" w:hAnsi="Consolas" w:cs="Arial"/>
          <w:sz w:val="28"/>
          <w:szCs w:val="28"/>
        </w:rPr>
      </w:pPr>
      <w:r w:rsidRPr="005D016B">
        <w:rPr>
          <w:rFonts w:ascii="Consolas" w:hAnsi="Consolas" w:cs="Arial"/>
          <w:sz w:val="28"/>
          <w:szCs w:val="28"/>
        </w:rPr>
        <w:t>Certificado de Registro de Veículo (CRV) ou, no caso de veículo zero km ainda não registrado, apresentação de Nota Fiscal;</w:t>
      </w:r>
    </w:p>
    <w:p w14:paraId="4A93D687" w14:textId="77777777" w:rsidR="005D016B" w:rsidRPr="009D4915" w:rsidRDefault="005D016B" w:rsidP="005D016B">
      <w:pPr>
        <w:numPr>
          <w:ilvl w:val="0"/>
          <w:numId w:val="22"/>
        </w:numPr>
        <w:tabs>
          <w:tab w:val="left" w:pos="0"/>
        </w:tabs>
        <w:ind w:left="0" w:firstLine="0"/>
        <w:jc w:val="both"/>
        <w:rPr>
          <w:rFonts w:ascii="Consolas" w:hAnsi="Consolas" w:cs="Arial"/>
          <w:sz w:val="28"/>
          <w:szCs w:val="28"/>
        </w:rPr>
      </w:pPr>
      <w:r w:rsidRPr="009D4915">
        <w:rPr>
          <w:rFonts w:ascii="Consolas" w:hAnsi="Consolas" w:cs="Arial"/>
          <w:sz w:val="28"/>
          <w:szCs w:val="28"/>
        </w:rPr>
        <w:t>Certificado de Registro e Licenciamento de Veículo (CRLV) do ano em curso, comprovando atenção ao artigo 130 do Código de Trânsito de Brasileiro;</w:t>
      </w:r>
    </w:p>
    <w:p w14:paraId="2499D834" w14:textId="6144BBA8" w:rsidR="005D016B" w:rsidRPr="009D4915" w:rsidRDefault="00075AB3" w:rsidP="005D016B">
      <w:pPr>
        <w:numPr>
          <w:ilvl w:val="0"/>
          <w:numId w:val="22"/>
        </w:numPr>
        <w:tabs>
          <w:tab w:val="left" w:pos="0"/>
        </w:tabs>
        <w:ind w:left="0" w:firstLine="0"/>
        <w:jc w:val="both"/>
        <w:rPr>
          <w:rFonts w:ascii="Consolas" w:hAnsi="Consolas" w:cs="Arial"/>
          <w:sz w:val="28"/>
          <w:szCs w:val="28"/>
        </w:rPr>
      </w:pPr>
      <w:r w:rsidRPr="009D4915">
        <w:rPr>
          <w:rFonts w:ascii="Consolas" w:hAnsi="Consolas" w:cs="Arial"/>
          <w:sz w:val="28"/>
          <w:szCs w:val="28"/>
        </w:rPr>
        <w:t>Apólice</w:t>
      </w:r>
      <w:r w:rsidR="005D016B" w:rsidRPr="009D4915">
        <w:rPr>
          <w:rFonts w:ascii="Consolas" w:hAnsi="Consolas" w:cs="Arial"/>
          <w:sz w:val="28"/>
          <w:szCs w:val="28"/>
        </w:rPr>
        <w:t xml:space="preserve"> de seguro com cobertura de seguro contra danos materiais e pessoais conforme item 3.1</w:t>
      </w:r>
      <w:r w:rsidR="009D4915" w:rsidRPr="009D4915">
        <w:rPr>
          <w:rFonts w:ascii="Consolas" w:hAnsi="Consolas" w:cs="Arial"/>
          <w:sz w:val="28"/>
          <w:szCs w:val="28"/>
        </w:rPr>
        <w:t>0</w:t>
      </w:r>
      <w:r w:rsidR="005D016B" w:rsidRPr="009D4915">
        <w:rPr>
          <w:rFonts w:ascii="Consolas" w:hAnsi="Consolas" w:cs="Arial"/>
          <w:sz w:val="28"/>
          <w:szCs w:val="28"/>
        </w:rPr>
        <w:t>.</w:t>
      </w:r>
    </w:p>
    <w:p w14:paraId="6D81E4E8" w14:textId="77777777" w:rsidR="00A40D42" w:rsidRDefault="00A40D42" w:rsidP="005D016B">
      <w:pPr>
        <w:tabs>
          <w:tab w:val="left" w:pos="0"/>
        </w:tabs>
        <w:jc w:val="both"/>
        <w:rPr>
          <w:rFonts w:ascii="Consolas" w:hAnsi="Consolas" w:cs="Arial"/>
          <w:sz w:val="28"/>
          <w:szCs w:val="28"/>
        </w:rPr>
      </w:pPr>
    </w:p>
    <w:p w14:paraId="3D081097" w14:textId="2B379257" w:rsid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3.39. Apresentar vias originais e disponibilizar cópias simples de todos os documentos dos motoristas vinculados à prestação dos serviços:</w:t>
      </w:r>
    </w:p>
    <w:p w14:paraId="0DF5E967" w14:textId="77777777" w:rsidR="00A40D42" w:rsidRPr="005D016B" w:rsidRDefault="00A40D42" w:rsidP="005D016B">
      <w:pPr>
        <w:tabs>
          <w:tab w:val="left" w:pos="0"/>
        </w:tabs>
        <w:jc w:val="both"/>
        <w:rPr>
          <w:rFonts w:ascii="Consolas" w:hAnsi="Consolas" w:cs="Arial"/>
          <w:sz w:val="28"/>
          <w:szCs w:val="28"/>
        </w:rPr>
      </w:pPr>
    </w:p>
    <w:p w14:paraId="7971588E" w14:textId="77777777" w:rsidR="005D016B" w:rsidRPr="005D016B" w:rsidRDefault="005D016B" w:rsidP="005D016B">
      <w:pPr>
        <w:numPr>
          <w:ilvl w:val="0"/>
          <w:numId w:val="23"/>
        </w:numPr>
        <w:tabs>
          <w:tab w:val="left" w:pos="0"/>
        </w:tabs>
        <w:ind w:left="0" w:firstLine="0"/>
        <w:jc w:val="both"/>
        <w:rPr>
          <w:rFonts w:ascii="Consolas" w:hAnsi="Consolas" w:cs="Arial"/>
          <w:sz w:val="28"/>
          <w:szCs w:val="28"/>
        </w:rPr>
      </w:pPr>
      <w:r w:rsidRPr="005D016B">
        <w:rPr>
          <w:rFonts w:ascii="Consolas" w:hAnsi="Consolas" w:cs="Arial"/>
          <w:sz w:val="28"/>
          <w:szCs w:val="28"/>
        </w:rPr>
        <w:t>Cópia da CNH válida constando idade superior a 21 anos;</w:t>
      </w:r>
    </w:p>
    <w:p w14:paraId="0C5F286A" w14:textId="77777777" w:rsidR="005D016B" w:rsidRPr="005D016B" w:rsidRDefault="005D016B" w:rsidP="005D016B">
      <w:pPr>
        <w:numPr>
          <w:ilvl w:val="0"/>
          <w:numId w:val="23"/>
        </w:numPr>
        <w:tabs>
          <w:tab w:val="left" w:pos="0"/>
        </w:tabs>
        <w:ind w:left="0" w:firstLine="0"/>
        <w:jc w:val="both"/>
        <w:rPr>
          <w:rFonts w:ascii="Consolas" w:hAnsi="Consolas" w:cs="Arial"/>
          <w:sz w:val="28"/>
          <w:szCs w:val="28"/>
        </w:rPr>
      </w:pPr>
      <w:r w:rsidRPr="005D016B">
        <w:rPr>
          <w:rFonts w:ascii="Consolas" w:hAnsi="Consolas" w:cs="Arial"/>
          <w:sz w:val="28"/>
          <w:szCs w:val="28"/>
        </w:rPr>
        <w:t>Certidão da CNH com histórico do motorista emitida pelo DETRAN com data de emissão máxima de 30 dias, que conste habilitação na categoria "D" e ausência infração grave ou gravíssima ou ser reincidente em infrações médias durante os 12 (doze) últimos meses;</w:t>
      </w:r>
    </w:p>
    <w:p w14:paraId="399E227B" w14:textId="77777777" w:rsidR="005D016B" w:rsidRPr="005D016B" w:rsidRDefault="005D016B" w:rsidP="005D016B">
      <w:pPr>
        <w:pStyle w:val="PargrafodaLista"/>
        <w:numPr>
          <w:ilvl w:val="0"/>
          <w:numId w:val="23"/>
        </w:numPr>
        <w:ind w:left="0" w:firstLine="0"/>
        <w:contextualSpacing/>
        <w:rPr>
          <w:rFonts w:ascii="Consolas" w:hAnsi="Consolas" w:cs="Arial"/>
          <w:sz w:val="28"/>
          <w:szCs w:val="28"/>
        </w:rPr>
      </w:pPr>
      <w:r w:rsidRPr="005D016B">
        <w:rPr>
          <w:rFonts w:ascii="Consolas" w:hAnsi="Consolas" w:cs="Arial"/>
          <w:sz w:val="28"/>
          <w:szCs w:val="28"/>
        </w:rPr>
        <w:t xml:space="preserve">Certificado em curso especializado, nos termos da Resolução CONTRAN Nº 789/2020;  </w:t>
      </w:r>
    </w:p>
    <w:p w14:paraId="029D9677" w14:textId="4BA93583" w:rsidR="005D016B" w:rsidRPr="005D016B" w:rsidRDefault="005D016B" w:rsidP="005D016B">
      <w:pPr>
        <w:numPr>
          <w:ilvl w:val="0"/>
          <w:numId w:val="23"/>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Certidão negativa do registro de distribuição criminal, relativa aos crimes de homicídio, roubo, estupro e corrupção de menores, renovável a cada </w:t>
      </w:r>
      <w:r w:rsidR="00075AB3">
        <w:rPr>
          <w:rFonts w:ascii="Consolas" w:hAnsi="Consolas" w:cs="Arial"/>
          <w:sz w:val="28"/>
          <w:szCs w:val="28"/>
        </w:rPr>
        <w:t>0</w:t>
      </w:r>
      <w:r w:rsidRPr="005D016B">
        <w:rPr>
          <w:rFonts w:ascii="Consolas" w:hAnsi="Consolas" w:cs="Arial"/>
          <w:sz w:val="28"/>
          <w:szCs w:val="28"/>
        </w:rPr>
        <w:t xml:space="preserve">5 (cinco) anos (Art. 329 da Lei nº 9.503/97 do Código de Trânsito Brasileiro); </w:t>
      </w:r>
    </w:p>
    <w:p w14:paraId="72A1F52C" w14:textId="3576B2EA" w:rsidR="005D016B" w:rsidRPr="005D016B" w:rsidRDefault="005D016B" w:rsidP="005D016B">
      <w:pPr>
        <w:numPr>
          <w:ilvl w:val="0"/>
          <w:numId w:val="23"/>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Documentos que comprovem experiência mínima de </w:t>
      </w:r>
      <w:r w:rsidR="00075AB3">
        <w:rPr>
          <w:rFonts w:ascii="Consolas" w:hAnsi="Consolas" w:cs="Arial"/>
          <w:sz w:val="28"/>
          <w:szCs w:val="28"/>
        </w:rPr>
        <w:t>0</w:t>
      </w:r>
      <w:r w:rsidRPr="005D016B">
        <w:rPr>
          <w:rFonts w:ascii="Consolas" w:hAnsi="Consolas" w:cs="Arial"/>
          <w:sz w:val="28"/>
          <w:szCs w:val="28"/>
        </w:rPr>
        <w:t>1 (um) ano na função de motorista.</w:t>
      </w:r>
    </w:p>
    <w:p w14:paraId="0BF7533A" w14:textId="77777777" w:rsidR="00A56F65" w:rsidRDefault="00A56F65" w:rsidP="005D016B">
      <w:pPr>
        <w:tabs>
          <w:tab w:val="left" w:pos="0"/>
        </w:tabs>
        <w:jc w:val="both"/>
        <w:rPr>
          <w:rFonts w:ascii="Consolas" w:hAnsi="Consolas" w:cs="Arial"/>
          <w:sz w:val="28"/>
          <w:szCs w:val="28"/>
        </w:rPr>
      </w:pPr>
    </w:p>
    <w:p w14:paraId="4A477DB1" w14:textId="44910EF3" w:rsid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3.40. Apresentar vias originais e disponibilizar cópias simples de todos os documentos dos monitores vinculados à prestação dos serviços:</w:t>
      </w:r>
    </w:p>
    <w:p w14:paraId="29F698FE" w14:textId="77777777" w:rsidR="00A40D42" w:rsidRPr="005D016B" w:rsidRDefault="00A40D42" w:rsidP="005D016B">
      <w:pPr>
        <w:tabs>
          <w:tab w:val="left" w:pos="0"/>
        </w:tabs>
        <w:jc w:val="both"/>
        <w:rPr>
          <w:rFonts w:ascii="Consolas" w:hAnsi="Consolas" w:cs="Arial"/>
          <w:sz w:val="28"/>
          <w:szCs w:val="28"/>
        </w:rPr>
      </w:pPr>
    </w:p>
    <w:p w14:paraId="33ADBEA7" w14:textId="77777777" w:rsidR="005D016B" w:rsidRPr="005D016B" w:rsidRDefault="005D016B" w:rsidP="005D016B">
      <w:pPr>
        <w:numPr>
          <w:ilvl w:val="0"/>
          <w:numId w:val="24"/>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Documento de Identificação constando idade superior a 18 (dezoito) anos; </w:t>
      </w:r>
    </w:p>
    <w:p w14:paraId="2B77CDDB" w14:textId="33FD3F7C" w:rsidR="005D016B" w:rsidRPr="005D016B" w:rsidRDefault="005D016B" w:rsidP="005D016B">
      <w:pPr>
        <w:numPr>
          <w:ilvl w:val="0"/>
          <w:numId w:val="24"/>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Certidão negativa do registro e distribuição criminal, relativa aos crimes de homicídio, roubo, estupro e corrupção de menores, renovável a cada </w:t>
      </w:r>
      <w:r w:rsidR="00C95CBB">
        <w:rPr>
          <w:rFonts w:ascii="Consolas" w:hAnsi="Consolas" w:cs="Arial"/>
          <w:sz w:val="28"/>
          <w:szCs w:val="28"/>
        </w:rPr>
        <w:t>0</w:t>
      </w:r>
      <w:r w:rsidRPr="005D016B">
        <w:rPr>
          <w:rFonts w:ascii="Consolas" w:hAnsi="Consolas" w:cs="Arial"/>
          <w:sz w:val="28"/>
          <w:szCs w:val="28"/>
        </w:rPr>
        <w:t>5 (cinco) anos (Art. 329 da Lei nº 9.503/97 do Código de Trânsito Brasileiro).</w:t>
      </w:r>
    </w:p>
    <w:p w14:paraId="742A23D1" w14:textId="77777777" w:rsidR="00A40D42" w:rsidRDefault="00A40D42" w:rsidP="005D016B">
      <w:pPr>
        <w:tabs>
          <w:tab w:val="left" w:pos="0"/>
        </w:tabs>
        <w:jc w:val="both"/>
        <w:rPr>
          <w:rFonts w:ascii="Consolas" w:hAnsi="Consolas" w:cs="Arial"/>
          <w:sz w:val="28"/>
          <w:szCs w:val="28"/>
        </w:rPr>
      </w:pPr>
    </w:p>
    <w:p w14:paraId="2E212573" w14:textId="74582256"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3.41. Não transportar passageiros em pé, salvo para prestação de socorro em caso de acidente ou avaria. </w:t>
      </w:r>
    </w:p>
    <w:p w14:paraId="7A5B5EB8" w14:textId="77777777" w:rsidR="00A40D42" w:rsidRDefault="00A40D42" w:rsidP="005D016B">
      <w:pPr>
        <w:tabs>
          <w:tab w:val="left" w:pos="0"/>
        </w:tabs>
        <w:jc w:val="both"/>
        <w:rPr>
          <w:rFonts w:ascii="Consolas" w:hAnsi="Consolas" w:cs="Arial"/>
          <w:sz w:val="28"/>
          <w:szCs w:val="28"/>
        </w:rPr>
      </w:pPr>
    </w:p>
    <w:p w14:paraId="48A66CEA" w14:textId="0FACFC65"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3.42. Observar as legislações vigentes sobre controle de poluição do meio ambiente, em especial as regulamentações do IBAMA, CONAMA e Secretaria do Meio Ambiente/SP, destacando-se a Lei Federal nº 8.723/93, a Resolução CONAMA nº 16/93, a Portaria IBAMA nº 85/96, a Lei Estadual nº 997/76, o Decreto Estadual nº 8.468/76 e alterações. </w:t>
      </w:r>
    </w:p>
    <w:p w14:paraId="237C58AB" w14:textId="77777777" w:rsidR="00A40D42" w:rsidRDefault="00A40D42" w:rsidP="005D016B">
      <w:pPr>
        <w:tabs>
          <w:tab w:val="left" w:pos="0"/>
        </w:tabs>
        <w:jc w:val="both"/>
        <w:rPr>
          <w:rFonts w:ascii="Consolas" w:hAnsi="Consolas" w:cs="Arial"/>
          <w:sz w:val="28"/>
          <w:szCs w:val="28"/>
        </w:rPr>
      </w:pPr>
    </w:p>
    <w:p w14:paraId="33AD396E" w14:textId="1E4DA33F"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3.43. Manter programa interno de autofiscalização da correta manutenção da frota, quanto à emissão de fumaça preta, especialmente para os veículos movidos a óleo diesel que integrem a frota utilizada na presente prestação dos serviços, sob pena de rescisão contratual. </w:t>
      </w:r>
    </w:p>
    <w:p w14:paraId="7B680DD4" w14:textId="77777777" w:rsidR="00A40D42" w:rsidRDefault="00A40D42" w:rsidP="005D016B">
      <w:pPr>
        <w:tabs>
          <w:tab w:val="left" w:pos="0"/>
        </w:tabs>
        <w:jc w:val="both"/>
        <w:rPr>
          <w:rFonts w:ascii="Consolas" w:hAnsi="Consolas" w:cs="Arial"/>
          <w:sz w:val="28"/>
          <w:szCs w:val="28"/>
        </w:rPr>
      </w:pPr>
    </w:p>
    <w:p w14:paraId="1781046F" w14:textId="7462551C"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3.44. Utilizar veículos movidos a combustíveis que causem menor impacto ambiental, visando à redução efetiva de emissões poluidoras na atmosfera. </w:t>
      </w:r>
    </w:p>
    <w:p w14:paraId="0521E74A" w14:textId="77777777" w:rsidR="00A40D42" w:rsidRDefault="00A40D42" w:rsidP="005D016B">
      <w:pPr>
        <w:tabs>
          <w:tab w:val="left" w:pos="0"/>
        </w:tabs>
        <w:jc w:val="both"/>
        <w:rPr>
          <w:rFonts w:ascii="Consolas" w:hAnsi="Consolas" w:cs="Arial"/>
          <w:sz w:val="28"/>
          <w:szCs w:val="28"/>
        </w:rPr>
      </w:pPr>
    </w:p>
    <w:p w14:paraId="4B93D723" w14:textId="61E76531"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3.45. Manter os veículos eventualmente envolvidos no apoio e supervisão dos serviços movidos a etanol ou Gás Natural Veicular (GNV), preferencialmente. </w:t>
      </w:r>
    </w:p>
    <w:p w14:paraId="632C38DC" w14:textId="77777777" w:rsidR="00A40D42" w:rsidRDefault="00A40D42" w:rsidP="005D016B">
      <w:pPr>
        <w:tabs>
          <w:tab w:val="left" w:pos="0"/>
        </w:tabs>
        <w:jc w:val="both"/>
        <w:rPr>
          <w:rFonts w:ascii="Consolas" w:hAnsi="Consolas" w:cs="Arial"/>
          <w:sz w:val="28"/>
          <w:szCs w:val="28"/>
        </w:rPr>
      </w:pPr>
    </w:p>
    <w:p w14:paraId="01B13821" w14:textId="00B2B73C"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3.46. Manter política de boas práticas ambientais na gestão de suprimentos, especialmente quanto a aquisição e descarte de pneus, bem como dos resíduos dos processos de manutenção e limpeza dos veículos. </w:t>
      </w:r>
    </w:p>
    <w:p w14:paraId="09A6667E" w14:textId="77777777" w:rsidR="00A56F65" w:rsidRDefault="00A56F65" w:rsidP="005D016B">
      <w:pPr>
        <w:tabs>
          <w:tab w:val="left" w:pos="0"/>
        </w:tabs>
        <w:jc w:val="both"/>
        <w:rPr>
          <w:rFonts w:ascii="Consolas" w:hAnsi="Consolas" w:cs="Arial"/>
          <w:sz w:val="28"/>
          <w:szCs w:val="28"/>
        </w:rPr>
      </w:pPr>
    </w:p>
    <w:p w14:paraId="06C2F85F" w14:textId="2A408E78"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3.47. Observar a legislação trabalhista vigente, inclusive quanto a jornada de trabalho e outras disposições previstas em normas coletivas da categoria profissional. </w:t>
      </w:r>
    </w:p>
    <w:p w14:paraId="14A286EF" w14:textId="77777777" w:rsidR="00A40D42" w:rsidRDefault="00A40D42" w:rsidP="005D016B">
      <w:pPr>
        <w:tabs>
          <w:tab w:val="left" w:pos="0"/>
        </w:tabs>
        <w:jc w:val="both"/>
        <w:rPr>
          <w:rFonts w:ascii="Consolas" w:hAnsi="Consolas" w:cs="Arial"/>
          <w:sz w:val="28"/>
          <w:szCs w:val="28"/>
        </w:rPr>
      </w:pPr>
    </w:p>
    <w:p w14:paraId="00BF18B4" w14:textId="328E3561"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3.48. Proceder, nos termos da legislação trabalhista e previdenciária, as anotações e registros pertinentes a todos os empregados que atuarem nos serviços, assumindo exclusivamente todas as obrigações advindas de eventuais demandas judiciais ajuizadas em qualquer juízo que versarem sobre pleitos trabalhistas e/ou previdenciários propostos por empregados ou terceiros que alegarem vínculo com a </w:t>
      </w:r>
      <w:r w:rsidR="009F6B46" w:rsidRPr="009F6B46">
        <w:rPr>
          <w:rFonts w:ascii="Consolas" w:hAnsi="Consolas" w:cs="Arial"/>
          <w:b/>
          <w:bCs/>
          <w:sz w:val="28"/>
          <w:szCs w:val="28"/>
        </w:rPr>
        <w:t>CONTRATADA</w:t>
      </w:r>
      <w:r w:rsidRPr="005D016B">
        <w:rPr>
          <w:rFonts w:ascii="Consolas" w:hAnsi="Consolas" w:cs="Arial"/>
          <w:sz w:val="28"/>
          <w:szCs w:val="28"/>
        </w:rPr>
        <w:t xml:space="preserve">. </w:t>
      </w:r>
    </w:p>
    <w:p w14:paraId="5A973D1C" w14:textId="77777777" w:rsidR="00A40D42" w:rsidRDefault="00A40D42" w:rsidP="005D016B">
      <w:pPr>
        <w:tabs>
          <w:tab w:val="left" w:pos="0"/>
        </w:tabs>
        <w:jc w:val="both"/>
        <w:rPr>
          <w:rFonts w:ascii="Consolas" w:hAnsi="Consolas" w:cs="Arial"/>
          <w:sz w:val="28"/>
          <w:szCs w:val="28"/>
        </w:rPr>
      </w:pPr>
    </w:p>
    <w:p w14:paraId="3E2360BD" w14:textId="3A1F373F"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3.49. Cumprir as posturas do município e as disposições legais estaduais e federais que interfiram na execução dos serviços. </w:t>
      </w:r>
    </w:p>
    <w:p w14:paraId="43390C7D" w14:textId="77777777" w:rsidR="00A40D42" w:rsidRDefault="00A40D42" w:rsidP="005D016B">
      <w:pPr>
        <w:tabs>
          <w:tab w:val="left" w:pos="0"/>
        </w:tabs>
        <w:jc w:val="both"/>
        <w:rPr>
          <w:rFonts w:ascii="Consolas" w:hAnsi="Consolas" w:cs="Arial"/>
          <w:sz w:val="28"/>
          <w:szCs w:val="28"/>
        </w:rPr>
      </w:pPr>
    </w:p>
    <w:p w14:paraId="6E42F573" w14:textId="7710311D"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3.50. Retirar o veículo imediatamente de circulação quando forem constatadas irregularidades em suas condições de funcionamento, sendo substituído por outro com as condições exigidas na contratação, sem que ocorra qualquer interrupção dos serviços e sem qualquer ônus para o </w:t>
      </w:r>
      <w:r w:rsidR="009F6B46" w:rsidRPr="009F6B46">
        <w:rPr>
          <w:rFonts w:ascii="Consolas" w:hAnsi="Consolas" w:cs="Arial"/>
          <w:b/>
          <w:bCs/>
          <w:sz w:val="28"/>
          <w:szCs w:val="28"/>
        </w:rPr>
        <w:t>CONTRATANTE</w:t>
      </w:r>
      <w:r w:rsidRPr="005D016B">
        <w:rPr>
          <w:rFonts w:ascii="Consolas" w:hAnsi="Consolas" w:cs="Arial"/>
          <w:sz w:val="28"/>
          <w:szCs w:val="28"/>
        </w:rPr>
        <w:t xml:space="preserve">. </w:t>
      </w:r>
    </w:p>
    <w:p w14:paraId="19CF236F" w14:textId="77777777" w:rsidR="005D016B" w:rsidRPr="005D016B" w:rsidRDefault="005D016B" w:rsidP="005D016B">
      <w:pPr>
        <w:tabs>
          <w:tab w:val="left" w:pos="0"/>
        </w:tabs>
        <w:jc w:val="both"/>
        <w:rPr>
          <w:rFonts w:ascii="Consolas" w:hAnsi="Consolas" w:cs="Arial"/>
          <w:sz w:val="28"/>
          <w:szCs w:val="28"/>
        </w:rPr>
      </w:pPr>
    </w:p>
    <w:p w14:paraId="3A8F071B" w14:textId="72FF71E9" w:rsidR="005D016B" w:rsidRPr="00011A7E" w:rsidRDefault="00011A7E" w:rsidP="00011A7E">
      <w:pPr>
        <w:shd w:val="clear" w:color="auto" w:fill="DDD9C3" w:themeFill="background2" w:themeFillShade="E6"/>
        <w:tabs>
          <w:tab w:val="left" w:pos="0"/>
        </w:tabs>
        <w:jc w:val="both"/>
        <w:rPr>
          <w:rFonts w:ascii="Consolas" w:hAnsi="Consolas" w:cs="Arial"/>
          <w:b/>
          <w:sz w:val="28"/>
          <w:szCs w:val="28"/>
        </w:rPr>
      </w:pPr>
      <w:r>
        <w:rPr>
          <w:rFonts w:ascii="Consolas" w:hAnsi="Consolas" w:cs="Arial"/>
          <w:b/>
          <w:sz w:val="28"/>
          <w:szCs w:val="28"/>
        </w:rPr>
        <w:t xml:space="preserve">4. </w:t>
      </w:r>
      <w:r w:rsidR="005D016B" w:rsidRPr="00011A7E">
        <w:rPr>
          <w:rFonts w:ascii="Consolas" w:hAnsi="Consolas" w:cs="Arial"/>
          <w:b/>
          <w:sz w:val="28"/>
          <w:szCs w:val="28"/>
        </w:rPr>
        <w:t xml:space="preserve">OBRIGAÇÕES E RESPONSABILIDADES DO CONTRATANTE </w:t>
      </w:r>
    </w:p>
    <w:p w14:paraId="7CE711DA" w14:textId="77777777" w:rsidR="00A40D42" w:rsidRDefault="00A40D42" w:rsidP="005D016B">
      <w:pPr>
        <w:tabs>
          <w:tab w:val="left" w:pos="0"/>
        </w:tabs>
        <w:jc w:val="both"/>
        <w:rPr>
          <w:rFonts w:ascii="Consolas" w:hAnsi="Consolas" w:cs="Arial"/>
          <w:sz w:val="28"/>
          <w:szCs w:val="28"/>
        </w:rPr>
      </w:pPr>
    </w:p>
    <w:p w14:paraId="1C106FFA" w14:textId="7EA0E110"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4.1. Fornecer os itinerários e horários de partida e de chegada. </w:t>
      </w:r>
    </w:p>
    <w:p w14:paraId="6F71B43C" w14:textId="77777777" w:rsidR="00A40D42" w:rsidRDefault="00A40D42" w:rsidP="005D016B">
      <w:pPr>
        <w:tabs>
          <w:tab w:val="left" w:pos="0"/>
        </w:tabs>
        <w:jc w:val="both"/>
        <w:rPr>
          <w:rFonts w:ascii="Consolas" w:hAnsi="Consolas" w:cs="Arial"/>
          <w:sz w:val="28"/>
          <w:szCs w:val="28"/>
        </w:rPr>
      </w:pPr>
    </w:p>
    <w:p w14:paraId="3DA48324" w14:textId="2C3E5C8F"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4.2. Exercer a fiscalização dos serviços na unidade escolar. </w:t>
      </w:r>
    </w:p>
    <w:p w14:paraId="733353D1" w14:textId="77777777" w:rsidR="00A40D42" w:rsidRDefault="00A40D42" w:rsidP="005D016B">
      <w:pPr>
        <w:tabs>
          <w:tab w:val="left" w:pos="0"/>
        </w:tabs>
        <w:jc w:val="both"/>
        <w:rPr>
          <w:rFonts w:ascii="Consolas" w:hAnsi="Consolas" w:cs="Arial"/>
          <w:sz w:val="28"/>
          <w:szCs w:val="28"/>
        </w:rPr>
      </w:pPr>
    </w:p>
    <w:p w14:paraId="6B47D431" w14:textId="781C5D47"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4.3. Fornecer à </w:t>
      </w:r>
      <w:r w:rsidR="009F6B46" w:rsidRPr="009F6B46">
        <w:rPr>
          <w:rFonts w:ascii="Consolas" w:hAnsi="Consolas" w:cs="Arial"/>
          <w:b/>
          <w:bCs/>
          <w:sz w:val="28"/>
          <w:szCs w:val="28"/>
        </w:rPr>
        <w:t>CONTRATADA</w:t>
      </w:r>
      <w:r w:rsidRPr="005D016B">
        <w:rPr>
          <w:rFonts w:ascii="Consolas" w:hAnsi="Consolas" w:cs="Arial"/>
          <w:sz w:val="28"/>
          <w:szCs w:val="28"/>
        </w:rPr>
        <w:t xml:space="preserve"> as listas com os nomes dos alunos por linha de transporte, mantendo-as atualizadas. </w:t>
      </w:r>
    </w:p>
    <w:p w14:paraId="518648C5" w14:textId="77777777" w:rsidR="00A40D42" w:rsidRDefault="00A40D42" w:rsidP="005D016B">
      <w:pPr>
        <w:tabs>
          <w:tab w:val="left" w:pos="0"/>
        </w:tabs>
        <w:jc w:val="both"/>
        <w:rPr>
          <w:rFonts w:ascii="Consolas" w:hAnsi="Consolas" w:cs="Arial"/>
          <w:sz w:val="28"/>
          <w:szCs w:val="28"/>
        </w:rPr>
      </w:pPr>
    </w:p>
    <w:p w14:paraId="3DA44D05" w14:textId="13236FD7"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4.4. Expedir Autorização de Serviços, com indicação dos locais em que os serviços serão executados. </w:t>
      </w:r>
    </w:p>
    <w:p w14:paraId="2402F1FF" w14:textId="77777777" w:rsidR="00A40D42" w:rsidRDefault="00A40D42" w:rsidP="005D016B">
      <w:pPr>
        <w:tabs>
          <w:tab w:val="left" w:pos="0"/>
        </w:tabs>
        <w:jc w:val="both"/>
        <w:rPr>
          <w:rFonts w:ascii="Consolas" w:hAnsi="Consolas" w:cs="Arial"/>
          <w:sz w:val="28"/>
          <w:szCs w:val="28"/>
        </w:rPr>
      </w:pPr>
    </w:p>
    <w:p w14:paraId="632B7DF9" w14:textId="27A29A37"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4.5. Promover o bom entendimento entre seus servidores e os empregados da </w:t>
      </w:r>
      <w:r w:rsidR="009F6B46" w:rsidRPr="009F6B46">
        <w:rPr>
          <w:rFonts w:ascii="Consolas" w:hAnsi="Consolas" w:cs="Arial"/>
          <w:b/>
          <w:bCs/>
          <w:sz w:val="28"/>
          <w:szCs w:val="28"/>
        </w:rPr>
        <w:t>CONTRATADA</w:t>
      </w:r>
      <w:r w:rsidRPr="005D016B">
        <w:rPr>
          <w:rFonts w:ascii="Consolas" w:hAnsi="Consolas" w:cs="Arial"/>
          <w:sz w:val="28"/>
          <w:szCs w:val="28"/>
        </w:rPr>
        <w:t xml:space="preserve"> e cumprir as obrigações estabelecidas neste contrato. </w:t>
      </w:r>
    </w:p>
    <w:p w14:paraId="4CADC386" w14:textId="77777777" w:rsidR="00A40D42" w:rsidRDefault="00A40D42" w:rsidP="005D016B">
      <w:pPr>
        <w:tabs>
          <w:tab w:val="left" w:pos="0"/>
        </w:tabs>
        <w:jc w:val="both"/>
        <w:rPr>
          <w:rFonts w:ascii="Consolas" w:hAnsi="Consolas" w:cs="Arial"/>
          <w:sz w:val="28"/>
          <w:szCs w:val="28"/>
        </w:rPr>
      </w:pPr>
    </w:p>
    <w:p w14:paraId="168CAC66" w14:textId="200A7817"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4.6. Comunicar à </w:t>
      </w:r>
      <w:r w:rsidR="009F6B46" w:rsidRPr="009F6B46">
        <w:rPr>
          <w:rFonts w:ascii="Consolas" w:hAnsi="Consolas" w:cs="Arial"/>
          <w:b/>
          <w:bCs/>
          <w:sz w:val="28"/>
          <w:szCs w:val="28"/>
        </w:rPr>
        <w:t>CONTRATADA</w:t>
      </w:r>
      <w:r w:rsidRPr="005D016B">
        <w:rPr>
          <w:rFonts w:ascii="Consolas" w:hAnsi="Consolas" w:cs="Arial"/>
          <w:sz w:val="28"/>
          <w:szCs w:val="28"/>
        </w:rPr>
        <w:t>, no prazo de 24 (vinte e quatro) horas de antecedência, a suspensão de aulas e/ou períodos, bem como o respectivo retorno das aulas.</w:t>
      </w:r>
    </w:p>
    <w:p w14:paraId="573749CD" w14:textId="77777777" w:rsidR="00A40D42" w:rsidRDefault="00A40D42" w:rsidP="005D016B">
      <w:pPr>
        <w:tabs>
          <w:tab w:val="left" w:pos="0"/>
        </w:tabs>
        <w:jc w:val="both"/>
        <w:rPr>
          <w:rFonts w:ascii="Consolas" w:hAnsi="Consolas" w:cs="Arial"/>
          <w:sz w:val="28"/>
          <w:szCs w:val="28"/>
        </w:rPr>
      </w:pPr>
    </w:p>
    <w:p w14:paraId="2DBE90F5" w14:textId="4132DC39"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4.7. Comunicar imediatamente e por escrito à </w:t>
      </w:r>
      <w:r w:rsidR="009F6B46" w:rsidRPr="009F6B46">
        <w:rPr>
          <w:rFonts w:ascii="Consolas" w:hAnsi="Consolas" w:cs="Arial"/>
          <w:b/>
          <w:bCs/>
          <w:sz w:val="28"/>
          <w:szCs w:val="28"/>
        </w:rPr>
        <w:t>CONTRATADA</w:t>
      </w:r>
      <w:r w:rsidRPr="005D016B">
        <w:rPr>
          <w:rFonts w:ascii="Consolas" w:hAnsi="Consolas" w:cs="Arial"/>
          <w:sz w:val="28"/>
          <w:szCs w:val="28"/>
        </w:rPr>
        <w:t xml:space="preserve"> qualquer necessidade de alteração dos percursos estabelecidos. </w:t>
      </w:r>
    </w:p>
    <w:p w14:paraId="366CECA3" w14:textId="77777777" w:rsidR="00A40D42" w:rsidRDefault="00A40D42" w:rsidP="005D016B">
      <w:pPr>
        <w:tabs>
          <w:tab w:val="left" w:pos="0"/>
        </w:tabs>
        <w:jc w:val="both"/>
        <w:rPr>
          <w:rFonts w:ascii="Consolas" w:hAnsi="Consolas" w:cs="Arial"/>
          <w:sz w:val="28"/>
          <w:szCs w:val="28"/>
        </w:rPr>
      </w:pPr>
    </w:p>
    <w:p w14:paraId="02CBE0EC" w14:textId="7F17282B"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4.8. Verificar o cumprimento adequado das condições contratadas e apurar irregularidade ou denúncia referente à prestação dos serviços. </w:t>
      </w:r>
    </w:p>
    <w:p w14:paraId="2F38141A" w14:textId="4FB69B88" w:rsidR="00F963A7" w:rsidRDefault="00F963A7" w:rsidP="005D016B">
      <w:pPr>
        <w:tabs>
          <w:tab w:val="left" w:pos="0"/>
        </w:tabs>
        <w:jc w:val="both"/>
        <w:rPr>
          <w:rFonts w:ascii="Consolas" w:hAnsi="Consolas" w:cs="Arial"/>
          <w:sz w:val="28"/>
          <w:szCs w:val="28"/>
        </w:rPr>
      </w:pPr>
    </w:p>
    <w:p w14:paraId="2B798D3E" w14:textId="712C5F62" w:rsidR="00A56F65" w:rsidRDefault="00A56F65" w:rsidP="005D016B">
      <w:pPr>
        <w:tabs>
          <w:tab w:val="left" w:pos="0"/>
        </w:tabs>
        <w:jc w:val="both"/>
        <w:rPr>
          <w:rFonts w:ascii="Consolas" w:hAnsi="Consolas" w:cs="Arial"/>
          <w:sz w:val="28"/>
          <w:szCs w:val="28"/>
        </w:rPr>
      </w:pPr>
    </w:p>
    <w:p w14:paraId="4E5426F7" w14:textId="0D67AF05" w:rsidR="00A56F65" w:rsidRDefault="00A56F65" w:rsidP="005D016B">
      <w:pPr>
        <w:tabs>
          <w:tab w:val="left" w:pos="0"/>
        </w:tabs>
        <w:jc w:val="both"/>
        <w:rPr>
          <w:rFonts w:ascii="Consolas" w:hAnsi="Consolas" w:cs="Arial"/>
          <w:sz w:val="28"/>
          <w:szCs w:val="28"/>
        </w:rPr>
      </w:pPr>
    </w:p>
    <w:p w14:paraId="5DB20BC3" w14:textId="77777777" w:rsidR="00A56F65" w:rsidRPr="005D016B" w:rsidRDefault="00A56F65" w:rsidP="005D016B">
      <w:pPr>
        <w:tabs>
          <w:tab w:val="left" w:pos="0"/>
        </w:tabs>
        <w:jc w:val="both"/>
        <w:rPr>
          <w:rFonts w:ascii="Consolas" w:hAnsi="Consolas" w:cs="Arial"/>
          <w:sz w:val="28"/>
          <w:szCs w:val="28"/>
        </w:rPr>
      </w:pPr>
    </w:p>
    <w:p w14:paraId="7455F85C" w14:textId="27C9B575" w:rsidR="005D016B" w:rsidRPr="00011A7E" w:rsidRDefault="00011A7E" w:rsidP="00011A7E">
      <w:pPr>
        <w:shd w:val="clear" w:color="auto" w:fill="DDD9C3" w:themeFill="background2" w:themeFillShade="E6"/>
        <w:tabs>
          <w:tab w:val="left" w:pos="0"/>
        </w:tabs>
        <w:jc w:val="both"/>
        <w:rPr>
          <w:rFonts w:ascii="Consolas" w:hAnsi="Consolas" w:cs="Arial"/>
          <w:b/>
          <w:sz w:val="28"/>
          <w:szCs w:val="28"/>
        </w:rPr>
      </w:pPr>
      <w:r>
        <w:rPr>
          <w:rFonts w:ascii="Consolas" w:hAnsi="Consolas" w:cs="Arial"/>
          <w:b/>
          <w:sz w:val="28"/>
          <w:szCs w:val="28"/>
        </w:rPr>
        <w:t xml:space="preserve">5. </w:t>
      </w:r>
      <w:r w:rsidR="005D016B" w:rsidRPr="00011A7E">
        <w:rPr>
          <w:rFonts w:ascii="Consolas" w:hAnsi="Consolas" w:cs="Arial"/>
          <w:b/>
          <w:sz w:val="28"/>
          <w:szCs w:val="28"/>
        </w:rPr>
        <w:t xml:space="preserve">FISCALIZAÇÃO/CONTROLE DA EXECUÇÃO DOS SERVIÇOS </w:t>
      </w:r>
    </w:p>
    <w:p w14:paraId="38DC8DA8" w14:textId="77777777" w:rsidR="00A40D42" w:rsidRDefault="00A40D42" w:rsidP="005D016B">
      <w:pPr>
        <w:tabs>
          <w:tab w:val="left" w:pos="0"/>
        </w:tabs>
        <w:jc w:val="both"/>
        <w:rPr>
          <w:rFonts w:ascii="Consolas" w:hAnsi="Consolas" w:cs="Arial"/>
          <w:sz w:val="28"/>
          <w:szCs w:val="28"/>
        </w:rPr>
      </w:pPr>
    </w:p>
    <w:p w14:paraId="2125C707" w14:textId="0BBEFC2A"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5.1 O </w:t>
      </w:r>
      <w:r w:rsidR="009F6B46" w:rsidRPr="009F6B46">
        <w:rPr>
          <w:rFonts w:ascii="Consolas" w:hAnsi="Consolas" w:cs="Arial"/>
          <w:b/>
          <w:bCs/>
          <w:sz w:val="28"/>
          <w:szCs w:val="28"/>
        </w:rPr>
        <w:t>CONTRATANTE</w:t>
      </w:r>
      <w:r w:rsidRPr="005D016B">
        <w:rPr>
          <w:rFonts w:ascii="Consolas" w:hAnsi="Consolas" w:cs="Arial"/>
          <w:sz w:val="28"/>
          <w:szCs w:val="28"/>
        </w:rPr>
        <w:t xml:space="preserve"> poderá, a seu critério e a qualquer tempo, realizar vistoria dos veículos programados para execução dos serviços e verificar o cumprimento de normas preestabelecidas no edital/contrato. </w:t>
      </w:r>
    </w:p>
    <w:p w14:paraId="415116B5" w14:textId="77777777" w:rsidR="005D016B" w:rsidRPr="005D016B" w:rsidRDefault="005D016B" w:rsidP="005D016B">
      <w:pPr>
        <w:tabs>
          <w:tab w:val="left" w:pos="0"/>
        </w:tabs>
        <w:jc w:val="both"/>
        <w:rPr>
          <w:rFonts w:ascii="Consolas" w:hAnsi="Consolas" w:cs="Arial"/>
          <w:sz w:val="28"/>
          <w:szCs w:val="28"/>
        </w:rPr>
      </w:pPr>
    </w:p>
    <w:p w14:paraId="5EE0FC50" w14:textId="101BAB8E" w:rsidR="005D016B" w:rsidRPr="005D016B" w:rsidRDefault="005D016B" w:rsidP="005D016B">
      <w:pPr>
        <w:tabs>
          <w:tab w:val="left" w:pos="0"/>
        </w:tabs>
        <w:jc w:val="both"/>
        <w:rPr>
          <w:rFonts w:ascii="Consolas" w:hAnsi="Consolas" w:cs="Arial"/>
          <w:sz w:val="28"/>
          <w:szCs w:val="28"/>
        </w:rPr>
      </w:pPr>
      <w:r w:rsidRPr="005D016B">
        <w:rPr>
          <w:rFonts w:ascii="Consolas" w:hAnsi="Consolas" w:cs="Arial"/>
          <w:sz w:val="28"/>
          <w:szCs w:val="28"/>
        </w:rPr>
        <w:t xml:space="preserve">5.2 Ao </w:t>
      </w:r>
      <w:r w:rsidR="009F6B46" w:rsidRPr="009F6B46">
        <w:rPr>
          <w:rFonts w:ascii="Consolas" w:hAnsi="Consolas" w:cs="Arial"/>
          <w:b/>
          <w:bCs/>
          <w:sz w:val="28"/>
          <w:szCs w:val="28"/>
        </w:rPr>
        <w:t>CONTRATANTE</w:t>
      </w:r>
      <w:r w:rsidRPr="005D016B">
        <w:rPr>
          <w:rFonts w:ascii="Consolas" w:hAnsi="Consolas" w:cs="Arial"/>
          <w:sz w:val="28"/>
          <w:szCs w:val="28"/>
        </w:rPr>
        <w:t xml:space="preserve"> é reservado o direito de solicitar a imediata substituição dos veículos que não se apresentarem em boas condições de operação ou estiverem em desacordo com as especificações técnicas. As eventuais substituições durante o contrato deverão ser feitas no padrão equivalente ou superior ao estipulado, sem qualquer ônus adicional ao </w:t>
      </w:r>
      <w:r w:rsidR="009F6B46" w:rsidRPr="009F6B46">
        <w:rPr>
          <w:rFonts w:ascii="Consolas" w:hAnsi="Consolas" w:cs="Arial"/>
          <w:b/>
          <w:bCs/>
          <w:sz w:val="28"/>
          <w:szCs w:val="28"/>
        </w:rPr>
        <w:t>CONTRATANTE</w:t>
      </w:r>
      <w:r w:rsidRPr="005D016B">
        <w:rPr>
          <w:rFonts w:ascii="Consolas" w:hAnsi="Consolas" w:cs="Arial"/>
          <w:sz w:val="28"/>
          <w:szCs w:val="28"/>
        </w:rPr>
        <w:t>.</w:t>
      </w:r>
    </w:p>
    <w:p w14:paraId="783C6BBD" w14:textId="77777777" w:rsidR="005D016B" w:rsidRPr="005D016B" w:rsidRDefault="005D016B" w:rsidP="005D016B">
      <w:pPr>
        <w:tabs>
          <w:tab w:val="left" w:pos="0"/>
        </w:tabs>
        <w:jc w:val="both"/>
        <w:rPr>
          <w:rFonts w:ascii="Consolas" w:hAnsi="Consolas" w:cs="Arial"/>
          <w:sz w:val="28"/>
          <w:szCs w:val="28"/>
        </w:rPr>
      </w:pPr>
    </w:p>
    <w:p w14:paraId="3EF8674E" w14:textId="73F12D9E" w:rsidR="005D016B" w:rsidRPr="00A40D42" w:rsidRDefault="00A40D42" w:rsidP="00011A7E">
      <w:pPr>
        <w:shd w:val="clear" w:color="auto" w:fill="DDD9C3" w:themeFill="background2" w:themeFillShade="E6"/>
        <w:tabs>
          <w:tab w:val="left" w:pos="0"/>
        </w:tabs>
        <w:jc w:val="both"/>
        <w:rPr>
          <w:rFonts w:ascii="Consolas" w:hAnsi="Consolas" w:cs="Arial"/>
          <w:b/>
          <w:sz w:val="28"/>
          <w:szCs w:val="28"/>
        </w:rPr>
      </w:pPr>
      <w:r w:rsidRPr="00A40D42">
        <w:rPr>
          <w:rFonts w:ascii="Consolas" w:hAnsi="Consolas" w:cs="Arial"/>
          <w:b/>
          <w:sz w:val="28"/>
          <w:szCs w:val="28"/>
        </w:rPr>
        <w:t>6</w:t>
      </w:r>
      <w:r w:rsidR="005D016B" w:rsidRPr="00A40D42">
        <w:rPr>
          <w:rFonts w:ascii="Consolas" w:hAnsi="Consolas" w:cs="Arial"/>
          <w:b/>
          <w:sz w:val="28"/>
          <w:szCs w:val="28"/>
        </w:rPr>
        <w:t>. ITENS DE PREVENÇÃO À COVID-19</w:t>
      </w:r>
    </w:p>
    <w:p w14:paraId="786CF810" w14:textId="77777777" w:rsidR="00A40D42" w:rsidRDefault="00A40D42" w:rsidP="005D016B">
      <w:pPr>
        <w:tabs>
          <w:tab w:val="left" w:pos="0"/>
        </w:tabs>
        <w:jc w:val="both"/>
        <w:rPr>
          <w:rFonts w:ascii="Consolas" w:hAnsi="Consolas" w:cs="Arial"/>
          <w:sz w:val="28"/>
          <w:szCs w:val="28"/>
        </w:rPr>
      </w:pPr>
    </w:p>
    <w:p w14:paraId="5A9FE1FE" w14:textId="3D04B3A8" w:rsidR="005D016B" w:rsidRPr="005D016B" w:rsidRDefault="00A40D42" w:rsidP="005D016B">
      <w:pPr>
        <w:tabs>
          <w:tab w:val="left" w:pos="0"/>
        </w:tabs>
        <w:jc w:val="both"/>
        <w:rPr>
          <w:rFonts w:ascii="Consolas" w:hAnsi="Consolas" w:cs="Arial"/>
          <w:sz w:val="28"/>
          <w:szCs w:val="28"/>
        </w:rPr>
      </w:pPr>
      <w:r>
        <w:rPr>
          <w:rFonts w:ascii="Consolas" w:hAnsi="Consolas" w:cs="Arial"/>
          <w:sz w:val="28"/>
          <w:szCs w:val="28"/>
        </w:rPr>
        <w:t>6</w:t>
      </w:r>
      <w:r w:rsidR="005D016B" w:rsidRPr="005D016B">
        <w:rPr>
          <w:rFonts w:ascii="Consolas" w:hAnsi="Consolas" w:cs="Arial"/>
          <w:sz w:val="28"/>
          <w:szCs w:val="28"/>
        </w:rPr>
        <w:t>.1 Em virtude da continuidade do estágio de pandemia decorrente do novo coronavírus (COVID-19) e com base nos protocolos de proteção sanitária, são revistos na presente contratação os itens relacionados à prevenção da COVID-19 no Custo Unitário Básico (CUB) dos Equipamentos de Proteção Individual (EPIs).</w:t>
      </w:r>
    </w:p>
    <w:p w14:paraId="42ADB221" w14:textId="77777777" w:rsidR="005D016B" w:rsidRPr="005D016B" w:rsidRDefault="005D016B" w:rsidP="005D016B">
      <w:pPr>
        <w:tabs>
          <w:tab w:val="left" w:pos="0"/>
        </w:tabs>
        <w:jc w:val="both"/>
        <w:rPr>
          <w:rFonts w:ascii="Consolas" w:hAnsi="Consolas" w:cs="Arial"/>
          <w:sz w:val="28"/>
          <w:szCs w:val="28"/>
        </w:rPr>
      </w:pPr>
    </w:p>
    <w:p w14:paraId="1C976233" w14:textId="370079DF" w:rsidR="005D016B" w:rsidRDefault="00A40D42" w:rsidP="005D016B">
      <w:pPr>
        <w:tabs>
          <w:tab w:val="left" w:pos="0"/>
        </w:tabs>
        <w:jc w:val="both"/>
        <w:rPr>
          <w:rFonts w:ascii="Consolas" w:hAnsi="Consolas" w:cs="Arial"/>
          <w:sz w:val="28"/>
          <w:szCs w:val="28"/>
        </w:rPr>
      </w:pPr>
      <w:r>
        <w:rPr>
          <w:rFonts w:ascii="Consolas" w:hAnsi="Consolas" w:cs="Arial"/>
          <w:sz w:val="28"/>
          <w:szCs w:val="28"/>
        </w:rPr>
        <w:t>6</w:t>
      </w:r>
      <w:r w:rsidR="005D016B" w:rsidRPr="005D016B">
        <w:rPr>
          <w:rFonts w:ascii="Consolas" w:hAnsi="Consolas" w:cs="Arial"/>
          <w:sz w:val="28"/>
          <w:szCs w:val="28"/>
        </w:rPr>
        <w:t xml:space="preserve">.2 É considerada para os custos com EPIs a máscara em tecido para prevenção à COVID-19 para todos os profissionais envolvidos. </w:t>
      </w:r>
    </w:p>
    <w:p w14:paraId="28502060" w14:textId="24F6DDD7" w:rsidR="004F21F3" w:rsidRDefault="004F21F3" w:rsidP="005D016B">
      <w:pPr>
        <w:tabs>
          <w:tab w:val="left" w:pos="0"/>
        </w:tabs>
        <w:jc w:val="both"/>
        <w:rPr>
          <w:rFonts w:ascii="Consolas" w:hAnsi="Consolas" w:cs="Arial"/>
          <w:sz w:val="28"/>
          <w:szCs w:val="28"/>
        </w:rPr>
      </w:pPr>
    </w:p>
    <w:p w14:paraId="524427EB" w14:textId="14B70193" w:rsidR="004F21F3" w:rsidRPr="00FA616A" w:rsidRDefault="004F21F3" w:rsidP="004F21F3">
      <w:pPr>
        <w:shd w:val="clear" w:color="auto" w:fill="DDD9C3" w:themeFill="background2" w:themeFillShade="E6"/>
        <w:jc w:val="both"/>
        <w:rPr>
          <w:rFonts w:ascii="Consolas" w:hAnsi="Consolas" w:cs="Consolas"/>
          <w:b/>
          <w:sz w:val="28"/>
          <w:szCs w:val="28"/>
        </w:rPr>
      </w:pPr>
      <w:r>
        <w:rPr>
          <w:rFonts w:ascii="Consolas" w:hAnsi="Consolas" w:cs="Consolas"/>
          <w:b/>
          <w:sz w:val="28"/>
          <w:szCs w:val="28"/>
        </w:rPr>
        <w:t>7</w:t>
      </w:r>
      <w:r w:rsidRPr="00FA616A">
        <w:rPr>
          <w:rFonts w:ascii="Consolas" w:hAnsi="Consolas" w:cs="Consolas"/>
          <w:b/>
          <w:sz w:val="28"/>
          <w:szCs w:val="28"/>
        </w:rPr>
        <w:t xml:space="preserve"> – ITEM, CÓDIGO, DISCRIMINAÇÃO, QUANTIDADE, UNIDADE DE FORNECIMENTO, PREÇO ESTIMADO E REDUÇÃO MÍNIMA</w:t>
      </w:r>
    </w:p>
    <w:p w14:paraId="22B3E195" w14:textId="23F87A83" w:rsidR="009C7207" w:rsidRDefault="009C7207" w:rsidP="005D016B">
      <w:pPr>
        <w:tabs>
          <w:tab w:val="left" w:pos="0"/>
        </w:tabs>
        <w:jc w:val="both"/>
        <w:rPr>
          <w:rFonts w:ascii="Consolas" w:hAnsi="Consolas" w:cs="Arial"/>
          <w:sz w:val="28"/>
          <w:szCs w:val="28"/>
        </w:rPr>
      </w:pPr>
    </w:p>
    <w:tbl>
      <w:tblPr>
        <w:tblW w:w="10117" w:type="dxa"/>
        <w:jc w:val="center"/>
        <w:tblCellMar>
          <w:left w:w="70" w:type="dxa"/>
          <w:right w:w="70" w:type="dxa"/>
        </w:tblCellMar>
        <w:tblLook w:val="04A0" w:firstRow="1" w:lastRow="0" w:firstColumn="1" w:lastColumn="0" w:noHBand="0" w:noVBand="1"/>
      </w:tblPr>
      <w:tblGrid>
        <w:gridCol w:w="717"/>
        <w:gridCol w:w="932"/>
        <w:gridCol w:w="3024"/>
        <w:gridCol w:w="1460"/>
        <w:gridCol w:w="1724"/>
        <w:gridCol w:w="1196"/>
        <w:gridCol w:w="1064"/>
      </w:tblGrid>
      <w:tr w:rsidR="009C7207" w:rsidRPr="009C7207" w14:paraId="242809A1" w14:textId="77777777" w:rsidTr="004F21F3">
        <w:trPr>
          <w:trHeight w:val="288"/>
          <w:jc w:val="center"/>
        </w:trPr>
        <w:tc>
          <w:tcPr>
            <w:tcW w:w="71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14:paraId="1144462C" w14:textId="22831468" w:rsidR="009C7207" w:rsidRPr="009C7207" w:rsidRDefault="009C7207" w:rsidP="009C7207">
            <w:pPr>
              <w:jc w:val="center"/>
              <w:rPr>
                <w:rFonts w:ascii="Consolas" w:hAnsi="Consolas" w:cs="Calibri"/>
                <w:color w:val="000000"/>
              </w:rPr>
            </w:pPr>
            <w:r w:rsidRPr="009C7207">
              <w:rPr>
                <w:rFonts w:ascii="Consolas" w:hAnsi="Consolas"/>
                <w:b/>
                <w:bCs/>
              </w:rPr>
              <w:t>ITEM</w:t>
            </w:r>
          </w:p>
        </w:tc>
        <w:tc>
          <w:tcPr>
            <w:tcW w:w="93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14:paraId="0344C501" w14:textId="19B2A7B6" w:rsidR="009C7207" w:rsidRPr="009C7207" w:rsidRDefault="009C7207" w:rsidP="009C7207">
            <w:pPr>
              <w:jc w:val="center"/>
              <w:rPr>
                <w:rFonts w:ascii="Consolas" w:hAnsi="Consolas" w:cs="Calibri"/>
                <w:color w:val="000000"/>
              </w:rPr>
            </w:pPr>
            <w:r w:rsidRPr="009C7207">
              <w:rPr>
                <w:rFonts w:ascii="Consolas" w:hAnsi="Consolas" w:cs="Calibri"/>
                <w:b/>
                <w:bCs/>
              </w:rPr>
              <w:t>CÓDIGO</w:t>
            </w:r>
          </w:p>
        </w:tc>
        <w:tc>
          <w:tcPr>
            <w:tcW w:w="302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14:paraId="004661A1" w14:textId="75D8A0FE" w:rsidR="009C7207" w:rsidRPr="009C7207" w:rsidRDefault="009C7207" w:rsidP="009C7207">
            <w:pPr>
              <w:jc w:val="center"/>
              <w:rPr>
                <w:rFonts w:ascii="Consolas" w:hAnsi="Consolas" w:cs="Calibri"/>
                <w:color w:val="000000"/>
              </w:rPr>
            </w:pPr>
            <w:r w:rsidRPr="009C7207">
              <w:rPr>
                <w:rFonts w:ascii="Consolas" w:hAnsi="Consolas" w:cs="Arial"/>
                <w:b/>
                <w:bCs/>
              </w:rPr>
              <w:t>DISCRIMINAÇÃO</w:t>
            </w:r>
          </w:p>
        </w:tc>
        <w:tc>
          <w:tcPr>
            <w:tcW w:w="14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14:paraId="271BFBB0" w14:textId="12A5331A" w:rsidR="009C7207" w:rsidRPr="009C7207" w:rsidRDefault="009C7207" w:rsidP="009C7207">
            <w:pPr>
              <w:jc w:val="center"/>
              <w:rPr>
                <w:rFonts w:ascii="Consolas" w:hAnsi="Consolas" w:cs="Calibri"/>
                <w:color w:val="000000"/>
              </w:rPr>
            </w:pPr>
            <w:r w:rsidRPr="009C7207">
              <w:rPr>
                <w:rFonts w:ascii="Consolas" w:hAnsi="Consolas" w:cs="Arial"/>
                <w:b/>
                <w:bCs/>
              </w:rPr>
              <w:t>QUANTIDADE</w:t>
            </w:r>
          </w:p>
        </w:tc>
        <w:tc>
          <w:tcPr>
            <w:tcW w:w="172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14:paraId="77936120" w14:textId="66A6259D" w:rsidR="009C7207" w:rsidRPr="009C7207" w:rsidRDefault="009C7207" w:rsidP="009C7207">
            <w:pPr>
              <w:jc w:val="center"/>
              <w:rPr>
                <w:rFonts w:ascii="Consolas" w:hAnsi="Consolas" w:cs="Calibri"/>
                <w:color w:val="000000"/>
              </w:rPr>
            </w:pPr>
            <w:r w:rsidRPr="009C7207">
              <w:rPr>
                <w:rFonts w:ascii="Consolas" w:hAnsi="Consolas" w:cs="Arial"/>
                <w:b/>
                <w:bCs/>
              </w:rPr>
              <w:t>UNIDADE DE FORNECIMENTO</w:t>
            </w:r>
          </w:p>
        </w:tc>
        <w:tc>
          <w:tcPr>
            <w:tcW w:w="119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0EFDE895" w14:textId="77777777" w:rsidR="009C7207" w:rsidRPr="009C7207" w:rsidRDefault="009C7207" w:rsidP="009C7207">
            <w:pPr>
              <w:jc w:val="center"/>
              <w:rPr>
                <w:rFonts w:ascii="Consolas" w:hAnsi="Consolas"/>
                <w:b/>
                <w:bCs/>
              </w:rPr>
            </w:pPr>
            <w:r w:rsidRPr="009C7207">
              <w:rPr>
                <w:rFonts w:ascii="Consolas" w:hAnsi="Consolas"/>
                <w:b/>
                <w:bCs/>
              </w:rPr>
              <w:t>PREÇO UNITÁRIO ESTIMADO (R$)</w:t>
            </w:r>
          </w:p>
          <w:p w14:paraId="3BFF896B" w14:textId="77777777" w:rsidR="009C7207" w:rsidRPr="009C7207" w:rsidRDefault="009C7207" w:rsidP="009C7207">
            <w:pPr>
              <w:jc w:val="center"/>
              <w:rPr>
                <w:rFonts w:ascii="Consolas" w:hAnsi="Consolas" w:cs="Calibri"/>
                <w:color w:val="000000"/>
              </w:rPr>
            </w:pPr>
          </w:p>
        </w:tc>
        <w:tc>
          <w:tcPr>
            <w:tcW w:w="106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C020288" w14:textId="3DD048DD" w:rsidR="009C7207" w:rsidRPr="009C7207" w:rsidRDefault="009C7207" w:rsidP="009C7207">
            <w:pPr>
              <w:jc w:val="center"/>
              <w:rPr>
                <w:rFonts w:ascii="Consolas" w:hAnsi="Consolas" w:cs="Calibri"/>
                <w:color w:val="000000"/>
              </w:rPr>
            </w:pPr>
            <w:r w:rsidRPr="009C7207">
              <w:rPr>
                <w:rFonts w:ascii="Consolas" w:hAnsi="Consolas" w:cs="Consolas"/>
                <w:b/>
                <w:bCs/>
              </w:rPr>
              <w:t>REDUÇÃO MÍNIMA ENTRE LANCES (R$)</w:t>
            </w:r>
          </w:p>
        </w:tc>
      </w:tr>
      <w:tr w:rsidR="009C7207" w:rsidRPr="009C7207" w14:paraId="620A68DE" w14:textId="77777777" w:rsidTr="009C7207">
        <w:trPr>
          <w:trHeight w:val="288"/>
          <w:jc w:val="center"/>
        </w:trPr>
        <w:tc>
          <w:tcPr>
            <w:tcW w:w="7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062075"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1</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180079"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68119</w:t>
            </w:r>
          </w:p>
        </w:tc>
        <w:tc>
          <w:tcPr>
            <w:tcW w:w="3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D6DEE0" w14:textId="790A4109" w:rsidR="009C7207" w:rsidRPr="009C7207" w:rsidRDefault="009C7207" w:rsidP="009C7207">
            <w:pPr>
              <w:jc w:val="both"/>
              <w:rPr>
                <w:rFonts w:ascii="Consolas" w:hAnsi="Consolas" w:cs="Calibri"/>
                <w:color w:val="000000"/>
              </w:rPr>
            </w:pPr>
            <w:r w:rsidRPr="009C7207">
              <w:rPr>
                <w:rFonts w:ascii="Consolas" w:hAnsi="Consolas" w:cs="Calibri"/>
                <w:color w:val="000000"/>
              </w:rPr>
              <w:t xml:space="preserve">LOTE - 1 </w:t>
            </w:r>
            <w:r w:rsidR="004F21F3">
              <w:rPr>
                <w:rFonts w:ascii="Consolas" w:hAnsi="Consolas" w:cs="Calibri"/>
                <w:color w:val="000000"/>
              </w:rPr>
              <w:t>– ÔNIBUS</w:t>
            </w:r>
            <w:r w:rsidRPr="009C7207">
              <w:rPr>
                <w:rFonts w:ascii="Consolas" w:hAnsi="Consolas" w:cs="Calibri"/>
                <w:color w:val="000000"/>
              </w:rPr>
              <w:t xml:space="preserve"> COM CAPACIDADE MINIMA DE </w:t>
            </w:r>
            <w:r w:rsidR="004F21F3">
              <w:rPr>
                <w:rFonts w:ascii="Consolas" w:hAnsi="Consolas" w:cs="Calibri"/>
                <w:color w:val="000000"/>
              </w:rPr>
              <w:t>44</w:t>
            </w:r>
            <w:r w:rsidRPr="009C7207">
              <w:rPr>
                <w:rFonts w:ascii="Consolas" w:hAnsi="Consolas" w:cs="Calibri"/>
                <w:color w:val="000000"/>
              </w:rPr>
              <w:t xml:space="preserve"> LUGARES</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3104B3"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24.000</w:t>
            </w:r>
          </w:p>
        </w:tc>
        <w:tc>
          <w:tcPr>
            <w:tcW w:w="1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8E3240"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KM</w:t>
            </w:r>
          </w:p>
        </w:tc>
        <w:tc>
          <w:tcPr>
            <w:tcW w:w="11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2A9864"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10,39 </w:t>
            </w:r>
          </w:p>
        </w:tc>
        <w:tc>
          <w:tcPr>
            <w:tcW w:w="10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2517B0"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0,08 </w:t>
            </w:r>
          </w:p>
        </w:tc>
      </w:tr>
      <w:tr w:rsidR="009C7207" w:rsidRPr="009C7207" w14:paraId="150F8854" w14:textId="77777777" w:rsidTr="009C7207">
        <w:trPr>
          <w:trHeight w:val="288"/>
          <w:jc w:val="center"/>
        </w:trPr>
        <w:tc>
          <w:tcPr>
            <w:tcW w:w="7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65F3C0"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2</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44E432"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68120</w:t>
            </w:r>
          </w:p>
        </w:tc>
        <w:tc>
          <w:tcPr>
            <w:tcW w:w="3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F304AA" w14:textId="50673CF6" w:rsidR="009C7207" w:rsidRPr="009C7207" w:rsidRDefault="009C7207" w:rsidP="009C7207">
            <w:pPr>
              <w:jc w:val="both"/>
              <w:rPr>
                <w:rFonts w:ascii="Consolas" w:hAnsi="Consolas" w:cs="Calibri"/>
                <w:color w:val="000000"/>
              </w:rPr>
            </w:pPr>
            <w:r w:rsidRPr="009C7207">
              <w:rPr>
                <w:rFonts w:ascii="Consolas" w:hAnsi="Consolas" w:cs="Calibri"/>
                <w:color w:val="000000"/>
              </w:rPr>
              <w:t>LOTE - 2</w:t>
            </w:r>
            <w:r w:rsidR="004F21F3" w:rsidRPr="009C7207">
              <w:rPr>
                <w:rFonts w:ascii="Consolas" w:hAnsi="Consolas" w:cs="Calibri"/>
                <w:color w:val="000000"/>
              </w:rPr>
              <w:t xml:space="preserve"> </w:t>
            </w:r>
            <w:r w:rsidR="004F21F3">
              <w:rPr>
                <w:rFonts w:ascii="Consolas" w:hAnsi="Consolas" w:cs="Calibri"/>
                <w:color w:val="000000"/>
              </w:rPr>
              <w:t>– ÔNIBUS</w:t>
            </w:r>
            <w:r w:rsidR="004F21F3" w:rsidRPr="009C7207">
              <w:rPr>
                <w:rFonts w:ascii="Consolas" w:hAnsi="Consolas" w:cs="Calibri"/>
                <w:color w:val="000000"/>
              </w:rPr>
              <w:t xml:space="preserve"> COM CAPACIDADE MINIMA DE </w:t>
            </w:r>
            <w:r w:rsidR="004F21F3">
              <w:rPr>
                <w:rFonts w:ascii="Consolas" w:hAnsi="Consolas" w:cs="Calibri"/>
                <w:color w:val="000000"/>
              </w:rPr>
              <w:t>44</w:t>
            </w:r>
            <w:r w:rsidR="004F21F3" w:rsidRPr="009C7207">
              <w:rPr>
                <w:rFonts w:ascii="Consolas" w:hAnsi="Consolas" w:cs="Calibri"/>
                <w:color w:val="000000"/>
              </w:rPr>
              <w:t xml:space="preserve"> LUGARES</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06D7EE"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19.200</w:t>
            </w:r>
          </w:p>
        </w:tc>
        <w:tc>
          <w:tcPr>
            <w:tcW w:w="1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96AE23"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KM</w:t>
            </w:r>
          </w:p>
        </w:tc>
        <w:tc>
          <w:tcPr>
            <w:tcW w:w="11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A34509"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10,39 </w:t>
            </w:r>
          </w:p>
        </w:tc>
        <w:tc>
          <w:tcPr>
            <w:tcW w:w="10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9C5FB0"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0,08 </w:t>
            </w:r>
          </w:p>
        </w:tc>
      </w:tr>
      <w:tr w:rsidR="009C7207" w:rsidRPr="009C7207" w14:paraId="13AF5B4D" w14:textId="77777777" w:rsidTr="009C7207">
        <w:trPr>
          <w:trHeight w:val="288"/>
          <w:jc w:val="center"/>
        </w:trPr>
        <w:tc>
          <w:tcPr>
            <w:tcW w:w="7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EDCA7F"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3</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7E24A8"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68121</w:t>
            </w:r>
          </w:p>
        </w:tc>
        <w:tc>
          <w:tcPr>
            <w:tcW w:w="3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51158C" w14:textId="2CC8C496" w:rsidR="009C7207" w:rsidRPr="009C7207" w:rsidRDefault="009C7207" w:rsidP="009C7207">
            <w:pPr>
              <w:jc w:val="both"/>
              <w:rPr>
                <w:rFonts w:ascii="Consolas" w:hAnsi="Consolas" w:cs="Calibri"/>
                <w:color w:val="000000"/>
              </w:rPr>
            </w:pPr>
            <w:r w:rsidRPr="009C7207">
              <w:rPr>
                <w:rFonts w:ascii="Consolas" w:hAnsi="Consolas" w:cs="Calibri"/>
                <w:color w:val="000000"/>
              </w:rPr>
              <w:t xml:space="preserve">LOTE - </w:t>
            </w:r>
            <w:r w:rsidR="004F21F3">
              <w:rPr>
                <w:rFonts w:ascii="Consolas" w:hAnsi="Consolas" w:cs="Calibri"/>
                <w:color w:val="000000"/>
              </w:rPr>
              <w:t>3</w:t>
            </w:r>
            <w:r w:rsidR="004F21F3" w:rsidRPr="009C7207">
              <w:rPr>
                <w:rFonts w:ascii="Consolas" w:hAnsi="Consolas" w:cs="Calibri"/>
                <w:color w:val="000000"/>
              </w:rPr>
              <w:t xml:space="preserve"> </w:t>
            </w:r>
            <w:r w:rsidR="004F21F3">
              <w:rPr>
                <w:rFonts w:ascii="Consolas" w:hAnsi="Consolas" w:cs="Calibri"/>
                <w:color w:val="000000"/>
              </w:rPr>
              <w:t>– ÔNIBUS</w:t>
            </w:r>
            <w:r w:rsidR="004F21F3" w:rsidRPr="009C7207">
              <w:rPr>
                <w:rFonts w:ascii="Consolas" w:hAnsi="Consolas" w:cs="Calibri"/>
                <w:color w:val="000000"/>
              </w:rPr>
              <w:t xml:space="preserve"> COM CAPACIDADE MINIMA DE </w:t>
            </w:r>
            <w:r w:rsidR="004F21F3">
              <w:rPr>
                <w:rFonts w:ascii="Consolas" w:hAnsi="Consolas" w:cs="Calibri"/>
                <w:color w:val="000000"/>
              </w:rPr>
              <w:t>44</w:t>
            </w:r>
            <w:r w:rsidR="004F21F3" w:rsidRPr="009C7207">
              <w:rPr>
                <w:rFonts w:ascii="Consolas" w:hAnsi="Consolas" w:cs="Calibri"/>
                <w:color w:val="000000"/>
              </w:rPr>
              <w:t xml:space="preserve"> LUGARES</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497DE"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28.800</w:t>
            </w:r>
          </w:p>
        </w:tc>
        <w:tc>
          <w:tcPr>
            <w:tcW w:w="1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2EACD"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KM</w:t>
            </w:r>
          </w:p>
        </w:tc>
        <w:tc>
          <w:tcPr>
            <w:tcW w:w="11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669B6F"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10,39 </w:t>
            </w:r>
          </w:p>
        </w:tc>
        <w:tc>
          <w:tcPr>
            <w:tcW w:w="10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65A672"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0,08 </w:t>
            </w:r>
          </w:p>
        </w:tc>
      </w:tr>
      <w:tr w:rsidR="009C7207" w:rsidRPr="009C7207" w14:paraId="6D52811F" w14:textId="77777777" w:rsidTr="009C7207">
        <w:trPr>
          <w:trHeight w:val="288"/>
          <w:jc w:val="center"/>
        </w:trPr>
        <w:tc>
          <w:tcPr>
            <w:tcW w:w="7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4E646D"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4</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6F8010"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68171</w:t>
            </w:r>
          </w:p>
        </w:tc>
        <w:tc>
          <w:tcPr>
            <w:tcW w:w="3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90D72E" w14:textId="2905A167" w:rsidR="009C7207" w:rsidRPr="009C7207" w:rsidRDefault="009C7207" w:rsidP="009C7207">
            <w:pPr>
              <w:jc w:val="both"/>
              <w:rPr>
                <w:rFonts w:ascii="Consolas" w:hAnsi="Consolas" w:cs="Calibri"/>
                <w:color w:val="000000"/>
              </w:rPr>
            </w:pPr>
            <w:r w:rsidRPr="009C7207">
              <w:rPr>
                <w:rFonts w:ascii="Consolas" w:hAnsi="Consolas" w:cs="Calibri"/>
                <w:color w:val="000000"/>
              </w:rPr>
              <w:t xml:space="preserve">LOTE - </w:t>
            </w:r>
            <w:r>
              <w:rPr>
                <w:rFonts w:ascii="Consolas" w:hAnsi="Consolas" w:cs="Calibri"/>
                <w:color w:val="000000"/>
              </w:rPr>
              <w:t>4</w:t>
            </w:r>
            <w:r w:rsidRPr="009C7207">
              <w:rPr>
                <w:rFonts w:ascii="Consolas" w:hAnsi="Consolas" w:cs="Calibri"/>
                <w:color w:val="000000"/>
              </w:rPr>
              <w:t xml:space="preserve"> </w:t>
            </w:r>
            <w:r w:rsidR="004F21F3">
              <w:rPr>
                <w:rFonts w:ascii="Consolas" w:hAnsi="Consolas" w:cs="Calibri"/>
                <w:color w:val="000000"/>
              </w:rPr>
              <w:t>–</w:t>
            </w:r>
            <w:r w:rsidRPr="009C7207">
              <w:rPr>
                <w:rFonts w:ascii="Consolas" w:hAnsi="Consolas" w:cs="Calibri"/>
                <w:color w:val="000000"/>
              </w:rPr>
              <w:t xml:space="preserve"> VAN COM CAPACIDADE MINIMA DE 16 LUGARES </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9BD2BA"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21.200</w:t>
            </w:r>
          </w:p>
        </w:tc>
        <w:tc>
          <w:tcPr>
            <w:tcW w:w="1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F033AA"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KM</w:t>
            </w:r>
          </w:p>
        </w:tc>
        <w:tc>
          <w:tcPr>
            <w:tcW w:w="11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FAD19B"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4,80 </w:t>
            </w:r>
          </w:p>
        </w:tc>
        <w:tc>
          <w:tcPr>
            <w:tcW w:w="10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4800C6"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0,04 </w:t>
            </w:r>
          </w:p>
        </w:tc>
      </w:tr>
      <w:tr w:rsidR="009C7207" w:rsidRPr="009C7207" w14:paraId="45CC75DA" w14:textId="77777777" w:rsidTr="009C7207">
        <w:trPr>
          <w:trHeight w:val="288"/>
          <w:jc w:val="center"/>
        </w:trPr>
        <w:tc>
          <w:tcPr>
            <w:tcW w:w="7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307042"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5</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4F6055"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68172</w:t>
            </w:r>
          </w:p>
        </w:tc>
        <w:tc>
          <w:tcPr>
            <w:tcW w:w="3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2F53E1" w14:textId="3637A4D5" w:rsidR="009C7207" w:rsidRPr="009C7207" w:rsidRDefault="009C7207" w:rsidP="009C7207">
            <w:pPr>
              <w:jc w:val="both"/>
              <w:rPr>
                <w:rFonts w:ascii="Consolas" w:hAnsi="Consolas" w:cs="Calibri"/>
                <w:color w:val="000000"/>
              </w:rPr>
            </w:pPr>
            <w:r w:rsidRPr="009C7207">
              <w:rPr>
                <w:rFonts w:ascii="Consolas" w:hAnsi="Consolas" w:cs="Calibri"/>
                <w:color w:val="000000"/>
              </w:rPr>
              <w:t xml:space="preserve">LOTE - </w:t>
            </w:r>
            <w:r>
              <w:rPr>
                <w:rFonts w:ascii="Consolas" w:hAnsi="Consolas" w:cs="Calibri"/>
                <w:color w:val="000000"/>
              </w:rPr>
              <w:t>5</w:t>
            </w:r>
            <w:r w:rsidRPr="009C7207">
              <w:rPr>
                <w:rFonts w:ascii="Consolas" w:hAnsi="Consolas" w:cs="Calibri"/>
                <w:color w:val="000000"/>
              </w:rPr>
              <w:t xml:space="preserve"> </w:t>
            </w:r>
            <w:r w:rsidR="004F21F3">
              <w:rPr>
                <w:rFonts w:ascii="Consolas" w:hAnsi="Consolas" w:cs="Calibri"/>
                <w:color w:val="000000"/>
              </w:rPr>
              <w:t>–</w:t>
            </w:r>
            <w:r w:rsidRPr="009C7207">
              <w:rPr>
                <w:rFonts w:ascii="Consolas" w:hAnsi="Consolas" w:cs="Calibri"/>
                <w:color w:val="000000"/>
              </w:rPr>
              <w:t xml:space="preserve"> VAN COM CAPACIDADE MINIMA DE 16 LUGARES </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B19EA8"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21.600</w:t>
            </w:r>
          </w:p>
        </w:tc>
        <w:tc>
          <w:tcPr>
            <w:tcW w:w="1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204430"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KM</w:t>
            </w:r>
          </w:p>
        </w:tc>
        <w:tc>
          <w:tcPr>
            <w:tcW w:w="11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E49EE9"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4,80 </w:t>
            </w:r>
          </w:p>
        </w:tc>
        <w:tc>
          <w:tcPr>
            <w:tcW w:w="10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B11056"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0,04 </w:t>
            </w:r>
          </w:p>
        </w:tc>
      </w:tr>
      <w:tr w:rsidR="009C7207" w:rsidRPr="009C7207" w14:paraId="0187F14F" w14:textId="77777777" w:rsidTr="009C7207">
        <w:trPr>
          <w:trHeight w:val="288"/>
          <w:jc w:val="center"/>
        </w:trPr>
        <w:tc>
          <w:tcPr>
            <w:tcW w:w="7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D21864"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6</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FE9942"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68173</w:t>
            </w:r>
          </w:p>
        </w:tc>
        <w:tc>
          <w:tcPr>
            <w:tcW w:w="3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4A4627" w14:textId="471B305F" w:rsidR="009C7207" w:rsidRPr="009C7207" w:rsidRDefault="009C7207" w:rsidP="009C7207">
            <w:pPr>
              <w:jc w:val="both"/>
              <w:rPr>
                <w:rFonts w:ascii="Consolas" w:hAnsi="Consolas" w:cs="Calibri"/>
                <w:color w:val="000000"/>
              </w:rPr>
            </w:pPr>
            <w:r w:rsidRPr="009C7207">
              <w:rPr>
                <w:rFonts w:ascii="Consolas" w:hAnsi="Consolas" w:cs="Calibri"/>
                <w:color w:val="000000"/>
              </w:rPr>
              <w:t xml:space="preserve">LOTE - </w:t>
            </w:r>
            <w:r>
              <w:rPr>
                <w:rFonts w:ascii="Consolas" w:hAnsi="Consolas" w:cs="Calibri"/>
                <w:color w:val="000000"/>
              </w:rPr>
              <w:t>6</w:t>
            </w:r>
            <w:r w:rsidRPr="009C7207">
              <w:rPr>
                <w:rFonts w:ascii="Consolas" w:hAnsi="Consolas" w:cs="Calibri"/>
                <w:color w:val="000000"/>
              </w:rPr>
              <w:t xml:space="preserve"> </w:t>
            </w:r>
            <w:r w:rsidR="004F21F3">
              <w:rPr>
                <w:rFonts w:ascii="Consolas" w:hAnsi="Consolas" w:cs="Calibri"/>
                <w:color w:val="000000"/>
              </w:rPr>
              <w:t>–</w:t>
            </w:r>
            <w:r w:rsidRPr="009C7207">
              <w:rPr>
                <w:rFonts w:ascii="Consolas" w:hAnsi="Consolas" w:cs="Calibri"/>
                <w:color w:val="000000"/>
              </w:rPr>
              <w:t xml:space="preserve"> KOMBI COM CAPACIDADE MINIMA DE 12 LUGARES </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722375"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19.600</w:t>
            </w:r>
          </w:p>
        </w:tc>
        <w:tc>
          <w:tcPr>
            <w:tcW w:w="1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C6F873"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KM</w:t>
            </w:r>
          </w:p>
        </w:tc>
        <w:tc>
          <w:tcPr>
            <w:tcW w:w="11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362F6B"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5,30 </w:t>
            </w:r>
          </w:p>
        </w:tc>
        <w:tc>
          <w:tcPr>
            <w:tcW w:w="10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C5D4F8"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0,04 </w:t>
            </w:r>
          </w:p>
        </w:tc>
      </w:tr>
      <w:tr w:rsidR="009C7207" w:rsidRPr="009C7207" w14:paraId="6FD4770B" w14:textId="77777777" w:rsidTr="009C7207">
        <w:trPr>
          <w:trHeight w:val="288"/>
          <w:jc w:val="center"/>
        </w:trPr>
        <w:tc>
          <w:tcPr>
            <w:tcW w:w="7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41148D"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7</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E4F8B"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68175</w:t>
            </w:r>
          </w:p>
        </w:tc>
        <w:tc>
          <w:tcPr>
            <w:tcW w:w="3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FE897E" w14:textId="7C4FA308" w:rsidR="009C7207" w:rsidRPr="009C7207" w:rsidRDefault="009C7207" w:rsidP="009C7207">
            <w:pPr>
              <w:jc w:val="both"/>
              <w:rPr>
                <w:rFonts w:ascii="Consolas" w:hAnsi="Consolas" w:cs="Calibri"/>
                <w:color w:val="000000"/>
              </w:rPr>
            </w:pPr>
            <w:r w:rsidRPr="009C7207">
              <w:rPr>
                <w:rFonts w:ascii="Consolas" w:hAnsi="Consolas" w:cs="Calibri"/>
                <w:color w:val="000000"/>
              </w:rPr>
              <w:t xml:space="preserve">LOTE - </w:t>
            </w:r>
            <w:r>
              <w:rPr>
                <w:rFonts w:ascii="Consolas" w:hAnsi="Consolas" w:cs="Calibri"/>
                <w:color w:val="000000"/>
              </w:rPr>
              <w:t>7</w:t>
            </w:r>
            <w:r w:rsidRPr="009C7207">
              <w:rPr>
                <w:rFonts w:ascii="Consolas" w:hAnsi="Consolas" w:cs="Calibri"/>
                <w:color w:val="000000"/>
              </w:rPr>
              <w:t xml:space="preserve"> </w:t>
            </w:r>
            <w:r w:rsidR="004F21F3">
              <w:rPr>
                <w:rFonts w:ascii="Consolas" w:hAnsi="Consolas" w:cs="Calibri"/>
                <w:color w:val="000000"/>
              </w:rPr>
              <w:t>–</w:t>
            </w:r>
            <w:r w:rsidRPr="009C7207">
              <w:rPr>
                <w:rFonts w:ascii="Consolas" w:hAnsi="Consolas" w:cs="Calibri"/>
                <w:color w:val="000000"/>
              </w:rPr>
              <w:t xml:space="preserve"> VAN COM CAPACIDADE MINIMA DE 16 LUGARES. </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EDACAC"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37.600</w:t>
            </w:r>
          </w:p>
        </w:tc>
        <w:tc>
          <w:tcPr>
            <w:tcW w:w="1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060CBD"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KM</w:t>
            </w:r>
          </w:p>
        </w:tc>
        <w:tc>
          <w:tcPr>
            <w:tcW w:w="11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2388BA"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4,49 </w:t>
            </w:r>
          </w:p>
        </w:tc>
        <w:tc>
          <w:tcPr>
            <w:tcW w:w="10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4107CA"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0,03 </w:t>
            </w:r>
          </w:p>
        </w:tc>
      </w:tr>
      <w:tr w:rsidR="009C7207" w:rsidRPr="009C7207" w14:paraId="42769282" w14:textId="77777777" w:rsidTr="009C7207">
        <w:trPr>
          <w:trHeight w:val="288"/>
          <w:jc w:val="center"/>
        </w:trPr>
        <w:tc>
          <w:tcPr>
            <w:tcW w:w="7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E7D6B5"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8</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24C562"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68176</w:t>
            </w:r>
          </w:p>
        </w:tc>
        <w:tc>
          <w:tcPr>
            <w:tcW w:w="3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B4FC18" w14:textId="013D6E2D" w:rsidR="009C7207" w:rsidRPr="009C7207" w:rsidRDefault="009C7207" w:rsidP="009C7207">
            <w:pPr>
              <w:jc w:val="both"/>
              <w:rPr>
                <w:rFonts w:ascii="Consolas" w:hAnsi="Consolas" w:cs="Calibri"/>
                <w:color w:val="000000"/>
              </w:rPr>
            </w:pPr>
            <w:r w:rsidRPr="009C7207">
              <w:rPr>
                <w:rFonts w:ascii="Consolas" w:hAnsi="Consolas" w:cs="Calibri"/>
                <w:color w:val="000000"/>
              </w:rPr>
              <w:t xml:space="preserve">LOTE - </w:t>
            </w:r>
            <w:r>
              <w:rPr>
                <w:rFonts w:ascii="Consolas" w:hAnsi="Consolas" w:cs="Calibri"/>
                <w:color w:val="000000"/>
              </w:rPr>
              <w:t>8</w:t>
            </w:r>
            <w:r w:rsidRPr="009C7207">
              <w:rPr>
                <w:rFonts w:ascii="Consolas" w:hAnsi="Consolas" w:cs="Calibri"/>
                <w:color w:val="000000"/>
              </w:rPr>
              <w:t xml:space="preserve"> </w:t>
            </w:r>
            <w:r w:rsidR="004F21F3">
              <w:rPr>
                <w:rFonts w:ascii="Consolas" w:hAnsi="Consolas" w:cs="Calibri"/>
                <w:color w:val="000000"/>
              </w:rPr>
              <w:t>–</w:t>
            </w:r>
            <w:r w:rsidRPr="009C7207">
              <w:rPr>
                <w:rFonts w:ascii="Consolas" w:hAnsi="Consolas" w:cs="Calibri"/>
                <w:color w:val="000000"/>
              </w:rPr>
              <w:t xml:space="preserve"> KOMBI COM CAPACIDADE MINIMA DE 12 LUGARES </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380719"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17.600</w:t>
            </w:r>
          </w:p>
        </w:tc>
        <w:tc>
          <w:tcPr>
            <w:tcW w:w="1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536E1"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KM</w:t>
            </w:r>
          </w:p>
        </w:tc>
        <w:tc>
          <w:tcPr>
            <w:tcW w:w="11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C725AF"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5,30 </w:t>
            </w:r>
          </w:p>
        </w:tc>
        <w:tc>
          <w:tcPr>
            <w:tcW w:w="10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FDA382"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0,04 </w:t>
            </w:r>
          </w:p>
        </w:tc>
      </w:tr>
      <w:tr w:rsidR="009C7207" w:rsidRPr="009C7207" w14:paraId="1AB3E841" w14:textId="77777777" w:rsidTr="009C7207">
        <w:trPr>
          <w:trHeight w:val="288"/>
          <w:jc w:val="center"/>
        </w:trPr>
        <w:tc>
          <w:tcPr>
            <w:tcW w:w="7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DF6EB9"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9</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A7A5D1"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68177</w:t>
            </w:r>
          </w:p>
        </w:tc>
        <w:tc>
          <w:tcPr>
            <w:tcW w:w="3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91315F" w14:textId="06AB5F76" w:rsidR="009C7207" w:rsidRPr="009C7207" w:rsidRDefault="009C7207" w:rsidP="009C7207">
            <w:pPr>
              <w:jc w:val="both"/>
              <w:rPr>
                <w:rFonts w:ascii="Consolas" w:hAnsi="Consolas" w:cs="Calibri"/>
                <w:color w:val="000000"/>
              </w:rPr>
            </w:pPr>
            <w:r w:rsidRPr="009C7207">
              <w:rPr>
                <w:rFonts w:ascii="Consolas" w:hAnsi="Consolas" w:cs="Calibri"/>
                <w:color w:val="000000"/>
              </w:rPr>
              <w:t xml:space="preserve">LOTE - </w:t>
            </w:r>
            <w:r>
              <w:rPr>
                <w:rFonts w:ascii="Consolas" w:hAnsi="Consolas" w:cs="Calibri"/>
                <w:color w:val="000000"/>
              </w:rPr>
              <w:t>9</w:t>
            </w:r>
            <w:r w:rsidRPr="009C7207">
              <w:rPr>
                <w:rFonts w:ascii="Consolas" w:hAnsi="Consolas" w:cs="Calibri"/>
                <w:color w:val="000000"/>
              </w:rPr>
              <w:t xml:space="preserve"> </w:t>
            </w:r>
            <w:r w:rsidR="004F21F3">
              <w:rPr>
                <w:rFonts w:ascii="Consolas" w:hAnsi="Consolas" w:cs="Calibri"/>
                <w:color w:val="000000"/>
              </w:rPr>
              <w:t>–</w:t>
            </w:r>
            <w:r w:rsidRPr="009C7207">
              <w:rPr>
                <w:rFonts w:ascii="Consolas" w:hAnsi="Consolas" w:cs="Calibri"/>
                <w:color w:val="000000"/>
              </w:rPr>
              <w:t xml:space="preserve"> VAN COM CAPACIDADE MINIMA DE 16 LUGARES </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1FD975"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21.600</w:t>
            </w:r>
          </w:p>
        </w:tc>
        <w:tc>
          <w:tcPr>
            <w:tcW w:w="1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E65670" w14:textId="77777777" w:rsidR="009C7207" w:rsidRPr="009C7207" w:rsidRDefault="009C7207" w:rsidP="009C7207">
            <w:pPr>
              <w:jc w:val="center"/>
              <w:rPr>
                <w:rFonts w:ascii="Consolas" w:hAnsi="Consolas" w:cs="Calibri"/>
                <w:color w:val="000000"/>
              </w:rPr>
            </w:pPr>
            <w:r w:rsidRPr="009C7207">
              <w:rPr>
                <w:rFonts w:ascii="Consolas" w:hAnsi="Consolas" w:cs="Calibri"/>
                <w:color w:val="000000"/>
              </w:rPr>
              <w:t>KM</w:t>
            </w:r>
          </w:p>
        </w:tc>
        <w:tc>
          <w:tcPr>
            <w:tcW w:w="11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8EE720"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4,80 </w:t>
            </w:r>
          </w:p>
        </w:tc>
        <w:tc>
          <w:tcPr>
            <w:tcW w:w="10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456155" w14:textId="77777777" w:rsidR="009C7207" w:rsidRPr="009C7207" w:rsidRDefault="009C7207" w:rsidP="009C7207">
            <w:pPr>
              <w:jc w:val="right"/>
              <w:rPr>
                <w:rFonts w:ascii="Consolas" w:hAnsi="Consolas" w:cs="Calibri"/>
                <w:color w:val="000000"/>
              </w:rPr>
            </w:pPr>
            <w:r w:rsidRPr="009C7207">
              <w:rPr>
                <w:rFonts w:ascii="Consolas" w:hAnsi="Consolas" w:cs="Calibri"/>
                <w:color w:val="000000"/>
              </w:rPr>
              <w:t xml:space="preserve">         0,04 </w:t>
            </w:r>
          </w:p>
        </w:tc>
      </w:tr>
    </w:tbl>
    <w:p w14:paraId="183FBD74" w14:textId="77777777" w:rsidR="009C7207" w:rsidRDefault="009C7207" w:rsidP="005D016B">
      <w:pPr>
        <w:tabs>
          <w:tab w:val="left" w:pos="0"/>
        </w:tabs>
        <w:jc w:val="both"/>
        <w:rPr>
          <w:rFonts w:ascii="Consolas" w:hAnsi="Consolas" w:cs="Arial"/>
          <w:sz w:val="28"/>
          <w:szCs w:val="28"/>
        </w:rPr>
      </w:pPr>
    </w:p>
    <w:p w14:paraId="21B142F1" w14:textId="28236A07" w:rsidR="009D4915" w:rsidRDefault="009D4915">
      <w:pPr>
        <w:rPr>
          <w:rFonts w:ascii="Consolas" w:hAnsi="Consolas" w:cs="Arial"/>
          <w:sz w:val="28"/>
          <w:szCs w:val="28"/>
        </w:rPr>
      </w:pPr>
      <w:r>
        <w:rPr>
          <w:rFonts w:ascii="Consolas" w:hAnsi="Consolas" w:cs="Arial"/>
          <w:sz w:val="28"/>
          <w:szCs w:val="28"/>
        </w:rPr>
        <w:br w:type="page"/>
      </w:r>
    </w:p>
    <w:p w14:paraId="0A470484" w14:textId="77777777" w:rsidR="009D4915" w:rsidRDefault="009D4915" w:rsidP="009D4915">
      <w:pPr>
        <w:ind w:right="87"/>
        <w:jc w:val="center"/>
        <w:rPr>
          <w:rFonts w:ascii="Arial" w:hAnsi="Arial" w:cs="Arial"/>
          <w:b/>
          <w:w w:val="105"/>
          <w:sz w:val="20"/>
          <w:szCs w:val="20"/>
          <w:u w:val="single"/>
        </w:rPr>
        <w:sectPr w:rsidR="009D4915" w:rsidSect="00F21D12">
          <w:headerReference w:type="default" r:id="rId8"/>
          <w:footerReference w:type="default" r:id="rId9"/>
          <w:pgSz w:w="11907" w:h="16840" w:code="9"/>
          <w:pgMar w:top="238" w:right="1134" w:bottom="1134" w:left="1134" w:header="720" w:footer="391" w:gutter="0"/>
          <w:cols w:space="720"/>
        </w:sectPr>
      </w:pPr>
    </w:p>
    <w:p w14:paraId="669BBCD1" w14:textId="104CBE2E" w:rsidR="009D4915" w:rsidRDefault="009D4915" w:rsidP="009D4915">
      <w:pPr>
        <w:jc w:val="center"/>
        <w:rPr>
          <w:rFonts w:ascii="Consolas" w:hAnsi="Consolas" w:cs="Arial"/>
          <w:b/>
          <w:w w:val="105"/>
          <w:sz w:val="28"/>
          <w:szCs w:val="28"/>
        </w:rPr>
      </w:pPr>
      <w:r w:rsidRPr="009D4915">
        <w:rPr>
          <w:rFonts w:ascii="Consolas" w:hAnsi="Consolas" w:cs="Arial"/>
          <w:b/>
          <w:w w:val="105"/>
          <w:sz w:val="28"/>
          <w:szCs w:val="28"/>
        </w:rPr>
        <w:t xml:space="preserve">ANEXO I.A </w:t>
      </w:r>
      <w:r>
        <w:rPr>
          <w:rFonts w:ascii="Consolas" w:hAnsi="Consolas" w:cs="Arial"/>
          <w:b/>
          <w:w w:val="105"/>
          <w:sz w:val="28"/>
          <w:szCs w:val="28"/>
        </w:rPr>
        <w:t xml:space="preserve">– </w:t>
      </w:r>
      <w:r w:rsidRPr="009D4915">
        <w:rPr>
          <w:rFonts w:ascii="Consolas" w:hAnsi="Consolas" w:cs="Arial"/>
          <w:b/>
          <w:w w:val="105"/>
          <w:sz w:val="28"/>
          <w:szCs w:val="28"/>
        </w:rPr>
        <w:t>PLANILHA DE VIAGENS E PERÍODOS</w:t>
      </w:r>
    </w:p>
    <w:p w14:paraId="50A0DC9F" w14:textId="77777777" w:rsidR="0096385D" w:rsidRPr="00A94B52" w:rsidRDefault="0096385D" w:rsidP="0096385D">
      <w:pPr>
        <w:tabs>
          <w:tab w:val="left" w:pos="-1701"/>
        </w:tabs>
        <w:autoSpaceDE w:val="0"/>
        <w:autoSpaceDN w:val="0"/>
        <w:adjustRightInd w:val="0"/>
        <w:jc w:val="center"/>
        <w:rPr>
          <w:rFonts w:ascii="Consolas" w:hAnsi="Consolas" w:cs="Consolas"/>
          <w:b/>
          <w:sz w:val="28"/>
          <w:szCs w:val="28"/>
        </w:rPr>
      </w:pPr>
      <w:r w:rsidRPr="00A94B52">
        <w:rPr>
          <w:rFonts w:ascii="Consolas" w:hAnsi="Consolas" w:cs="Consolas"/>
          <w:b/>
          <w:sz w:val="28"/>
          <w:szCs w:val="28"/>
        </w:rPr>
        <w:t xml:space="preserve">PREGÃO ELETRÔNICO Nº </w:t>
      </w:r>
      <w:r>
        <w:rPr>
          <w:rFonts w:ascii="Consolas" w:hAnsi="Consolas" w:cs="Consolas"/>
          <w:b/>
          <w:bCs/>
          <w:sz w:val="28"/>
          <w:szCs w:val="28"/>
        </w:rPr>
        <w:t>005/2023</w:t>
      </w:r>
    </w:p>
    <w:p w14:paraId="2C7F4A52" w14:textId="040E9B0B" w:rsidR="009D4915" w:rsidRDefault="009D4915" w:rsidP="009D4915">
      <w:pPr>
        <w:pStyle w:val="Corpodetexto"/>
        <w:spacing w:line="240" w:lineRule="auto"/>
        <w:rPr>
          <w:rFonts w:ascii="Consolas" w:hAnsi="Consolas" w:cs="Arial"/>
          <w:b w:val="0"/>
          <w:bCs w:val="0"/>
        </w:rPr>
      </w:pPr>
    </w:p>
    <w:p w14:paraId="3F5EA9F9" w14:textId="77777777" w:rsidR="0096385D" w:rsidRPr="009D4915" w:rsidRDefault="0096385D" w:rsidP="009D4915">
      <w:pPr>
        <w:pStyle w:val="Corpodetexto"/>
        <w:spacing w:line="240" w:lineRule="auto"/>
        <w:rPr>
          <w:rFonts w:ascii="Consolas" w:hAnsi="Consolas" w:cs="Arial"/>
          <w:b w:val="0"/>
          <w:bCs w:val="0"/>
        </w:rPr>
      </w:pPr>
    </w:p>
    <w:p w14:paraId="2A52EFE7" w14:textId="77777777" w:rsidR="009D4915" w:rsidRPr="009D4915" w:rsidRDefault="009D4915" w:rsidP="009D4915">
      <w:pPr>
        <w:pStyle w:val="Corpodetexto"/>
        <w:spacing w:line="240" w:lineRule="auto"/>
        <w:rPr>
          <w:rFonts w:ascii="Consolas" w:hAnsi="Consolas" w:cs="Arial"/>
          <w:b w:val="0"/>
          <w:bCs w:val="0"/>
        </w:rPr>
      </w:pPr>
      <w:r w:rsidRPr="009D4915">
        <w:rPr>
          <w:rFonts w:ascii="Consolas" w:hAnsi="Consolas" w:cs="Arial"/>
          <w:b w:val="0"/>
          <w:bCs w:val="0"/>
        </w:rPr>
        <w:t>Os serviços deverão ser desenvolvidos de forma segura e confortável, nas rotas, itinerários e horários indicados a seguir:</w:t>
      </w:r>
    </w:p>
    <w:p w14:paraId="55E952DE" w14:textId="2DAB790B" w:rsidR="009D4915" w:rsidRDefault="009D4915" w:rsidP="009D4915">
      <w:pPr>
        <w:tabs>
          <w:tab w:val="left" w:pos="0"/>
        </w:tabs>
        <w:jc w:val="both"/>
        <w:rPr>
          <w:rFonts w:ascii="Consolas" w:hAnsi="Consolas" w:cs="Arial"/>
          <w:sz w:val="28"/>
          <w:szCs w:val="28"/>
        </w:rPr>
      </w:pPr>
    </w:p>
    <w:p w14:paraId="264F6EB1" w14:textId="77777777" w:rsidR="0096385D" w:rsidRDefault="0096385D" w:rsidP="009D4915">
      <w:pPr>
        <w:tabs>
          <w:tab w:val="left" w:pos="0"/>
        </w:tabs>
        <w:jc w:val="both"/>
        <w:rPr>
          <w:rFonts w:ascii="Consolas" w:hAnsi="Consolas" w:cs="Arial"/>
          <w:sz w:val="28"/>
          <w:szCs w:val="28"/>
        </w:rPr>
      </w:pPr>
    </w:p>
    <w:tbl>
      <w:tblPr>
        <w:tblStyle w:val="TableNormal"/>
        <w:tblW w:w="1431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841"/>
        <w:gridCol w:w="1134"/>
        <w:gridCol w:w="990"/>
        <w:gridCol w:w="1276"/>
        <w:gridCol w:w="1984"/>
        <w:gridCol w:w="2268"/>
        <w:gridCol w:w="1701"/>
        <w:gridCol w:w="1276"/>
        <w:gridCol w:w="1134"/>
      </w:tblGrid>
      <w:tr w:rsidR="00A00817" w:rsidRPr="00A00817" w14:paraId="05532D57" w14:textId="77777777" w:rsidTr="00A56F65">
        <w:trPr>
          <w:trHeight w:val="1155"/>
          <w:jc w:val="center"/>
        </w:trPr>
        <w:tc>
          <w:tcPr>
            <w:tcW w:w="708" w:type="dxa"/>
            <w:tcBorders>
              <w:top w:val="single" w:sz="4" w:space="0" w:color="000000"/>
              <w:left w:val="single" w:sz="4" w:space="0" w:color="000000"/>
              <w:bottom w:val="single" w:sz="4" w:space="0" w:color="000000"/>
              <w:right w:val="single" w:sz="4" w:space="0" w:color="000000"/>
            </w:tcBorders>
            <w:shd w:val="clear" w:color="auto" w:fill="E7E6E6"/>
            <w:textDirection w:val="btLr"/>
            <w:vAlign w:val="center"/>
            <w:hideMark/>
          </w:tcPr>
          <w:p w14:paraId="54A47BF6" w14:textId="60583B27" w:rsidR="00654AA3" w:rsidRPr="0037718E" w:rsidRDefault="00654AA3" w:rsidP="00654AA3">
            <w:pPr>
              <w:jc w:val="center"/>
              <w:rPr>
                <w:rFonts w:ascii="Consolas" w:hAnsi="Consolas" w:cs="Arial"/>
                <w:b/>
                <w:bCs/>
                <w:sz w:val="20"/>
                <w:szCs w:val="20"/>
              </w:rPr>
            </w:pPr>
            <w:r w:rsidRPr="0037718E">
              <w:rPr>
                <w:rFonts w:ascii="Consolas" w:hAnsi="Consolas" w:cs="Arial"/>
                <w:b/>
                <w:bCs/>
                <w:w w:val="105"/>
                <w:sz w:val="20"/>
                <w:szCs w:val="20"/>
              </w:rPr>
              <w:t xml:space="preserve">#  </w:t>
            </w:r>
            <w:r w:rsidR="00360770" w:rsidRPr="0037718E">
              <w:rPr>
                <w:rFonts w:ascii="Consolas" w:hAnsi="Consolas" w:cs="Arial"/>
                <w:b/>
                <w:bCs/>
                <w:w w:val="105"/>
                <w:sz w:val="20"/>
                <w:szCs w:val="20"/>
              </w:rPr>
              <w:t>LOTE</w:t>
            </w:r>
          </w:p>
        </w:tc>
        <w:tc>
          <w:tcPr>
            <w:tcW w:w="1841"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4534624F" w14:textId="77777777" w:rsidR="00654AA3" w:rsidRPr="0037718E" w:rsidRDefault="00654AA3" w:rsidP="00654AA3">
            <w:pPr>
              <w:jc w:val="center"/>
              <w:rPr>
                <w:rFonts w:ascii="Consolas" w:hAnsi="Consolas" w:cs="Arial"/>
                <w:b/>
                <w:bCs/>
                <w:sz w:val="20"/>
                <w:szCs w:val="20"/>
                <w:lang w:val="pt-BR"/>
              </w:rPr>
            </w:pPr>
          </w:p>
          <w:p w14:paraId="05AC57A8" w14:textId="0D64D39D" w:rsidR="00654AA3" w:rsidRPr="0037718E" w:rsidRDefault="00654AA3" w:rsidP="00654AA3">
            <w:pPr>
              <w:jc w:val="center"/>
              <w:rPr>
                <w:rFonts w:ascii="Consolas" w:hAnsi="Consolas" w:cs="Arial"/>
                <w:b/>
                <w:bCs/>
                <w:sz w:val="20"/>
                <w:szCs w:val="20"/>
                <w:lang w:val="pt-BR"/>
              </w:rPr>
            </w:pPr>
            <w:r w:rsidRPr="0037718E">
              <w:rPr>
                <w:rFonts w:ascii="Consolas" w:hAnsi="Consolas" w:cs="Arial"/>
                <w:b/>
                <w:bCs/>
                <w:w w:val="105"/>
                <w:sz w:val="20"/>
                <w:szCs w:val="20"/>
                <w:lang w:val="pt-BR"/>
              </w:rPr>
              <w:t>UNIDADE(S) ESCOLAR(ES) E RESPECTIVO(S) ENDEREÇO(S)</w:t>
            </w:r>
          </w:p>
        </w:tc>
        <w:tc>
          <w:tcPr>
            <w:tcW w:w="1134"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3FAB6B2C" w14:textId="77777777" w:rsidR="00654AA3" w:rsidRPr="0037718E" w:rsidRDefault="00654AA3" w:rsidP="00654AA3">
            <w:pPr>
              <w:jc w:val="center"/>
              <w:rPr>
                <w:rFonts w:ascii="Consolas" w:hAnsi="Consolas" w:cs="Arial"/>
                <w:b/>
                <w:bCs/>
                <w:sz w:val="20"/>
                <w:szCs w:val="20"/>
                <w:lang w:val="pt-BR"/>
              </w:rPr>
            </w:pPr>
          </w:p>
          <w:p w14:paraId="2E3B5818" w14:textId="2E695783" w:rsidR="00654AA3" w:rsidRPr="0037718E" w:rsidRDefault="00654AA3" w:rsidP="00654AA3">
            <w:pPr>
              <w:jc w:val="center"/>
              <w:rPr>
                <w:rFonts w:ascii="Consolas" w:hAnsi="Consolas" w:cs="Arial"/>
                <w:b/>
                <w:bCs/>
                <w:sz w:val="20"/>
                <w:szCs w:val="20"/>
                <w:lang w:val="pt-BR"/>
              </w:rPr>
            </w:pPr>
            <w:r w:rsidRPr="0037718E">
              <w:rPr>
                <w:rFonts w:ascii="Consolas" w:hAnsi="Consolas" w:cs="Arial"/>
                <w:b/>
                <w:bCs/>
                <w:w w:val="105"/>
                <w:sz w:val="20"/>
                <w:szCs w:val="20"/>
                <w:lang w:val="pt-BR"/>
              </w:rPr>
              <w:t xml:space="preserve">TOTAL DE ALUNOS </w:t>
            </w:r>
            <w:r w:rsidRPr="0037718E">
              <w:rPr>
                <w:rFonts w:ascii="Consolas" w:hAnsi="Consolas" w:cs="Arial"/>
                <w:b/>
                <w:bCs/>
                <w:sz w:val="20"/>
                <w:szCs w:val="20"/>
                <w:lang w:val="pt-BR"/>
              </w:rPr>
              <w:t>ALOCADOS</w:t>
            </w:r>
          </w:p>
          <w:p w14:paraId="35AF53C8" w14:textId="54E92981" w:rsidR="00654AA3" w:rsidRPr="0037718E" w:rsidRDefault="00654AA3" w:rsidP="00654AA3">
            <w:pPr>
              <w:jc w:val="center"/>
              <w:rPr>
                <w:rFonts w:ascii="Consolas" w:hAnsi="Consolas" w:cs="Arial"/>
                <w:b/>
                <w:bCs/>
                <w:sz w:val="20"/>
                <w:szCs w:val="20"/>
                <w:lang w:val="pt-BR"/>
              </w:rPr>
            </w:pPr>
          </w:p>
        </w:tc>
        <w:tc>
          <w:tcPr>
            <w:tcW w:w="990"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21AB8DD2" w14:textId="77777777" w:rsidR="00654AA3" w:rsidRPr="0037718E" w:rsidRDefault="00654AA3" w:rsidP="00654AA3">
            <w:pPr>
              <w:jc w:val="center"/>
              <w:rPr>
                <w:rFonts w:ascii="Consolas" w:hAnsi="Consolas" w:cs="Arial"/>
                <w:b/>
                <w:bCs/>
                <w:sz w:val="20"/>
                <w:szCs w:val="20"/>
                <w:lang w:val="pt-BR"/>
              </w:rPr>
            </w:pPr>
          </w:p>
          <w:p w14:paraId="4D6C740D" w14:textId="63003AF7" w:rsidR="00654AA3" w:rsidRPr="0037718E" w:rsidRDefault="00654AA3" w:rsidP="00654AA3">
            <w:pPr>
              <w:jc w:val="center"/>
              <w:rPr>
                <w:rFonts w:ascii="Consolas" w:hAnsi="Consolas" w:cs="Arial"/>
                <w:b/>
                <w:bCs/>
                <w:sz w:val="20"/>
                <w:szCs w:val="20"/>
                <w:lang w:val="pt-BR"/>
              </w:rPr>
            </w:pPr>
            <w:r w:rsidRPr="0037718E">
              <w:rPr>
                <w:rFonts w:ascii="Consolas" w:hAnsi="Consolas" w:cs="Arial"/>
                <w:b/>
                <w:bCs/>
                <w:w w:val="105"/>
                <w:sz w:val="20"/>
                <w:szCs w:val="20"/>
                <w:lang w:val="pt-BR"/>
              </w:rPr>
              <w:t>DIAS ÚTEIS DA SEMANA EM QUE A VIAGEM OCORRE</w:t>
            </w:r>
          </w:p>
        </w:tc>
        <w:tc>
          <w:tcPr>
            <w:tcW w:w="1276"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54ACEA7E" w14:textId="3FB443EA" w:rsidR="00654AA3" w:rsidRPr="0037718E" w:rsidRDefault="00654AA3" w:rsidP="00654AA3">
            <w:pPr>
              <w:jc w:val="center"/>
              <w:rPr>
                <w:rFonts w:ascii="Consolas" w:hAnsi="Consolas" w:cs="Arial"/>
                <w:b/>
                <w:bCs/>
                <w:sz w:val="20"/>
                <w:szCs w:val="20"/>
                <w:lang w:val="pt-BR"/>
              </w:rPr>
            </w:pPr>
            <w:r w:rsidRPr="0037718E">
              <w:rPr>
                <w:rFonts w:ascii="Consolas" w:hAnsi="Consolas" w:cs="Arial"/>
                <w:b/>
                <w:bCs/>
                <w:w w:val="105"/>
                <w:sz w:val="20"/>
                <w:szCs w:val="20"/>
                <w:lang w:val="pt-BR"/>
              </w:rPr>
              <w:t>PERÍODO</w:t>
            </w:r>
            <w:r w:rsidRPr="0037718E">
              <w:rPr>
                <w:rFonts w:ascii="Consolas" w:hAnsi="Consolas" w:cs="Arial"/>
                <w:b/>
                <w:bCs/>
                <w:spacing w:val="-13"/>
                <w:w w:val="105"/>
                <w:sz w:val="20"/>
                <w:szCs w:val="20"/>
                <w:lang w:val="pt-BR"/>
              </w:rPr>
              <w:t xml:space="preserve"> </w:t>
            </w:r>
            <w:r w:rsidRPr="0037718E">
              <w:rPr>
                <w:rFonts w:ascii="Consolas" w:hAnsi="Consolas" w:cs="Arial"/>
                <w:b/>
                <w:bCs/>
                <w:w w:val="105"/>
                <w:sz w:val="20"/>
                <w:szCs w:val="20"/>
                <w:lang w:val="pt-BR"/>
              </w:rPr>
              <w:t>E HORÁRIO DE ENTRADA</w:t>
            </w:r>
            <w:r w:rsidRPr="0037718E">
              <w:rPr>
                <w:rFonts w:ascii="Consolas" w:hAnsi="Consolas" w:cs="Arial"/>
                <w:b/>
                <w:bCs/>
                <w:spacing w:val="-12"/>
                <w:w w:val="105"/>
                <w:sz w:val="20"/>
                <w:szCs w:val="20"/>
                <w:lang w:val="pt-BR"/>
              </w:rPr>
              <w:t xml:space="preserve"> </w:t>
            </w:r>
            <w:r w:rsidRPr="0037718E">
              <w:rPr>
                <w:rFonts w:ascii="Consolas" w:hAnsi="Consolas" w:cs="Arial"/>
                <w:b/>
                <w:bCs/>
                <w:w w:val="105"/>
                <w:sz w:val="20"/>
                <w:szCs w:val="20"/>
                <w:lang w:val="pt-BR"/>
              </w:rPr>
              <w:t>E SAÍDA DA AULA</w:t>
            </w:r>
          </w:p>
        </w:tc>
        <w:tc>
          <w:tcPr>
            <w:tcW w:w="1984"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08ACC077" w14:textId="77777777" w:rsidR="00654AA3" w:rsidRPr="0037718E" w:rsidRDefault="00654AA3" w:rsidP="00654AA3">
            <w:pPr>
              <w:jc w:val="center"/>
              <w:rPr>
                <w:rFonts w:ascii="Consolas" w:hAnsi="Consolas" w:cs="Arial"/>
                <w:b/>
                <w:bCs/>
                <w:sz w:val="20"/>
                <w:szCs w:val="20"/>
                <w:lang w:val="pt-BR"/>
              </w:rPr>
            </w:pPr>
          </w:p>
          <w:p w14:paraId="66603CCA" w14:textId="5B87DFEE" w:rsidR="00654AA3" w:rsidRPr="0037718E" w:rsidRDefault="00654AA3" w:rsidP="00654AA3">
            <w:pPr>
              <w:jc w:val="center"/>
              <w:rPr>
                <w:rFonts w:ascii="Consolas" w:hAnsi="Consolas" w:cs="Arial"/>
                <w:b/>
                <w:bCs/>
                <w:sz w:val="20"/>
                <w:szCs w:val="20"/>
                <w:lang w:val="pt-BR"/>
              </w:rPr>
            </w:pPr>
            <w:r w:rsidRPr="0037718E">
              <w:rPr>
                <w:rFonts w:ascii="Consolas" w:hAnsi="Consolas" w:cs="Arial"/>
                <w:b/>
                <w:bCs/>
                <w:w w:val="105"/>
                <w:sz w:val="20"/>
                <w:szCs w:val="20"/>
                <w:lang w:val="pt-BR"/>
              </w:rPr>
              <w:t>ITINERÁRIO DE IDA (NOME DAS VIAS)</w:t>
            </w:r>
          </w:p>
        </w:tc>
        <w:tc>
          <w:tcPr>
            <w:tcW w:w="2268"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15090DFE" w14:textId="77777777" w:rsidR="00654AA3" w:rsidRPr="0037718E" w:rsidRDefault="00654AA3" w:rsidP="00654AA3">
            <w:pPr>
              <w:jc w:val="center"/>
              <w:rPr>
                <w:rFonts w:ascii="Consolas" w:hAnsi="Consolas" w:cs="Arial"/>
                <w:b/>
                <w:bCs/>
                <w:sz w:val="20"/>
                <w:szCs w:val="20"/>
                <w:lang w:val="pt-BR"/>
              </w:rPr>
            </w:pPr>
          </w:p>
          <w:p w14:paraId="176A7F60" w14:textId="41029FB8" w:rsidR="00654AA3" w:rsidRPr="0037718E" w:rsidRDefault="00654AA3" w:rsidP="00654AA3">
            <w:pPr>
              <w:jc w:val="center"/>
              <w:rPr>
                <w:rFonts w:ascii="Consolas" w:hAnsi="Consolas" w:cs="Arial"/>
                <w:b/>
                <w:bCs/>
                <w:sz w:val="20"/>
                <w:szCs w:val="20"/>
                <w:lang w:val="pt-BR"/>
              </w:rPr>
            </w:pPr>
            <w:r w:rsidRPr="0037718E">
              <w:rPr>
                <w:rFonts w:ascii="Consolas" w:hAnsi="Consolas" w:cs="Arial"/>
                <w:b/>
                <w:bCs/>
                <w:w w:val="105"/>
                <w:sz w:val="20"/>
                <w:szCs w:val="20"/>
                <w:lang w:val="pt-BR"/>
              </w:rPr>
              <w:t>ITINERÁRIO DE VOLTA (NOME DAS VIAS)</w:t>
            </w:r>
          </w:p>
        </w:tc>
        <w:tc>
          <w:tcPr>
            <w:tcW w:w="1701"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6BA53EE5" w14:textId="353F3D1D" w:rsidR="00654AA3" w:rsidRPr="0037718E" w:rsidRDefault="00654AA3" w:rsidP="00654AA3">
            <w:pPr>
              <w:jc w:val="center"/>
              <w:rPr>
                <w:rFonts w:ascii="Consolas" w:hAnsi="Consolas" w:cs="Arial"/>
                <w:b/>
                <w:bCs/>
                <w:sz w:val="20"/>
                <w:szCs w:val="20"/>
                <w:lang w:val="pt-BR"/>
              </w:rPr>
            </w:pPr>
            <w:r w:rsidRPr="0037718E">
              <w:rPr>
                <w:rFonts w:ascii="Consolas" w:hAnsi="Consolas" w:cs="Arial"/>
                <w:b/>
                <w:bCs/>
                <w:sz w:val="20"/>
                <w:szCs w:val="20"/>
                <w:lang w:val="pt-BR"/>
              </w:rPr>
              <w:t>TIPO DE VIA NO ITINERÁRIO DESCRITO</w:t>
            </w:r>
          </w:p>
          <w:p w14:paraId="3D6AB9CC" w14:textId="02420E14" w:rsidR="00654AA3" w:rsidRPr="0037718E" w:rsidRDefault="00654AA3" w:rsidP="00654AA3">
            <w:pPr>
              <w:jc w:val="center"/>
              <w:rPr>
                <w:rFonts w:ascii="Consolas" w:hAnsi="Consolas" w:cs="Arial"/>
                <w:b/>
                <w:bCs/>
                <w:sz w:val="20"/>
                <w:szCs w:val="20"/>
                <w:lang w:val="pt-BR"/>
              </w:rPr>
            </w:pPr>
            <w:r w:rsidRPr="0037718E">
              <w:rPr>
                <w:rFonts w:ascii="Consolas" w:hAnsi="Consolas" w:cs="Arial"/>
                <w:b/>
                <w:bCs/>
                <w:sz w:val="20"/>
                <w:szCs w:val="20"/>
                <w:lang w:val="pt-BR"/>
              </w:rPr>
              <w:t>P = PAVIMENTADA</w:t>
            </w:r>
            <w:r w:rsidR="009A2AE5" w:rsidRPr="0037718E">
              <w:rPr>
                <w:rFonts w:ascii="Consolas" w:hAnsi="Consolas" w:cs="Arial"/>
                <w:b/>
                <w:bCs/>
                <w:sz w:val="20"/>
                <w:szCs w:val="20"/>
                <w:lang w:val="pt-BR"/>
              </w:rPr>
              <w:t xml:space="preserve"> E/OU</w:t>
            </w:r>
          </w:p>
          <w:p w14:paraId="4266A272" w14:textId="06485BBB" w:rsidR="00654AA3" w:rsidRPr="0037718E" w:rsidRDefault="00654AA3" w:rsidP="00654AA3">
            <w:pPr>
              <w:jc w:val="center"/>
              <w:rPr>
                <w:rFonts w:ascii="Consolas" w:hAnsi="Consolas" w:cs="Arial"/>
                <w:b/>
                <w:bCs/>
                <w:sz w:val="20"/>
                <w:szCs w:val="20"/>
                <w:lang w:val="pt-BR"/>
              </w:rPr>
            </w:pPr>
            <w:r w:rsidRPr="0037718E">
              <w:rPr>
                <w:rFonts w:ascii="Consolas" w:hAnsi="Consolas" w:cs="Arial"/>
                <w:b/>
                <w:bCs/>
                <w:sz w:val="20"/>
                <w:szCs w:val="20"/>
                <w:lang w:val="pt-BR"/>
              </w:rPr>
              <w:t>NP = NÃO PAVIMENTADA</w:t>
            </w:r>
          </w:p>
        </w:tc>
        <w:tc>
          <w:tcPr>
            <w:tcW w:w="1276"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7FBFBB28" w14:textId="336B0EC7" w:rsidR="00654AA3" w:rsidRPr="0037718E" w:rsidRDefault="00654AA3" w:rsidP="00654AA3">
            <w:pPr>
              <w:jc w:val="center"/>
              <w:rPr>
                <w:rFonts w:ascii="Consolas" w:hAnsi="Consolas" w:cs="Arial"/>
                <w:b/>
                <w:bCs/>
                <w:spacing w:val="-4"/>
                <w:w w:val="105"/>
                <w:sz w:val="20"/>
                <w:szCs w:val="20"/>
                <w:lang w:val="pt-BR"/>
              </w:rPr>
            </w:pPr>
            <w:r w:rsidRPr="0037718E">
              <w:rPr>
                <w:rFonts w:ascii="Consolas" w:hAnsi="Consolas" w:cs="Arial"/>
                <w:b/>
                <w:bCs/>
                <w:w w:val="105"/>
                <w:sz w:val="20"/>
                <w:szCs w:val="20"/>
                <w:lang w:val="pt-BR"/>
              </w:rPr>
              <w:t>DISTÂNCIA PERCORRIDA EM KM (IDA</w:t>
            </w:r>
            <w:r w:rsidRPr="0037718E">
              <w:rPr>
                <w:rFonts w:ascii="Consolas" w:hAnsi="Consolas" w:cs="Arial"/>
                <w:b/>
                <w:bCs/>
                <w:spacing w:val="-23"/>
                <w:w w:val="105"/>
                <w:sz w:val="20"/>
                <w:szCs w:val="20"/>
                <w:lang w:val="pt-BR"/>
              </w:rPr>
              <w:t xml:space="preserve"> </w:t>
            </w:r>
            <w:r w:rsidRPr="0037718E">
              <w:rPr>
                <w:rFonts w:ascii="Consolas" w:hAnsi="Consolas" w:cs="Arial"/>
                <w:b/>
                <w:bCs/>
                <w:w w:val="105"/>
                <w:sz w:val="20"/>
                <w:szCs w:val="20"/>
                <w:lang w:val="pt-BR"/>
              </w:rPr>
              <w:t>+ VOLTA)</w:t>
            </w:r>
          </w:p>
          <w:p w14:paraId="7672D95C" w14:textId="7A83DF00" w:rsidR="00654AA3" w:rsidRPr="0037718E" w:rsidRDefault="00654AA3" w:rsidP="00654AA3">
            <w:pPr>
              <w:jc w:val="center"/>
              <w:rPr>
                <w:rFonts w:ascii="Consolas" w:hAnsi="Consolas" w:cs="Arial"/>
                <w:b/>
                <w:bCs/>
                <w:sz w:val="20"/>
                <w:szCs w:val="20"/>
                <w:lang w:val="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28FFA3A8" w14:textId="08DF90D6" w:rsidR="00654AA3" w:rsidRPr="0037718E" w:rsidRDefault="00654AA3" w:rsidP="00654AA3">
            <w:pPr>
              <w:jc w:val="center"/>
              <w:rPr>
                <w:rFonts w:ascii="Consolas" w:hAnsi="Consolas" w:cs="Arial"/>
                <w:b/>
                <w:bCs/>
                <w:spacing w:val="-6"/>
                <w:w w:val="105"/>
                <w:sz w:val="20"/>
                <w:szCs w:val="20"/>
                <w:lang w:val="pt-BR"/>
              </w:rPr>
            </w:pPr>
            <w:r w:rsidRPr="0037718E">
              <w:rPr>
                <w:rFonts w:ascii="Consolas" w:hAnsi="Consolas" w:cs="Arial"/>
                <w:b/>
                <w:bCs/>
                <w:w w:val="105"/>
                <w:sz w:val="20"/>
                <w:szCs w:val="20"/>
                <w:lang w:val="pt-BR"/>
              </w:rPr>
              <w:t xml:space="preserve">TIPO DE VEÍCULO </w:t>
            </w:r>
            <w:r w:rsidRPr="0037718E">
              <w:rPr>
                <w:rFonts w:ascii="Consolas" w:hAnsi="Consolas" w:cs="Arial"/>
                <w:b/>
                <w:bCs/>
                <w:sz w:val="20"/>
                <w:szCs w:val="20"/>
                <w:lang w:val="pt-BR"/>
              </w:rPr>
              <w:t xml:space="preserve">NECESSÁRIO </w:t>
            </w:r>
            <w:r w:rsidRPr="0037718E">
              <w:rPr>
                <w:rFonts w:ascii="Consolas" w:hAnsi="Consolas" w:cs="Arial"/>
                <w:b/>
                <w:bCs/>
                <w:w w:val="105"/>
                <w:sz w:val="20"/>
                <w:szCs w:val="20"/>
                <w:lang w:val="pt-BR"/>
              </w:rPr>
              <w:t>(V1, V2</w:t>
            </w:r>
          </w:p>
          <w:p w14:paraId="1E2B7C7B" w14:textId="1E67055F" w:rsidR="00654AA3" w:rsidRPr="0037718E" w:rsidRDefault="00654AA3" w:rsidP="00654AA3">
            <w:pPr>
              <w:jc w:val="center"/>
              <w:rPr>
                <w:rFonts w:ascii="Consolas" w:hAnsi="Consolas" w:cs="Arial"/>
                <w:b/>
                <w:bCs/>
                <w:sz w:val="20"/>
                <w:szCs w:val="20"/>
                <w:lang w:val="pt-BR"/>
              </w:rPr>
            </w:pPr>
            <w:r w:rsidRPr="0037718E">
              <w:rPr>
                <w:rFonts w:ascii="Consolas" w:hAnsi="Consolas" w:cs="Arial"/>
                <w:b/>
                <w:bCs/>
                <w:w w:val="105"/>
                <w:sz w:val="20"/>
                <w:szCs w:val="20"/>
                <w:lang w:val="pt-BR"/>
              </w:rPr>
              <w:t>OU V3)</w:t>
            </w:r>
          </w:p>
        </w:tc>
      </w:tr>
      <w:tr w:rsidR="00654AA3" w:rsidRPr="00F963A7" w14:paraId="3C8F82AE" w14:textId="77777777" w:rsidTr="00A56F65">
        <w:trPr>
          <w:trHeight w:val="470"/>
          <w:jc w:val="center"/>
        </w:trPr>
        <w:tc>
          <w:tcPr>
            <w:tcW w:w="708" w:type="dxa"/>
            <w:tcBorders>
              <w:top w:val="single" w:sz="4" w:space="0" w:color="000000"/>
              <w:left w:val="single" w:sz="4" w:space="0" w:color="000000"/>
              <w:bottom w:val="single" w:sz="4" w:space="0" w:color="000000"/>
              <w:right w:val="single" w:sz="4" w:space="0" w:color="000000"/>
            </w:tcBorders>
            <w:vAlign w:val="center"/>
            <w:hideMark/>
          </w:tcPr>
          <w:p w14:paraId="2C217978" w14:textId="77777777" w:rsidR="00654AA3" w:rsidRPr="0037718E" w:rsidRDefault="00654AA3" w:rsidP="0047610C">
            <w:pPr>
              <w:ind w:left="96"/>
              <w:jc w:val="center"/>
              <w:rPr>
                <w:rFonts w:ascii="Consolas" w:hAnsi="Consolas" w:cs="Arial"/>
                <w:b/>
                <w:sz w:val="20"/>
                <w:szCs w:val="20"/>
              </w:rPr>
            </w:pPr>
            <w:r w:rsidRPr="0037718E">
              <w:rPr>
                <w:rFonts w:ascii="Consolas" w:hAnsi="Consolas" w:cs="Arial"/>
                <w:b/>
                <w:sz w:val="20"/>
                <w:szCs w:val="20"/>
              </w:rPr>
              <w:t>01</w:t>
            </w:r>
          </w:p>
        </w:tc>
        <w:tc>
          <w:tcPr>
            <w:tcW w:w="1841" w:type="dxa"/>
            <w:tcBorders>
              <w:top w:val="single" w:sz="4" w:space="0" w:color="000000"/>
              <w:left w:val="single" w:sz="4" w:space="0" w:color="000000"/>
              <w:bottom w:val="single" w:sz="4" w:space="0" w:color="000000"/>
              <w:right w:val="single" w:sz="4" w:space="0" w:color="000000"/>
            </w:tcBorders>
            <w:vAlign w:val="center"/>
          </w:tcPr>
          <w:p w14:paraId="1B3DC02C" w14:textId="77777777" w:rsidR="00654AA3" w:rsidRPr="0037718E" w:rsidRDefault="00654AA3" w:rsidP="0047610C">
            <w:pPr>
              <w:ind w:left="100" w:right="82" w:hanging="2"/>
              <w:jc w:val="center"/>
              <w:rPr>
                <w:rFonts w:ascii="Consolas" w:hAnsi="Consolas" w:cs="Arial"/>
                <w:b/>
                <w:sz w:val="20"/>
                <w:szCs w:val="20"/>
              </w:rPr>
            </w:pPr>
          </w:p>
          <w:p w14:paraId="2B0207B7" w14:textId="67846872" w:rsidR="00654AA3" w:rsidRPr="0037718E" w:rsidRDefault="00A00817" w:rsidP="0047610C">
            <w:pPr>
              <w:ind w:left="100" w:right="82" w:hanging="2"/>
              <w:jc w:val="center"/>
              <w:rPr>
                <w:rFonts w:ascii="Consolas" w:hAnsi="Consolas" w:cs="Arial"/>
                <w:b/>
                <w:sz w:val="20"/>
                <w:szCs w:val="20"/>
              </w:rPr>
            </w:pPr>
            <w:r w:rsidRPr="0037718E">
              <w:rPr>
                <w:rFonts w:ascii="Consolas" w:hAnsi="Consolas" w:cs="Arial"/>
                <w:b/>
                <w:sz w:val="20"/>
                <w:szCs w:val="20"/>
              </w:rPr>
              <w:t>EE Assentamento Zumbi dos Palmares e EMEIF Assentamento Zumbi dos Palmares</w:t>
            </w:r>
          </w:p>
        </w:tc>
        <w:tc>
          <w:tcPr>
            <w:tcW w:w="1134" w:type="dxa"/>
            <w:tcBorders>
              <w:top w:val="single" w:sz="4" w:space="0" w:color="000000"/>
              <w:left w:val="single" w:sz="4" w:space="0" w:color="000000"/>
              <w:bottom w:val="single" w:sz="4" w:space="0" w:color="000000"/>
              <w:right w:val="single" w:sz="4" w:space="0" w:color="000000"/>
            </w:tcBorders>
            <w:vAlign w:val="center"/>
          </w:tcPr>
          <w:p w14:paraId="07EEC602" w14:textId="77777777" w:rsidR="00654AA3" w:rsidRPr="0037718E" w:rsidRDefault="00654AA3" w:rsidP="0047610C">
            <w:pPr>
              <w:ind w:left="29" w:right="12"/>
              <w:jc w:val="center"/>
              <w:rPr>
                <w:rFonts w:ascii="Consolas" w:hAnsi="Consolas" w:cs="Arial"/>
                <w:b/>
                <w:sz w:val="20"/>
                <w:szCs w:val="20"/>
              </w:rPr>
            </w:pPr>
            <w:r w:rsidRPr="0037718E">
              <w:rPr>
                <w:rFonts w:ascii="Consolas" w:hAnsi="Consolas" w:cs="Arial"/>
                <w:b/>
                <w:sz w:val="20"/>
                <w:szCs w:val="20"/>
              </w:rPr>
              <w:t>44</w:t>
            </w:r>
          </w:p>
        </w:tc>
        <w:tc>
          <w:tcPr>
            <w:tcW w:w="990" w:type="dxa"/>
            <w:tcBorders>
              <w:top w:val="single" w:sz="4" w:space="0" w:color="000000"/>
              <w:left w:val="single" w:sz="4" w:space="0" w:color="000000"/>
              <w:bottom w:val="single" w:sz="4" w:space="0" w:color="000000"/>
              <w:right w:val="single" w:sz="4" w:space="0" w:color="000000"/>
            </w:tcBorders>
            <w:vAlign w:val="center"/>
          </w:tcPr>
          <w:p w14:paraId="6E2EFBFD" w14:textId="77777777" w:rsidR="00654AA3" w:rsidRPr="0037718E" w:rsidRDefault="00654AA3" w:rsidP="0047610C">
            <w:pPr>
              <w:ind w:left="24"/>
              <w:jc w:val="center"/>
              <w:rPr>
                <w:rFonts w:ascii="Consolas" w:hAnsi="Consolas" w:cs="Arial"/>
                <w:b/>
                <w:sz w:val="20"/>
                <w:szCs w:val="20"/>
              </w:rPr>
            </w:pPr>
            <w:r w:rsidRPr="0037718E">
              <w:rPr>
                <w:rFonts w:ascii="Consolas" w:hAnsi="Consolas" w:cs="Arial"/>
                <w:b/>
                <w:sz w:val="20"/>
                <w:szCs w:val="20"/>
              </w:rPr>
              <w:t>2ª a 6ª</w:t>
            </w:r>
          </w:p>
        </w:tc>
        <w:tc>
          <w:tcPr>
            <w:tcW w:w="1276" w:type="dxa"/>
            <w:tcBorders>
              <w:top w:val="single" w:sz="4" w:space="0" w:color="000000"/>
              <w:left w:val="single" w:sz="4" w:space="0" w:color="000000"/>
              <w:bottom w:val="single" w:sz="4" w:space="0" w:color="000000"/>
              <w:right w:val="single" w:sz="4" w:space="0" w:color="000000"/>
            </w:tcBorders>
            <w:vAlign w:val="center"/>
          </w:tcPr>
          <w:p w14:paraId="1B85FAC5" w14:textId="2C0CFC71" w:rsidR="00654AA3" w:rsidRPr="00DB25E2" w:rsidRDefault="00654AA3" w:rsidP="0047610C">
            <w:pPr>
              <w:ind w:left="60"/>
              <w:rPr>
                <w:rFonts w:ascii="Consolas" w:hAnsi="Consolas" w:cs="Arial"/>
                <w:b/>
                <w:sz w:val="20"/>
                <w:szCs w:val="20"/>
              </w:rPr>
            </w:pPr>
            <w:r w:rsidRPr="00DB25E2">
              <w:rPr>
                <w:rFonts w:ascii="Consolas" w:hAnsi="Consolas" w:cs="Arial"/>
                <w:b/>
                <w:sz w:val="20"/>
                <w:szCs w:val="20"/>
              </w:rPr>
              <w:t>Matutino</w:t>
            </w:r>
            <w:r w:rsidR="00FB1AB3" w:rsidRPr="00DB25E2">
              <w:rPr>
                <w:rFonts w:ascii="Consolas" w:hAnsi="Consolas" w:cs="Arial"/>
                <w:b/>
                <w:sz w:val="20"/>
                <w:szCs w:val="20"/>
              </w:rPr>
              <w:t xml:space="preserve"> 07h</w:t>
            </w:r>
            <w:r w:rsidR="00A00817" w:rsidRPr="00DB25E2">
              <w:rPr>
                <w:rFonts w:ascii="Consolas" w:hAnsi="Consolas" w:cs="Arial"/>
                <w:b/>
                <w:sz w:val="20"/>
                <w:szCs w:val="20"/>
              </w:rPr>
              <w:t>3</w:t>
            </w:r>
            <w:r w:rsidR="00FB1AB3" w:rsidRPr="00DB25E2">
              <w:rPr>
                <w:rFonts w:ascii="Consolas" w:hAnsi="Consolas" w:cs="Arial"/>
                <w:b/>
                <w:sz w:val="20"/>
                <w:szCs w:val="20"/>
              </w:rPr>
              <w:t>0 às 1</w:t>
            </w:r>
            <w:r w:rsidR="00A00817" w:rsidRPr="00DB25E2">
              <w:rPr>
                <w:rFonts w:ascii="Consolas" w:hAnsi="Consolas" w:cs="Arial"/>
                <w:b/>
                <w:sz w:val="20"/>
                <w:szCs w:val="20"/>
              </w:rPr>
              <w:t>2</w:t>
            </w:r>
            <w:r w:rsidR="00FB1AB3" w:rsidRPr="00DB25E2">
              <w:rPr>
                <w:rFonts w:ascii="Consolas" w:hAnsi="Consolas" w:cs="Arial"/>
                <w:b/>
                <w:sz w:val="20"/>
                <w:szCs w:val="20"/>
              </w:rPr>
              <w:t>h00</w:t>
            </w:r>
            <w:r w:rsidRPr="00DB25E2">
              <w:rPr>
                <w:rFonts w:ascii="Consolas" w:hAnsi="Consolas" w:cs="Arial"/>
                <w:b/>
                <w:sz w:val="20"/>
                <w:szCs w:val="20"/>
              </w:rPr>
              <w:t>/</w:t>
            </w:r>
          </w:p>
          <w:p w14:paraId="7DF213BB" w14:textId="54078297" w:rsidR="00654AA3" w:rsidRPr="00DB25E2" w:rsidRDefault="00FB1AB3" w:rsidP="0047610C">
            <w:pPr>
              <w:ind w:left="60"/>
              <w:rPr>
                <w:rFonts w:ascii="Consolas" w:hAnsi="Consolas" w:cs="Arial"/>
                <w:b/>
                <w:sz w:val="20"/>
                <w:szCs w:val="20"/>
              </w:rPr>
            </w:pPr>
            <w:r w:rsidRPr="00DB25E2">
              <w:rPr>
                <w:rFonts w:ascii="Consolas" w:hAnsi="Consolas" w:cs="Arial"/>
                <w:b/>
                <w:sz w:val="20"/>
                <w:szCs w:val="20"/>
              </w:rPr>
              <w:t>V</w:t>
            </w:r>
            <w:r w:rsidR="00654AA3" w:rsidRPr="00DB25E2">
              <w:rPr>
                <w:rFonts w:ascii="Consolas" w:hAnsi="Consolas" w:cs="Arial"/>
                <w:b/>
                <w:sz w:val="20"/>
                <w:szCs w:val="20"/>
              </w:rPr>
              <w:t>espertino</w:t>
            </w:r>
          </w:p>
          <w:p w14:paraId="4AEBE7AA" w14:textId="4E10B76D" w:rsidR="00654AA3" w:rsidRPr="00DB25E2" w:rsidRDefault="00FB1AB3" w:rsidP="0047610C">
            <w:pPr>
              <w:ind w:left="60"/>
              <w:rPr>
                <w:rFonts w:ascii="Consolas" w:hAnsi="Consolas" w:cs="Arial"/>
                <w:b/>
                <w:sz w:val="20"/>
                <w:szCs w:val="20"/>
              </w:rPr>
            </w:pPr>
            <w:r w:rsidRPr="00DB25E2">
              <w:rPr>
                <w:rFonts w:ascii="Consolas" w:hAnsi="Consolas" w:cs="Arial"/>
                <w:b/>
                <w:sz w:val="20"/>
                <w:szCs w:val="20"/>
              </w:rPr>
              <w:t>1</w:t>
            </w:r>
            <w:r w:rsidR="00DB25E2" w:rsidRPr="00DB25E2">
              <w:rPr>
                <w:rFonts w:ascii="Consolas" w:hAnsi="Consolas" w:cs="Arial"/>
                <w:b/>
                <w:sz w:val="20"/>
                <w:szCs w:val="20"/>
              </w:rPr>
              <w:t>3</w:t>
            </w:r>
            <w:r w:rsidR="00654AA3" w:rsidRPr="00DB25E2">
              <w:rPr>
                <w:rFonts w:ascii="Consolas" w:hAnsi="Consolas" w:cs="Arial"/>
                <w:b/>
                <w:sz w:val="20"/>
                <w:szCs w:val="20"/>
              </w:rPr>
              <w:t>h00</w:t>
            </w:r>
          </w:p>
          <w:p w14:paraId="572352FA" w14:textId="772E225D" w:rsidR="00654AA3" w:rsidRPr="0037718E" w:rsidRDefault="00654AA3" w:rsidP="0047610C">
            <w:pPr>
              <w:ind w:left="60"/>
              <w:rPr>
                <w:rFonts w:ascii="Consolas" w:hAnsi="Consolas" w:cs="Arial"/>
                <w:b/>
                <w:color w:val="FF0000"/>
                <w:sz w:val="20"/>
                <w:szCs w:val="20"/>
              </w:rPr>
            </w:pPr>
            <w:r w:rsidRPr="00DB25E2">
              <w:rPr>
                <w:rFonts w:ascii="Consolas" w:hAnsi="Consolas" w:cs="Arial"/>
                <w:b/>
                <w:sz w:val="20"/>
                <w:szCs w:val="20"/>
              </w:rPr>
              <w:t>às 1</w:t>
            </w:r>
            <w:r w:rsidR="00FB1AB3" w:rsidRPr="00DB25E2">
              <w:rPr>
                <w:rFonts w:ascii="Consolas" w:hAnsi="Consolas" w:cs="Arial"/>
                <w:b/>
                <w:sz w:val="20"/>
                <w:szCs w:val="20"/>
              </w:rPr>
              <w:t>7</w:t>
            </w:r>
            <w:r w:rsidRPr="00DB25E2">
              <w:rPr>
                <w:rFonts w:ascii="Consolas" w:hAnsi="Consolas" w:cs="Arial"/>
                <w:b/>
                <w:sz w:val="20"/>
                <w:szCs w:val="20"/>
              </w:rPr>
              <w:t>h</w:t>
            </w:r>
            <w:r w:rsidR="00DB25E2" w:rsidRPr="00DB25E2">
              <w:rPr>
                <w:rFonts w:ascii="Consolas" w:hAnsi="Consolas" w:cs="Arial"/>
                <w:b/>
                <w:sz w:val="20"/>
                <w:szCs w:val="20"/>
              </w:rPr>
              <w:t>4</w:t>
            </w:r>
            <w:r w:rsidR="00FB1AB3" w:rsidRPr="00DB25E2">
              <w:rPr>
                <w:rFonts w:ascii="Consolas" w:hAnsi="Consolas" w:cs="Arial"/>
                <w:b/>
                <w:sz w:val="20"/>
                <w:szCs w:val="20"/>
              </w:rPr>
              <w:t>5</w:t>
            </w:r>
          </w:p>
        </w:tc>
        <w:tc>
          <w:tcPr>
            <w:tcW w:w="1984" w:type="dxa"/>
            <w:tcBorders>
              <w:top w:val="single" w:sz="4" w:space="0" w:color="000000"/>
              <w:left w:val="single" w:sz="4" w:space="0" w:color="000000"/>
              <w:bottom w:val="single" w:sz="4" w:space="0" w:color="000000"/>
              <w:right w:val="single" w:sz="4" w:space="0" w:color="000000"/>
            </w:tcBorders>
            <w:vAlign w:val="center"/>
          </w:tcPr>
          <w:p w14:paraId="01332215" w14:textId="432EFE72" w:rsidR="00654AA3" w:rsidRPr="0037718E" w:rsidRDefault="00654AA3" w:rsidP="0047610C">
            <w:pPr>
              <w:ind w:hanging="1"/>
              <w:jc w:val="both"/>
              <w:rPr>
                <w:rFonts w:ascii="Consolas" w:hAnsi="Consolas" w:cs="Arial"/>
                <w:b/>
                <w:sz w:val="20"/>
                <w:szCs w:val="20"/>
              </w:rPr>
            </w:pPr>
            <w:r w:rsidRPr="0037718E">
              <w:rPr>
                <w:rFonts w:ascii="Consolas" w:hAnsi="Consolas" w:cs="Segoe UI"/>
                <w:sz w:val="20"/>
                <w:szCs w:val="20"/>
              </w:rPr>
              <w:t>Saída da Escola – Paulinho (LT 208) – Vieira (LT 205) – Passagem de Água da Vieira – (LT 245) – Retorna até o Mato Grosso (LT 222) – Barracão São Cristovão (LT 230) – Driele (LT 234) – LT 242 – Elizeu (LT 266) – Retorna até o Pesqueiro (Sítio dos Leite) – Fabiano (LT 274) – Pastor Darcy – passa por uma passagem de água (LT Reserva) – Cleonice (LT 365) – LT 366 – Maricele (LT 376) e retorna à escola</w:t>
            </w:r>
            <w:r w:rsidR="00D078C1" w:rsidRPr="0037718E">
              <w:rPr>
                <w:rFonts w:ascii="Consolas" w:hAnsi="Consolas" w:cs="Segoe UI"/>
                <w:sz w:val="20"/>
                <w:szCs w:val="20"/>
              </w:rPr>
              <w:t>.</w:t>
            </w:r>
          </w:p>
        </w:tc>
        <w:tc>
          <w:tcPr>
            <w:tcW w:w="2268" w:type="dxa"/>
            <w:tcBorders>
              <w:top w:val="single" w:sz="4" w:space="0" w:color="000000"/>
              <w:left w:val="single" w:sz="4" w:space="0" w:color="000000"/>
              <w:bottom w:val="single" w:sz="4" w:space="0" w:color="000000"/>
              <w:right w:val="single" w:sz="4" w:space="0" w:color="000000"/>
            </w:tcBorders>
            <w:vAlign w:val="center"/>
          </w:tcPr>
          <w:p w14:paraId="21AF2A44" w14:textId="77777777" w:rsidR="00654AA3" w:rsidRPr="0037718E" w:rsidRDefault="00654AA3" w:rsidP="0047610C">
            <w:pPr>
              <w:ind w:hanging="8"/>
              <w:jc w:val="both"/>
              <w:rPr>
                <w:rFonts w:ascii="Consolas" w:hAnsi="Consolas" w:cs="Segoe UI"/>
                <w:sz w:val="20"/>
                <w:szCs w:val="20"/>
              </w:rPr>
            </w:pPr>
            <w:r w:rsidRPr="0037718E">
              <w:rPr>
                <w:rFonts w:ascii="Consolas" w:hAnsi="Consolas" w:cs="Segoe UI"/>
                <w:sz w:val="20"/>
                <w:szCs w:val="20"/>
              </w:rPr>
              <w:t>Saída da Escola – Paulinho (LT 208) – Vieira (LT 205) – Passagem de Água da Vieira – (LT 245) – Retorna até o Mato Grosso (LT 222) – Barracão São Cristovão (LT 230) – Driele (LT 234) – LT 242 – Elizeu (LT 266) – Retorna até o Pesqueiro (Sítio dos Leite) – Fabiano (LT 274) – Pastor Darcy – passa por uma passagem de água (LT Reserva) – Cleonice (LT 365) – LT 366 – Maricele (LT 376) e retorna à escola.</w:t>
            </w:r>
          </w:p>
          <w:p w14:paraId="57F533BE" w14:textId="77777777" w:rsidR="00654AA3" w:rsidRPr="0037718E" w:rsidRDefault="00654AA3" w:rsidP="0047610C">
            <w:pPr>
              <w:ind w:hanging="8"/>
              <w:jc w:val="both"/>
              <w:rPr>
                <w:rFonts w:ascii="Consolas" w:hAnsi="Consolas" w:cs="Segoe UI"/>
                <w:sz w:val="20"/>
                <w:szCs w:val="20"/>
              </w:rPr>
            </w:pPr>
          </w:p>
          <w:p w14:paraId="74CED879" w14:textId="77777777" w:rsidR="00654AA3" w:rsidRPr="0037718E" w:rsidRDefault="00654AA3" w:rsidP="0047610C">
            <w:pPr>
              <w:ind w:hanging="8"/>
              <w:jc w:val="both"/>
              <w:rPr>
                <w:rFonts w:ascii="Consolas" w:hAnsi="Consolas" w:cs="Arial"/>
                <w:b/>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095A29E" w14:textId="77777777" w:rsidR="00011A7E" w:rsidRPr="0037718E" w:rsidRDefault="00654AA3" w:rsidP="0047610C">
            <w:pPr>
              <w:jc w:val="center"/>
              <w:rPr>
                <w:rFonts w:ascii="Consolas" w:hAnsi="Consolas" w:cs="Arial"/>
                <w:sz w:val="20"/>
                <w:szCs w:val="20"/>
              </w:rPr>
            </w:pPr>
            <w:r w:rsidRPr="0037718E">
              <w:rPr>
                <w:rFonts w:ascii="Consolas" w:hAnsi="Consolas" w:cs="Arial"/>
                <w:sz w:val="20"/>
                <w:szCs w:val="20"/>
              </w:rPr>
              <w:t>(</w:t>
            </w:r>
            <w:r w:rsidRPr="0037718E">
              <w:rPr>
                <w:rFonts w:ascii="Consolas" w:hAnsi="Consolas" w:cs="Arial"/>
                <w:color w:val="FFFFFF" w:themeColor="background1"/>
                <w:sz w:val="20"/>
                <w:szCs w:val="20"/>
              </w:rPr>
              <w:t>X</w:t>
            </w:r>
            <w:r w:rsidRPr="0037718E">
              <w:rPr>
                <w:rFonts w:ascii="Consolas" w:hAnsi="Consolas" w:cs="Arial"/>
                <w:sz w:val="20"/>
                <w:szCs w:val="20"/>
              </w:rPr>
              <w:t xml:space="preserve">) P </w:t>
            </w:r>
            <w:r w:rsidR="00011A7E" w:rsidRPr="0037718E">
              <w:rPr>
                <w:rFonts w:ascii="Consolas" w:hAnsi="Consolas" w:cs="Arial"/>
                <w:sz w:val="20"/>
                <w:szCs w:val="20"/>
              </w:rPr>
              <w:t>e/</w:t>
            </w:r>
            <w:r w:rsidRPr="0037718E">
              <w:rPr>
                <w:rFonts w:ascii="Consolas" w:hAnsi="Consolas" w:cs="Arial"/>
                <w:sz w:val="20"/>
                <w:szCs w:val="20"/>
              </w:rPr>
              <w:t xml:space="preserve">ou </w:t>
            </w:r>
          </w:p>
          <w:p w14:paraId="3E539763" w14:textId="3EC40236" w:rsidR="00654AA3" w:rsidRPr="0037718E" w:rsidRDefault="00654AA3" w:rsidP="0047610C">
            <w:pPr>
              <w:jc w:val="center"/>
              <w:rPr>
                <w:rFonts w:ascii="Consolas" w:hAnsi="Consolas" w:cs="Arial"/>
                <w:sz w:val="20"/>
                <w:szCs w:val="20"/>
              </w:rPr>
            </w:pPr>
            <w:r w:rsidRPr="0037718E">
              <w:rPr>
                <w:rFonts w:ascii="Consolas" w:hAnsi="Consolas" w:cs="Arial"/>
                <w:sz w:val="20"/>
                <w:szCs w:val="20"/>
              </w:rPr>
              <w:t>(X) NP</w:t>
            </w:r>
          </w:p>
        </w:tc>
        <w:tc>
          <w:tcPr>
            <w:tcW w:w="1276" w:type="dxa"/>
            <w:tcBorders>
              <w:top w:val="single" w:sz="4" w:space="0" w:color="000000"/>
              <w:left w:val="single" w:sz="4" w:space="0" w:color="000000"/>
              <w:bottom w:val="single" w:sz="4" w:space="0" w:color="000000"/>
              <w:right w:val="single" w:sz="4" w:space="0" w:color="000000"/>
            </w:tcBorders>
            <w:vAlign w:val="center"/>
          </w:tcPr>
          <w:p w14:paraId="27E38D81" w14:textId="77777777" w:rsidR="00654AA3" w:rsidRPr="0037718E" w:rsidRDefault="00654AA3" w:rsidP="0047610C">
            <w:pPr>
              <w:jc w:val="center"/>
              <w:rPr>
                <w:rFonts w:ascii="Consolas" w:hAnsi="Consolas" w:cs="Arial"/>
                <w:b/>
                <w:sz w:val="20"/>
                <w:szCs w:val="20"/>
              </w:rPr>
            </w:pPr>
            <w:r w:rsidRPr="0037718E">
              <w:rPr>
                <w:rFonts w:ascii="Consolas" w:hAnsi="Consolas" w:cs="Arial"/>
                <w:b/>
                <w:sz w:val="20"/>
                <w:szCs w:val="20"/>
              </w:rPr>
              <w:t>120,00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FB84DDA" w14:textId="05C3FBED" w:rsidR="00654AA3" w:rsidRPr="0037718E" w:rsidRDefault="00654AA3" w:rsidP="0047610C">
            <w:pPr>
              <w:ind w:left="279" w:right="254"/>
              <w:jc w:val="center"/>
              <w:rPr>
                <w:rFonts w:ascii="Consolas" w:hAnsi="Consolas" w:cs="Arial"/>
                <w:b/>
                <w:sz w:val="20"/>
                <w:szCs w:val="20"/>
              </w:rPr>
            </w:pPr>
            <w:r w:rsidRPr="0037718E">
              <w:rPr>
                <w:rFonts w:ascii="Consolas" w:hAnsi="Consolas" w:cs="Arial"/>
                <w:b/>
                <w:sz w:val="20"/>
                <w:szCs w:val="20"/>
              </w:rPr>
              <w:t>V1</w:t>
            </w:r>
          </w:p>
        </w:tc>
      </w:tr>
      <w:tr w:rsidR="00011A7E" w:rsidRPr="00654AA3" w14:paraId="7C9731E6" w14:textId="77777777" w:rsidTr="00A56F65">
        <w:trPr>
          <w:trHeight w:val="470"/>
          <w:jc w:val="center"/>
        </w:trPr>
        <w:tc>
          <w:tcPr>
            <w:tcW w:w="708" w:type="dxa"/>
            <w:tcBorders>
              <w:top w:val="single" w:sz="4" w:space="0" w:color="000000"/>
              <w:left w:val="single" w:sz="4" w:space="0" w:color="000000"/>
              <w:bottom w:val="single" w:sz="4" w:space="0" w:color="000000"/>
              <w:right w:val="single" w:sz="4" w:space="0" w:color="000000"/>
            </w:tcBorders>
            <w:vAlign w:val="center"/>
            <w:hideMark/>
          </w:tcPr>
          <w:p w14:paraId="70F0A15F" w14:textId="77777777" w:rsidR="00011A7E" w:rsidRPr="0037718E" w:rsidRDefault="00011A7E" w:rsidP="0047610C">
            <w:pPr>
              <w:ind w:left="96"/>
              <w:jc w:val="center"/>
              <w:rPr>
                <w:rFonts w:ascii="Consolas" w:hAnsi="Consolas" w:cs="Arial"/>
                <w:b/>
                <w:sz w:val="20"/>
                <w:szCs w:val="20"/>
              </w:rPr>
            </w:pPr>
            <w:r w:rsidRPr="0037718E">
              <w:rPr>
                <w:rFonts w:ascii="Consolas" w:hAnsi="Consolas" w:cs="Arial"/>
                <w:b/>
                <w:sz w:val="20"/>
                <w:szCs w:val="20"/>
              </w:rPr>
              <w:t>02</w:t>
            </w:r>
          </w:p>
        </w:tc>
        <w:tc>
          <w:tcPr>
            <w:tcW w:w="1841" w:type="dxa"/>
            <w:tcBorders>
              <w:top w:val="single" w:sz="4" w:space="0" w:color="000000"/>
              <w:left w:val="single" w:sz="4" w:space="0" w:color="000000"/>
              <w:bottom w:val="single" w:sz="4" w:space="0" w:color="000000"/>
              <w:right w:val="single" w:sz="4" w:space="0" w:color="000000"/>
            </w:tcBorders>
            <w:vAlign w:val="center"/>
          </w:tcPr>
          <w:p w14:paraId="5A6BA6AE" w14:textId="77777777" w:rsidR="00011A7E" w:rsidRPr="0037718E" w:rsidRDefault="00011A7E" w:rsidP="0047610C">
            <w:pPr>
              <w:ind w:left="100" w:right="82" w:hanging="2"/>
              <w:jc w:val="center"/>
              <w:rPr>
                <w:rFonts w:ascii="Consolas" w:hAnsi="Consolas" w:cs="Arial"/>
                <w:b/>
                <w:sz w:val="20"/>
                <w:szCs w:val="20"/>
              </w:rPr>
            </w:pPr>
          </w:p>
          <w:p w14:paraId="6EE65413" w14:textId="70B86FE9" w:rsidR="00011A7E" w:rsidRPr="0037718E" w:rsidRDefault="00A00817" w:rsidP="0047610C">
            <w:pPr>
              <w:ind w:left="100" w:right="82" w:hanging="2"/>
              <w:jc w:val="center"/>
              <w:rPr>
                <w:rFonts w:ascii="Consolas" w:hAnsi="Consolas" w:cs="Arial"/>
                <w:b/>
                <w:sz w:val="20"/>
                <w:szCs w:val="20"/>
              </w:rPr>
            </w:pPr>
            <w:r w:rsidRPr="0037718E">
              <w:rPr>
                <w:rFonts w:ascii="Consolas" w:hAnsi="Consolas" w:cs="Arial"/>
                <w:b/>
                <w:sz w:val="20"/>
                <w:szCs w:val="20"/>
              </w:rPr>
              <w:t>EE Assentamento Zumbi dos Palmares e EMEIF Assentamento Zumbi dos Palmares</w:t>
            </w:r>
          </w:p>
        </w:tc>
        <w:tc>
          <w:tcPr>
            <w:tcW w:w="1134" w:type="dxa"/>
            <w:tcBorders>
              <w:top w:val="single" w:sz="4" w:space="0" w:color="000000"/>
              <w:left w:val="single" w:sz="4" w:space="0" w:color="000000"/>
              <w:bottom w:val="single" w:sz="4" w:space="0" w:color="000000"/>
              <w:right w:val="single" w:sz="4" w:space="0" w:color="000000"/>
            </w:tcBorders>
            <w:vAlign w:val="center"/>
          </w:tcPr>
          <w:p w14:paraId="15344834" w14:textId="77777777" w:rsidR="00011A7E" w:rsidRPr="0037718E" w:rsidRDefault="00011A7E" w:rsidP="0047610C">
            <w:pPr>
              <w:ind w:left="29" w:right="12"/>
              <w:jc w:val="center"/>
              <w:rPr>
                <w:rFonts w:ascii="Consolas" w:hAnsi="Consolas" w:cs="Arial"/>
                <w:b/>
                <w:sz w:val="20"/>
                <w:szCs w:val="20"/>
              </w:rPr>
            </w:pPr>
            <w:r w:rsidRPr="0037718E">
              <w:rPr>
                <w:rFonts w:ascii="Consolas" w:hAnsi="Consolas" w:cs="Arial"/>
                <w:b/>
                <w:sz w:val="20"/>
                <w:szCs w:val="20"/>
              </w:rPr>
              <w:t>44</w:t>
            </w:r>
          </w:p>
        </w:tc>
        <w:tc>
          <w:tcPr>
            <w:tcW w:w="990" w:type="dxa"/>
            <w:tcBorders>
              <w:top w:val="single" w:sz="4" w:space="0" w:color="000000"/>
              <w:left w:val="single" w:sz="4" w:space="0" w:color="000000"/>
              <w:bottom w:val="single" w:sz="4" w:space="0" w:color="000000"/>
              <w:right w:val="single" w:sz="4" w:space="0" w:color="000000"/>
            </w:tcBorders>
            <w:vAlign w:val="center"/>
          </w:tcPr>
          <w:p w14:paraId="11C2AA91" w14:textId="77777777" w:rsidR="00011A7E" w:rsidRPr="0037718E" w:rsidRDefault="00011A7E" w:rsidP="0047610C">
            <w:pPr>
              <w:ind w:left="24"/>
              <w:jc w:val="center"/>
              <w:rPr>
                <w:rFonts w:ascii="Consolas" w:hAnsi="Consolas" w:cs="Arial"/>
                <w:b/>
                <w:sz w:val="20"/>
                <w:szCs w:val="20"/>
              </w:rPr>
            </w:pPr>
            <w:r w:rsidRPr="0037718E">
              <w:rPr>
                <w:rFonts w:ascii="Consolas" w:hAnsi="Consolas" w:cs="Arial"/>
                <w:b/>
                <w:sz w:val="20"/>
                <w:szCs w:val="20"/>
              </w:rPr>
              <w:t>2ª a 6ª</w:t>
            </w:r>
          </w:p>
        </w:tc>
        <w:tc>
          <w:tcPr>
            <w:tcW w:w="1276" w:type="dxa"/>
            <w:tcBorders>
              <w:top w:val="single" w:sz="4" w:space="0" w:color="000000"/>
              <w:left w:val="single" w:sz="4" w:space="0" w:color="000000"/>
              <w:bottom w:val="single" w:sz="4" w:space="0" w:color="000000"/>
              <w:right w:val="single" w:sz="4" w:space="0" w:color="000000"/>
            </w:tcBorders>
            <w:vAlign w:val="center"/>
          </w:tcPr>
          <w:p w14:paraId="3C3185B1" w14:textId="77777777" w:rsidR="00DB25E2" w:rsidRPr="00DB25E2" w:rsidRDefault="00DB25E2" w:rsidP="00DB25E2">
            <w:pPr>
              <w:ind w:left="60"/>
              <w:rPr>
                <w:rFonts w:ascii="Consolas" w:hAnsi="Consolas" w:cs="Arial"/>
                <w:b/>
                <w:sz w:val="20"/>
                <w:szCs w:val="20"/>
              </w:rPr>
            </w:pPr>
            <w:r w:rsidRPr="00DB25E2">
              <w:rPr>
                <w:rFonts w:ascii="Consolas" w:hAnsi="Consolas" w:cs="Arial"/>
                <w:b/>
                <w:sz w:val="20"/>
                <w:szCs w:val="20"/>
              </w:rPr>
              <w:t>Matutino 07h30 às 12h00/</w:t>
            </w:r>
          </w:p>
          <w:p w14:paraId="52E2B4BC" w14:textId="77777777" w:rsidR="00DB25E2" w:rsidRPr="00DB25E2" w:rsidRDefault="00DB25E2" w:rsidP="00DB25E2">
            <w:pPr>
              <w:ind w:left="60"/>
              <w:rPr>
                <w:rFonts w:ascii="Consolas" w:hAnsi="Consolas" w:cs="Arial"/>
                <w:b/>
                <w:sz w:val="20"/>
                <w:szCs w:val="20"/>
              </w:rPr>
            </w:pPr>
            <w:r w:rsidRPr="00DB25E2">
              <w:rPr>
                <w:rFonts w:ascii="Consolas" w:hAnsi="Consolas" w:cs="Arial"/>
                <w:b/>
                <w:sz w:val="20"/>
                <w:szCs w:val="20"/>
              </w:rPr>
              <w:t>Vespertino</w:t>
            </w:r>
          </w:p>
          <w:p w14:paraId="5E3C7D8A" w14:textId="77777777" w:rsidR="00DB25E2" w:rsidRPr="00DB25E2" w:rsidRDefault="00DB25E2" w:rsidP="00DB25E2">
            <w:pPr>
              <w:ind w:left="60"/>
              <w:rPr>
                <w:rFonts w:ascii="Consolas" w:hAnsi="Consolas" w:cs="Arial"/>
                <w:b/>
                <w:sz w:val="20"/>
                <w:szCs w:val="20"/>
              </w:rPr>
            </w:pPr>
            <w:r w:rsidRPr="00DB25E2">
              <w:rPr>
                <w:rFonts w:ascii="Consolas" w:hAnsi="Consolas" w:cs="Arial"/>
                <w:b/>
                <w:sz w:val="20"/>
                <w:szCs w:val="20"/>
              </w:rPr>
              <w:t>13h00</w:t>
            </w:r>
          </w:p>
          <w:p w14:paraId="2F1FEFFA" w14:textId="51A910E4" w:rsidR="00011A7E" w:rsidRPr="0037718E" w:rsidRDefault="00DB25E2" w:rsidP="00DB25E2">
            <w:pPr>
              <w:ind w:left="60"/>
              <w:rPr>
                <w:rFonts w:ascii="Consolas" w:hAnsi="Consolas" w:cs="Arial"/>
                <w:b/>
                <w:color w:val="FF0000"/>
                <w:sz w:val="20"/>
                <w:szCs w:val="20"/>
              </w:rPr>
            </w:pPr>
            <w:r w:rsidRPr="00DB25E2">
              <w:rPr>
                <w:rFonts w:ascii="Consolas" w:hAnsi="Consolas" w:cs="Arial"/>
                <w:b/>
                <w:sz w:val="20"/>
                <w:szCs w:val="20"/>
              </w:rPr>
              <w:t>às 17h45</w:t>
            </w:r>
          </w:p>
        </w:tc>
        <w:tc>
          <w:tcPr>
            <w:tcW w:w="1984" w:type="dxa"/>
            <w:tcBorders>
              <w:top w:val="single" w:sz="4" w:space="0" w:color="000000"/>
              <w:left w:val="single" w:sz="4" w:space="0" w:color="000000"/>
              <w:bottom w:val="single" w:sz="4" w:space="0" w:color="000000"/>
              <w:right w:val="single" w:sz="4" w:space="0" w:color="000000"/>
            </w:tcBorders>
            <w:vAlign w:val="center"/>
          </w:tcPr>
          <w:p w14:paraId="77460EAD" w14:textId="77777777" w:rsidR="00011A7E" w:rsidRPr="0037718E" w:rsidRDefault="00011A7E" w:rsidP="0047610C">
            <w:pPr>
              <w:ind w:hanging="1"/>
              <w:jc w:val="both"/>
              <w:rPr>
                <w:rFonts w:ascii="Consolas" w:hAnsi="Consolas" w:cs="Arial"/>
                <w:b/>
                <w:sz w:val="20"/>
                <w:szCs w:val="20"/>
              </w:rPr>
            </w:pPr>
            <w:r w:rsidRPr="0037718E">
              <w:rPr>
                <w:rFonts w:ascii="Consolas" w:hAnsi="Consolas" w:cs="Segoe UI"/>
                <w:sz w:val="20"/>
                <w:szCs w:val="20"/>
              </w:rPr>
              <w:t>Saída da Escola – Torre (LT 311) – Caixa de Força – Nena (LT 159) – João Mecânico (LT 152) – Rose (LT 402) – Retorna até a Baiana (LT 400) – Passagem de Água – sai no estradão (LT 305) Filha do Cabelo (LT 295) e retorna para à escola</w:t>
            </w:r>
          </w:p>
        </w:tc>
        <w:tc>
          <w:tcPr>
            <w:tcW w:w="2268" w:type="dxa"/>
            <w:tcBorders>
              <w:top w:val="single" w:sz="4" w:space="0" w:color="000000"/>
              <w:left w:val="single" w:sz="4" w:space="0" w:color="000000"/>
              <w:bottom w:val="single" w:sz="4" w:space="0" w:color="000000"/>
              <w:right w:val="single" w:sz="4" w:space="0" w:color="000000"/>
            </w:tcBorders>
            <w:vAlign w:val="center"/>
          </w:tcPr>
          <w:p w14:paraId="55AE0BC7" w14:textId="77777777" w:rsidR="00011A7E" w:rsidRPr="0037718E" w:rsidRDefault="00011A7E" w:rsidP="0047610C">
            <w:pPr>
              <w:ind w:hanging="8"/>
              <w:jc w:val="both"/>
              <w:rPr>
                <w:rFonts w:ascii="Consolas" w:hAnsi="Consolas" w:cs="Arial"/>
                <w:b/>
                <w:sz w:val="20"/>
                <w:szCs w:val="20"/>
              </w:rPr>
            </w:pPr>
            <w:r w:rsidRPr="0037718E">
              <w:rPr>
                <w:rFonts w:ascii="Consolas" w:hAnsi="Consolas" w:cs="Segoe UI"/>
                <w:sz w:val="20"/>
                <w:szCs w:val="20"/>
              </w:rPr>
              <w:t>Saída da Escola – Torre (LT 311) – Caixa de Força – Nena (LT 159) – João Mecânico (LT 152) – Rose (LT 402) – Retorna até a Baiana (LT 400) – Passagem de Água – sai no estradão (LT 305) Filha do Cabelo (LT 295) e retorna para à escola.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73752D3" w14:textId="77777777" w:rsidR="00011A7E" w:rsidRPr="0037718E" w:rsidRDefault="00011A7E" w:rsidP="0047610C">
            <w:pPr>
              <w:jc w:val="center"/>
              <w:rPr>
                <w:rFonts w:ascii="Consolas" w:hAnsi="Consolas" w:cs="Arial"/>
                <w:sz w:val="20"/>
                <w:szCs w:val="20"/>
              </w:rPr>
            </w:pPr>
            <w:r w:rsidRPr="0037718E">
              <w:rPr>
                <w:rFonts w:ascii="Consolas" w:hAnsi="Consolas" w:cs="Arial"/>
                <w:sz w:val="20"/>
                <w:szCs w:val="20"/>
              </w:rPr>
              <w:t>(</w:t>
            </w:r>
            <w:r w:rsidRPr="0037718E">
              <w:rPr>
                <w:rFonts w:ascii="Consolas" w:hAnsi="Consolas" w:cs="Arial"/>
                <w:color w:val="FFFFFF" w:themeColor="background1"/>
                <w:sz w:val="20"/>
                <w:szCs w:val="20"/>
              </w:rPr>
              <w:t>X</w:t>
            </w:r>
            <w:r w:rsidRPr="0037718E">
              <w:rPr>
                <w:rFonts w:ascii="Consolas" w:hAnsi="Consolas" w:cs="Arial"/>
                <w:sz w:val="20"/>
                <w:szCs w:val="20"/>
              </w:rPr>
              <w:t xml:space="preserve">) P e/ou </w:t>
            </w:r>
          </w:p>
          <w:p w14:paraId="1106BC5E" w14:textId="0F4F1077" w:rsidR="00011A7E" w:rsidRPr="0037718E" w:rsidRDefault="00011A7E" w:rsidP="0047610C">
            <w:pPr>
              <w:jc w:val="center"/>
              <w:rPr>
                <w:rFonts w:ascii="Consolas" w:hAnsi="Consolas" w:cs="Arial"/>
                <w:sz w:val="20"/>
                <w:szCs w:val="20"/>
              </w:rPr>
            </w:pPr>
            <w:r w:rsidRPr="0037718E">
              <w:rPr>
                <w:rFonts w:ascii="Consolas" w:hAnsi="Consolas" w:cs="Arial"/>
                <w:sz w:val="20"/>
                <w:szCs w:val="20"/>
              </w:rPr>
              <w:t>(X) NP</w:t>
            </w:r>
          </w:p>
        </w:tc>
        <w:tc>
          <w:tcPr>
            <w:tcW w:w="1276" w:type="dxa"/>
            <w:tcBorders>
              <w:top w:val="single" w:sz="4" w:space="0" w:color="000000"/>
              <w:left w:val="single" w:sz="4" w:space="0" w:color="000000"/>
              <w:bottom w:val="single" w:sz="4" w:space="0" w:color="000000"/>
              <w:right w:val="single" w:sz="4" w:space="0" w:color="000000"/>
            </w:tcBorders>
            <w:vAlign w:val="center"/>
          </w:tcPr>
          <w:p w14:paraId="4A752B47" w14:textId="77777777" w:rsidR="00011A7E" w:rsidRPr="0037718E" w:rsidRDefault="00011A7E" w:rsidP="0047610C">
            <w:pPr>
              <w:jc w:val="center"/>
              <w:rPr>
                <w:rFonts w:ascii="Consolas" w:hAnsi="Consolas" w:cs="Arial"/>
                <w:b/>
                <w:sz w:val="20"/>
                <w:szCs w:val="20"/>
              </w:rPr>
            </w:pPr>
            <w:r w:rsidRPr="0037718E">
              <w:rPr>
                <w:rFonts w:ascii="Consolas" w:hAnsi="Consolas" w:cs="Arial"/>
                <w:b/>
                <w:sz w:val="20"/>
                <w:szCs w:val="20"/>
              </w:rPr>
              <w:t>96,00</w:t>
            </w:r>
          </w:p>
        </w:tc>
        <w:tc>
          <w:tcPr>
            <w:tcW w:w="1134" w:type="dxa"/>
            <w:tcBorders>
              <w:top w:val="single" w:sz="4" w:space="0" w:color="000000"/>
              <w:left w:val="single" w:sz="4" w:space="0" w:color="000000"/>
              <w:bottom w:val="single" w:sz="4" w:space="0" w:color="000000"/>
              <w:right w:val="single" w:sz="4" w:space="0" w:color="000000"/>
            </w:tcBorders>
            <w:vAlign w:val="center"/>
          </w:tcPr>
          <w:p w14:paraId="0C0A276D" w14:textId="77777777" w:rsidR="00011A7E" w:rsidRPr="0037718E" w:rsidRDefault="00011A7E" w:rsidP="0047610C">
            <w:pPr>
              <w:ind w:left="279" w:right="254"/>
              <w:jc w:val="center"/>
              <w:rPr>
                <w:rFonts w:ascii="Consolas" w:hAnsi="Consolas" w:cs="Arial"/>
                <w:b/>
                <w:sz w:val="20"/>
                <w:szCs w:val="20"/>
              </w:rPr>
            </w:pPr>
            <w:r w:rsidRPr="0037718E">
              <w:rPr>
                <w:rFonts w:ascii="Consolas" w:hAnsi="Consolas" w:cs="Arial"/>
                <w:b/>
                <w:sz w:val="20"/>
                <w:szCs w:val="20"/>
              </w:rPr>
              <w:t>V1</w:t>
            </w:r>
          </w:p>
        </w:tc>
      </w:tr>
      <w:tr w:rsidR="00654AA3" w:rsidRPr="00011A7E" w14:paraId="24D712A3" w14:textId="77777777" w:rsidTr="00A56F65">
        <w:trPr>
          <w:trHeight w:val="470"/>
          <w:jc w:val="center"/>
        </w:trPr>
        <w:tc>
          <w:tcPr>
            <w:tcW w:w="708" w:type="dxa"/>
            <w:tcBorders>
              <w:top w:val="single" w:sz="4" w:space="0" w:color="000000"/>
              <w:left w:val="single" w:sz="4" w:space="0" w:color="000000"/>
              <w:bottom w:val="single" w:sz="4" w:space="0" w:color="000000"/>
              <w:right w:val="single" w:sz="4" w:space="0" w:color="000000"/>
            </w:tcBorders>
            <w:vAlign w:val="center"/>
            <w:hideMark/>
          </w:tcPr>
          <w:p w14:paraId="62FF0DFD" w14:textId="0531780B" w:rsidR="00654AA3" w:rsidRPr="0037718E" w:rsidRDefault="00654AA3" w:rsidP="0047610C">
            <w:pPr>
              <w:ind w:left="96"/>
              <w:jc w:val="center"/>
              <w:rPr>
                <w:rFonts w:ascii="Consolas" w:hAnsi="Consolas" w:cs="Arial"/>
                <w:b/>
                <w:sz w:val="20"/>
                <w:szCs w:val="20"/>
              </w:rPr>
            </w:pPr>
            <w:r w:rsidRPr="0037718E">
              <w:rPr>
                <w:rFonts w:ascii="Consolas" w:hAnsi="Consolas" w:cs="Arial"/>
                <w:b/>
                <w:sz w:val="20"/>
                <w:szCs w:val="20"/>
              </w:rPr>
              <w:t>0</w:t>
            </w:r>
            <w:r w:rsidR="00011A7E" w:rsidRPr="0037718E">
              <w:rPr>
                <w:rFonts w:ascii="Consolas" w:hAnsi="Consolas" w:cs="Arial"/>
                <w:b/>
                <w:sz w:val="20"/>
                <w:szCs w:val="20"/>
              </w:rPr>
              <w:t>3</w:t>
            </w:r>
          </w:p>
        </w:tc>
        <w:tc>
          <w:tcPr>
            <w:tcW w:w="1841" w:type="dxa"/>
            <w:tcBorders>
              <w:top w:val="single" w:sz="4" w:space="0" w:color="000000"/>
              <w:left w:val="single" w:sz="4" w:space="0" w:color="000000"/>
              <w:bottom w:val="single" w:sz="4" w:space="0" w:color="000000"/>
              <w:right w:val="single" w:sz="4" w:space="0" w:color="000000"/>
            </w:tcBorders>
            <w:vAlign w:val="center"/>
          </w:tcPr>
          <w:p w14:paraId="6DC88344" w14:textId="77777777" w:rsidR="00654AA3" w:rsidRPr="0037718E" w:rsidRDefault="00654AA3" w:rsidP="0047610C">
            <w:pPr>
              <w:ind w:left="100" w:right="82" w:hanging="2"/>
              <w:jc w:val="center"/>
              <w:rPr>
                <w:rFonts w:ascii="Consolas" w:hAnsi="Consolas" w:cs="Arial"/>
                <w:b/>
                <w:sz w:val="20"/>
                <w:szCs w:val="20"/>
              </w:rPr>
            </w:pPr>
          </w:p>
          <w:p w14:paraId="59863C2F" w14:textId="228BF584" w:rsidR="00654AA3" w:rsidRPr="0037718E" w:rsidRDefault="00A00817" w:rsidP="0047610C">
            <w:pPr>
              <w:ind w:left="100" w:right="82" w:hanging="2"/>
              <w:jc w:val="center"/>
              <w:rPr>
                <w:rFonts w:ascii="Consolas" w:hAnsi="Consolas" w:cs="Arial"/>
                <w:b/>
                <w:sz w:val="20"/>
                <w:szCs w:val="20"/>
              </w:rPr>
            </w:pPr>
            <w:r w:rsidRPr="0037718E">
              <w:rPr>
                <w:rFonts w:ascii="Consolas" w:hAnsi="Consolas" w:cs="Arial"/>
                <w:b/>
                <w:sz w:val="20"/>
                <w:szCs w:val="20"/>
              </w:rPr>
              <w:t>EE Assentamento Zumbi dos Palmares e EMEIF Assentamento Zumbi dos Palmares</w:t>
            </w:r>
          </w:p>
        </w:tc>
        <w:tc>
          <w:tcPr>
            <w:tcW w:w="1134" w:type="dxa"/>
            <w:tcBorders>
              <w:top w:val="single" w:sz="4" w:space="0" w:color="000000"/>
              <w:left w:val="single" w:sz="4" w:space="0" w:color="000000"/>
              <w:bottom w:val="single" w:sz="4" w:space="0" w:color="000000"/>
              <w:right w:val="single" w:sz="4" w:space="0" w:color="000000"/>
            </w:tcBorders>
            <w:vAlign w:val="center"/>
          </w:tcPr>
          <w:p w14:paraId="0DBFCCDD" w14:textId="6F332559" w:rsidR="00654AA3" w:rsidRPr="0037718E" w:rsidRDefault="00654AA3" w:rsidP="0047610C">
            <w:pPr>
              <w:ind w:left="29" w:right="12"/>
              <w:jc w:val="center"/>
              <w:rPr>
                <w:rFonts w:ascii="Consolas" w:hAnsi="Consolas" w:cs="Arial"/>
                <w:b/>
                <w:sz w:val="20"/>
                <w:szCs w:val="20"/>
              </w:rPr>
            </w:pPr>
            <w:r w:rsidRPr="0037718E">
              <w:rPr>
                <w:rFonts w:ascii="Consolas" w:hAnsi="Consolas" w:cs="Arial"/>
                <w:b/>
                <w:sz w:val="20"/>
                <w:szCs w:val="20"/>
              </w:rPr>
              <w:t>44</w:t>
            </w:r>
          </w:p>
        </w:tc>
        <w:tc>
          <w:tcPr>
            <w:tcW w:w="990" w:type="dxa"/>
            <w:tcBorders>
              <w:top w:val="single" w:sz="4" w:space="0" w:color="000000"/>
              <w:left w:val="single" w:sz="4" w:space="0" w:color="000000"/>
              <w:bottom w:val="single" w:sz="4" w:space="0" w:color="000000"/>
              <w:right w:val="single" w:sz="4" w:space="0" w:color="000000"/>
            </w:tcBorders>
            <w:vAlign w:val="center"/>
          </w:tcPr>
          <w:p w14:paraId="249BB060" w14:textId="77777777" w:rsidR="00654AA3" w:rsidRPr="0037718E" w:rsidRDefault="00654AA3" w:rsidP="0047610C">
            <w:pPr>
              <w:ind w:left="24"/>
              <w:jc w:val="center"/>
              <w:rPr>
                <w:rFonts w:ascii="Consolas" w:hAnsi="Consolas" w:cs="Arial"/>
                <w:b/>
                <w:sz w:val="20"/>
                <w:szCs w:val="20"/>
              </w:rPr>
            </w:pPr>
            <w:r w:rsidRPr="0037718E">
              <w:rPr>
                <w:rFonts w:ascii="Consolas" w:hAnsi="Consolas" w:cs="Arial"/>
                <w:b/>
                <w:sz w:val="20"/>
                <w:szCs w:val="20"/>
              </w:rPr>
              <w:t>2ª a 6ª</w:t>
            </w:r>
          </w:p>
        </w:tc>
        <w:tc>
          <w:tcPr>
            <w:tcW w:w="1276" w:type="dxa"/>
            <w:tcBorders>
              <w:top w:val="single" w:sz="4" w:space="0" w:color="000000"/>
              <w:left w:val="single" w:sz="4" w:space="0" w:color="000000"/>
              <w:bottom w:val="single" w:sz="4" w:space="0" w:color="000000"/>
              <w:right w:val="single" w:sz="4" w:space="0" w:color="000000"/>
            </w:tcBorders>
            <w:vAlign w:val="center"/>
          </w:tcPr>
          <w:p w14:paraId="5554CACD" w14:textId="77777777" w:rsidR="00DB25E2" w:rsidRPr="00DB25E2" w:rsidRDefault="00DB25E2" w:rsidP="00DB25E2">
            <w:pPr>
              <w:ind w:left="60"/>
              <w:rPr>
                <w:rFonts w:ascii="Consolas" w:hAnsi="Consolas" w:cs="Arial"/>
                <w:b/>
                <w:sz w:val="20"/>
                <w:szCs w:val="20"/>
              </w:rPr>
            </w:pPr>
            <w:r w:rsidRPr="00DB25E2">
              <w:rPr>
                <w:rFonts w:ascii="Consolas" w:hAnsi="Consolas" w:cs="Arial"/>
                <w:b/>
                <w:sz w:val="20"/>
                <w:szCs w:val="20"/>
              </w:rPr>
              <w:t>Matutino 07h30 às 12h00/</w:t>
            </w:r>
          </w:p>
          <w:p w14:paraId="30F4EED8" w14:textId="77777777" w:rsidR="00DB25E2" w:rsidRPr="00DB25E2" w:rsidRDefault="00DB25E2" w:rsidP="00DB25E2">
            <w:pPr>
              <w:ind w:left="60"/>
              <w:rPr>
                <w:rFonts w:ascii="Consolas" w:hAnsi="Consolas" w:cs="Arial"/>
                <w:b/>
                <w:sz w:val="20"/>
                <w:szCs w:val="20"/>
              </w:rPr>
            </w:pPr>
            <w:r w:rsidRPr="00DB25E2">
              <w:rPr>
                <w:rFonts w:ascii="Consolas" w:hAnsi="Consolas" w:cs="Arial"/>
                <w:b/>
                <w:sz w:val="20"/>
                <w:szCs w:val="20"/>
              </w:rPr>
              <w:t>Vespertino</w:t>
            </w:r>
          </w:p>
          <w:p w14:paraId="3F7B9C2D" w14:textId="77777777" w:rsidR="00DB25E2" w:rsidRPr="00DB25E2" w:rsidRDefault="00DB25E2" w:rsidP="00DB25E2">
            <w:pPr>
              <w:ind w:left="60"/>
              <w:rPr>
                <w:rFonts w:ascii="Consolas" w:hAnsi="Consolas" w:cs="Arial"/>
                <w:b/>
                <w:sz w:val="20"/>
                <w:szCs w:val="20"/>
              </w:rPr>
            </w:pPr>
            <w:r w:rsidRPr="00DB25E2">
              <w:rPr>
                <w:rFonts w:ascii="Consolas" w:hAnsi="Consolas" w:cs="Arial"/>
                <w:b/>
                <w:sz w:val="20"/>
                <w:szCs w:val="20"/>
              </w:rPr>
              <w:t>13h00</w:t>
            </w:r>
          </w:p>
          <w:p w14:paraId="27934A41" w14:textId="04233DAC" w:rsidR="00654AA3" w:rsidRPr="0037718E" w:rsidRDefault="00DB25E2" w:rsidP="00DB25E2">
            <w:pPr>
              <w:ind w:left="60"/>
              <w:rPr>
                <w:rFonts w:ascii="Consolas" w:hAnsi="Consolas" w:cs="Arial"/>
                <w:b/>
                <w:color w:val="FF0000"/>
                <w:sz w:val="20"/>
                <w:szCs w:val="20"/>
              </w:rPr>
            </w:pPr>
            <w:r w:rsidRPr="00DB25E2">
              <w:rPr>
                <w:rFonts w:ascii="Consolas" w:hAnsi="Consolas" w:cs="Arial"/>
                <w:b/>
                <w:sz w:val="20"/>
                <w:szCs w:val="20"/>
              </w:rPr>
              <w:t>às 17h45</w:t>
            </w:r>
          </w:p>
        </w:tc>
        <w:tc>
          <w:tcPr>
            <w:tcW w:w="1984" w:type="dxa"/>
            <w:tcBorders>
              <w:top w:val="single" w:sz="4" w:space="0" w:color="000000"/>
              <w:left w:val="single" w:sz="4" w:space="0" w:color="000000"/>
              <w:bottom w:val="single" w:sz="4" w:space="0" w:color="000000"/>
              <w:right w:val="single" w:sz="4" w:space="0" w:color="000000"/>
            </w:tcBorders>
            <w:vAlign w:val="center"/>
          </w:tcPr>
          <w:p w14:paraId="374FA74E" w14:textId="780CA0FD" w:rsidR="00654AA3" w:rsidRPr="0037718E" w:rsidRDefault="00011A7E" w:rsidP="00654AA3">
            <w:pPr>
              <w:ind w:hanging="1"/>
              <w:jc w:val="both"/>
              <w:rPr>
                <w:rFonts w:ascii="Consolas" w:hAnsi="Consolas" w:cs="Arial"/>
                <w:b/>
                <w:sz w:val="20"/>
                <w:szCs w:val="20"/>
              </w:rPr>
            </w:pPr>
            <w:r w:rsidRPr="0037718E">
              <w:rPr>
                <w:rFonts w:ascii="Consolas" w:hAnsi="Consolas" w:cs="Segoe UI"/>
                <w:sz w:val="20"/>
                <w:szCs w:val="20"/>
              </w:rPr>
              <w:t>Saída da Escola – Manoel Mesquita (LT 51) – Rincão (LT 149) – LT 378 – Retorna até a Nilza (LT 54) – Miguel Serpa (LT 34) – Tião (LT 44) – Nilton do Ataide (LT 429) – Estrada da Caixa de Força (LT 383) e retorna para à escola.</w:t>
            </w:r>
          </w:p>
        </w:tc>
        <w:tc>
          <w:tcPr>
            <w:tcW w:w="2268" w:type="dxa"/>
            <w:tcBorders>
              <w:top w:val="single" w:sz="4" w:space="0" w:color="000000"/>
              <w:left w:val="single" w:sz="4" w:space="0" w:color="000000"/>
              <w:bottom w:val="single" w:sz="4" w:space="0" w:color="000000"/>
              <w:right w:val="single" w:sz="4" w:space="0" w:color="000000"/>
            </w:tcBorders>
            <w:vAlign w:val="center"/>
          </w:tcPr>
          <w:p w14:paraId="7C71F601" w14:textId="77777777" w:rsidR="00654AA3" w:rsidRPr="0037718E" w:rsidRDefault="00011A7E" w:rsidP="00654AA3">
            <w:pPr>
              <w:ind w:hanging="8"/>
              <w:jc w:val="both"/>
              <w:rPr>
                <w:rFonts w:ascii="Consolas" w:hAnsi="Consolas" w:cs="Segoe UI"/>
                <w:sz w:val="20"/>
                <w:szCs w:val="20"/>
              </w:rPr>
            </w:pPr>
            <w:r w:rsidRPr="0037718E">
              <w:rPr>
                <w:rFonts w:ascii="Consolas" w:hAnsi="Consolas" w:cs="Segoe UI"/>
                <w:sz w:val="20"/>
                <w:szCs w:val="20"/>
              </w:rPr>
              <w:t>Saída da Escola – Manoel Mesquita (LT 51) – Rincão (LT 149) – LT 378 – Retorna até a Nilza (LT 54) – Miguel Serpa (LT 34) – Tião (LT 44) – Nilton do Ataide (LT 429) – Estrada da Caixa de Força (LT 383) e retorna para à escola.</w:t>
            </w:r>
          </w:p>
          <w:p w14:paraId="5A38B36F" w14:textId="1E59F753" w:rsidR="00011A7E" w:rsidRPr="0037718E" w:rsidRDefault="00011A7E" w:rsidP="00654AA3">
            <w:pPr>
              <w:ind w:hanging="8"/>
              <w:jc w:val="both"/>
              <w:rPr>
                <w:rFonts w:ascii="Consolas" w:hAnsi="Consolas" w:cs="Arial"/>
                <w:b/>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EBF816C" w14:textId="77777777" w:rsidR="00B5118A" w:rsidRDefault="00654AA3" w:rsidP="0047610C">
            <w:pPr>
              <w:jc w:val="center"/>
              <w:rPr>
                <w:rFonts w:ascii="Consolas" w:hAnsi="Consolas" w:cs="Arial"/>
                <w:color w:val="FFFFFF" w:themeColor="background1"/>
                <w:sz w:val="20"/>
                <w:szCs w:val="20"/>
              </w:rPr>
            </w:pPr>
            <w:r w:rsidRPr="0037718E">
              <w:rPr>
                <w:rFonts w:ascii="Consolas" w:hAnsi="Consolas" w:cs="Arial"/>
                <w:sz w:val="20"/>
                <w:szCs w:val="20"/>
              </w:rPr>
              <w:t>(</w:t>
            </w:r>
            <w:r w:rsidRPr="0037718E">
              <w:rPr>
                <w:rFonts w:ascii="Consolas" w:hAnsi="Consolas" w:cs="Arial"/>
                <w:color w:val="FFFFFF" w:themeColor="background1"/>
                <w:sz w:val="20"/>
                <w:szCs w:val="20"/>
              </w:rPr>
              <w:t>X</w:t>
            </w:r>
          </w:p>
          <w:p w14:paraId="52DF4E0E" w14:textId="21C2F1B5" w:rsidR="00011A7E" w:rsidRPr="0037718E" w:rsidRDefault="00654AA3" w:rsidP="0047610C">
            <w:pPr>
              <w:jc w:val="center"/>
              <w:rPr>
                <w:rFonts w:ascii="Consolas" w:hAnsi="Consolas" w:cs="Arial"/>
                <w:sz w:val="20"/>
                <w:szCs w:val="20"/>
              </w:rPr>
            </w:pPr>
            <w:r w:rsidRPr="0037718E">
              <w:rPr>
                <w:rFonts w:ascii="Consolas" w:hAnsi="Consolas" w:cs="Arial"/>
                <w:sz w:val="20"/>
                <w:szCs w:val="20"/>
              </w:rPr>
              <w:t xml:space="preserve">) P </w:t>
            </w:r>
            <w:r w:rsidR="00011A7E" w:rsidRPr="0037718E">
              <w:rPr>
                <w:rFonts w:ascii="Consolas" w:hAnsi="Consolas" w:cs="Arial"/>
                <w:sz w:val="20"/>
                <w:szCs w:val="20"/>
              </w:rPr>
              <w:t>e/</w:t>
            </w:r>
            <w:r w:rsidRPr="0037718E">
              <w:rPr>
                <w:rFonts w:ascii="Consolas" w:hAnsi="Consolas" w:cs="Arial"/>
                <w:sz w:val="20"/>
                <w:szCs w:val="20"/>
              </w:rPr>
              <w:t xml:space="preserve">ou </w:t>
            </w:r>
          </w:p>
          <w:p w14:paraId="4C48A089" w14:textId="6DD65748" w:rsidR="00654AA3" w:rsidRPr="0037718E" w:rsidRDefault="00654AA3" w:rsidP="0047610C">
            <w:pPr>
              <w:jc w:val="center"/>
              <w:rPr>
                <w:rFonts w:ascii="Consolas" w:hAnsi="Consolas" w:cs="Arial"/>
                <w:sz w:val="20"/>
                <w:szCs w:val="20"/>
              </w:rPr>
            </w:pPr>
            <w:r w:rsidRPr="0037718E">
              <w:rPr>
                <w:rFonts w:ascii="Consolas" w:hAnsi="Consolas" w:cs="Arial"/>
                <w:sz w:val="20"/>
                <w:szCs w:val="20"/>
              </w:rPr>
              <w:t>(X) NP</w:t>
            </w:r>
          </w:p>
        </w:tc>
        <w:tc>
          <w:tcPr>
            <w:tcW w:w="1276" w:type="dxa"/>
            <w:tcBorders>
              <w:top w:val="single" w:sz="4" w:space="0" w:color="000000"/>
              <w:left w:val="single" w:sz="4" w:space="0" w:color="000000"/>
              <w:bottom w:val="single" w:sz="4" w:space="0" w:color="000000"/>
              <w:right w:val="single" w:sz="4" w:space="0" w:color="000000"/>
            </w:tcBorders>
            <w:vAlign w:val="center"/>
          </w:tcPr>
          <w:p w14:paraId="1943813D" w14:textId="59549EB9" w:rsidR="00654AA3" w:rsidRPr="0037718E" w:rsidRDefault="00011A7E" w:rsidP="00654AA3">
            <w:pPr>
              <w:jc w:val="center"/>
              <w:rPr>
                <w:rFonts w:ascii="Consolas" w:hAnsi="Consolas" w:cs="Arial"/>
                <w:b/>
                <w:sz w:val="20"/>
                <w:szCs w:val="20"/>
              </w:rPr>
            </w:pPr>
            <w:r w:rsidRPr="0037718E">
              <w:rPr>
                <w:rFonts w:ascii="Consolas" w:hAnsi="Consolas" w:cs="Arial"/>
                <w:b/>
                <w:sz w:val="20"/>
                <w:szCs w:val="20"/>
              </w:rPr>
              <w:t>144,00</w:t>
            </w:r>
          </w:p>
        </w:tc>
        <w:tc>
          <w:tcPr>
            <w:tcW w:w="1134" w:type="dxa"/>
            <w:tcBorders>
              <w:top w:val="single" w:sz="4" w:space="0" w:color="000000"/>
              <w:left w:val="single" w:sz="4" w:space="0" w:color="000000"/>
              <w:bottom w:val="single" w:sz="4" w:space="0" w:color="000000"/>
              <w:right w:val="single" w:sz="4" w:space="0" w:color="000000"/>
            </w:tcBorders>
            <w:vAlign w:val="center"/>
          </w:tcPr>
          <w:p w14:paraId="1A896AE8" w14:textId="21F130B4" w:rsidR="00654AA3" w:rsidRPr="0037718E" w:rsidRDefault="00654AA3" w:rsidP="0047610C">
            <w:pPr>
              <w:ind w:left="279" w:right="254"/>
              <w:jc w:val="center"/>
              <w:rPr>
                <w:rFonts w:ascii="Consolas" w:hAnsi="Consolas" w:cs="Arial"/>
                <w:b/>
                <w:sz w:val="20"/>
                <w:szCs w:val="20"/>
              </w:rPr>
            </w:pPr>
            <w:r w:rsidRPr="0037718E">
              <w:rPr>
                <w:rFonts w:ascii="Consolas" w:hAnsi="Consolas" w:cs="Arial"/>
                <w:b/>
                <w:sz w:val="20"/>
                <w:szCs w:val="20"/>
              </w:rPr>
              <w:t>V1</w:t>
            </w:r>
          </w:p>
        </w:tc>
      </w:tr>
      <w:tr w:rsidR="00B652E7" w:rsidRPr="00B652E7" w14:paraId="63180D1C" w14:textId="77777777" w:rsidTr="00A56F65">
        <w:trPr>
          <w:trHeight w:val="470"/>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6A414C3A" w14:textId="77777777" w:rsidR="00B652E7" w:rsidRPr="0037718E" w:rsidRDefault="00B652E7" w:rsidP="0047610C">
            <w:pPr>
              <w:ind w:left="96"/>
              <w:jc w:val="center"/>
              <w:rPr>
                <w:rFonts w:ascii="Consolas" w:hAnsi="Consolas" w:cs="Arial"/>
                <w:b/>
                <w:sz w:val="20"/>
                <w:szCs w:val="20"/>
              </w:rPr>
            </w:pPr>
            <w:r w:rsidRPr="0037718E">
              <w:rPr>
                <w:rFonts w:ascii="Consolas" w:hAnsi="Consolas" w:cs="Arial"/>
                <w:b/>
                <w:sz w:val="20"/>
                <w:szCs w:val="20"/>
              </w:rPr>
              <w:t>04</w:t>
            </w:r>
          </w:p>
        </w:tc>
        <w:tc>
          <w:tcPr>
            <w:tcW w:w="1841" w:type="dxa"/>
            <w:tcBorders>
              <w:top w:val="single" w:sz="4" w:space="0" w:color="000000"/>
              <w:left w:val="single" w:sz="4" w:space="0" w:color="000000"/>
              <w:bottom w:val="single" w:sz="4" w:space="0" w:color="000000"/>
              <w:right w:val="single" w:sz="4" w:space="0" w:color="000000"/>
            </w:tcBorders>
            <w:vAlign w:val="center"/>
          </w:tcPr>
          <w:p w14:paraId="66163811" w14:textId="77777777" w:rsidR="00B652E7" w:rsidRPr="0037718E" w:rsidRDefault="00B652E7" w:rsidP="0047610C">
            <w:pPr>
              <w:ind w:left="100" w:right="82" w:hanging="2"/>
              <w:jc w:val="center"/>
              <w:rPr>
                <w:rFonts w:ascii="Consolas" w:hAnsi="Consolas" w:cs="Arial"/>
                <w:b/>
                <w:sz w:val="20"/>
                <w:szCs w:val="20"/>
              </w:rPr>
            </w:pPr>
          </w:p>
          <w:p w14:paraId="32CEA71A" w14:textId="77777777" w:rsidR="00B652E7" w:rsidRPr="0037718E" w:rsidRDefault="00A00817" w:rsidP="0047610C">
            <w:pPr>
              <w:ind w:left="100" w:right="82" w:hanging="2"/>
              <w:jc w:val="center"/>
              <w:rPr>
                <w:rFonts w:ascii="Consolas" w:hAnsi="Consolas" w:cs="Arial"/>
                <w:b/>
                <w:sz w:val="20"/>
                <w:szCs w:val="20"/>
              </w:rPr>
            </w:pPr>
            <w:r w:rsidRPr="0037718E">
              <w:rPr>
                <w:rFonts w:ascii="Consolas" w:hAnsi="Consolas" w:cs="Arial"/>
                <w:b/>
                <w:sz w:val="20"/>
                <w:szCs w:val="20"/>
              </w:rPr>
              <w:t>EMEI Oscar Damiano</w:t>
            </w:r>
          </w:p>
          <w:p w14:paraId="7D71CCB3" w14:textId="059E89C4" w:rsidR="00A00817" w:rsidRPr="0037718E" w:rsidRDefault="00A00817" w:rsidP="0047610C">
            <w:pPr>
              <w:ind w:left="100" w:right="82" w:hanging="2"/>
              <w:jc w:val="center"/>
              <w:rPr>
                <w:rFonts w:ascii="Consolas" w:hAnsi="Consolas" w:cs="Arial"/>
                <w:b/>
                <w:sz w:val="20"/>
                <w:szCs w:val="20"/>
              </w:rPr>
            </w:pPr>
            <w:r w:rsidRPr="0037718E">
              <w:rPr>
                <w:rFonts w:ascii="Consolas" w:hAnsi="Consolas" w:cs="Arial"/>
                <w:b/>
                <w:sz w:val="20"/>
                <w:szCs w:val="20"/>
              </w:rPr>
              <w:t>EMEF Julieta Buchidid</w:t>
            </w:r>
            <w:r w:rsidR="0037718E" w:rsidRPr="0037718E">
              <w:rPr>
                <w:rFonts w:ascii="Consolas" w:hAnsi="Consolas" w:cs="Arial"/>
                <w:b/>
                <w:sz w:val="20"/>
                <w:szCs w:val="20"/>
              </w:rPr>
              <w:t xml:space="preserve"> Carvalho</w:t>
            </w:r>
          </w:p>
        </w:tc>
        <w:tc>
          <w:tcPr>
            <w:tcW w:w="1134" w:type="dxa"/>
            <w:tcBorders>
              <w:top w:val="single" w:sz="4" w:space="0" w:color="000000"/>
              <w:left w:val="single" w:sz="4" w:space="0" w:color="000000"/>
              <w:bottom w:val="single" w:sz="4" w:space="0" w:color="000000"/>
              <w:right w:val="single" w:sz="4" w:space="0" w:color="000000"/>
            </w:tcBorders>
            <w:vAlign w:val="center"/>
          </w:tcPr>
          <w:p w14:paraId="11C6D7C8" w14:textId="77777777" w:rsidR="00B652E7" w:rsidRPr="0037718E" w:rsidRDefault="00B652E7" w:rsidP="0047610C">
            <w:pPr>
              <w:ind w:left="29" w:right="12"/>
              <w:jc w:val="center"/>
              <w:rPr>
                <w:rFonts w:ascii="Consolas" w:hAnsi="Consolas" w:cs="Arial"/>
                <w:b/>
                <w:sz w:val="20"/>
                <w:szCs w:val="20"/>
              </w:rPr>
            </w:pPr>
            <w:r w:rsidRPr="0037718E">
              <w:rPr>
                <w:rFonts w:ascii="Consolas" w:hAnsi="Consolas" w:cs="Arial"/>
                <w:b/>
                <w:sz w:val="20"/>
                <w:szCs w:val="20"/>
              </w:rP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1450C4BD" w14:textId="77777777" w:rsidR="00B652E7" w:rsidRPr="0037718E" w:rsidRDefault="00B652E7" w:rsidP="0047610C">
            <w:pPr>
              <w:ind w:left="24"/>
              <w:jc w:val="center"/>
              <w:rPr>
                <w:rFonts w:ascii="Consolas" w:hAnsi="Consolas" w:cs="Arial"/>
                <w:b/>
                <w:sz w:val="20"/>
                <w:szCs w:val="20"/>
              </w:rPr>
            </w:pPr>
            <w:r w:rsidRPr="0037718E">
              <w:rPr>
                <w:rFonts w:ascii="Consolas" w:hAnsi="Consolas" w:cs="Arial"/>
                <w:b/>
                <w:sz w:val="20"/>
                <w:szCs w:val="20"/>
              </w:rPr>
              <w:t>2ª a 6ª</w:t>
            </w:r>
          </w:p>
        </w:tc>
        <w:tc>
          <w:tcPr>
            <w:tcW w:w="1276" w:type="dxa"/>
            <w:tcBorders>
              <w:top w:val="single" w:sz="4" w:space="0" w:color="000000"/>
              <w:left w:val="single" w:sz="4" w:space="0" w:color="000000"/>
              <w:bottom w:val="single" w:sz="4" w:space="0" w:color="000000"/>
              <w:right w:val="single" w:sz="4" w:space="0" w:color="000000"/>
            </w:tcBorders>
            <w:vAlign w:val="center"/>
          </w:tcPr>
          <w:p w14:paraId="5FD5C411" w14:textId="49CBA09A" w:rsidR="00B652E7" w:rsidRPr="0037718E" w:rsidRDefault="00B652E7" w:rsidP="009A2AE5">
            <w:pPr>
              <w:ind w:left="60"/>
              <w:rPr>
                <w:rFonts w:ascii="Consolas" w:hAnsi="Consolas" w:cs="Arial"/>
                <w:b/>
                <w:sz w:val="20"/>
                <w:szCs w:val="20"/>
              </w:rPr>
            </w:pPr>
            <w:r w:rsidRPr="0037718E">
              <w:rPr>
                <w:rFonts w:ascii="Consolas" w:hAnsi="Consolas" w:cs="Arial"/>
                <w:b/>
                <w:sz w:val="20"/>
                <w:szCs w:val="20"/>
              </w:rPr>
              <w:t>Matutino</w:t>
            </w:r>
          </w:p>
          <w:p w14:paraId="26CFA8DA" w14:textId="472D3252" w:rsidR="00B652E7" w:rsidRPr="0037718E" w:rsidRDefault="00A00817" w:rsidP="0047610C">
            <w:pPr>
              <w:ind w:left="60"/>
              <w:rPr>
                <w:rFonts w:ascii="Consolas" w:hAnsi="Consolas" w:cs="Arial"/>
                <w:b/>
                <w:sz w:val="20"/>
                <w:szCs w:val="20"/>
              </w:rPr>
            </w:pPr>
            <w:r w:rsidRPr="0037718E">
              <w:rPr>
                <w:rFonts w:ascii="Consolas" w:hAnsi="Consolas" w:cs="Arial"/>
                <w:b/>
                <w:sz w:val="20"/>
                <w:szCs w:val="20"/>
              </w:rPr>
              <w:t>07</w:t>
            </w:r>
            <w:r w:rsidR="00B652E7" w:rsidRPr="0037718E">
              <w:rPr>
                <w:rFonts w:ascii="Consolas" w:hAnsi="Consolas" w:cs="Arial"/>
                <w:b/>
                <w:sz w:val="20"/>
                <w:szCs w:val="20"/>
              </w:rPr>
              <w:t>h</w:t>
            </w:r>
            <w:r w:rsidRPr="0037718E">
              <w:rPr>
                <w:rFonts w:ascii="Consolas" w:hAnsi="Consolas" w:cs="Arial"/>
                <w:b/>
                <w:sz w:val="20"/>
                <w:szCs w:val="20"/>
              </w:rPr>
              <w:t>3</w:t>
            </w:r>
            <w:r w:rsidR="00B652E7" w:rsidRPr="0037718E">
              <w:rPr>
                <w:rFonts w:ascii="Consolas" w:hAnsi="Consolas" w:cs="Arial"/>
                <w:b/>
                <w:sz w:val="20"/>
                <w:szCs w:val="20"/>
              </w:rPr>
              <w:t>0</w:t>
            </w:r>
          </w:p>
          <w:p w14:paraId="078D8386" w14:textId="3A3E496C" w:rsidR="00B652E7" w:rsidRPr="0037718E" w:rsidRDefault="00B652E7" w:rsidP="0047610C">
            <w:pPr>
              <w:ind w:left="60"/>
              <w:rPr>
                <w:rFonts w:ascii="Consolas" w:hAnsi="Consolas" w:cs="Arial"/>
                <w:b/>
                <w:color w:val="FF0000"/>
                <w:sz w:val="20"/>
                <w:szCs w:val="20"/>
              </w:rPr>
            </w:pPr>
            <w:r w:rsidRPr="0037718E">
              <w:rPr>
                <w:rFonts w:ascii="Consolas" w:hAnsi="Consolas" w:cs="Arial"/>
                <w:b/>
                <w:sz w:val="20"/>
                <w:szCs w:val="20"/>
              </w:rPr>
              <w:t>às 1</w:t>
            </w:r>
            <w:r w:rsidR="00A00817" w:rsidRPr="0037718E">
              <w:rPr>
                <w:rFonts w:ascii="Consolas" w:hAnsi="Consolas" w:cs="Arial"/>
                <w:b/>
                <w:sz w:val="20"/>
                <w:szCs w:val="20"/>
              </w:rPr>
              <w:t>2</w:t>
            </w:r>
            <w:r w:rsidRPr="0037718E">
              <w:rPr>
                <w:rFonts w:ascii="Consolas" w:hAnsi="Consolas" w:cs="Arial"/>
                <w:b/>
                <w:sz w:val="20"/>
                <w:szCs w:val="20"/>
              </w:rPr>
              <w:t>h</w:t>
            </w:r>
            <w:r w:rsidR="008B00EA" w:rsidRPr="0037718E">
              <w:rPr>
                <w:rFonts w:ascii="Consolas" w:hAnsi="Consolas" w:cs="Arial"/>
                <w:b/>
                <w:sz w:val="20"/>
                <w:szCs w:val="20"/>
              </w:rPr>
              <w:t>0</w:t>
            </w:r>
            <w:r w:rsidRPr="0037718E">
              <w:rPr>
                <w:rFonts w:ascii="Consolas" w:hAnsi="Consolas" w:cs="Arial"/>
                <w:b/>
                <w:sz w:val="20"/>
                <w:szCs w:val="20"/>
              </w:rPr>
              <w:t>0</w:t>
            </w:r>
          </w:p>
        </w:tc>
        <w:tc>
          <w:tcPr>
            <w:tcW w:w="1984" w:type="dxa"/>
            <w:tcBorders>
              <w:top w:val="single" w:sz="4" w:space="0" w:color="000000"/>
              <w:left w:val="single" w:sz="4" w:space="0" w:color="000000"/>
              <w:bottom w:val="single" w:sz="4" w:space="0" w:color="000000"/>
              <w:right w:val="single" w:sz="4" w:space="0" w:color="000000"/>
            </w:tcBorders>
            <w:vAlign w:val="center"/>
          </w:tcPr>
          <w:p w14:paraId="5AFB545D" w14:textId="77777777" w:rsidR="00B652E7" w:rsidRPr="0037718E" w:rsidRDefault="00B652E7" w:rsidP="0047610C">
            <w:pPr>
              <w:ind w:hanging="1"/>
              <w:jc w:val="both"/>
              <w:rPr>
                <w:rFonts w:ascii="Consolas" w:hAnsi="Consolas" w:cs="Segoe UI"/>
                <w:sz w:val="20"/>
                <w:szCs w:val="20"/>
              </w:rPr>
            </w:pPr>
            <w:r w:rsidRPr="0037718E">
              <w:rPr>
                <w:rFonts w:ascii="Consolas" w:hAnsi="Consolas" w:cs="Arial"/>
                <w:sz w:val="20"/>
                <w:szCs w:val="20"/>
              </w:rPr>
              <w:t>Saída da Garagem Municipal – Fazenda Santa Gabriela – Chácara Vitória – Sítio Água do Limoeiro – Escola Julieta B. Carvalho – retorno a garagem.</w:t>
            </w:r>
          </w:p>
        </w:tc>
        <w:tc>
          <w:tcPr>
            <w:tcW w:w="2268" w:type="dxa"/>
            <w:tcBorders>
              <w:top w:val="single" w:sz="4" w:space="0" w:color="000000"/>
              <w:left w:val="single" w:sz="4" w:space="0" w:color="000000"/>
              <w:bottom w:val="single" w:sz="4" w:space="0" w:color="000000"/>
              <w:right w:val="single" w:sz="4" w:space="0" w:color="000000"/>
            </w:tcBorders>
            <w:vAlign w:val="center"/>
          </w:tcPr>
          <w:p w14:paraId="76E065D3" w14:textId="7122128F" w:rsidR="00B652E7" w:rsidRPr="0037718E" w:rsidRDefault="00B652E7" w:rsidP="0047610C">
            <w:pPr>
              <w:ind w:hanging="8"/>
              <w:jc w:val="both"/>
              <w:rPr>
                <w:rFonts w:ascii="Consolas" w:hAnsi="Consolas" w:cs="Segoe UI"/>
                <w:sz w:val="20"/>
                <w:szCs w:val="20"/>
              </w:rPr>
            </w:pPr>
            <w:r w:rsidRPr="0037718E">
              <w:rPr>
                <w:rFonts w:ascii="Consolas" w:hAnsi="Consolas" w:cs="Arial"/>
                <w:sz w:val="20"/>
                <w:szCs w:val="20"/>
              </w:rPr>
              <w:t>Saída da Garagem Municipal – Fazenda Santa Gabriela – Chácara Vitória – Sítio Água do Limoeiro – Escola Julieta B. Carvalho – retorno a garagem</w:t>
            </w:r>
            <w:r w:rsidR="00D078C1" w:rsidRPr="0037718E">
              <w:rPr>
                <w:rFonts w:ascii="Consolas" w:hAnsi="Consolas" w:cs="Arial"/>
                <w:sz w:val="20"/>
                <w:szCs w:val="20"/>
              </w:rPr>
              <w:t>.</w:t>
            </w:r>
          </w:p>
        </w:tc>
        <w:tc>
          <w:tcPr>
            <w:tcW w:w="1701" w:type="dxa"/>
            <w:tcBorders>
              <w:top w:val="single" w:sz="4" w:space="0" w:color="000000"/>
              <w:left w:val="single" w:sz="4" w:space="0" w:color="000000"/>
              <w:bottom w:val="single" w:sz="4" w:space="0" w:color="000000"/>
              <w:right w:val="single" w:sz="4" w:space="0" w:color="000000"/>
            </w:tcBorders>
            <w:vAlign w:val="center"/>
          </w:tcPr>
          <w:p w14:paraId="19AF3B07" w14:textId="77777777" w:rsidR="00B652E7" w:rsidRPr="0037718E" w:rsidRDefault="00B652E7" w:rsidP="0047610C">
            <w:pPr>
              <w:jc w:val="center"/>
              <w:rPr>
                <w:rFonts w:ascii="Consolas" w:hAnsi="Consolas" w:cs="Arial"/>
                <w:sz w:val="20"/>
                <w:szCs w:val="20"/>
              </w:rPr>
            </w:pPr>
            <w:r w:rsidRPr="0037718E">
              <w:rPr>
                <w:rFonts w:ascii="Consolas" w:hAnsi="Consolas" w:cs="Arial"/>
                <w:sz w:val="20"/>
                <w:szCs w:val="20"/>
              </w:rPr>
              <w:t xml:space="preserve">(X) P e/ou </w:t>
            </w:r>
          </w:p>
          <w:p w14:paraId="72783A41" w14:textId="77777777" w:rsidR="00B652E7" w:rsidRPr="0037718E" w:rsidRDefault="00B652E7" w:rsidP="0047610C">
            <w:pPr>
              <w:jc w:val="center"/>
              <w:rPr>
                <w:rFonts w:ascii="Consolas" w:hAnsi="Consolas" w:cs="Arial"/>
                <w:sz w:val="20"/>
                <w:szCs w:val="20"/>
              </w:rPr>
            </w:pPr>
            <w:r w:rsidRPr="0037718E">
              <w:rPr>
                <w:rFonts w:ascii="Consolas" w:hAnsi="Consolas" w:cs="Arial"/>
                <w:sz w:val="20"/>
                <w:szCs w:val="20"/>
              </w:rPr>
              <w:t>(X) NP</w:t>
            </w:r>
          </w:p>
        </w:tc>
        <w:tc>
          <w:tcPr>
            <w:tcW w:w="1276" w:type="dxa"/>
            <w:tcBorders>
              <w:top w:val="single" w:sz="4" w:space="0" w:color="000000"/>
              <w:left w:val="single" w:sz="4" w:space="0" w:color="000000"/>
              <w:bottom w:val="single" w:sz="4" w:space="0" w:color="000000"/>
              <w:right w:val="single" w:sz="4" w:space="0" w:color="000000"/>
            </w:tcBorders>
            <w:vAlign w:val="center"/>
          </w:tcPr>
          <w:p w14:paraId="095FD118" w14:textId="77777777" w:rsidR="00B652E7" w:rsidRPr="0037718E" w:rsidRDefault="00B652E7" w:rsidP="0047610C">
            <w:pPr>
              <w:jc w:val="center"/>
              <w:rPr>
                <w:rFonts w:ascii="Consolas" w:hAnsi="Consolas" w:cs="Arial"/>
                <w:b/>
                <w:sz w:val="20"/>
                <w:szCs w:val="20"/>
              </w:rPr>
            </w:pPr>
            <w:r w:rsidRPr="0037718E">
              <w:rPr>
                <w:rFonts w:ascii="Consolas" w:hAnsi="Consolas" w:cs="Arial"/>
                <w:b/>
                <w:sz w:val="20"/>
                <w:szCs w:val="20"/>
              </w:rPr>
              <w:t>106,00</w:t>
            </w:r>
          </w:p>
        </w:tc>
        <w:tc>
          <w:tcPr>
            <w:tcW w:w="1134" w:type="dxa"/>
            <w:tcBorders>
              <w:top w:val="single" w:sz="4" w:space="0" w:color="000000"/>
              <w:left w:val="single" w:sz="4" w:space="0" w:color="000000"/>
              <w:bottom w:val="single" w:sz="4" w:space="0" w:color="000000"/>
              <w:right w:val="single" w:sz="4" w:space="0" w:color="000000"/>
            </w:tcBorders>
            <w:vAlign w:val="center"/>
          </w:tcPr>
          <w:p w14:paraId="3BE53466" w14:textId="77777777" w:rsidR="00B652E7" w:rsidRPr="0037718E" w:rsidRDefault="00B652E7" w:rsidP="0047610C">
            <w:pPr>
              <w:ind w:left="279" w:right="254"/>
              <w:jc w:val="center"/>
              <w:rPr>
                <w:rFonts w:ascii="Consolas" w:hAnsi="Consolas" w:cs="Arial"/>
                <w:b/>
                <w:sz w:val="20"/>
                <w:szCs w:val="20"/>
              </w:rPr>
            </w:pPr>
            <w:r w:rsidRPr="0037718E">
              <w:rPr>
                <w:rFonts w:ascii="Consolas" w:hAnsi="Consolas" w:cs="Arial"/>
                <w:b/>
                <w:sz w:val="20"/>
                <w:szCs w:val="20"/>
              </w:rPr>
              <w:t>V2</w:t>
            </w:r>
          </w:p>
        </w:tc>
      </w:tr>
      <w:tr w:rsidR="00B652E7" w:rsidRPr="00B652E7" w14:paraId="5FE9527B" w14:textId="77777777" w:rsidTr="00A56F65">
        <w:trPr>
          <w:trHeight w:val="470"/>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0CF100DE" w14:textId="77777777" w:rsidR="00B652E7" w:rsidRPr="0037718E" w:rsidRDefault="00B652E7" w:rsidP="0047610C">
            <w:pPr>
              <w:ind w:left="96"/>
              <w:jc w:val="center"/>
              <w:rPr>
                <w:rFonts w:ascii="Consolas" w:hAnsi="Consolas" w:cs="Arial"/>
                <w:b/>
                <w:sz w:val="20"/>
                <w:szCs w:val="20"/>
              </w:rPr>
            </w:pPr>
            <w:r w:rsidRPr="0037718E">
              <w:rPr>
                <w:rFonts w:ascii="Consolas" w:hAnsi="Consolas" w:cs="Arial"/>
                <w:b/>
                <w:sz w:val="20"/>
                <w:szCs w:val="20"/>
              </w:rPr>
              <w:t>05</w:t>
            </w:r>
          </w:p>
        </w:tc>
        <w:tc>
          <w:tcPr>
            <w:tcW w:w="1841" w:type="dxa"/>
            <w:tcBorders>
              <w:top w:val="single" w:sz="4" w:space="0" w:color="000000"/>
              <w:left w:val="single" w:sz="4" w:space="0" w:color="000000"/>
              <w:bottom w:val="single" w:sz="4" w:space="0" w:color="000000"/>
              <w:right w:val="single" w:sz="4" w:space="0" w:color="000000"/>
            </w:tcBorders>
            <w:vAlign w:val="center"/>
          </w:tcPr>
          <w:p w14:paraId="14BAF02F" w14:textId="77777777" w:rsidR="00B652E7" w:rsidRPr="0037718E" w:rsidRDefault="00B652E7" w:rsidP="0047610C">
            <w:pPr>
              <w:ind w:left="100" w:right="82" w:hanging="2"/>
              <w:jc w:val="center"/>
              <w:rPr>
                <w:rFonts w:ascii="Consolas" w:hAnsi="Consolas" w:cs="Arial"/>
                <w:b/>
                <w:sz w:val="20"/>
                <w:szCs w:val="20"/>
              </w:rPr>
            </w:pPr>
          </w:p>
          <w:p w14:paraId="05EFACFA" w14:textId="77777777" w:rsidR="00A00817" w:rsidRPr="0037718E" w:rsidRDefault="00A00817" w:rsidP="00A00817">
            <w:pPr>
              <w:ind w:left="100" w:right="82" w:hanging="2"/>
              <w:jc w:val="center"/>
              <w:rPr>
                <w:rFonts w:ascii="Consolas" w:hAnsi="Consolas" w:cs="Arial"/>
                <w:b/>
                <w:sz w:val="20"/>
                <w:szCs w:val="20"/>
              </w:rPr>
            </w:pPr>
            <w:r w:rsidRPr="0037718E">
              <w:rPr>
                <w:rFonts w:ascii="Consolas" w:hAnsi="Consolas" w:cs="Arial"/>
                <w:b/>
                <w:sz w:val="20"/>
                <w:szCs w:val="20"/>
              </w:rPr>
              <w:t>EMEI Oscar Damiano</w:t>
            </w:r>
          </w:p>
          <w:p w14:paraId="629D0301" w14:textId="1E2167C3" w:rsidR="00B652E7" w:rsidRPr="0037718E" w:rsidRDefault="00A00817" w:rsidP="00A00817">
            <w:pPr>
              <w:ind w:left="100" w:right="82" w:hanging="2"/>
              <w:jc w:val="center"/>
              <w:rPr>
                <w:rFonts w:ascii="Consolas" w:hAnsi="Consolas" w:cs="Arial"/>
                <w:b/>
                <w:sz w:val="20"/>
                <w:szCs w:val="20"/>
              </w:rPr>
            </w:pPr>
            <w:r w:rsidRPr="0037718E">
              <w:rPr>
                <w:rFonts w:ascii="Consolas" w:hAnsi="Consolas" w:cs="Arial"/>
                <w:b/>
                <w:sz w:val="20"/>
                <w:szCs w:val="20"/>
              </w:rPr>
              <w:t>EMEF Julieta Buchidid</w:t>
            </w:r>
            <w:r w:rsidR="0037718E" w:rsidRPr="0037718E">
              <w:rPr>
                <w:rFonts w:ascii="Consolas" w:hAnsi="Consolas" w:cs="Arial"/>
                <w:b/>
                <w:sz w:val="20"/>
                <w:szCs w:val="20"/>
              </w:rPr>
              <w:t xml:space="preserve"> Carvalho</w:t>
            </w:r>
          </w:p>
        </w:tc>
        <w:tc>
          <w:tcPr>
            <w:tcW w:w="1134" w:type="dxa"/>
            <w:tcBorders>
              <w:top w:val="single" w:sz="4" w:space="0" w:color="000000"/>
              <w:left w:val="single" w:sz="4" w:space="0" w:color="000000"/>
              <w:bottom w:val="single" w:sz="4" w:space="0" w:color="000000"/>
              <w:right w:val="single" w:sz="4" w:space="0" w:color="000000"/>
            </w:tcBorders>
            <w:vAlign w:val="center"/>
          </w:tcPr>
          <w:p w14:paraId="3C892597" w14:textId="77777777" w:rsidR="00B652E7" w:rsidRPr="0037718E" w:rsidRDefault="00B652E7" w:rsidP="0047610C">
            <w:pPr>
              <w:ind w:left="29" w:right="12"/>
              <w:jc w:val="center"/>
              <w:rPr>
                <w:rFonts w:ascii="Consolas" w:hAnsi="Consolas" w:cs="Arial"/>
                <w:b/>
                <w:sz w:val="20"/>
                <w:szCs w:val="20"/>
              </w:rPr>
            </w:pPr>
            <w:r w:rsidRPr="0037718E">
              <w:rPr>
                <w:rFonts w:ascii="Consolas" w:hAnsi="Consolas" w:cs="Arial"/>
                <w:b/>
                <w:sz w:val="20"/>
                <w:szCs w:val="20"/>
              </w:rP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7473DEBB" w14:textId="77777777" w:rsidR="00B652E7" w:rsidRPr="0037718E" w:rsidRDefault="00B652E7" w:rsidP="0047610C">
            <w:pPr>
              <w:ind w:left="24"/>
              <w:jc w:val="center"/>
              <w:rPr>
                <w:rFonts w:ascii="Consolas" w:hAnsi="Consolas" w:cs="Arial"/>
                <w:b/>
                <w:sz w:val="20"/>
                <w:szCs w:val="20"/>
              </w:rPr>
            </w:pPr>
            <w:r w:rsidRPr="0037718E">
              <w:rPr>
                <w:rFonts w:ascii="Consolas" w:hAnsi="Consolas" w:cs="Arial"/>
                <w:b/>
                <w:sz w:val="20"/>
                <w:szCs w:val="20"/>
              </w:rPr>
              <w:t>2ª a 6ª</w:t>
            </w:r>
          </w:p>
        </w:tc>
        <w:tc>
          <w:tcPr>
            <w:tcW w:w="1276" w:type="dxa"/>
            <w:tcBorders>
              <w:top w:val="single" w:sz="4" w:space="0" w:color="000000"/>
              <w:left w:val="single" w:sz="4" w:space="0" w:color="000000"/>
              <w:bottom w:val="single" w:sz="4" w:space="0" w:color="000000"/>
              <w:right w:val="single" w:sz="4" w:space="0" w:color="000000"/>
            </w:tcBorders>
            <w:vAlign w:val="center"/>
          </w:tcPr>
          <w:p w14:paraId="486631F6" w14:textId="77777777" w:rsidR="00A00817" w:rsidRPr="0037718E" w:rsidRDefault="00A00817" w:rsidP="00A00817">
            <w:pPr>
              <w:ind w:left="60"/>
              <w:rPr>
                <w:rFonts w:ascii="Consolas" w:hAnsi="Consolas" w:cs="Arial"/>
                <w:b/>
                <w:sz w:val="20"/>
                <w:szCs w:val="20"/>
              </w:rPr>
            </w:pPr>
            <w:r w:rsidRPr="0037718E">
              <w:rPr>
                <w:rFonts w:ascii="Consolas" w:hAnsi="Consolas" w:cs="Arial"/>
                <w:b/>
                <w:sz w:val="20"/>
                <w:szCs w:val="20"/>
              </w:rPr>
              <w:t>Matutino</w:t>
            </w:r>
          </w:p>
          <w:p w14:paraId="139780D6" w14:textId="77777777" w:rsidR="00A00817" w:rsidRPr="0037718E" w:rsidRDefault="00A00817" w:rsidP="00A00817">
            <w:pPr>
              <w:ind w:left="60"/>
              <w:rPr>
                <w:rFonts w:ascii="Consolas" w:hAnsi="Consolas" w:cs="Arial"/>
                <w:b/>
                <w:sz w:val="20"/>
                <w:szCs w:val="20"/>
              </w:rPr>
            </w:pPr>
            <w:r w:rsidRPr="0037718E">
              <w:rPr>
                <w:rFonts w:ascii="Consolas" w:hAnsi="Consolas" w:cs="Arial"/>
                <w:b/>
                <w:sz w:val="20"/>
                <w:szCs w:val="20"/>
              </w:rPr>
              <w:t>07h30</w:t>
            </w:r>
          </w:p>
          <w:p w14:paraId="49A13813" w14:textId="36365CBF" w:rsidR="00B652E7" w:rsidRPr="0037718E" w:rsidRDefault="00A00817" w:rsidP="00A00817">
            <w:pPr>
              <w:ind w:left="60"/>
              <w:rPr>
                <w:rFonts w:ascii="Consolas" w:hAnsi="Consolas" w:cs="Arial"/>
                <w:b/>
                <w:color w:val="FF0000"/>
                <w:sz w:val="20"/>
                <w:szCs w:val="20"/>
              </w:rPr>
            </w:pPr>
            <w:r w:rsidRPr="0037718E">
              <w:rPr>
                <w:rFonts w:ascii="Consolas" w:hAnsi="Consolas" w:cs="Arial"/>
                <w:b/>
                <w:sz w:val="20"/>
                <w:szCs w:val="20"/>
              </w:rPr>
              <w:t>às 12h00</w:t>
            </w:r>
          </w:p>
        </w:tc>
        <w:tc>
          <w:tcPr>
            <w:tcW w:w="1984" w:type="dxa"/>
            <w:tcBorders>
              <w:top w:val="single" w:sz="4" w:space="0" w:color="000000"/>
              <w:left w:val="single" w:sz="4" w:space="0" w:color="000000"/>
              <w:bottom w:val="single" w:sz="4" w:space="0" w:color="000000"/>
              <w:right w:val="single" w:sz="4" w:space="0" w:color="000000"/>
            </w:tcBorders>
            <w:vAlign w:val="center"/>
          </w:tcPr>
          <w:p w14:paraId="48F0FA2F" w14:textId="541D6B8A" w:rsidR="00B652E7" w:rsidRPr="0037718E" w:rsidRDefault="00B652E7" w:rsidP="0047610C">
            <w:pPr>
              <w:ind w:hanging="1"/>
              <w:jc w:val="both"/>
              <w:rPr>
                <w:rFonts w:ascii="Consolas" w:hAnsi="Consolas" w:cs="Segoe UI"/>
                <w:sz w:val="20"/>
                <w:szCs w:val="20"/>
              </w:rPr>
            </w:pPr>
            <w:r w:rsidRPr="0037718E">
              <w:rPr>
                <w:rFonts w:ascii="Consolas" w:hAnsi="Consolas" w:cs="Arial"/>
                <w:sz w:val="20"/>
                <w:szCs w:val="20"/>
              </w:rPr>
              <w:t>Saída da Garagem Municipal – Fazenda Araçá – Sítio Água da Limeira – Sítio Água do Limão – Posto Tolluca I – Escola Julieta B. Carvalho – retorno a garage</w:t>
            </w:r>
            <w:r w:rsidR="00D078C1" w:rsidRPr="0037718E">
              <w:rPr>
                <w:rFonts w:ascii="Consolas" w:hAnsi="Consolas" w:cs="Arial"/>
                <w:sz w:val="20"/>
                <w:szCs w:val="20"/>
              </w:rPr>
              <w:t>m.</w:t>
            </w:r>
          </w:p>
        </w:tc>
        <w:tc>
          <w:tcPr>
            <w:tcW w:w="2268" w:type="dxa"/>
            <w:tcBorders>
              <w:top w:val="single" w:sz="4" w:space="0" w:color="000000"/>
              <w:left w:val="single" w:sz="4" w:space="0" w:color="000000"/>
              <w:bottom w:val="single" w:sz="4" w:space="0" w:color="000000"/>
              <w:right w:val="single" w:sz="4" w:space="0" w:color="000000"/>
            </w:tcBorders>
            <w:vAlign w:val="center"/>
          </w:tcPr>
          <w:p w14:paraId="5FBAA946" w14:textId="0C7EA239" w:rsidR="00B652E7" w:rsidRPr="0037718E" w:rsidRDefault="00B652E7" w:rsidP="0047610C">
            <w:pPr>
              <w:ind w:hanging="8"/>
              <w:jc w:val="both"/>
              <w:rPr>
                <w:rFonts w:ascii="Consolas" w:hAnsi="Consolas" w:cs="Segoe UI"/>
                <w:sz w:val="20"/>
                <w:szCs w:val="20"/>
              </w:rPr>
            </w:pPr>
            <w:r w:rsidRPr="0037718E">
              <w:rPr>
                <w:rFonts w:ascii="Consolas" w:hAnsi="Consolas" w:cs="Arial"/>
                <w:sz w:val="20"/>
                <w:szCs w:val="20"/>
              </w:rPr>
              <w:t>Saída da Garagem Municipal – Fazenda Araçá – Sítio Água da Limeira – Sítio Água do Limão – Posto Tolluca I – Escola Julieta B. Carvalho – retorno a garage</w:t>
            </w:r>
            <w:r w:rsidR="00D078C1" w:rsidRPr="0037718E">
              <w:rPr>
                <w:rFonts w:ascii="Consolas" w:hAnsi="Consolas" w:cs="Arial"/>
                <w:sz w:val="20"/>
                <w:szCs w:val="20"/>
              </w:rPr>
              <w:t>m.</w:t>
            </w:r>
          </w:p>
        </w:tc>
        <w:tc>
          <w:tcPr>
            <w:tcW w:w="1701" w:type="dxa"/>
            <w:tcBorders>
              <w:top w:val="single" w:sz="4" w:space="0" w:color="000000"/>
              <w:left w:val="single" w:sz="4" w:space="0" w:color="000000"/>
              <w:bottom w:val="single" w:sz="4" w:space="0" w:color="000000"/>
              <w:right w:val="single" w:sz="4" w:space="0" w:color="000000"/>
            </w:tcBorders>
            <w:vAlign w:val="center"/>
          </w:tcPr>
          <w:p w14:paraId="16FCD838" w14:textId="77777777" w:rsidR="00B652E7" w:rsidRPr="0037718E" w:rsidRDefault="00B652E7" w:rsidP="0047610C">
            <w:pPr>
              <w:jc w:val="center"/>
              <w:rPr>
                <w:rFonts w:ascii="Consolas" w:hAnsi="Consolas" w:cs="Arial"/>
                <w:sz w:val="20"/>
                <w:szCs w:val="20"/>
              </w:rPr>
            </w:pPr>
            <w:r w:rsidRPr="0037718E">
              <w:rPr>
                <w:rFonts w:ascii="Consolas" w:hAnsi="Consolas" w:cs="Arial"/>
                <w:sz w:val="20"/>
                <w:szCs w:val="20"/>
              </w:rPr>
              <w:t xml:space="preserve">(X) P e/ou </w:t>
            </w:r>
          </w:p>
          <w:p w14:paraId="7CFFA47F" w14:textId="77777777" w:rsidR="00B652E7" w:rsidRPr="0037718E" w:rsidRDefault="00B652E7" w:rsidP="0047610C">
            <w:pPr>
              <w:jc w:val="center"/>
              <w:rPr>
                <w:rFonts w:ascii="Consolas" w:hAnsi="Consolas" w:cs="Arial"/>
                <w:sz w:val="20"/>
                <w:szCs w:val="20"/>
              </w:rPr>
            </w:pPr>
            <w:r w:rsidRPr="0037718E">
              <w:rPr>
                <w:rFonts w:ascii="Consolas" w:hAnsi="Consolas" w:cs="Arial"/>
                <w:sz w:val="20"/>
                <w:szCs w:val="20"/>
              </w:rPr>
              <w:t>(X) NP</w:t>
            </w:r>
          </w:p>
        </w:tc>
        <w:tc>
          <w:tcPr>
            <w:tcW w:w="1276" w:type="dxa"/>
            <w:tcBorders>
              <w:top w:val="single" w:sz="4" w:space="0" w:color="000000"/>
              <w:left w:val="single" w:sz="4" w:space="0" w:color="000000"/>
              <w:bottom w:val="single" w:sz="4" w:space="0" w:color="000000"/>
              <w:right w:val="single" w:sz="4" w:space="0" w:color="000000"/>
            </w:tcBorders>
            <w:vAlign w:val="center"/>
          </w:tcPr>
          <w:p w14:paraId="76569944" w14:textId="77777777" w:rsidR="00B652E7" w:rsidRPr="0037718E" w:rsidRDefault="00B652E7" w:rsidP="0047610C">
            <w:pPr>
              <w:jc w:val="center"/>
              <w:rPr>
                <w:rFonts w:ascii="Consolas" w:hAnsi="Consolas" w:cs="Arial"/>
                <w:b/>
                <w:sz w:val="20"/>
                <w:szCs w:val="20"/>
              </w:rPr>
            </w:pPr>
            <w:r w:rsidRPr="0037718E">
              <w:rPr>
                <w:rFonts w:ascii="Consolas" w:hAnsi="Consolas" w:cs="Arial"/>
                <w:b/>
                <w:sz w:val="20"/>
                <w:szCs w:val="20"/>
              </w:rPr>
              <w:t>108,00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342ACBA" w14:textId="77777777" w:rsidR="00B652E7" w:rsidRPr="0037718E" w:rsidRDefault="00B652E7" w:rsidP="0047610C">
            <w:pPr>
              <w:ind w:left="279" w:right="254"/>
              <w:jc w:val="center"/>
              <w:rPr>
                <w:rFonts w:ascii="Consolas" w:hAnsi="Consolas" w:cs="Arial"/>
                <w:b/>
                <w:sz w:val="20"/>
                <w:szCs w:val="20"/>
              </w:rPr>
            </w:pPr>
            <w:r w:rsidRPr="0037718E">
              <w:rPr>
                <w:rFonts w:ascii="Consolas" w:hAnsi="Consolas" w:cs="Arial"/>
                <w:b/>
                <w:sz w:val="20"/>
                <w:szCs w:val="20"/>
              </w:rPr>
              <w:t>V2</w:t>
            </w:r>
          </w:p>
        </w:tc>
      </w:tr>
      <w:tr w:rsidR="00B652E7" w:rsidRPr="00B652E7" w14:paraId="2CA5953C" w14:textId="77777777" w:rsidTr="00A56F65">
        <w:trPr>
          <w:trHeight w:val="470"/>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38E9AE49" w14:textId="77777777" w:rsidR="00B652E7" w:rsidRPr="0037718E" w:rsidRDefault="00B652E7" w:rsidP="0047610C">
            <w:pPr>
              <w:ind w:left="96"/>
              <w:jc w:val="center"/>
              <w:rPr>
                <w:rFonts w:ascii="Consolas" w:hAnsi="Consolas" w:cs="Arial"/>
                <w:b/>
                <w:sz w:val="20"/>
                <w:szCs w:val="20"/>
              </w:rPr>
            </w:pPr>
            <w:r w:rsidRPr="0037718E">
              <w:rPr>
                <w:rFonts w:ascii="Consolas" w:hAnsi="Consolas" w:cs="Arial"/>
                <w:b/>
                <w:sz w:val="20"/>
                <w:szCs w:val="20"/>
              </w:rPr>
              <w:t>06</w:t>
            </w:r>
          </w:p>
        </w:tc>
        <w:tc>
          <w:tcPr>
            <w:tcW w:w="1841" w:type="dxa"/>
            <w:tcBorders>
              <w:top w:val="single" w:sz="4" w:space="0" w:color="000000"/>
              <w:left w:val="single" w:sz="4" w:space="0" w:color="000000"/>
              <w:bottom w:val="single" w:sz="4" w:space="0" w:color="000000"/>
              <w:right w:val="single" w:sz="4" w:space="0" w:color="000000"/>
            </w:tcBorders>
            <w:vAlign w:val="center"/>
          </w:tcPr>
          <w:p w14:paraId="5F1073C3" w14:textId="77777777" w:rsidR="00A00817" w:rsidRPr="0037718E" w:rsidRDefault="00A00817" w:rsidP="00A00817">
            <w:pPr>
              <w:ind w:left="100" w:right="82" w:hanging="2"/>
              <w:jc w:val="center"/>
              <w:rPr>
                <w:rFonts w:ascii="Consolas" w:hAnsi="Consolas" w:cs="Arial"/>
                <w:b/>
                <w:sz w:val="20"/>
                <w:szCs w:val="20"/>
              </w:rPr>
            </w:pPr>
            <w:r w:rsidRPr="0037718E">
              <w:rPr>
                <w:rFonts w:ascii="Consolas" w:hAnsi="Consolas" w:cs="Arial"/>
                <w:b/>
                <w:sz w:val="20"/>
                <w:szCs w:val="20"/>
              </w:rPr>
              <w:t>EMEI Oscar Damiano</w:t>
            </w:r>
          </w:p>
          <w:p w14:paraId="77CFE5D5" w14:textId="203DA8AF" w:rsidR="00B652E7" w:rsidRDefault="00A00817" w:rsidP="00A00817">
            <w:pPr>
              <w:ind w:left="100" w:right="82" w:hanging="2"/>
              <w:jc w:val="center"/>
              <w:rPr>
                <w:rFonts w:ascii="Consolas" w:hAnsi="Consolas" w:cs="Arial"/>
                <w:b/>
                <w:sz w:val="20"/>
                <w:szCs w:val="20"/>
              </w:rPr>
            </w:pPr>
            <w:r w:rsidRPr="0037718E">
              <w:rPr>
                <w:rFonts w:ascii="Consolas" w:hAnsi="Consolas" w:cs="Arial"/>
                <w:b/>
                <w:sz w:val="20"/>
                <w:szCs w:val="20"/>
              </w:rPr>
              <w:t>EMEF Julieta Buchidid</w:t>
            </w:r>
            <w:r w:rsidR="0037718E" w:rsidRPr="0037718E">
              <w:rPr>
                <w:rFonts w:ascii="Consolas" w:hAnsi="Consolas" w:cs="Arial"/>
                <w:b/>
                <w:sz w:val="20"/>
                <w:szCs w:val="20"/>
              </w:rPr>
              <w:t xml:space="preserve"> Carvalho</w:t>
            </w:r>
          </w:p>
          <w:p w14:paraId="787D12CB" w14:textId="77777777" w:rsidR="0037718E" w:rsidRPr="0037718E" w:rsidRDefault="0037718E" w:rsidP="00A00817">
            <w:pPr>
              <w:ind w:left="100" w:right="82" w:hanging="2"/>
              <w:jc w:val="center"/>
              <w:rPr>
                <w:rFonts w:ascii="Consolas" w:hAnsi="Consolas" w:cs="Arial"/>
                <w:b/>
                <w:sz w:val="20"/>
                <w:szCs w:val="20"/>
              </w:rPr>
            </w:pPr>
          </w:p>
          <w:p w14:paraId="7DB108DF" w14:textId="77777777" w:rsidR="00B652E7" w:rsidRPr="0037718E" w:rsidRDefault="00B652E7" w:rsidP="0047610C">
            <w:pPr>
              <w:ind w:left="100" w:right="82" w:hanging="2"/>
              <w:jc w:val="center"/>
              <w:rPr>
                <w:rFonts w:ascii="Consolas" w:hAnsi="Consolas" w:cs="Arial"/>
                <w:b/>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BAE53D1" w14:textId="77777777" w:rsidR="00B652E7" w:rsidRPr="0037718E" w:rsidRDefault="00B652E7" w:rsidP="0047610C">
            <w:pPr>
              <w:ind w:left="29" w:right="12"/>
              <w:jc w:val="center"/>
              <w:rPr>
                <w:rFonts w:ascii="Consolas" w:hAnsi="Consolas" w:cs="Arial"/>
                <w:b/>
                <w:sz w:val="20"/>
                <w:szCs w:val="20"/>
              </w:rPr>
            </w:pPr>
            <w:r w:rsidRPr="0037718E">
              <w:rPr>
                <w:rFonts w:ascii="Consolas" w:hAnsi="Consolas" w:cs="Arial"/>
                <w:b/>
                <w:sz w:val="20"/>
                <w:szCs w:val="20"/>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39D235B1" w14:textId="77777777" w:rsidR="00B652E7" w:rsidRPr="0037718E" w:rsidRDefault="00B652E7" w:rsidP="0047610C">
            <w:pPr>
              <w:ind w:left="24"/>
              <w:jc w:val="center"/>
              <w:rPr>
                <w:rFonts w:ascii="Consolas" w:hAnsi="Consolas" w:cs="Arial"/>
                <w:b/>
                <w:sz w:val="20"/>
                <w:szCs w:val="20"/>
              </w:rPr>
            </w:pPr>
            <w:r w:rsidRPr="0037718E">
              <w:rPr>
                <w:rFonts w:ascii="Consolas" w:hAnsi="Consolas" w:cs="Arial"/>
                <w:b/>
                <w:sz w:val="20"/>
                <w:szCs w:val="20"/>
              </w:rPr>
              <w:t>2ª a 6ª</w:t>
            </w:r>
          </w:p>
        </w:tc>
        <w:tc>
          <w:tcPr>
            <w:tcW w:w="1276" w:type="dxa"/>
            <w:tcBorders>
              <w:top w:val="single" w:sz="4" w:space="0" w:color="000000"/>
              <w:left w:val="single" w:sz="4" w:space="0" w:color="000000"/>
              <w:bottom w:val="single" w:sz="4" w:space="0" w:color="000000"/>
              <w:right w:val="single" w:sz="4" w:space="0" w:color="000000"/>
            </w:tcBorders>
            <w:vAlign w:val="center"/>
          </w:tcPr>
          <w:p w14:paraId="76B11F82" w14:textId="77777777" w:rsidR="00A00817" w:rsidRPr="0037718E" w:rsidRDefault="00A00817" w:rsidP="00A00817">
            <w:pPr>
              <w:ind w:left="60"/>
              <w:rPr>
                <w:rFonts w:ascii="Consolas" w:hAnsi="Consolas" w:cs="Arial"/>
                <w:b/>
                <w:sz w:val="20"/>
                <w:szCs w:val="20"/>
              </w:rPr>
            </w:pPr>
            <w:r w:rsidRPr="0037718E">
              <w:rPr>
                <w:rFonts w:ascii="Consolas" w:hAnsi="Consolas" w:cs="Arial"/>
                <w:b/>
                <w:sz w:val="20"/>
                <w:szCs w:val="20"/>
              </w:rPr>
              <w:t>Matutino</w:t>
            </w:r>
          </w:p>
          <w:p w14:paraId="0412B55E" w14:textId="77777777" w:rsidR="00A00817" w:rsidRPr="0037718E" w:rsidRDefault="00A00817" w:rsidP="00A00817">
            <w:pPr>
              <w:ind w:left="60"/>
              <w:rPr>
                <w:rFonts w:ascii="Consolas" w:hAnsi="Consolas" w:cs="Arial"/>
                <w:b/>
                <w:sz w:val="20"/>
                <w:szCs w:val="20"/>
              </w:rPr>
            </w:pPr>
            <w:r w:rsidRPr="0037718E">
              <w:rPr>
                <w:rFonts w:ascii="Consolas" w:hAnsi="Consolas" w:cs="Arial"/>
                <w:b/>
                <w:sz w:val="20"/>
                <w:szCs w:val="20"/>
              </w:rPr>
              <w:t>07h30</w:t>
            </w:r>
          </w:p>
          <w:p w14:paraId="0310518C" w14:textId="5CC4836E" w:rsidR="00B652E7" w:rsidRPr="0037718E" w:rsidRDefault="00A00817" w:rsidP="00A00817">
            <w:pPr>
              <w:ind w:left="60"/>
              <w:rPr>
                <w:rFonts w:ascii="Consolas" w:hAnsi="Consolas" w:cs="Arial"/>
                <w:b/>
                <w:color w:val="FF0000"/>
                <w:sz w:val="20"/>
                <w:szCs w:val="20"/>
              </w:rPr>
            </w:pPr>
            <w:r w:rsidRPr="0037718E">
              <w:rPr>
                <w:rFonts w:ascii="Consolas" w:hAnsi="Consolas" w:cs="Arial"/>
                <w:b/>
                <w:sz w:val="20"/>
                <w:szCs w:val="20"/>
              </w:rPr>
              <w:t>às 12h00</w:t>
            </w:r>
          </w:p>
        </w:tc>
        <w:tc>
          <w:tcPr>
            <w:tcW w:w="1984" w:type="dxa"/>
            <w:tcBorders>
              <w:top w:val="single" w:sz="4" w:space="0" w:color="000000"/>
              <w:left w:val="single" w:sz="4" w:space="0" w:color="000000"/>
              <w:bottom w:val="single" w:sz="4" w:space="0" w:color="000000"/>
              <w:right w:val="single" w:sz="4" w:space="0" w:color="000000"/>
            </w:tcBorders>
            <w:vAlign w:val="center"/>
          </w:tcPr>
          <w:p w14:paraId="24151CC3" w14:textId="18350BC9" w:rsidR="00B652E7" w:rsidRPr="0037718E" w:rsidRDefault="00B652E7" w:rsidP="0047610C">
            <w:pPr>
              <w:ind w:hanging="1"/>
              <w:jc w:val="both"/>
              <w:rPr>
                <w:rFonts w:ascii="Consolas" w:hAnsi="Consolas" w:cs="Segoe UI"/>
                <w:sz w:val="20"/>
                <w:szCs w:val="20"/>
              </w:rPr>
            </w:pPr>
            <w:r w:rsidRPr="0037718E">
              <w:rPr>
                <w:rFonts w:ascii="Consolas" w:hAnsi="Consolas" w:cs="Arial"/>
                <w:sz w:val="20"/>
                <w:szCs w:val="20"/>
              </w:rPr>
              <w:t>Saída da Garagem Municipal – Fazenda São José – Fazenda Rio Pardo – Sítio Água do Limoeiro – Sítio Santa Margarida – Escola Julieta B. Carvalho – retorno a garage</w:t>
            </w:r>
            <w:r w:rsidR="00D078C1" w:rsidRPr="0037718E">
              <w:rPr>
                <w:rFonts w:ascii="Consolas" w:hAnsi="Consolas" w:cs="Arial"/>
                <w:sz w:val="20"/>
                <w:szCs w:val="20"/>
              </w:rPr>
              <w:t>m.</w:t>
            </w:r>
          </w:p>
        </w:tc>
        <w:tc>
          <w:tcPr>
            <w:tcW w:w="2268" w:type="dxa"/>
            <w:tcBorders>
              <w:top w:val="single" w:sz="4" w:space="0" w:color="000000"/>
              <w:left w:val="single" w:sz="4" w:space="0" w:color="000000"/>
              <w:bottom w:val="single" w:sz="4" w:space="0" w:color="000000"/>
              <w:right w:val="single" w:sz="4" w:space="0" w:color="000000"/>
            </w:tcBorders>
            <w:vAlign w:val="center"/>
          </w:tcPr>
          <w:p w14:paraId="58FD2175" w14:textId="374DC7E7" w:rsidR="00B652E7" w:rsidRPr="0037718E" w:rsidRDefault="00B652E7" w:rsidP="0047610C">
            <w:pPr>
              <w:ind w:hanging="8"/>
              <w:jc w:val="both"/>
              <w:rPr>
                <w:rFonts w:ascii="Consolas" w:hAnsi="Consolas" w:cs="Segoe UI"/>
                <w:sz w:val="20"/>
                <w:szCs w:val="20"/>
              </w:rPr>
            </w:pPr>
            <w:r w:rsidRPr="0037718E">
              <w:rPr>
                <w:rFonts w:ascii="Consolas" w:hAnsi="Consolas" w:cs="Arial"/>
                <w:sz w:val="20"/>
                <w:szCs w:val="20"/>
              </w:rPr>
              <w:t>Saída da Garagem Municipal – Fazenda São José – Fazenda Rio Pardo – Sítio Água do Limoeiro – Sítio Santa Margarida – Escola Julieta B. Carvalho – retorno a garage</w:t>
            </w:r>
            <w:r w:rsidR="00D078C1" w:rsidRPr="0037718E">
              <w:rPr>
                <w:rFonts w:ascii="Consolas" w:hAnsi="Consolas" w:cs="Arial"/>
                <w:sz w:val="20"/>
                <w:szCs w:val="20"/>
              </w:rPr>
              <w:t>m.</w:t>
            </w:r>
          </w:p>
        </w:tc>
        <w:tc>
          <w:tcPr>
            <w:tcW w:w="1701" w:type="dxa"/>
            <w:tcBorders>
              <w:top w:val="single" w:sz="4" w:space="0" w:color="000000"/>
              <w:left w:val="single" w:sz="4" w:space="0" w:color="000000"/>
              <w:bottom w:val="single" w:sz="4" w:space="0" w:color="000000"/>
              <w:right w:val="single" w:sz="4" w:space="0" w:color="000000"/>
            </w:tcBorders>
            <w:vAlign w:val="center"/>
          </w:tcPr>
          <w:p w14:paraId="01F97454" w14:textId="77777777" w:rsidR="00B652E7" w:rsidRPr="0037718E" w:rsidRDefault="00B652E7" w:rsidP="0047610C">
            <w:pPr>
              <w:jc w:val="center"/>
              <w:rPr>
                <w:rFonts w:ascii="Consolas" w:hAnsi="Consolas" w:cs="Arial"/>
                <w:sz w:val="20"/>
                <w:szCs w:val="20"/>
              </w:rPr>
            </w:pPr>
            <w:r w:rsidRPr="0037718E">
              <w:rPr>
                <w:rFonts w:ascii="Consolas" w:hAnsi="Consolas" w:cs="Arial"/>
                <w:sz w:val="20"/>
                <w:szCs w:val="20"/>
              </w:rPr>
              <w:t xml:space="preserve">(X) P e/ou </w:t>
            </w:r>
          </w:p>
          <w:p w14:paraId="59F0606E" w14:textId="77777777" w:rsidR="00B652E7" w:rsidRPr="0037718E" w:rsidRDefault="00B652E7" w:rsidP="0047610C">
            <w:pPr>
              <w:jc w:val="center"/>
              <w:rPr>
                <w:rFonts w:ascii="Consolas" w:hAnsi="Consolas" w:cs="Arial"/>
                <w:sz w:val="20"/>
                <w:szCs w:val="20"/>
              </w:rPr>
            </w:pPr>
            <w:r w:rsidRPr="0037718E">
              <w:rPr>
                <w:rFonts w:ascii="Consolas" w:hAnsi="Consolas" w:cs="Arial"/>
                <w:sz w:val="20"/>
                <w:szCs w:val="20"/>
              </w:rPr>
              <w:t>(X) NP</w:t>
            </w:r>
          </w:p>
        </w:tc>
        <w:tc>
          <w:tcPr>
            <w:tcW w:w="1276" w:type="dxa"/>
            <w:tcBorders>
              <w:top w:val="single" w:sz="4" w:space="0" w:color="000000"/>
              <w:left w:val="single" w:sz="4" w:space="0" w:color="000000"/>
              <w:bottom w:val="single" w:sz="4" w:space="0" w:color="000000"/>
              <w:right w:val="single" w:sz="4" w:space="0" w:color="000000"/>
            </w:tcBorders>
            <w:vAlign w:val="center"/>
          </w:tcPr>
          <w:p w14:paraId="75B0325A" w14:textId="77777777" w:rsidR="00B652E7" w:rsidRPr="0037718E" w:rsidRDefault="00B652E7" w:rsidP="0047610C">
            <w:pPr>
              <w:jc w:val="center"/>
              <w:rPr>
                <w:rFonts w:ascii="Consolas" w:hAnsi="Consolas" w:cs="Arial"/>
                <w:b/>
                <w:sz w:val="20"/>
                <w:szCs w:val="20"/>
              </w:rPr>
            </w:pPr>
            <w:r w:rsidRPr="0037718E">
              <w:rPr>
                <w:rFonts w:ascii="Consolas" w:hAnsi="Consolas" w:cs="Arial"/>
                <w:b/>
                <w:sz w:val="20"/>
                <w:szCs w:val="20"/>
              </w:rPr>
              <w:t>98,00</w:t>
            </w:r>
          </w:p>
        </w:tc>
        <w:tc>
          <w:tcPr>
            <w:tcW w:w="1134" w:type="dxa"/>
            <w:tcBorders>
              <w:top w:val="single" w:sz="4" w:space="0" w:color="000000"/>
              <w:left w:val="single" w:sz="4" w:space="0" w:color="000000"/>
              <w:bottom w:val="single" w:sz="4" w:space="0" w:color="000000"/>
              <w:right w:val="single" w:sz="4" w:space="0" w:color="000000"/>
            </w:tcBorders>
            <w:vAlign w:val="center"/>
          </w:tcPr>
          <w:p w14:paraId="0388A81A" w14:textId="77777777" w:rsidR="00B652E7" w:rsidRPr="0037718E" w:rsidRDefault="00B652E7" w:rsidP="0047610C">
            <w:pPr>
              <w:ind w:left="279" w:right="254"/>
              <w:jc w:val="center"/>
              <w:rPr>
                <w:rFonts w:ascii="Consolas" w:hAnsi="Consolas" w:cs="Arial"/>
                <w:b/>
                <w:sz w:val="20"/>
                <w:szCs w:val="20"/>
              </w:rPr>
            </w:pPr>
            <w:r w:rsidRPr="0037718E">
              <w:rPr>
                <w:rFonts w:ascii="Consolas" w:hAnsi="Consolas" w:cs="Arial"/>
                <w:b/>
                <w:sz w:val="20"/>
                <w:szCs w:val="20"/>
              </w:rPr>
              <w:t>V3</w:t>
            </w:r>
          </w:p>
        </w:tc>
      </w:tr>
      <w:tr w:rsidR="00B652E7" w:rsidRPr="00B652E7" w14:paraId="70BBDFB3" w14:textId="77777777" w:rsidTr="00A56F65">
        <w:trPr>
          <w:trHeight w:val="470"/>
          <w:jc w:val="center"/>
        </w:trPr>
        <w:tc>
          <w:tcPr>
            <w:tcW w:w="708" w:type="dxa"/>
            <w:vMerge w:val="restart"/>
            <w:tcBorders>
              <w:top w:val="single" w:sz="4" w:space="0" w:color="000000"/>
              <w:left w:val="single" w:sz="4" w:space="0" w:color="000000"/>
              <w:right w:val="single" w:sz="4" w:space="0" w:color="000000"/>
            </w:tcBorders>
            <w:vAlign w:val="center"/>
          </w:tcPr>
          <w:p w14:paraId="3CE4CAC2" w14:textId="62537DFA" w:rsidR="00B652E7" w:rsidRPr="0037718E" w:rsidRDefault="00B652E7" w:rsidP="0047610C">
            <w:pPr>
              <w:ind w:left="96"/>
              <w:jc w:val="center"/>
              <w:rPr>
                <w:rFonts w:ascii="Consolas" w:hAnsi="Consolas" w:cs="Arial"/>
                <w:b/>
                <w:sz w:val="20"/>
                <w:szCs w:val="20"/>
              </w:rPr>
            </w:pPr>
            <w:r w:rsidRPr="0037718E">
              <w:rPr>
                <w:rFonts w:ascii="Consolas" w:hAnsi="Consolas" w:cs="Arial"/>
                <w:b/>
                <w:sz w:val="20"/>
                <w:szCs w:val="20"/>
              </w:rPr>
              <w:t>07</w:t>
            </w:r>
          </w:p>
        </w:tc>
        <w:tc>
          <w:tcPr>
            <w:tcW w:w="1841" w:type="dxa"/>
            <w:tcBorders>
              <w:top w:val="single" w:sz="4" w:space="0" w:color="000000"/>
              <w:left w:val="single" w:sz="4" w:space="0" w:color="000000"/>
              <w:bottom w:val="single" w:sz="4" w:space="0" w:color="000000"/>
              <w:right w:val="single" w:sz="4" w:space="0" w:color="000000"/>
            </w:tcBorders>
            <w:vAlign w:val="center"/>
          </w:tcPr>
          <w:p w14:paraId="30435031" w14:textId="77777777" w:rsidR="00B652E7" w:rsidRPr="0037718E" w:rsidRDefault="00B652E7" w:rsidP="0047610C">
            <w:pPr>
              <w:ind w:left="100" w:right="82" w:hanging="2"/>
              <w:jc w:val="center"/>
              <w:rPr>
                <w:rFonts w:ascii="Consolas" w:hAnsi="Consolas" w:cs="Arial"/>
                <w:b/>
                <w:sz w:val="20"/>
                <w:szCs w:val="20"/>
              </w:rPr>
            </w:pPr>
          </w:p>
          <w:p w14:paraId="1841F7D9" w14:textId="77777777" w:rsidR="00A00817" w:rsidRPr="0037718E" w:rsidRDefault="00A00817" w:rsidP="00A00817">
            <w:pPr>
              <w:ind w:left="100" w:right="82" w:hanging="2"/>
              <w:jc w:val="center"/>
              <w:rPr>
                <w:rFonts w:ascii="Consolas" w:hAnsi="Consolas" w:cs="Arial"/>
                <w:b/>
                <w:sz w:val="20"/>
                <w:szCs w:val="20"/>
              </w:rPr>
            </w:pPr>
            <w:r w:rsidRPr="0037718E">
              <w:rPr>
                <w:rFonts w:ascii="Consolas" w:hAnsi="Consolas" w:cs="Arial"/>
                <w:b/>
                <w:sz w:val="20"/>
                <w:szCs w:val="20"/>
              </w:rPr>
              <w:t>EMEI Oscar Damiano</w:t>
            </w:r>
          </w:p>
          <w:p w14:paraId="35CDFDE0" w14:textId="7B58ED1C" w:rsidR="00A00817" w:rsidRPr="0037718E" w:rsidRDefault="00A00817" w:rsidP="00A00817">
            <w:pPr>
              <w:ind w:left="100" w:right="82" w:hanging="2"/>
              <w:jc w:val="center"/>
              <w:rPr>
                <w:rFonts w:ascii="Consolas" w:hAnsi="Consolas" w:cs="Arial"/>
                <w:b/>
                <w:sz w:val="20"/>
                <w:szCs w:val="20"/>
              </w:rPr>
            </w:pPr>
            <w:r w:rsidRPr="0037718E">
              <w:rPr>
                <w:rFonts w:ascii="Consolas" w:hAnsi="Consolas" w:cs="Arial"/>
                <w:b/>
                <w:sz w:val="20"/>
                <w:szCs w:val="20"/>
              </w:rPr>
              <w:t>EMEF Julieta Buchidid</w:t>
            </w:r>
            <w:r w:rsidR="0037718E" w:rsidRPr="0037718E">
              <w:rPr>
                <w:rFonts w:ascii="Consolas" w:hAnsi="Consolas" w:cs="Arial"/>
                <w:b/>
                <w:sz w:val="20"/>
                <w:szCs w:val="20"/>
              </w:rPr>
              <w:t xml:space="preserve"> Carvalho</w:t>
            </w:r>
          </w:p>
          <w:p w14:paraId="216827DE" w14:textId="3D823103" w:rsidR="00B652E7" w:rsidRPr="0037718E" w:rsidRDefault="0037718E" w:rsidP="0047610C">
            <w:pPr>
              <w:ind w:left="100" w:right="82" w:hanging="2"/>
              <w:jc w:val="center"/>
              <w:rPr>
                <w:rFonts w:ascii="Consolas" w:hAnsi="Consolas" w:cs="Arial"/>
                <w:b/>
                <w:sz w:val="20"/>
                <w:szCs w:val="20"/>
              </w:rPr>
            </w:pPr>
            <w:r w:rsidRPr="0037718E">
              <w:rPr>
                <w:rFonts w:ascii="Consolas" w:hAnsi="Consolas" w:cs="Arial"/>
                <w:b/>
                <w:sz w:val="20"/>
                <w:szCs w:val="20"/>
              </w:rPr>
              <w:t>EE Doutor Avelino Aparecido Ribeiro</w:t>
            </w:r>
          </w:p>
        </w:tc>
        <w:tc>
          <w:tcPr>
            <w:tcW w:w="1134" w:type="dxa"/>
            <w:tcBorders>
              <w:top w:val="single" w:sz="4" w:space="0" w:color="000000"/>
              <w:left w:val="single" w:sz="4" w:space="0" w:color="000000"/>
              <w:bottom w:val="single" w:sz="4" w:space="0" w:color="000000"/>
              <w:right w:val="single" w:sz="4" w:space="0" w:color="000000"/>
            </w:tcBorders>
            <w:vAlign w:val="center"/>
          </w:tcPr>
          <w:p w14:paraId="33CE2EBD" w14:textId="72E6D77F" w:rsidR="00B652E7" w:rsidRPr="0037718E" w:rsidRDefault="00B652E7" w:rsidP="0047610C">
            <w:pPr>
              <w:ind w:left="29" w:right="12"/>
              <w:jc w:val="center"/>
              <w:rPr>
                <w:rFonts w:ascii="Consolas" w:hAnsi="Consolas" w:cs="Arial"/>
                <w:b/>
                <w:sz w:val="20"/>
                <w:szCs w:val="20"/>
              </w:rPr>
            </w:pPr>
            <w:r w:rsidRPr="0037718E">
              <w:rPr>
                <w:rFonts w:ascii="Consolas" w:hAnsi="Consolas" w:cs="Arial"/>
                <w:b/>
                <w:sz w:val="20"/>
                <w:szCs w:val="20"/>
              </w:rPr>
              <w:t>14</w:t>
            </w:r>
          </w:p>
        </w:tc>
        <w:tc>
          <w:tcPr>
            <w:tcW w:w="990" w:type="dxa"/>
            <w:tcBorders>
              <w:top w:val="single" w:sz="4" w:space="0" w:color="000000"/>
              <w:left w:val="single" w:sz="4" w:space="0" w:color="000000"/>
              <w:bottom w:val="single" w:sz="4" w:space="0" w:color="000000"/>
              <w:right w:val="single" w:sz="4" w:space="0" w:color="000000"/>
            </w:tcBorders>
            <w:vAlign w:val="center"/>
          </w:tcPr>
          <w:p w14:paraId="07E3E041" w14:textId="77777777" w:rsidR="00B652E7" w:rsidRPr="0037718E" w:rsidRDefault="00B652E7" w:rsidP="0047610C">
            <w:pPr>
              <w:ind w:left="24"/>
              <w:jc w:val="center"/>
              <w:rPr>
                <w:rFonts w:ascii="Consolas" w:hAnsi="Consolas" w:cs="Arial"/>
                <w:b/>
                <w:sz w:val="20"/>
                <w:szCs w:val="20"/>
              </w:rPr>
            </w:pPr>
            <w:r w:rsidRPr="0037718E">
              <w:rPr>
                <w:rFonts w:ascii="Consolas" w:hAnsi="Consolas" w:cs="Arial"/>
                <w:b/>
                <w:sz w:val="20"/>
                <w:szCs w:val="20"/>
              </w:rPr>
              <w:t>2ª a 6ª</w:t>
            </w:r>
          </w:p>
        </w:tc>
        <w:tc>
          <w:tcPr>
            <w:tcW w:w="1276" w:type="dxa"/>
            <w:tcBorders>
              <w:top w:val="single" w:sz="4" w:space="0" w:color="000000"/>
              <w:left w:val="single" w:sz="4" w:space="0" w:color="000000"/>
              <w:bottom w:val="single" w:sz="4" w:space="0" w:color="000000"/>
              <w:right w:val="single" w:sz="4" w:space="0" w:color="000000"/>
            </w:tcBorders>
            <w:vAlign w:val="center"/>
          </w:tcPr>
          <w:p w14:paraId="1BF54FE8" w14:textId="58444D18" w:rsidR="008B00EA" w:rsidRPr="0037718E" w:rsidRDefault="008B00EA" w:rsidP="008B00EA">
            <w:pPr>
              <w:ind w:left="60"/>
              <w:rPr>
                <w:rFonts w:ascii="Consolas" w:hAnsi="Consolas" w:cs="Arial"/>
                <w:b/>
                <w:sz w:val="20"/>
                <w:szCs w:val="20"/>
              </w:rPr>
            </w:pPr>
            <w:r w:rsidRPr="0037718E">
              <w:rPr>
                <w:rFonts w:ascii="Consolas" w:hAnsi="Consolas" w:cs="Arial"/>
                <w:b/>
                <w:sz w:val="20"/>
                <w:szCs w:val="20"/>
              </w:rPr>
              <w:t>Vespertino</w:t>
            </w:r>
          </w:p>
          <w:p w14:paraId="2D073B05" w14:textId="70E33B7B" w:rsidR="008B00EA" w:rsidRPr="0037718E" w:rsidRDefault="008B00EA" w:rsidP="008B00EA">
            <w:pPr>
              <w:ind w:left="60"/>
              <w:rPr>
                <w:rFonts w:ascii="Consolas" w:hAnsi="Consolas" w:cs="Arial"/>
                <w:b/>
                <w:sz w:val="20"/>
                <w:szCs w:val="20"/>
              </w:rPr>
            </w:pPr>
            <w:r w:rsidRPr="0037718E">
              <w:rPr>
                <w:rFonts w:ascii="Consolas" w:hAnsi="Consolas" w:cs="Arial"/>
                <w:b/>
                <w:sz w:val="20"/>
                <w:szCs w:val="20"/>
              </w:rPr>
              <w:t>1</w:t>
            </w:r>
            <w:r w:rsidR="00A00817" w:rsidRPr="0037718E">
              <w:rPr>
                <w:rFonts w:ascii="Consolas" w:hAnsi="Consolas" w:cs="Arial"/>
                <w:b/>
                <w:sz w:val="20"/>
                <w:szCs w:val="20"/>
              </w:rPr>
              <w:t>3</w:t>
            </w:r>
            <w:r w:rsidRPr="0037718E">
              <w:rPr>
                <w:rFonts w:ascii="Consolas" w:hAnsi="Consolas" w:cs="Arial"/>
                <w:b/>
                <w:sz w:val="20"/>
                <w:szCs w:val="20"/>
              </w:rPr>
              <w:t>h00</w:t>
            </w:r>
          </w:p>
          <w:p w14:paraId="0AA87C22" w14:textId="0A535A4D" w:rsidR="00B652E7" w:rsidRPr="0037718E" w:rsidRDefault="008B00EA" w:rsidP="008B00EA">
            <w:pPr>
              <w:ind w:left="60"/>
              <w:rPr>
                <w:rFonts w:ascii="Consolas" w:hAnsi="Consolas" w:cs="Arial"/>
                <w:b/>
                <w:color w:val="FF0000"/>
                <w:sz w:val="20"/>
                <w:szCs w:val="20"/>
              </w:rPr>
            </w:pPr>
            <w:r w:rsidRPr="0037718E">
              <w:rPr>
                <w:rFonts w:ascii="Consolas" w:hAnsi="Consolas" w:cs="Arial"/>
                <w:b/>
                <w:sz w:val="20"/>
                <w:szCs w:val="20"/>
              </w:rPr>
              <w:t>às 17h</w:t>
            </w:r>
            <w:r w:rsidR="00A00817" w:rsidRPr="0037718E">
              <w:rPr>
                <w:rFonts w:ascii="Consolas" w:hAnsi="Consolas" w:cs="Arial"/>
                <w:b/>
                <w:sz w:val="20"/>
                <w:szCs w:val="20"/>
              </w:rPr>
              <w:t>4</w:t>
            </w:r>
            <w:r w:rsidRPr="0037718E">
              <w:rPr>
                <w:rFonts w:ascii="Consolas" w:hAnsi="Consolas" w:cs="Arial"/>
                <w:b/>
                <w:sz w:val="20"/>
                <w:szCs w:val="20"/>
              </w:rPr>
              <w:t>5</w:t>
            </w:r>
          </w:p>
        </w:tc>
        <w:tc>
          <w:tcPr>
            <w:tcW w:w="1984" w:type="dxa"/>
            <w:tcBorders>
              <w:top w:val="single" w:sz="4" w:space="0" w:color="000000"/>
              <w:left w:val="single" w:sz="4" w:space="0" w:color="000000"/>
              <w:bottom w:val="single" w:sz="4" w:space="0" w:color="000000"/>
              <w:right w:val="single" w:sz="4" w:space="0" w:color="000000"/>
            </w:tcBorders>
            <w:vAlign w:val="center"/>
          </w:tcPr>
          <w:p w14:paraId="7CAECE4F" w14:textId="2EB8A0AC" w:rsidR="00B652E7" w:rsidRPr="0037718E" w:rsidRDefault="00B652E7" w:rsidP="0047610C">
            <w:pPr>
              <w:ind w:hanging="1"/>
              <w:jc w:val="both"/>
              <w:rPr>
                <w:rFonts w:ascii="Consolas" w:hAnsi="Consolas" w:cs="Segoe UI"/>
                <w:sz w:val="20"/>
                <w:szCs w:val="20"/>
              </w:rPr>
            </w:pPr>
            <w:r w:rsidRPr="0037718E">
              <w:rPr>
                <w:rFonts w:ascii="Consolas" w:hAnsi="Consolas" w:cs="Arial"/>
                <w:sz w:val="20"/>
                <w:szCs w:val="20"/>
              </w:rPr>
              <w:t xml:space="preserve">Saída da Garagem Municipal – Fazenda Rio Pardo – Fazenda São José – Fazenda Santa Gabriela – Rodovia Castelo Branco </w:t>
            </w:r>
            <w:r w:rsidR="008B00EA" w:rsidRPr="0037718E">
              <w:rPr>
                <w:rFonts w:ascii="Consolas" w:hAnsi="Consolas" w:cs="Arial"/>
                <w:sz w:val="20"/>
                <w:szCs w:val="20"/>
              </w:rPr>
              <w:t xml:space="preserve">sentido </w:t>
            </w:r>
            <w:r w:rsidRPr="0037718E">
              <w:rPr>
                <w:rFonts w:ascii="Consolas" w:hAnsi="Consolas" w:cs="Arial"/>
                <w:sz w:val="20"/>
                <w:szCs w:val="20"/>
              </w:rPr>
              <w:t>interior s/n – Fazenda Rio Pardo – Sítio Água do Limão – Sítio Água da Limeira – Escola Julieta B. Carvalho – retorno a garage</w:t>
            </w:r>
          </w:p>
        </w:tc>
        <w:tc>
          <w:tcPr>
            <w:tcW w:w="2268" w:type="dxa"/>
            <w:tcBorders>
              <w:top w:val="single" w:sz="4" w:space="0" w:color="000000"/>
              <w:left w:val="single" w:sz="4" w:space="0" w:color="000000"/>
              <w:bottom w:val="single" w:sz="4" w:space="0" w:color="000000"/>
              <w:right w:val="single" w:sz="4" w:space="0" w:color="000000"/>
            </w:tcBorders>
            <w:vAlign w:val="center"/>
          </w:tcPr>
          <w:p w14:paraId="196193A2" w14:textId="2EC25FEB" w:rsidR="00B652E7" w:rsidRPr="0037718E" w:rsidRDefault="00B652E7" w:rsidP="0047610C">
            <w:pPr>
              <w:ind w:hanging="8"/>
              <w:jc w:val="both"/>
              <w:rPr>
                <w:rFonts w:ascii="Consolas" w:hAnsi="Consolas" w:cs="Arial"/>
                <w:sz w:val="20"/>
                <w:szCs w:val="20"/>
              </w:rPr>
            </w:pPr>
            <w:r w:rsidRPr="0037718E">
              <w:rPr>
                <w:rFonts w:ascii="Consolas" w:hAnsi="Consolas" w:cs="Arial"/>
                <w:sz w:val="20"/>
                <w:szCs w:val="20"/>
              </w:rPr>
              <w:t xml:space="preserve">Saída da Garagem Municipal – Fazenda Rio Pardo – Fazenda São José – Fazenda Santa Gabriela – Rodovia Castelo Branco </w:t>
            </w:r>
            <w:r w:rsidR="008B00EA" w:rsidRPr="0037718E">
              <w:rPr>
                <w:rFonts w:ascii="Consolas" w:hAnsi="Consolas" w:cs="Arial"/>
                <w:sz w:val="20"/>
                <w:szCs w:val="20"/>
              </w:rPr>
              <w:t xml:space="preserve">sentido </w:t>
            </w:r>
            <w:r w:rsidRPr="0037718E">
              <w:rPr>
                <w:rFonts w:ascii="Consolas" w:hAnsi="Consolas" w:cs="Arial"/>
                <w:sz w:val="20"/>
                <w:szCs w:val="20"/>
              </w:rPr>
              <w:t>interior s/n – Fazenda Rio Pardo – Sítio Água do Limão – Sítio Água da Limeira – Escola Julieta B. Carvalho – retorno a garage</w:t>
            </w:r>
            <w:r w:rsidR="00D078C1" w:rsidRPr="0037718E">
              <w:rPr>
                <w:rFonts w:ascii="Consolas" w:hAnsi="Consolas" w:cs="Arial"/>
                <w:sz w:val="20"/>
                <w:szCs w:val="20"/>
              </w:rPr>
              <w:t>m.</w:t>
            </w:r>
          </w:p>
          <w:p w14:paraId="592DA21C" w14:textId="4B83C677" w:rsidR="00D078C1" w:rsidRPr="0037718E" w:rsidRDefault="00D078C1" w:rsidP="0037718E">
            <w:pPr>
              <w:jc w:val="both"/>
              <w:rPr>
                <w:rFonts w:ascii="Consolas" w:hAnsi="Consolas" w:cs="Segoe UI"/>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6B0FE4A" w14:textId="77777777" w:rsidR="00B652E7" w:rsidRPr="0037718E" w:rsidRDefault="00B652E7" w:rsidP="0047610C">
            <w:pPr>
              <w:jc w:val="center"/>
              <w:rPr>
                <w:rFonts w:ascii="Consolas" w:hAnsi="Consolas" w:cs="Arial"/>
                <w:sz w:val="20"/>
                <w:szCs w:val="20"/>
              </w:rPr>
            </w:pPr>
            <w:r w:rsidRPr="0037718E">
              <w:rPr>
                <w:rFonts w:ascii="Consolas" w:hAnsi="Consolas" w:cs="Arial"/>
                <w:sz w:val="20"/>
                <w:szCs w:val="20"/>
              </w:rPr>
              <w:t xml:space="preserve">(X) P e/ou </w:t>
            </w:r>
          </w:p>
          <w:p w14:paraId="0F1828DD" w14:textId="77777777" w:rsidR="00B652E7" w:rsidRPr="0037718E" w:rsidRDefault="00B652E7" w:rsidP="0047610C">
            <w:pPr>
              <w:jc w:val="center"/>
              <w:rPr>
                <w:rFonts w:ascii="Consolas" w:hAnsi="Consolas" w:cs="Arial"/>
                <w:sz w:val="20"/>
                <w:szCs w:val="20"/>
              </w:rPr>
            </w:pPr>
            <w:r w:rsidRPr="0037718E">
              <w:rPr>
                <w:rFonts w:ascii="Consolas" w:hAnsi="Consolas" w:cs="Arial"/>
                <w:sz w:val="20"/>
                <w:szCs w:val="20"/>
              </w:rPr>
              <w:t>(X) NP</w:t>
            </w:r>
          </w:p>
        </w:tc>
        <w:tc>
          <w:tcPr>
            <w:tcW w:w="1276" w:type="dxa"/>
            <w:tcBorders>
              <w:top w:val="single" w:sz="4" w:space="0" w:color="000000"/>
              <w:left w:val="single" w:sz="4" w:space="0" w:color="000000"/>
              <w:bottom w:val="single" w:sz="4" w:space="0" w:color="000000"/>
              <w:right w:val="single" w:sz="4" w:space="0" w:color="000000"/>
            </w:tcBorders>
            <w:vAlign w:val="center"/>
          </w:tcPr>
          <w:p w14:paraId="2CE460CE" w14:textId="6D1F85B7" w:rsidR="00B652E7" w:rsidRPr="0037718E" w:rsidRDefault="00B652E7" w:rsidP="00B652E7">
            <w:pPr>
              <w:jc w:val="center"/>
              <w:rPr>
                <w:rFonts w:ascii="Consolas" w:hAnsi="Consolas" w:cs="Arial"/>
                <w:b/>
                <w:sz w:val="20"/>
                <w:szCs w:val="20"/>
              </w:rPr>
            </w:pPr>
            <w:r w:rsidRPr="0037718E">
              <w:rPr>
                <w:rFonts w:ascii="Consolas" w:hAnsi="Consolas" w:cs="Arial"/>
                <w:b/>
                <w:sz w:val="20"/>
                <w:szCs w:val="20"/>
              </w:rPr>
              <w:t>136,00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062935B" w14:textId="26A67622" w:rsidR="00B652E7" w:rsidRPr="0037718E" w:rsidRDefault="00B652E7" w:rsidP="0047610C">
            <w:pPr>
              <w:ind w:left="279" w:right="254"/>
              <w:jc w:val="center"/>
              <w:rPr>
                <w:rFonts w:ascii="Consolas" w:hAnsi="Consolas" w:cs="Arial"/>
                <w:b/>
                <w:sz w:val="20"/>
                <w:szCs w:val="20"/>
              </w:rPr>
            </w:pPr>
            <w:r w:rsidRPr="0037718E">
              <w:rPr>
                <w:rFonts w:ascii="Consolas" w:hAnsi="Consolas" w:cs="Arial"/>
                <w:b/>
                <w:sz w:val="20"/>
                <w:szCs w:val="20"/>
              </w:rPr>
              <w:t>V2</w:t>
            </w:r>
          </w:p>
        </w:tc>
      </w:tr>
      <w:tr w:rsidR="00B652E7" w:rsidRPr="00B652E7" w14:paraId="21739708" w14:textId="77777777" w:rsidTr="00A56F65">
        <w:trPr>
          <w:trHeight w:val="470"/>
          <w:jc w:val="center"/>
        </w:trPr>
        <w:tc>
          <w:tcPr>
            <w:tcW w:w="708" w:type="dxa"/>
            <w:vMerge/>
            <w:tcBorders>
              <w:left w:val="single" w:sz="4" w:space="0" w:color="000000"/>
              <w:bottom w:val="single" w:sz="4" w:space="0" w:color="000000"/>
              <w:right w:val="single" w:sz="4" w:space="0" w:color="000000"/>
            </w:tcBorders>
            <w:vAlign w:val="center"/>
          </w:tcPr>
          <w:p w14:paraId="3C8958AE" w14:textId="77CE20BB" w:rsidR="00B652E7" w:rsidRPr="0037718E" w:rsidRDefault="00B652E7" w:rsidP="00B652E7">
            <w:pPr>
              <w:ind w:left="96"/>
              <w:jc w:val="center"/>
              <w:rPr>
                <w:rFonts w:ascii="Consolas" w:hAnsi="Consolas" w:cs="Arial"/>
                <w:b/>
                <w:sz w:val="20"/>
                <w:szCs w:val="20"/>
              </w:rPr>
            </w:pPr>
          </w:p>
        </w:tc>
        <w:tc>
          <w:tcPr>
            <w:tcW w:w="1841" w:type="dxa"/>
            <w:tcBorders>
              <w:top w:val="single" w:sz="4" w:space="0" w:color="000000"/>
              <w:left w:val="single" w:sz="4" w:space="0" w:color="000000"/>
              <w:bottom w:val="single" w:sz="4" w:space="0" w:color="000000"/>
              <w:right w:val="single" w:sz="4" w:space="0" w:color="000000"/>
            </w:tcBorders>
            <w:vAlign w:val="center"/>
          </w:tcPr>
          <w:p w14:paraId="1C186DA8" w14:textId="77777777" w:rsidR="00B652E7" w:rsidRPr="0037718E" w:rsidRDefault="00B652E7" w:rsidP="00B652E7">
            <w:pPr>
              <w:ind w:left="100" w:right="82" w:hanging="2"/>
              <w:jc w:val="center"/>
              <w:rPr>
                <w:rFonts w:ascii="Consolas" w:hAnsi="Consolas" w:cs="Arial"/>
                <w:b/>
                <w:sz w:val="20"/>
                <w:szCs w:val="20"/>
              </w:rPr>
            </w:pPr>
          </w:p>
          <w:p w14:paraId="489ED283" w14:textId="77777777" w:rsidR="0037718E" w:rsidRPr="0037718E" w:rsidRDefault="0037718E" w:rsidP="0037718E">
            <w:pPr>
              <w:ind w:left="100" w:right="82" w:hanging="2"/>
              <w:jc w:val="center"/>
              <w:rPr>
                <w:rFonts w:ascii="Consolas" w:hAnsi="Consolas" w:cs="Arial"/>
                <w:b/>
                <w:sz w:val="20"/>
                <w:szCs w:val="20"/>
              </w:rPr>
            </w:pPr>
            <w:r w:rsidRPr="0037718E">
              <w:rPr>
                <w:rFonts w:ascii="Consolas" w:hAnsi="Consolas" w:cs="Arial"/>
                <w:b/>
                <w:sz w:val="20"/>
                <w:szCs w:val="20"/>
              </w:rPr>
              <w:t>EMEF Julieta Buchidid Carvalho</w:t>
            </w:r>
          </w:p>
          <w:p w14:paraId="7C1BEF76" w14:textId="0FFEBBC4" w:rsidR="00B652E7" w:rsidRPr="0037718E" w:rsidRDefault="0037718E" w:rsidP="0037718E">
            <w:pPr>
              <w:ind w:left="100" w:right="82" w:hanging="2"/>
              <w:jc w:val="center"/>
              <w:rPr>
                <w:rFonts w:ascii="Consolas" w:hAnsi="Consolas" w:cs="Arial"/>
                <w:b/>
                <w:sz w:val="20"/>
                <w:szCs w:val="20"/>
              </w:rPr>
            </w:pPr>
            <w:r w:rsidRPr="0037718E">
              <w:rPr>
                <w:rFonts w:ascii="Consolas" w:hAnsi="Consolas" w:cs="Arial"/>
                <w:b/>
                <w:sz w:val="20"/>
                <w:szCs w:val="20"/>
              </w:rPr>
              <w:t>EE Doutor Avelino Aparecido Ribeiro</w:t>
            </w:r>
          </w:p>
        </w:tc>
        <w:tc>
          <w:tcPr>
            <w:tcW w:w="1134" w:type="dxa"/>
            <w:tcBorders>
              <w:top w:val="single" w:sz="4" w:space="0" w:color="000000"/>
              <w:left w:val="single" w:sz="4" w:space="0" w:color="000000"/>
              <w:bottom w:val="single" w:sz="4" w:space="0" w:color="000000"/>
              <w:right w:val="single" w:sz="4" w:space="0" w:color="000000"/>
            </w:tcBorders>
            <w:vAlign w:val="center"/>
          </w:tcPr>
          <w:p w14:paraId="56BE836B" w14:textId="57845673" w:rsidR="00B652E7" w:rsidRPr="0037718E" w:rsidRDefault="00B652E7" w:rsidP="00B652E7">
            <w:pPr>
              <w:ind w:left="29" w:right="12"/>
              <w:jc w:val="center"/>
              <w:rPr>
                <w:rFonts w:ascii="Consolas" w:hAnsi="Consolas" w:cs="Arial"/>
                <w:b/>
                <w:sz w:val="20"/>
                <w:szCs w:val="20"/>
              </w:rPr>
            </w:pPr>
            <w:r w:rsidRPr="0037718E">
              <w:rPr>
                <w:rFonts w:ascii="Consolas" w:hAnsi="Consolas" w:cs="Arial"/>
                <w:b/>
                <w:sz w:val="20"/>
                <w:szCs w:val="20"/>
              </w:rPr>
              <w:t>05</w:t>
            </w:r>
          </w:p>
        </w:tc>
        <w:tc>
          <w:tcPr>
            <w:tcW w:w="990" w:type="dxa"/>
            <w:tcBorders>
              <w:top w:val="single" w:sz="4" w:space="0" w:color="000000"/>
              <w:left w:val="single" w:sz="4" w:space="0" w:color="000000"/>
              <w:bottom w:val="single" w:sz="4" w:space="0" w:color="000000"/>
              <w:right w:val="single" w:sz="4" w:space="0" w:color="000000"/>
            </w:tcBorders>
            <w:vAlign w:val="center"/>
          </w:tcPr>
          <w:p w14:paraId="65C47BF5" w14:textId="5E95C6BA" w:rsidR="00B652E7" w:rsidRPr="0037718E" w:rsidRDefault="00B652E7" w:rsidP="00B652E7">
            <w:pPr>
              <w:ind w:left="24"/>
              <w:jc w:val="center"/>
              <w:rPr>
                <w:rFonts w:ascii="Consolas" w:hAnsi="Consolas" w:cs="Arial"/>
                <w:b/>
                <w:sz w:val="20"/>
                <w:szCs w:val="20"/>
              </w:rPr>
            </w:pPr>
            <w:r w:rsidRPr="0037718E">
              <w:rPr>
                <w:rFonts w:ascii="Consolas" w:hAnsi="Consolas" w:cs="Arial"/>
                <w:b/>
                <w:sz w:val="20"/>
                <w:szCs w:val="20"/>
              </w:rPr>
              <w:t>2ª a 6ª</w:t>
            </w:r>
          </w:p>
        </w:tc>
        <w:tc>
          <w:tcPr>
            <w:tcW w:w="1276" w:type="dxa"/>
            <w:tcBorders>
              <w:top w:val="single" w:sz="4" w:space="0" w:color="000000"/>
              <w:left w:val="single" w:sz="4" w:space="0" w:color="000000"/>
              <w:bottom w:val="single" w:sz="4" w:space="0" w:color="000000"/>
              <w:right w:val="single" w:sz="4" w:space="0" w:color="000000"/>
            </w:tcBorders>
            <w:vAlign w:val="center"/>
          </w:tcPr>
          <w:p w14:paraId="15E4D028" w14:textId="1D70C1C5" w:rsidR="00B652E7" w:rsidRPr="0037718E" w:rsidRDefault="009A2AE5" w:rsidP="00B652E7">
            <w:pPr>
              <w:ind w:left="60"/>
              <w:rPr>
                <w:rFonts w:ascii="Consolas" w:hAnsi="Consolas" w:cs="Arial"/>
                <w:b/>
                <w:sz w:val="20"/>
                <w:szCs w:val="20"/>
              </w:rPr>
            </w:pPr>
            <w:r w:rsidRPr="0037718E">
              <w:rPr>
                <w:rFonts w:ascii="Consolas" w:hAnsi="Consolas" w:cs="Arial"/>
                <w:b/>
                <w:sz w:val="20"/>
                <w:szCs w:val="20"/>
              </w:rPr>
              <w:t>Noturno</w:t>
            </w:r>
          </w:p>
          <w:p w14:paraId="061239FE" w14:textId="6871CCE8" w:rsidR="00B652E7" w:rsidRPr="0037718E" w:rsidRDefault="009A2AE5" w:rsidP="00B652E7">
            <w:pPr>
              <w:ind w:left="60"/>
              <w:rPr>
                <w:rFonts w:ascii="Consolas" w:hAnsi="Consolas" w:cs="Arial"/>
                <w:b/>
                <w:sz w:val="20"/>
                <w:szCs w:val="20"/>
              </w:rPr>
            </w:pPr>
            <w:r w:rsidRPr="0037718E">
              <w:rPr>
                <w:rFonts w:ascii="Consolas" w:hAnsi="Consolas" w:cs="Arial"/>
                <w:b/>
                <w:sz w:val="20"/>
                <w:szCs w:val="20"/>
              </w:rPr>
              <w:t>1</w:t>
            </w:r>
            <w:r w:rsidR="0037718E" w:rsidRPr="0037718E">
              <w:rPr>
                <w:rFonts w:ascii="Consolas" w:hAnsi="Consolas" w:cs="Arial"/>
                <w:b/>
                <w:sz w:val="20"/>
                <w:szCs w:val="20"/>
              </w:rPr>
              <w:t>9</w:t>
            </w:r>
            <w:r w:rsidR="00B652E7" w:rsidRPr="0037718E">
              <w:rPr>
                <w:rFonts w:ascii="Consolas" w:hAnsi="Consolas" w:cs="Arial"/>
                <w:b/>
                <w:sz w:val="20"/>
                <w:szCs w:val="20"/>
              </w:rPr>
              <w:t>h</w:t>
            </w:r>
            <w:r w:rsidR="0037718E" w:rsidRPr="0037718E">
              <w:rPr>
                <w:rFonts w:ascii="Consolas" w:hAnsi="Consolas" w:cs="Arial"/>
                <w:b/>
                <w:sz w:val="20"/>
                <w:szCs w:val="20"/>
              </w:rPr>
              <w:t>00</w:t>
            </w:r>
          </w:p>
          <w:p w14:paraId="3DD448E9" w14:textId="4A403F0D" w:rsidR="00B652E7" w:rsidRPr="0037718E" w:rsidRDefault="00B652E7" w:rsidP="00B652E7">
            <w:pPr>
              <w:ind w:left="60"/>
              <w:rPr>
                <w:rFonts w:ascii="Consolas" w:hAnsi="Consolas" w:cs="Arial"/>
                <w:b/>
                <w:color w:val="FF0000"/>
                <w:sz w:val="20"/>
                <w:szCs w:val="20"/>
              </w:rPr>
            </w:pPr>
            <w:r w:rsidRPr="0037718E">
              <w:rPr>
                <w:rFonts w:ascii="Consolas" w:hAnsi="Consolas" w:cs="Arial"/>
                <w:b/>
                <w:sz w:val="20"/>
                <w:szCs w:val="20"/>
              </w:rPr>
              <w:t xml:space="preserve">às </w:t>
            </w:r>
            <w:r w:rsidR="0037718E" w:rsidRPr="0037718E">
              <w:rPr>
                <w:rFonts w:ascii="Consolas" w:hAnsi="Consolas" w:cs="Arial"/>
                <w:b/>
                <w:sz w:val="20"/>
                <w:szCs w:val="20"/>
              </w:rPr>
              <w:t>23</w:t>
            </w:r>
            <w:r w:rsidRPr="0037718E">
              <w:rPr>
                <w:rFonts w:ascii="Consolas" w:hAnsi="Consolas" w:cs="Arial"/>
                <w:b/>
                <w:sz w:val="20"/>
                <w:szCs w:val="20"/>
              </w:rPr>
              <w:t>h</w:t>
            </w:r>
            <w:r w:rsidR="0037718E" w:rsidRPr="0037718E">
              <w:rPr>
                <w:rFonts w:ascii="Consolas" w:hAnsi="Consolas" w:cs="Arial"/>
                <w:b/>
                <w:sz w:val="20"/>
                <w:szCs w:val="20"/>
              </w:rPr>
              <w:t>0</w:t>
            </w:r>
            <w:r w:rsidRPr="0037718E">
              <w:rPr>
                <w:rFonts w:ascii="Consolas" w:hAnsi="Consolas" w:cs="Arial"/>
                <w:b/>
                <w:sz w:val="20"/>
                <w:szCs w:val="20"/>
              </w:rPr>
              <w:t>0</w:t>
            </w:r>
          </w:p>
        </w:tc>
        <w:tc>
          <w:tcPr>
            <w:tcW w:w="1984" w:type="dxa"/>
            <w:tcBorders>
              <w:top w:val="single" w:sz="4" w:space="0" w:color="000000"/>
              <w:left w:val="single" w:sz="4" w:space="0" w:color="000000"/>
              <w:bottom w:val="single" w:sz="4" w:space="0" w:color="000000"/>
              <w:right w:val="single" w:sz="4" w:space="0" w:color="000000"/>
            </w:tcBorders>
            <w:vAlign w:val="center"/>
          </w:tcPr>
          <w:p w14:paraId="13FDE37F" w14:textId="26AC7C47" w:rsidR="00B652E7" w:rsidRPr="0037718E" w:rsidRDefault="00B652E7" w:rsidP="00B652E7">
            <w:pPr>
              <w:ind w:hanging="1"/>
              <w:jc w:val="both"/>
              <w:rPr>
                <w:rFonts w:ascii="Consolas" w:hAnsi="Consolas" w:cs="Segoe UI"/>
                <w:sz w:val="20"/>
                <w:szCs w:val="20"/>
              </w:rPr>
            </w:pPr>
            <w:r w:rsidRPr="0037718E">
              <w:rPr>
                <w:rFonts w:ascii="Consolas" w:hAnsi="Consolas" w:cs="Arial"/>
                <w:sz w:val="20"/>
                <w:szCs w:val="20"/>
              </w:rPr>
              <w:t>Saída da Garagem Municipal – Sítio Água do Limão – Sítio Água da Limeira – Posto Tolluca – Fazenda Rio Pardo – Escola Julieta B. Carvalho – retorno a garage</w:t>
            </w:r>
          </w:p>
        </w:tc>
        <w:tc>
          <w:tcPr>
            <w:tcW w:w="2268" w:type="dxa"/>
            <w:tcBorders>
              <w:top w:val="single" w:sz="4" w:space="0" w:color="000000"/>
              <w:left w:val="single" w:sz="4" w:space="0" w:color="000000"/>
              <w:bottom w:val="single" w:sz="4" w:space="0" w:color="000000"/>
              <w:right w:val="single" w:sz="4" w:space="0" w:color="000000"/>
            </w:tcBorders>
            <w:vAlign w:val="center"/>
          </w:tcPr>
          <w:p w14:paraId="77D488F2" w14:textId="77777777" w:rsidR="00B652E7" w:rsidRPr="0037718E" w:rsidRDefault="00B652E7" w:rsidP="00B652E7">
            <w:pPr>
              <w:ind w:hanging="8"/>
              <w:jc w:val="both"/>
              <w:rPr>
                <w:rFonts w:ascii="Consolas" w:hAnsi="Consolas" w:cs="Arial"/>
                <w:sz w:val="20"/>
                <w:szCs w:val="20"/>
              </w:rPr>
            </w:pPr>
            <w:r w:rsidRPr="0037718E">
              <w:rPr>
                <w:rFonts w:ascii="Consolas" w:hAnsi="Consolas" w:cs="Arial"/>
                <w:sz w:val="20"/>
                <w:szCs w:val="20"/>
              </w:rPr>
              <w:t xml:space="preserve">Saída da Garagem Municipal – Sítio Água do Limão – Sítio Água da Limeira – Posto Tolluca – Fazenda Rio Pardo – Escola Julieta B. Carvalho – retorno a </w:t>
            </w:r>
            <w:r w:rsidR="00D078C1" w:rsidRPr="0037718E">
              <w:rPr>
                <w:rFonts w:ascii="Consolas" w:hAnsi="Consolas" w:cs="Arial"/>
                <w:sz w:val="20"/>
                <w:szCs w:val="20"/>
              </w:rPr>
              <w:t>garagem.</w:t>
            </w:r>
          </w:p>
          <w:p w14:paraId="0E0D323E" w14:textId="6E095A27" w:rsidR="00D078C1" w:rsidRPr="0037718E" w:rsidRDefault="00D078C1" w:rsidP="00B652E7">
            <w:pPr>
              <w:ind w:hanging="8"/>
              <w:jc w:val="both"/>
              <w:rPr>
                <w:rFonts w:ascii="Consolas" w:hAnsi="Consolas" w:cs="Segoe UI"/>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ACC254D" w14:textId="77777777" w:rsidR="00B652E7" w:rsidRPr="0037718E" w:rsidRDefault="00B652E7" w:rsidP="00B652E7">
            <w:pPr>
              <w:jc w:val="center"/>
              <w:rPr>
                <w:rFonts w:ascii="Consolas" w:hAnsi="Consolas" w:cs="Arial"/>
                <w:sz w:val="20"/>
                <w:szCs w:val="20"/>
              </w:rPr>
            </w:pPr>
            <w:r w:rsidRPr="0037718E">
              <w:rPr>
                <w:rFonts w:ascii="Consolas" w:hAnsi="Consolas" w:cs="Arial"/>
                <w:sz w:val="20"/>
                <w:szCs w:val="20"/>
              </w:rPr>
              <w:t xml:space="preserve">(X) P e/ou </w:t>
            </w:r>
          </w:p>
          <w:p w14:paraId="2B4D235B" w14:textId="54BFA5D5" w:rsidR="00B652E7" w:rsidRPr="0037718E" w:rsidRDefault="00B652E7" w:rsidP="00B652E7">
            <w:pPr>
              <w:jc w:val="center"/>
              <w:rPr>
                <w:rFonts w:ascii="Consolas" w:hAnsi="Consolas" w:cs="Arial"/>
                <w:sz w:val="20"/>
                <w:szCs w:val="20"/>
              </w:rPr>
            </w:pPr>
            <w:r w:rsidRPr="0037718E">
              <w:rPr>
                <w:rFonts w:ascii="Consolas" w:hAnsi="Consolas" w:cs="Arial"/>
                <w:sz w:val="20"/>
                <w:szCs w:val="20"/>
              </w:rPr>
              <w:t>(X) NP</w:t>
            </w:r>
          </w:p>
        </w:tc>
        <w:tc>
          <w:tcPr>
            <w:tcW w:w="1276" w:type="dxa"/>
            <w:tcBorders>
              <w:top w:val="single" w:sz="4" w:space="0" w:color="000000"/>
              <w:left w:val="single" w:sz="4" w:space="0" w:color="000000"/>
              <w:bottom w:val="single" w:sz="4" w:space="0" w:color="000000"/>
              <w:right w:val="single" w:sz="4" w:space="0" w:color="000000"/>
            </w:tcBorders>
            <w:vAlign w:val="center"/>
          </w:tcPr>
          <w:p w14:paraId="495221B1" w14:textId="6F620C81" w:rsidR="00B652E7" w:rsidRPr="0037718E" w:rsidRDefault="00B652E7" w:rsidP="00B652E7">
            <w:pPr>
              <w:jc w:val="center"/>
              <w:rPr>
                <w:rFonts w:ascii="Consolas" w:hAnsi="Consolas" w:cs="Arial"/>
                <w:b/>
                <w:sz w:val="20"/>
                <w:szCs w:val="20"/>
              </w:rPr>
            </w:pPr>
            <w:r w:rsidRPr="0037718E">
              <w:rPr>
                <w:rFonts w:ascii="Consolas" w:hAnsi="Consolas" w:cs="Arial"/>
                <w:b/>
                <w:sz w:val="20"/>
                <w:szCs w:val="20"/>
              </w:rPr>
              <w:t>52,00</w:t>
            </w:r>
          </w:p>
        </w:tc>
        <w:tc>
          <w:tcPr>
            <w:tcW w:w="1134" w:type="dxa"/>
            <w:tcBorders>
              <w:top w:val="single" w:sz="4" w:space="0" w:color="000000"/>
              <w:left w:val="single" w:sz="4" w:space="0" w:color="000000"/>
              <w:bottom w:val="single" w:sz="4" w:space="0" w:color="000000"/>
              <w:right w:val="single" w:sz="4" w:space="0" w:color="000000"/>
            </w:tcBorders>
            <w:vAlign w:val="center"/>
          </w:tcPr>
          <w:p w14:paraId="6EE34FA6" w14:textId="0AE52624" w:rsidR="00B652E7" w:rsidRPr="0037718E" w:rsidRDefault="00B652E7" w:rsidP="00B652E7">
            <w:pPr>
              <w:ind w:left="279" w:right="254"/>
              <w:jc w:val="center"/>
              <w:rPr>
                <w:rFonts w:ascii="Consolas" w:hAnsi="Consolas" w:cs="Arial"/>
                <w:b/>
                <w:sz w:val="20"/>
                <w:szCs w:val="20"/>
              </w:rPr>
            </w:pPr>
            <w:r w:rsidRPr="0037718E">
              <w:rPr>
                <w:rFonts w:ascii="Consolas" w:hAnsi="Consolas" w:cs="Arial"/>
                <w:b/>
                <w:sz w:val="20"/>
                <w:szCs w:val="20"/>
              </w:rPr>
              <w:t>V2</w:t>
            </w:r>
          </w:p>
        </w:tc>
      </w:tr>
      <w:tr w:rsidR="00D078C1" w:rsidRPr="00D078C1" w14:paraId="1E236DF7" w14:textId="77777777" w:rsidTr="00A56F65">
        <w:trPr>
          <w:trHeight w:val="470"/>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77EFEFC0" w14:textId="77777777" w:rsidR="00D078C1" w:rsidRPr="0037718E" w:rsidRDefault="00D078C1" w:rsidP="0037718E">
            <w:pPr>
              <w:jc w:val="center"/>
              <w:rPr>
                <w:rFonts w:ascii="Consolas" w:hAnsi="Consolas" w:cs="Arial"/>
                <w:b/>
                <w:sz w:val="20"/>
                <w:szCs w:val="20"/>
              </w:rPr>
            </w:pPr>
            <w:r w:rsidRPr="0037718E">
              <w:rPr>
                <w:rFonts w:ascii="Consolas" w:hAnsi="Consolas" w:cs="Arial"/>
                <w:b/>
                <w:sz w:val="20"/>
                <w:szCs w:val="20"/>
              </w:rPr>
              <w:t>08</w:t>
            </w:r>
          </w:p>
        </w:tc>
        <w:tc>
          <w:tcPr>
            <w:tcW w:w="1841" w:type="dxa"/>
            <w:tcBorders>
              <w:top w:val="single" w:sz="4" w:space="0" w:color="000000"/>
              <w:left w:val="single" w:sz="4" w:space="0" w:color="000000"/>
              <w:bottom w:val="single" w:sz="4" w:space="0" w:color="000000"/>
              <w:right w:val="single" w:sz="4" w:space="0" w:color="000000"/>
            </w:tcBorders>
            <w:vAlign w:val="center"/>
          </w:tcPr>
          <w:p w14:paraId="73A2C544" w14:textId="77777777" w:rsidR="0037718E" w:rsidRPr="0037718E" w:rsidRDefault="0037718E" w:rsidP="0037718E">
            <w:pPr>
              <w:ind w:hanging="2"/>
              <w:jc w:val="center"/>
              <w:rPr>
                <w:rFonts w:ascii="Consolas" w:hAnsi="Consolas" w:cs="Arial"/>
                <w:b/>
                <w:sz w:val="20"/>
                <w:szCs w:val="20"/>
              </w:rPr>
            </w:pPr>
          </w:p>
          <w:p w14:paraId="1DBFBC87" w14:textId="643F8373" w:rsidR="0037718E" w:rsidRPr="0037718E" w:rsidRDefault="0037718E" w:rsidP="0037718E">
            <w:pPr>
              <w:ind w:hanging="2"/>
              <w:jc w:val="center"/>
              <w:rPr>
                <w:rFonts w:ascii="Consolas" w:hAnsi="Consolas" w:cs="Arial"/>
                <w:b/>
                <w:sz w:val="20"/>
                <w:szCs w:val="20"/>
              </w:rPr>
            </w:pPr>
            <w:r w:rsidRPr="0037718E">
              <w:rPr>
                <w:rFonts w:ascii="Consolas" w:hAnsi="Consolas" w:cs="Arial"/>
                <w:b/>
                <w:sz w:val="20"/>
                <w:szCs w:val="20"/>
              </w:rPr>
              <w:t>EMEI Oscar Damiano</w:t>
            </w:r>
          </w:p>
          <w:p w14:paraId="5FB0429C" w14:textId="77777777" w:rsidR="0037718E" w:rsidRPr="0037718E" w:rsidRDefault="0037718E" w:rsidP="0037718E">
            <w:pPr>
              <w:ind w:hanging="2"/>
              <w:jc w:val="center"/>
              <w:rPr>
                <w:rFonts w:ascii="Consolas" w:hAnsi="Consolas" w:cs="Arial"/>
                <w:b/>
                <w:sz w:val="20"/>
                <w:szCs w:val="20"/>
              </w:rPr>
            </w:pPr>
            <w:r w:rsidRPr="0037718E">
              <w:rPr>
                <w:rFonts w:ascii="Consolas" w:hAnsi="Consolas" w:cs="Arial"/>
                <w:b/>
                <w:sz w:val="20"/>
                <w:szCs w:val="20"/>
              </w:rPr>
              <w:t>EMEF Julieta Buchidid Carvalho</w:t>
            </w:r>
          </w:p>
          <w:p w14:paraId="4ACD9056" w14:textId="07F84406" w:rsidR="00D078C1" w:rsidRPr="0037718E" w:rsidRDefault="0037718E" w:rsidP="0037718E">
            <w:pPr>
              <w:ind w:hanging="2"/>
              <w:jc w:val="center"/>
              <w:rPr>
                <w:rFonts w:ascii="Consolas" w:hAnsi="Consolas" w:cs="Arial"/>
                <w:b/>
                <w:sz w:val="20"/>
                <w:szCs w:val="20"/>
              </w:rPr>
            </w:pPr>
            <w:r w:rsidRPr="0037718E">
              <w:rPr>
                <w:rFonts w:ascii="Consolas" w:hAnsi="Consolas" w:cs="Arial"/>
                <w:b/>
                <w:sz w:val="20"/>
                <w:szCs w:val="20"/>
              </w:rPr>
              <w:t>EE Doutor Avelino Aparecido Ribeiro</w:t>
            </w:r>
          </w:p>
          <w:p w14:paraId="4B27092F" w14:textId="77777777" w:rsidR="00D078C1" w:rsidRPr="0037718E" w:rsidRDefault="00D078C1" w:rsidP="0037718E">
            <w:pPr>
              <w:ind w:hanging="2"/>
              <w:jc w:val="center"/>
              <w:rPr>
                <w:rFonts w:ascii="Consolas" w:hAnsi="Consolas" w:cs="Arial"/>
                <w:b/>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3983707" w14:textId="77777777" w:rsidR="00D078C1" w:rsidRPr="0037718E" w:rsidRDefault="00D078C1" w:rsidP="0037718E">
            <w:pPr>
              <w:jc w:val="center"/>
              <w:rPr>
                <w:rFonts w:ascii="Consolas" w:hAnsi="Consolas" w:cs="Arial"/>
                <w:b/>
                <w:sz w:val="20"/>
                <w:szCs w:val="20"/>
              </w:rPr>
            </w:pPr>
            <w:r w:rsidRPr="0037718E">
              <w:rPr>
                <w:rFonts w:ascii="Consolas" w:hAnsi="Consolas" w:cs="Arial"/>
                <w:b/>
                <w:sz w:val="20"/>
                <w:szCs w:val="20"/>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7183D10C" w14:textId="77777777" w:rsidR="00D078C1" w:rsidRPr="0037718E" w:rsidRDefault="00D078C1" w:rsidP="0037718E">
            <w:pPr>
              <w:jc w:val="center"/>
              <w:rPr>
                <w:rFonts w:ascii="Consolas" w:hAnsi="Consolas" w:cs="Arial"/>
                <w:b/>
                <w:sz w:val="20"/>
                <w:szCs w:val="20"/>
              </w:rPr>
            </w:pPr>
            <w:r w:rsidRPr="0037718E">
              <w:rPr>
                <w:rFonts w:ascii="Consolas" w:hAnsi="Consolas" w:cs="Arial"/>
                <w:b/>
                <w:sz w:val="20"/>
                <w:szCs w:val="20"/>
              </w:rPr>
              <w:t>2ª a 6ª</w:t>
            </w:r>
          </w:p>
        </w:tc>
        <w:tc>
          <w:tcPr>
            <w:tcW w:w="1276" w:type="dxa"/>
            <w:tcBorders>
              <w:top w:val="single" w:sz="4" w:space="0" w:color="000000"/>
              <w:left w:val="single" w:sz="4" w:space="0" w:color="000000"/>
              <w:bottom w:val="single" w:sz="4" w:space="0" w:color="000000"/>
              <w:right w:val="single" w:sz="4" w:space="0" w:color="000000"/>
            </w:tcBorders>
            <w:vAlign w:val="center"/>
          </w:tcPr>
          <w:p w14:paraId="3557BEE3" w14:textId="77777777" w:rsidR="009A2AE5" w:rsidRPr="0037718E" w:rsidRDefault="009A2AE5" w:rsidP="0037718E">
            <w:pPr>
              <w:rPr>
                <w:rFonts w:ascii="Consolas" w:hAnsi="Consolas" w:cs="Arial"/>
                <w:b/>
                <w:sz w:val="20"/>
                <w:szCs w:val="20"/>
              </w:rPr>
            </w:pPr>
            <w:r w:rsidRPr="0037718E">
              <w:rPr>
                <w:rFonts w:ascii="Consolas" w:hAnsi="Consolas" w:cs="Arial"/>
                <w:b/>
                <w:sz w:val="20"/>
                <w:szCs w:val="20"/>
              </w:rPr>
              <w:t>Vespertino</w:t>
            </w:r>
          </w:p>
          <w:p w14:paraId="0242D865" w14:textId="3E271E19" w:rsidR="009A2AE5" w:rsidRPr="0037718E" w:rsidRDefault="008B00EA" w:rsidP="0037718E">
            <w:pPr>
              <w:rPr>
                <w:rFonts w:ascii="Consolas" w:hAnsi="Consolas" w:cs="Arial"/>
                <w:b/>
                <w:sz w:val="20"/>
                <w:szCs w:val="20"/>
              </w:rPr>
            </w:pPr>
            <w:r w:rsidRPr="0037718E">
              <w:rPr>
                <w:rFonts w:ascii="Consolas" w:hAnsi="Consolas" w:cs="Arial"/>
                <w:b/>
                <w:sz w:val="20"/>
                <w:szCs w:val="20"/>
              </w:rPr>
              <w:t>1</w:t>
            </w:r>
            <w:r w:rsidR="0037718E" w:rsidRPr="0037718E">
              <w:rPr>
                <w:rFonts w:ascii="Consolas" w:hAnsi="Consolas" w:cs="Arial"/>
                <w:b/>
                <w:sz w:val="20"/>
                <w:szCs w:val="20"/>
              </w:rPr>
              <w:t>3</w:t>
            </w:r>
            <w:r w:rsidR="009A2AE5" w:rsidRPr="0037718E">
              <w:rPr>
                <w:rFonts w:ascii="Consolas" w:hAnsi="Consolas" w:cs="Arial"/>
                <w:b/>
                <w:sz w:val="20"/>
                <w:szCs w:val="20"/>
              </w:rPr>
              <w:t>h00</w:t>
            </w:r>
          </w:p>
          <w:p w14:paraId="44F6576A" w14:textId="75060807" w:rsidR="00D078C1" w:rsidRPr="0037718E" w:rsidRDefault="009A2AE5" w:rsidP="0037718E">
            <w:pPr>
              <w:rPr>
                <w:rFonts w:ascii="Consolas" w:hAnsi="Consolas" w:cs="Arial"/>
                <w:b/>
                <w:color w:val="FF0000"/>
                <w:sz w:val="20"/>
                <w:szCs w:val="20"/>
              </w:rPr>
            </w:pPr>
            <w:r w:rsidRPr="0037718E">
              <w:rPr>
                <w:rFonts w:ascii="Consolas" w:hAnsi="Consolas" w:cs="Arial"/>
                <w:b/>
                <w:sz w:val="20"/>
                <w:szCs w:val="20"/>
              </w:rPr>
              <w:t>às 1</w:t>
            </w:r>
            <w:r w:rsidR="008B00EA" w:rsidRPr="0037718E">
              <w:rPr>
                <w:rFonts w:ascii="Consolas" w:hAnsi="Consolas" w:cs="Arial"/>
                <w:b/>
                <w:sz w:val="20"/>
                <w:szCs w:val="20"/>
              </w:rPr>
              <w:t>7</w:t>
            </w:r>
            <w:r w:rsidRPr="0037718E">
              <w:rPr>
                <w:rFonts w:ascii="Consolas" w:hAnsi="Consolas" w:cs="Arial"/>
                <w:b/>
                <w:sz w:val="20"/>
                <w:szCs w:val="20"/>
              </w:rPr>
              <w:t>h</w:t>
            </w:r>
            <w:r w:rsidR="0037718E" w:rsidRPr="0037718E">
              <w:rPr>
                <w:rFonts w:ascii="Consolas" w:hAnsi="Consolas" w:cs="Arial"/>
                <w:b/>
                <w:sz w:val="20"/>
                <w:szCs w:val="20"/>
              </w:rPr>
              <w:t>4</w:t>
            </w:r>
            <w:r w:rsidR="008B00EA" w:rsidRPr="0037718E">
              <w:rPr>
                <w:rFonts w:ascii="Consolas" w:hAnsi="Consolas" w:cs="Arial"/>
                <w:b/>
                <w:sz w:val="20"/>
                <w:szCs w:val="20"/>
              </w:rPr>
              <w:t>5</w:t>
            </w:r>
          </w:p>
        </w:tc>
        <w:tc>
          <w:tcPr>
            <w:tcW w:w="1984" w:type="dxa"/>
            <w:tcBorders>
              <w:top w:val="single" w:sz="4" w:space="0" w:color="000000"/>
              <w:left w:val="single" w:sz="4" w:space="0" w:color="000000"/>
              <w:bottom w:val="single" w:sz="4" w:space="0" w:color="000000"/>
              <w:right w:val="single" w:sz="4" w:space="0" w:color="000000"/>
            </w:tcBorders>
            <w:vAlign w:val="center"/>
          </w:tcPr>
          <w:p w14:paraId="39845ADF" w14:textId="1888147F" w:rsidR="0037718E" w:rsidRPr="0037718E" w:rsidRDefault="00D078C1" w:rsidP="0037718E">
            <w:pPr>
              <w:ind w:hanging="1"/>
              <w:jc w:val="both"/>
              <w:rPr>
                <w:rFonts w:ascii="Consolas" w:hAnsi="Consolas" w:cs="Arial"/>
                <w:sz w:val="20"/>
                <w:szCs w:val="20"/>
              </w:rPr>
            </w:pPr>
            <w:r w:rsidRPr="0037718E">
              <w:rPr>
                <w:rFonts w:ascii="Consolas" w:hAnsi="Consolas" w:cs="Arial"/>
                <w:sz w:val="20"/>
                <w:szCs w:val="20"/>
              </w:rPr>
              <w:t>Saída da Garagem Municipal – Sítio Santa Margarida – Sítio Água do Limoeiro – Posto Tolluca – Chácara Vitória – Escola Julieta B. Carvalho – retorno a garagem.</w:t>
            </w:r>
          </w:p>
        </w:tc>
        <w:tc>
          <w:tcPr>
            <w:tcW w:w="2268" w:type="dxa"/>
            <w:tcBorders>
              <w:top w:val="single" w:sz="4" w:space="0" w:color="000000"/>
              <w:left w:val="single" w:sz="4" w:space="0" w:color="000000"/>
              <w:bottom w:val="single" w:sz="4" w:space="0" w:color="000000"/>
              <w:right w:val="single" w:sz="4" w:space="0" w:color="000000"/>
            </w:tcBorders>
            <w:vAlign w:val="center"/>
          </w:tcPr>
          <w:p w14:paraId="34A582D1" w14:textId="77777777" w:rsidR="0037718E" w:rsidRDefault="00D078C1" w:rsidP="0037718E">
            <w:pPr>
              <w:ind w:hanging="8"/>
              <w:jc w:val="both"/>
              <w:rPr>
                <w:rFonts w:ascii="Consolas" w:hAnsi="Consolas" w:cs="Arial"/>
                <w:sz w:val="20"/>
                <w:szCs w:val="20"/>
              </w:rPr>
            </w:pPr>
            <w:r w:rsidRPr="0037718E">
              <w:rPr>
                <w:rFonts w:ascii="Consolas" w:hAnsi="Consolas" w:cs="Arial"/>
                <w:sz w:val="20"/>
                <w:szCs w:val="20"/>
              </w:rPr>
              <w:t>Saída da Garagem Municipal – Sítio Santa Margarida – Sítio Água do Limoeiro – Posto Tolluca – Chácara Vitória – Escola Julieta B. Carvalho – retorno a garagem.</w:t>
            </w:r>
          </w:p>
          <w:p w14:paraId="0A012A5C" w14:textId="77777777" w:rsidR="0037718E" w:rsidRDefault="0037718E" w:rsidP="0037718E">
            <w:pPr>
              <w:ind w:hanging="8"/>
              <w:jc w:val="both"/>
              <w:rPr>
                <w:rFonts w:ascii="Consolas" w:hAnsi="Consolas" w:cs="Arial"/>
                <w:sz w:val="20"/>
                <w:szCs w:val="20"/>
              </w:rPr>
            </w:pPr>
          </w:p>
          <w:p w14:paraId="5A8E479D" w14:textId="4C984E50" w:rsidR="0037718E" w:rsidRPr="0037718E" w:rsidRDefault="0037718E" w:rsidP="0037718E">
            <w:pPr>
              <w:ind w:hanging="8"/>
              <w:jc w:val="both"/>
              <w:rPr>
                <w:rFonts w:ascii="Consolas" w:hAnsi="Consolas" w:cs="Arial"/>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F5E31DF" w14:textId="77777777" w:rsidR="00D078C1" w:rsidRPr="0037718E" w:rsidRDefault="00D078C1" w:rsidP="0037718E">
            <w:pPr>
              <w:jc w:val="center"/>
              <w:rPr>
                <w:rFonts w:ascii="Consolas" w:hAnsi="Consolas" w:cs="Arial"/>
                <w:sz w:val="20"/>
                <w:szCs w:val="20"/>
              </w:rPr>
            </w:pPr>
            <w:r w:rsidRPr="0037718E">
              <w:rPr>
                <w:rFonts w:ascii="Consolas" w:hAnsi="Consolas" w:cs="Arial"/>
                <w:sz w:val="20"/>
                <w:szCs w:val="20"/>
              </w:rPr>
              <w:t xml:space="preserve">(X) P e/ou </w:t>
            </w:r>
          </w:p>
          <w:p w14:paraId="7BABF7B3" w14:textId="77777777" w:rsidR="00D078C1" w:rsidRPr="0037718E" w:rsidRDefault="00D078C1" w:rsidP="0037718E">
            <w:pPr>
              <w:jc w:val="center"/>
              <w:rPr>
                <w:rFonts w:ascii="Consolas" w:hAnsi="Consolas" w:cs="Arial"/>
                <w:sz w:val="20"/>
                <w:szCs w:val="20"/>
              </w:rPr>
            </w:pPr>
            <w:r w:rsidRPr="0037718E">
              <w:rPr>
                <w:rFonts w:ascii="Consolas" w:hAnsi="Consolas" w:cs="Arial"/>
                <w:sz w:val="20"/>
                <w:szCs w:val="20"/>
              </w:rPr>
              <w:t>(X) NP</w:t>
            </w:r>
          </w:p>
        </w:tc>
        <w:tc>
          <w:tcPr>
            <w:tcW w:w="1276" w:type="dxa"/>
            <w:tcBorders>
              <w:top w:val="single" w:sz="4" w:space="0" w:color="000000"/>
              <w:left w:val="single" w:sz="4" w:space="0" w:color="000000"/>
              <w:bottom w:val="single" w:sz="4" w:space="0" w:color="000000"/>
              <w:right w:val="single" w:sz="4" w:space="0" w:color="000000"/>
            </w:tcBorders>
            <w:vAlign w:val="center"/>
          </w:tcPr>
          <w:p w14:paraId="0F4A7701" w14:textId="77777777" w:rsidR="00D078C1" w:rsidRPr="0037718E" w:rsidRDefault="00D078C1" w:rsidP="0037718E">
            <w:pPr>
              <w:jc w:val="center"/>
              <w:rPr>
                <w:rFonts w:ascii="Consolas" w:hAnsi="Consolas" w:cs="Arial"/>
                <w:b/>
                <w:sz w:val="20"/>
                <w:szCs w:val="20"/>
              </w:rPr>
            </w:pPr>
            <w:r w:rsidRPr="0037718E">
              <w:rPr>
                <w:rFonts w:ascii="Consolas" w:hAnsi="Consolas" w:cs="Arial"/>
                <w:b/>
                <w:sz w:val="20"/>
                <w:szCs w:val="20"/>
              </w:rPr>
              <w:t>88,00</w:t>
            </w:r>
          </w:p>
        </w:tc>
        <w:tc>
          <w:tcPr>
            <w:tcW w:w="1134" w:type="dxa"/>
            <w:tcBorders>
              <w:top w:val="single" w:sz="4" w:space="0" w:color="000000"/>
              <w:left w:val="single" w:sz="4" w:space="0" w:color="000000"/>
              <w:bottom w:val="single" w:sz="4" w:space="0" w:color="000000"/>
              <w:right w:val="single" w:sz="4" w:space="0" w:color="000000"/>
            </w:tcBorders>
            <w:vAlign w:val="center"/>
          </w:tcPr>
          <w:p w14:paraId="36C42746" w14:textId="77777777" w:rsidR="00D078C1" w:rsidRPr="0037718E" w:rsidRDefault="00D078C1" w:rsidP="0037718E">
            <w:pPr>
              <w:jc w:val="center"/>
              <w:rPr>
                <w:rFonts w:ascii="Consolas" w:hAnsi="Consolas" w:cs="Arial"/>
                <w:b/>
                <w:sz w:val="20"/>
                <w:szCs w:val="20"/>
              </w:rPr>
            </w:pPr>
            <w:r w:rsidRPr="0037718E">
              <w:rPr>
                <w:rFonts w:ascii="Consolas" w:hAnsi="Consolas" w:cs="Arial"/>
                <w:b/>
                <w:sz w:val="20"/>
                <w:szCs w:val="20"/>
              </w:rPr>
              <w:t>V3</w:t>
            </w:r>
          </w:p>
        </w:tc>
      </w:tr>
      <w:tr w:rsidR="00D078C1" w:rsidRPr="00D078C1" w14:paraId="143B6C69" w14:textId="77777777" w:rsidTr="00A56F65">
        <w:trPr>
          <w:trHeight w:val="470"/>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3B89231F" w14:textId="04D3ADAF" w:rsidR="00D078C1" w:rsidRPr="0037718E" w:rsidRDefault="00D078C1" w:rsidP="0047610C">
            <w:pPr>
              <w:ind w:left="96"/>
              <w:jc w:val="center"/>
              <w:rPr>
                <w:rFonts w:ascii="Consolas" w:hAnsi="Consolas" w:cs="Arial"/>
                <w:b/>
                <w:sz w:val="20"/>
                <w:szCs w:val="20"/>
              </w:rPr>
            </w:pPr>
            <w:r w:rsidRPr="0037718E">
              <w:rPr>
                <w:rFonts w:ascii="Consolas" w:hAnsi="Consolas" w:cs="Arial"/>
                <w:b/>
                <w:sz w:val="20"/>
                <w:szCs w:val="20"/>
              </w:rPr>
              <w:t>09</w:t>
            </w:r>
          </w:p>
        </w:tc>
        <w:tc>
          <w:tcPr>
            <w:tcW w:w="1841" w:type="dxa"/>
            <w:tcBorders>
              <w:top w:val="single" w:sz="4" w:space="0" w:color="000000"/>
              <w:left w:val="single" w:sz="4" w:space="0" w:color="000000"/>
              <w:bottom w:val="single" w:sz="4" w:space="0" w:color="000000"/>
              <w:right w:val="single" w:sz="4" w:space="0" w:color="000000"/>
            </w:tcBorders>
            <w:vAlign w:val="center"/>
          </w:tcPr>
          <w:p w14:paraId="171536EE" w14:textId="77777777" w:rsidR="00D078C1" w:rsidRPr="0037718E" w:rsidRDefault="00D078C1" w:rsidP="0047610C">
            <w:pPr>
              <w:ind w:left="100" w:right="82" w:hanging="2"/>
              <w:jc w:val="center"/>
              <w:rPr>
                <w:rFonts w:ascii="Consolas" w:hAnsi="Consolas" w:cs="Arial"/>
                <w:b/>
                <w:sz w:val="20"/>
                <w:szCs w:val="20"/>
              </w:rPr>
            </w:pPr>
          </w:p>
          <w:p w14:paraId="4FA715FE" w14:textId="77777777" w:rsidR="0037718E" w:rsidRPr="0037718E" w:rsidRDefault="0037718E" w:rsidP="0037718E">
            <w:pPr>
              <w:ind w:left="100" w:right="82" w:hanging="2"/>
              <w:jc w:val="center"/>
              <w:rPr>
                <w:rFonts w:ascii="Consolas" w:hAnsi="Consolas" w:cs="Arial"/>
                <w:b/>
                <w:sz w:val="20"/>
                <w:szCs w:val="20"/>
              </w:rPr>
            </w:pPr>
            <w:r w:rsidRPr="0037718E">
              <w:rPr>
                <w:rFonts w:ascii="Consolas" w:hAnsi="Consolas" w:cs="Arial"/>
                <w:b/>
                <w:sz w:val="20"/>
                <w:szCs w:val="20"/>
              </w:rPr>
              <w:t>EMEI Oscar Damiano</w:t>
            </w:r>
          </w:p>
          <w:p w14:paraId="58038305" w14:textId="77777777" w:rsidR="0037718E" w:rsidRPr="0037718E" w:rsidRDefault="0037718E" w:rsidP="0037718E">
            <w:pPr>
              <w:ind w:left="100" w:right="82" w:hanging="2"/>
              <w:jc w:val="center"/>
              <w:rPr>
                <w:rFonts w:ascii="Consolas" w:hAnsi="Consolas" w:cs="Arial"/>
                <w:b/>
                <w:sz w:val="20"/>
                <w:szCs w:val="20"/>
              </w:rPr>
            </w:pPr>
            <w:r w:rsidRPr="0037718E">
              <w:rPr>
                <w:rFonts w:ascii="Consolas" w:hAnsi="Consolas" w:cs="Arial"/>
                <w:b/>
                <w:sz w:val="20"/>
                <w:szCs w:val="20"/>
              </w:rPr>
              <w:t>EMEF Julieta Buchidid Carvalho</w:t>
            </w:r>
          </w:p>
          <w:p w14:paraId="19C6372D" w14:textId="77777777" w:rsidR="0037718E" w:rsidRPr="0037718E" w:rsidRDefault="0037718E" w:rsidP="0037718E">
            <w:pPr>
              <w:ind w:left="100" w:right="82" w:hanging="2"/>
              <w:jc w:val="center"/>
              <w:rPr>
                <w:rFonts w:ascii="Consolas" w:hAnsi="Consolas" w:cs="Arial"/>
                <w:b/>
                <w:sz w:val="20"/>
                <w:szCs w:val="20"/>
              </w:rPr>
            </w:pPr>
            <w:r w:rsidRPr="0037718E">
              <w:rPr>
                <w:rFonts w:ascii="Consolas" w:hAnsi="Consolas" w:cs="Arial"/>
                <w:b/>
                <w:sz w:val="20"/>
                <w:szCs w:val="20"/>
              </w:rPr>
              <w:t>EE Doutor Avelino Aparecido Ribeiro</w:t>
            </w:r>
          </w:p>
          <w:p w14:paraId="23E8F3B2" w14:textId="77777777" w:rsidR="00D078C1" w:rsidRPr="0037718E" w:rsidRDefault="00D078C1" w:rsidP="0047610C">
            <w:pPr>
              <w:ind w:left="100" w:right="82" w:hanging="2"/>
              <w:jc w:val="center"/>
              <w:rPr>
                <w:rFonts w:ascii="Consolas" w:hAnsi="Consolas" w:cs="Arial"/>
                <w:b/>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AD9C616" w14:textId="1BCA59B6" w:rsidR="00D078C1" w:rsidRPr="0037718E" w:rsidRDefault="00D078C1" w:rsidP="0047610C">
            <w:pPr>
              <w:ind w:left="29" w:right="12"/>
              <w:jc w:val="center"/>
              <w:rPr>
                <w:rFonts w:ascii="Consolas" w:hAnsi="Consolas" w:cs="Arial"/>
                <w:b/>
                <w:sz w:val="20"/>
                <w:szCs w:val="20"/>
              </w:rPr>
            </w:pPr>
            <w:r w:rsidRPr="0037718E">
              <w:rPr>
                <w:rFonts w:ascii="Consolas" w:hAnsi="Consolas" w:cs="Arial"/>
                <w:b/>
                <w:sz w:val="20"/>
                <w:szCs w:val="20"/>
              </w:rPr>
              <w:t>11</w:t>
            </w:r>
          </w:p>
        </w:tc>
        <w:tc>
          <w:tcPr>
            <w:tcW w:w="990" w:type="dxa"/>
            <w:tcBorders>
              <w:top w:val="single" w:sz="4" w:space="0" w:color="000000"/>
              <w:left w:val="single" w:sz="4" w:space="0" w:color="000000"/>
              <w:bottom w:val="single" w:sz="4" w:space="0" w:color="000000"/>
              <w:right w:val="single" w:sz="4" w:space="0" w:color="000000"/>
            </w:tcBorders>
            <w:vAlign w:val="center"/>
          </w:tcPr>
          <w:p w14:paraId="4F910C56" w14:textId="77777777" w:rsidR="00D078C1" w:rsidRPr="0037718E" w:rsidRDefault="00D078C1" w:rsidP="0047610C">
            <w:pPr>
              <w:ind w:left="24"/>
              <w:jc w:val="center"/>
              <w:rPr>
                <w:rFonts w:ascii="Consolas" w:hAnsi="Consolas" w:cs="Arial"/>
                <w:b/>
                <w:sz w:val="20"/>
                <w:szCs w:val="20"/>
              </w:rPr>
            </w:pPr>
            <w:r w:rsidRPr="0037718E">
              <w:rPr>
                <w:rFonts w:ascii="Consolas" w:hAnsi="Consolas" w:cs="Arial"/>
                <w:b/>
                <w:sz w:val="20"/>
                <w:szCs w:val="20"/>
              </w:rPr>
              <w:t>2ª a 6ª</w:t>
            </w:r>
          </w:p>
        </w:tc>
        <w:tc>
          <w:tcPr>
            <w:tcW w:w="1276" w:type="dxa"/>
            <w:tcBorders>
              <w:top w:val="single" w:sz="4" w:space="0" w:color="000000"/>
              <w:left w:val="single" w:sz="4" w:space="0" w:color="000000"/>
              <w:bottom w:val="single" w:sz="4" w:space="0" w:color="000000"/>
              <w:right w:val="single" w:sz="4" w:space="0" w:color="000000"/>
            </w:tcBorders>
            <w:vAlign w:val="center"/>
          </w:tcPr>
          <w:p w14:paraId="7F48E446" w14:textId="77777777" w:rsidR="0037718E" w:rsidRPr="0037718E" w:rsidRDefault="0037718E" w:rsidP="0037718E">
            <w:pPr>
              <w:ind w:left="60"/>
              <w:rPr>
                <w:rFonts w:ascii="Consolas" w:hAnsi="Consolas" w:cs="Arial"/>
                <w:b/>
                <w:sz w:val="20"/>
                <w:szCs w:val="20"/>
              </w:rPr>
            </w:pPr>
            <w:r w:rsidRPr="0037718E">
              <w:rPr>
                <w:rFonts w:ascii="Consolas" w:hAnsi="Consolas" w:cs="Arial"/>
                <w:b/>
                <w:sz w:val="20"/>
                <w:szCs w:val="20"/>
              </w:rPr>
              <w:t>Vespertino</w:t>
            </w:r>
          </w:p>
          <w:p w14:paraId="2A6A572E" w14:textId="77777777" w:rsidR="0037718E" w:rsidRPr="0037718E" w:rsidRDefault="0037718E" w:rsidP="0037718E">
            <w:pPr>
              <w:ind w:left="60"/>
              <w:rPr>
                <w:rFonts w:ascii="Consolas" w:hAnsi="Consolas" w:cs="Arial"/>
                <w:b/>
                <w:sz w:val="20"/>
                <w:szCs w:val="20"/>
              </w:rPr>
            </w:pPr>
            <w:r w:rsidRPr="0037718E">
              <w:rPr>
                <w:rFonts w:ascii="Consolas" w:hAnsi="Consolas" w:cs="Arial"/>
                <w:b/>
                <w:sz w:val="20"/>
                <w:szCs w:val="20"/>
              </w:rPr>
              <w:t>13h00</w:t>
            </w:r>
          </w:p>
          <w:p w14:paraId="3B0C11B2" w14:textId="4C9F3C07" w:rsidR="00D078C1" w:rsidRPr="0037718E" w:rsidRDefault="0037718E" w:rsidP="0037718E">
            <w:pPr>
              <w:ind w:left="60"/>
              <w:rPr>
                <w:rFonts w:ascii="Consolas" w:hAnsi="Consolas" w:cs="Arial"/>
                <w:b/>
                <w:color w:val="FF0000"/>
                <w:sz w:val="20"/>
                <w:szCs w:val="20"/>
              </w:rPr>
            </w:pPr>
            <w:r w:rsidRPr="0037718E">
              <w:rPr>
                <w:rFonts w:ascii="Consolas" w:hAnsi="Consolas" w:cs="Arial"/>
                <w:b/>
                <w:sz w:val="20"/>
                <w:szCs w:val="20"/>
              </w:rPr>
              <w:t>às 17h45</w:t>
            </w:r>
          </w:p>
        </w:tc>
        <w:tc>
          <w:tcPr>
            <w:tcW w:w="1984" w:type="dxa"/>
            <w:tcBorders>
              <w:top w:val="single" w:sz="4" w:space="0" w:color="000000"/>
              <w:left w:val="single" w:sz="4" w:space="0" w:color="000000"/>
              <w:bottom w:val="single" w:sz="4" w:space="0" w:color="000000"/>
              <w:right w:val="single" w:sz="4" w:space="0" w:color="000000"/>
            </w:tcBorders>
            <w:vAlign w:val="center"/>
          </w:tcPr>
          <w:p w14:paraId="590F9A8D" w14:textId="438B673D" w:rsidR="00D078C1" w:rsidRPr="0037718E" w:rsidRDefault="00D078C1" w:rsidP="0047610C">
            <w:pPr>
              <w:ind w:hanging="1"/>
              <w:jc w:val="both"/>
              <w:rPr>
                <w:rFonts w:ascii="Consolas" w:hAnsi="Consolas" w:cs="Segoe UI"/>
                <w:sz w:val="20"/>
                <w:szCs w:val="20"/>
              </w:rPr>
            </w:pPr>
            <w:r w:rsidRPr="0037718E">
              <w:rPr>
                <w:rFonts w:ascii="Consolas" w:hAnsi="Consolas" w:cs="Arial"/>
                <w:sz w:val="20"/>
                <w:szCs w:val="20"/>
              </w:rPr>
              <w:t>Saída da Garagem Municipal – Sítio São Roque – Estância São Roque – Fazenda Araçá – Sítio Água da Limeira – Escola Julieta B. Carvalho – retorno a garagem</w:t>
            </w:r>
          </w:p>
        </w:tc>
        <w:tc>
          <w:tcPr>
            <w:tcW w:w="2268" w:type="dxa"/>
            <w:tcBorders>
              <w:top w:val="single" w:sz="4" w:space="0" w:color="000000"/>
              <w:left w:val="single" w:sz="4" w:space="0" w:color="000000"/>
              <w:bottom w:val="single" w:sz="4" w:space="0" w:color="000000"/>
              <w:right w:val="single" w:sz="4" w:space="0" w:color="000000"/>
            </w:tcBorders>
            <w:vAlign w:val="center"/>
          </w:tcPr>
          <w:p w14:paraId="46A8F89A" w14:textId="09E7CE61" w:rsidR="00D078C1" w:rsidRPr="0037718E" w:rsidRDefault="00D078C1" w:rsidP="0047610C">
            <w:pPr>
              <w:ind w:hanging="8"/>
              <w:jc w:val="both"/>
              <w:rPr>
                <w:rFonts w:ascii="Consolas" w:hAnsi="Consolas" w:cs="Segoe UI"/>
                <w:sz w:val="20"/>
                <w:szCs w:val="20"/>
              </w:rPr>
            </w:pPr>
            <w:r w:rsidRPr="0037718E">
              <w:rPr>
                <w:rFonts w:ascii="Consolas" w:hAnsi="Consolas" w:cs="Arial"/>
                <w:sz w:val="20"/>
                <w:szCs w:val="20"/>
              </w:rPr>
              <w:t xml:space="preserve">Saída da Garagem Municipal – Sítio São Roque – Estância São Roque – Fazenda Araçá – Sítio Água da Limeira – Escola Julieta B. Carvalho – retorno a </w:t>
            </w:r>
            <w:r w:rsidR="0037718E">
              <w:rPr>
                <w:rFonts w:ascii="Consolas" w:hAnsi="Consolas" w:cs="Arial"/>
                <w:sz w:val="20"/>
                <w:szCs w:val="20"/>
              </w:rPr>
              <w:t>garage</w:t>
            </w:r>
            <w:r w:rsidR="0037718E">
              <w:rPr>
                <w:rFonts w:ascii="Consolas" w:hAnsi="Consolas" w:cs="Segoe UI"/>
                <w:sz w:val="20"/>
                <w:szCs w:val="20"/>
              </w:rPr>
              <w:t>m.</w:t>
            </w:r>
          </w:p>
        </w:tc>
        <w:tc>
          <w:tcPr>
            <w:tcW w:w="1701" w:type="dxa"/>
            <w:tcBorders>
              <w:top w:val="single" w:sz="4" w:space="0" w:color="000000"/>
              <w:left w:val="single" w:sz="4" w:space="0" w:color="000000"/>
              <w:bottom w:val="single" w:sz="4" w:space="0" w:color="000000"/>
              <w:right w:val="single" w:sz="4" w:space="0" w:color="000000"/>
            </w:tcBorders>
            <w:vAlign w:val="center"/>
          </w:tcPr>
          <w:p w14:paraId="5B55FC91" w14:textId="77777777" w:rsidR="00D078C1" w:rsidRPr="0037718E" w:rsidRDefault="00D078C1" w:rsidP="0047610C">
            <w:pPr>
              <w:jc w:val="center"/>
              <w:rPr>
                <w:rFonts w:ascii="Consolas" w:hAnsi="Consolas" w:cs="Arial"/>
                <w:sz w:val="20"/>
                <w:szCs w:val="20"/>
              </w:rPr>
            </w:pPr>
            <w:r w:rsidRPr="0037718E">
              <w:rPr>
                <w:rFonts w:ascii="Consolas" w:hAnsi="Consolas" w:cs="Arial"/>
                <w:sz w:val="20"/>
                <w:szCs w:val="20"/>
              </w:rPr>
              <w:t xml:space="preserve">(X) P e/ou </w:t>
            </w:r>
          </w:p>
          <w:p w14:paraId="0CC7319A" w14:textId="77777777" w:rsidR="00D078C1" w:rsidRPr="0037718E" w:rsidRDefault="00D078C1" w:rsidP="0047610C">
            <w:pPr>
              <w:jc w:val="center"/>
              <w:rPr>
                <w:rFonts w:ascii="Consolas" w:hAnsi="Consolas" w:cs="Arial"/>
                <w:sz w:val="20"/>
                <w:szCs w:val="20"/>
              </w:rPr>
            </w:pPr>
            <w:r w:rsidRPr="0037718E">
              <w:rPr>
                <w:rFonts w:ascii="Consolas" w:hAnsi="Consolas" w:cs="Arial"/>
                <w:sz w:val="20"/>
                <w:szCs w:val="20"/>
              </w:rPr>
              <w:t>(X) NP</w:t>
            </w:r>
          </w:p>
        </w:tc>
        <w:tc>
          <w:tcPr>
            <w:tcW w:w="1276" w:type="dxa"/>
            <w:tcBorders>
              <w:top w:val="single" w:sz="4" w:space="0" w:color="000000"/>
              <w:left w:val="single" w:sz="4" w:space="0" w:color="000000"/>
              <w:bottom w:val="single" w:sz="4" w:space="0" w:color="000000"/>
              <w:right w:val="single" w:sz="4" w:space="0" w:color="000000"/>
            </w:tcBorders>
            <w:vAlign w:val="center"/>
          </w:tcPr>
          <w:p w14:paraId="50C69C23" w14:textId="5272B113" w:rsidR="00D078C1" w:rsidRPr="0037718E" w:rsidRDefault="00D078C1" w:rsidP="0047610C">
            <w:pPr>
              <w:jc w:val="center"/>
              <w:rPr>
                <w:rFonts w:ascii="Consolas" w:hAnsi="Consolas" w:cs="Arial"/>
                <w:b/>
                <w:sz w:val="20"/>
                <w:szCs w:val="20"/>
              </w:rPr>
            </w:pPr>
            <w:r w:rsidRPr="0037718E">
              <w:rPr>
                <w:rFonts w:ascii="Consolas" w:hAnsi="Consolas" w:cs="Arial"/>
                <w:b/>
                <w:sz w:val="20"/>
                <w:szCs w:val="20"/>
              </w:rPr>
              <w:t>108,00</w:t>
            </w:r>
          </w:p>
        </w:tc>
        <w:tc>
          <w:tcPr>
            <w:tcW w:w="1134" w:type="dxa"/>
            <w:tcBorders>
              <w:top w:val="single" w:sz="4" w:space="0" w:color="000000"/>
              <w:left w:val="single" w:sz="4" w:space="0" w:color="000000"/>
              <w:bottom w:val="single" w:sz="4" w:space="0" w:color="000000"/>
              <w:right w:val="single" w:sz="4" w:space="0" w:color="000000"/>
            </w:tcBorders>
            <w:vAlign w:val="center"/>
          </w:tcPr>
          <w:p w14:paraId="6E60D795" w14:textId="60822AC1" w:rsidR="00D078C1" w:rsidRPr="0037718E" w:rsidRDefault="00D078C1" w:rsidP="0047610C">
            <w:pPr>
              <w:ind w:left="279" w:right="254"/>
              <w:jc w:val="center"/>
              <w:rPr>
                <w:rFonts w:ascii="Consolas" w:hAnsi="Consolas" w:cs="Arial"/>
                <w:b/>
                <w:sz w:val="20"/>
                <w:szCs w:val="20"/>
              </w:rPr>
            </w:pPr>
            <w:r w:rsidRPr="0037718E">
              <w:rPr>
                <w:rFonts w:ascii="Consolas" w:hAnsi="Consolas" w:cs="Arial"/>
                <w:b/>
                <w:sz w:val="20"/>
                <w:szCs w:val="20"/>
              </w:rPr>
              <w:t>V</w:t>
            </w:r>
            <w:r w:rsidR="009A2AE5" w:rsidRPr="0037718E">
              <w:rPr>
                <w:rFonts w:ascii="Consolas" w:hAnsi="Consolas" w:cs="Arial"/>
                <w:b/>
                <w:sz w:val="20"/>
                <w:szCs w:val="20"/>
              </w:rPr>
              <w:t>2</w:t>
            </w:r>
          </w:p>
        </w:tc>
      </w:tr>
    </w:tbl>
    <w:p w14:paraId="2C9A25F6" w14:textId="77777777" w:rsidR="009D4915" w:rsidRDefault="009D4915" w:rsidP="009D4915">
      <w:pPr>
        <w:tabs>
          <w:tab w:val="left" w:pos="0"/>
        </w:tabs>
        <w:jc w:val="both"/>
        <w:rPr>
          <w:rFonts w:ascii="Consolas" w:hAnsi="Consolas" w:cs="Arial"/>
          <w:sz w:val="28"/>
          <w:szCs w:val="28"/>
        </w:rPr>
      </w:pPr>
    </w:p>
    <w:p w14:paraId="64CB1564" w14:textId="2D727616" w:rsidR="00360770" w:rsidRPr="0096385D" w:rsidRDefault="00360770" w:rsidP="00360770">
      <w:pPr>
        <w:tabs>
          <w:tab w:val="left" w:pos="0"/>
        </w:tabs>
        <w:jc w:val="center"/>
        <w:rPr>
          <w:rFonts w:ascii="Consolas" w:hAnsi="Consolas" w:cs="Arial"/>
          <w:sz w:val="40"/>
          <w:szCs w:val="40"/>
        </w:rPr>
      </w:pPr>
      <w:r w:rsidRPr="0096385D">
        <w:rPr>
          <w:rFonts w:ascii="Consolas" w:hAnsi="Consolas" w:cs="Arial"/>
          <w:b/>
          <w:bCs/>
          <w:sz w:val="28"/>
          <w:szCs w:val="28"/>
          <w:lang w:val="x-none"/>
        </w:rPr>
        <w:t>RESUMO DE QUILOMETRAGEM DIÁRIA POR</w:t>
      </w:r>
      <w:r w:rsidRPr="0096385D">
        <w:rPr>
          <w:rFonts w:ascii="Consolas" w:hAnsi="Consolas" w:cs="Arial"/>
          <w:b/>
          <w:bCs/>
          <w:sz w:val="28"/>
          <w:szCs w:val="28"/>
        </w:rPr>
        <w:t xml:space="preserve"> VIAGEM (IDA + VOLTA) E POR</w:t>
      </w:r>
      <w:r w:rsidRPr="0096385D">
        <w:rPr>
          <w:rFonts w:ascii="Consolas" w:hAnsi="Consolas" w:cs="Arial"/>
          <w:b/>
          <w:bCs/>
          <w:sz w:val="28"/>
          <w:szCs w:val="28"/>
          <w:lang w:val="x-none"/>
        </w:rPr>
        <w:t xml:space="preserve"> TIPO DE VEÍCULO</w:t>
      </w:r>
    </w:p>
    <w:p w14:paraId="55EDBB81" w14:textId="77777777" w:rsidR="00360770" w:rsidRDefault="00360770" w:rsidP="009D4915">
      <w:pPr>
        <w:tabs>
          <w:tab w:val="left" w:pos="0"/>
        </w:tabs>
        <w:jc w:val="both"/>
        <w:rPr>
          <w:rFonts w:ascii="Consolas" w:hAnsi="Consolas" w:cs="Arial"/>
          <w:sz w:val="28"/>
          <w:szCs w:val="28"/>
        </w:rPr>
      </w:pPr>
    </w:p>
    <w:tbl>
      <w:tblPr>
        <w:tblStyle w:val="Tabelacomgrade"/>
        <w:tblW w:w="10055" w:type="dxa"/>
        <w:jc w:val="center"/>
        <w:tblLook w:val="04A0" w:firstRow="1" w:lastRow="0" w:firstColumn="1" w:lastColumn="0" w:noHBand="0" w:noVBand="1"/>
      </w:tblPr>
      <w:tblGrid>
        <w:gridCol w:w="988"/>
        <w:gridCol w:w="1762"/>
        <w:gridCol w:w="1762"/>
        <w:gridCol w:w="1762"/>
        <w:gridCol w:w="1762"/>
        <w:gridCol w:w="2019"/>
      </w:tblGrid>
      <w:tr w:rsidR="00360770" w:rsidRPr="00360770" w14:paraId="591F86FC" w14:textId="77777777" w:rsidTr="00360770">
        <w:trPr>
          <w:trHeight w:val="20"/>
          <w:jc w:val="center"/>
        </w:trPr>
        <w:tc>
          <w:tcPr>
            <w:tcW w:w="988" w:type="dxa"/>
            <w:tcBorders>
              <w:top w:val="single" w:sz="4" w:space="0" w:color="auto"/>
              <w:left w:val="single" w:sz="4" w:space="0" w:color="auto"/>
              <w:bottom w:val="single" w:sz="4" w:space="0" w:color="auto"/>
              <w:right w:val="single" w:sz="4" w:space="0" w:color="auto"/>
            </w:tcBorders>
            <w:shd w:val="clear" w:color="auto" w:fill="E7E6E6"/>
            <w:vAlign w:val="center"/>
          </w:tcPr>
          <w:p w14:paraId="4B1CC740" w14:textId="100F73E6" w:rsidR="00360770" w:rsidRPr="00360770" w:rsidRDefault="00360770" w:rsidP="00360770">
            <w:pPr>
              <w:spacing w:line="360" w:lineRule="auto"/>
              <w:jc w:val="center"/>
              <w:rPr>
                <w:rFonts w:ascii="Consolas" w:hAnsi="Consolas" w:cs="Arial"/>
                <w:b/>
                <w:sz w:val="20"/>
                <w:szCs w:val="20"/>
              </w:rPr>
            </w:pPr>
            <w:r>
              <w:rPr>
                <w:rFonts w:ascii="Consolas" w:hAnsi="Consolas" w:cs="Arial"/>
                <w:b/>
                <w:sz w:val="20"/>
                <w:szCs w:val="20"/>
              </w:rPr>
              <w:t>LOTE</w:t>
            </w:r>
          </w:p>
        </w:tc>
        <w:tc>
          <w:tcPr>
            <w:tcW w:w="1762"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5C722284" w14:textId="49C336D5" w:rsidR="00360770" w:rsidRPr="00360770" w:rsidRDefault="00360770" w:rsidP="00360770">
            <w:pPr>
              <w:spacing w:line="360" w:lineRule="auto"/>
              <w:jc w:val="center"/>
              <w:rPr>
                <w:rFonts w:ascii="Consolas" w:hAnsi="Consolas" w:cs="Arial"/>
                <w:b/>
                <w:sz w:val="20"/>
                <w:szCs w:val="20"/>
                <w:lang w:val="pt-PT"/>
              </w:rPr>
            </w:pPr>
            <w:r w:rsidRPr="00360770">
              <w:rPr>
                <w:rFonts w:ascii="Consolas" w:hAnsi="Consolas" w:cs="Arial"/>
                <w:b/>
                <w:sz w:val="20"/>
                <w:szCs w:val="20"/>
              </w:rPr>
              <w:t>TIPO DE VEÍCULO NECESSÁRIO</w:t>
            </w:r>
          </w:p>
          <w:p w14:paraId="21A3078F" w14:textId="6EDFE0B3" w:rsidR="00360770" w:rsidRPr="00360770" w:rsidRDefault="00360770" w:rsidP="00360770">
            <w:pPr>
              <w:spacing w:line="360" w:lineRule="auto"/>
              <w:jc w:val="center"/>
              <w:rPr>
                <w:rFonts w:ascii="Consolas" w:eastAsia="Calibri" w:hAnsi="Consolas" w:cs="Arial"/>
                <w:b/>
                <w:sz w:val="20"/>
                <w:szCs w:val="20"/>
              </w:rPr>
            </w:pPr>
            <w:r w:rsidRPr="00360770">
              <w:rPr>
                <w:rFonts w:ascii="Consolas" w:hAnsi="Consolas" w:cs="Arial"/>
                <w:b/>
                <w:sz w:val="20"/>
                <w:szCs w:val="20"/>
              </w:rPr>
              <w:t>(V1, V2 OU V3)</w:t>
            </w:r>
          </w:p>
        </w:tc>
        <w:tc>
          <w:tcPr>
            <w:tcW w:w="1762"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0665B81E" w14:textId="583FAD98" w:rsidR="00360770" w:rsidRPr="00360770" w:rsidRDefault="00360770" w:rsidP="00360770">
            <w:pPr>
              <w:keepNext/>
              <w:spacing w:line="360" w:lineRule="auto"/>
              <w:jc w:val="center"/>
              <w:outlineLvl w:val="1"/>
              <w:rPr>
                <w:rFonts w:ascii="Consolas" w:hAnsi="Consolas" w:cs="Arial"/>
                <w:b/>
                <w:sz w:val="20"/>
                <w:szCs w:val="20"/>
                <w:lang w:val="pt-PT"/>
              </w:rPr>
            </w:pPr>
            <w:r w:rsidRPr="00360770">
              <w:rPr>
                <w:rFonts w:ascii="Consolas" w:hAnsi="Consolas" w:cs="Arial"/>
                <w:b/>
                <w:sz w:val="20"/>
                <w:szCs w:val="20"/>
              </w:rPr>
              <w:t>QUANTIDADE ESTIMADA DO TIPO DE VEÍCULO</w:t>
            </w:r>
          </w:p>
        </w:tc>
        <w:tc>
          <w:tcPr>
            <w:tcW w:w="1762"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031D0E60" w14:textId="09D09F3C" w:rsidR="00360770" w:rsidRPr="00360770" w:rsidRDefault="00360770" w:rsidP="00360770">
            <w:pPr>
              <w:keepNext/>
              <w:spacing w:line="360" w:lineRule="auto"/>
              <w:jc w:val="center"/>
              <w:outlineLvl w:val="1"/>
              <w:rPr>
                <w:rFonts w:ascii="Consolas" w:hAnsi="Consolas" w:cs="Arial"/>
                <w:b/>
                <w:sz w:val="20"/>
                <w:szCs w:val="20"/>
              </w:rPr>
            </w:pPr>
            <w:r w:rsidRPr="00360770">
              <w:rPr>
                <w:rFonts w:ascii="Consolas" w:hAnsi="Consolas" w:cs="Arial"/>
                <w:b/>
                <w:sz w:val="20"/>
                <w:szCs w:val="20"/>
              </w:rPr>
              <w:t xml:space="preserve">KM / DIA LETIVO A SER RODADO P/ TIPO DE VEÍCULO (IDA E VOLTA) </w:t>
            </w:r>
          </w:p>
          <w:p w14:paraId="07550F19" w14:textId="040FC2E2" w:rsidR="00360770" w:rsidRPr="00360770" w:rsidRDefault="00360770" w:rsidP="00360770">
            <w:pPr>
              <w:keepNext/>
              <w:spacing w:line="360" w:lineRule="auto"/>
              <w:jc w:val="center"/>
              <w:outlineLvl w:val="1"/>
              <w:rPr>
                <w:rFonts w:ascii="Consolas" w:hAnsi="Consolas" w:cs="Arial"/>
                <w:b/>
                <w:sz w:val="20"/>
                <w:szCs w:val="20"/>
              </w:rPr>
            </w:pPr>
            <w:r w:rsidRPr="00360770">
              <w:rPr>
                <w:rFonts w:ascii="Consolas" w:hAnsi="Consolas" w:cs="Arial"/>
                <w:b/>
                <w:sz w:val="20"/>
                <w:szCs w:val="20"/>
              </w:rPr>
              <w:t>(A)</w:t>
            </w:r>
          </w:p>
        </w:tc>
        <w:tc>
          <w:tcPr>
            <w:tcW w:w="1762"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6530EE66" w14:textId="67A59609" w:rsidR="00360770" w:rsidRPr="00360770" w:rsidRDefault="00360770" w:rsidP="00360770">
            <w:pPr>
              <w:keepNext/>
              <w:spacing w:line="360" w:lineRule="auto"/>
              <w:jc w:val="center"/>
              <w:outlineLvl w:val="1"/>
              <w:rPr>
                <w:rFonts w:ascii="Consolas" w:eastAsia="Arial" w:hAnsi="Consolas" w:cs="Arial"/>
                <w:b/>
                <w:sz w:val="20"/>
                <w:szCs w:val="20"/>
              </w:rPr>
            </w:pPr>
            <w:r w:rsidRPr="00360770">
              <w:rPr>
                <w:rFonts w:ascii="Consolas" w:hAnsi="Consolas" w:cs="Arial"/>
                <w:b/>
                <w:sz w:val="20"/>
                <w:szCs w:val="20"/>
              </w:rPr>
              <w:t xml:space="preserve">TOTAL DE DIAS LETIVOS (CONFORME ANEXO I.B) </w:t>
            </w:r>
          </w:p>
          <w:p w14:paraId="2136A15D" w14:textId="18AE4CC4" w:rsidR="00360770" w:rsidRPr="00360770" w:rsidRDefault="00360770" w:rsidP="00360770">
            <w:pPr>
              <w:keepNext/>
              <w:spacing w:line="360" w:lineRule="auto"/>
              <w:jc w:val="center"/>
              <w:outlineLvl w:val="1"/>
              <w:rPr>
                <w:rFonts w:ascii="Consolas" w:eastAsia="Calibri" w:hAnsi="Consolas" w:cs="Arial"/>
                <w:b/>
                <w:sz w:val="20"/>
                <w:szCs w:val="20"/>
              </w:rPr>
            </w:pPr>
            <w:r w:rsidRPr="00360770">
              <w:rPr>
                <w:rFonts w:ascii="Consolas" w:hAnsi="Consolas" w:cs="Arial"/>
                <w:b/>
                <w:sz w:val="20"/>
                <w:szCs w:val="20"/>
              </w:rPr>
              <w:t>(B)</w:t>
            </w:r>
          </w:p>
        </w:tc>
        <w:tc>
          <w:tcPr>
            <w:tcW w:w="2019"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47D92C40" w14:textId="493B8857" w:rsidR="00360770" w:rsidRPr="00360770" w:rsidRDefault="00360770" w:rsidP="00360770">
            <w:pPr>
              <w:keepNext/>
              <w:spacing w:line="360" w:lineRule="auto"/>
              <w:jc w:val="center"/>
              <w:outlineLvl w:val="1"/>
              <w:rPr>
                <w:rFonts w:ascii="Consolas" w:hAnsi="Consolas" w:cs="Arial"/>
                <w:b/>
                <w:sz w:val="20"/>
                <w:szCs w:val="20"/>
              </w:rPr>
            </w:pPr>
            <w:r w:rsidRPr="00360770">
              <w:rPr>
                <w:rFonts w:ascii="Consolas" w:hAnsi="Consolas" w:cs="Arial"/>
                <w:b/>
                <w:sz w:val="20"/>
                <w:szCs w:val="20"/>
              </w:rPr>
              <w:t>KM TOTAL A SER RODADO POR TIPO DE VEICULO</w:t>
            </w:r>
          </w:p>
          <w:p w14:paraId="71836751" w14:textId="39796243" w:rsidR="00360770" w:rsidRPr="00360770" w:rsidRDefault="00360770" w:rsidP="00360770">
            <w:pPr>
              <w:keepNext/>
              <w:spacing w:line="360" w:lineRule="auto"/>
              <w:jc w:val="center"/>
              <w:outlineLvl w:val="1"/>
              <w:rPr>
                <w:rFonts w:ascii="Consolas" w:hAnsi="Consolas" w:cs="Arial"/>
                <w:b/>
                <w:sz w:val="20"/>
                <w:szCs w:val="20"/>
              </w:rPr>
            </w:pPr>
            <w:r w:rsidRPr="00360770">
              <w:rPr>
                <w:rFonts w:ascii="Consolas" w:hAnsi="Consolas" w:cs="Arial"/>
                <w:b/>
                <w:sz w:val="20"/>
                <w:szCs w:val="20"/>
              </w:rPr>
              <w:t xml:space="preserve"> (C) = (A) X (B)</w:t>
            </w:r>
          </w:p>
        </w:tc>
      </w:tr>
      <w:tr w:rsidR="00360770" w14:paraId="4CD90DA1" w14:textId="77777777" w:rsidTr="0036077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76FF615B" w14:textId="3E86792E"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01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73CA41F3" w14:textId="2A14B20D"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V1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315107B5" w14:textId="77777777"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01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0CA16B1F" w14:textId="5FF4B4CD" w:rsidR="00360770" w:rsidRPr="00360770" w:rsidRDefault="00360770" w:rsidP="00360770">
            <w:pPr>
              <w:keepNext/>
              <w:spacing w:line="360" w:lineRule="auto"/>
              <w:jc w:val="center"/>
              <w:outlineLvl w:val="1"/>
              <w:rPr>
                <w:rFonts w:ascii="Consolas" w:eastAsia="Arial" w:hAnsi="Consolas" w:cs="Arial"/>
                <w:sz w:val="20"/>
                <w:szCs w:val="20"/>
              </w:rPr>
            </w:pPr>
            <w:r w:rsidRPr="00360770">
              <w:rPr>
                <w:rFonts w:ascii="Consolas" w:eastAsia="Arial" w:hAnsi="Consolas" w:cs="Arial"/>
                <w:sz w:val="20"/>
                <w:szCs w:val="20"/>
              </w:rPr>
              <w:t>120,00</w:t>
            </w:r>
          </w:p>
        </w:tc>
        <w:tc>
          <w:tcPr>
            <w:tcW w:w="1762" w:type="dxa"/>
            <w:tcBorders>
              <w:top w:val="single" w:sz="4" w:space="0" w:color="auto"/>
              <w:left w:val="single" w:sz="4" w:space="0" w:color="auto"/>
              <w:bottom w:val="single" w:sz="4" w:space="0" w:color="auto"/>
              <w:right w:val="single" w:sz="4" w:space="0" w:color="auto"/>
            </w:tcBorders>
            <w:vAlign w:val="center"/>
            <w:hideMark/>
          </w:tcPr>
          <w:p w14:paraId="279738DD" w14:textId="30FB5F83" w:rsidR="00360770" w:rsidRPr="00360770" w:rsidRDefault="00360770" w:rsidP="00360770">
            <w:pPr>
              <w:keepNext/>
              <w:spacing w:line="360" w:lineRule="auto"/>
              <w:jc w:val="center"/>
              <w:outlineLvl w:val="1"/>
              <w:rPr>
                <w:rFonts w:ascii="Consolas" w:eastAsia="Calibri" w:hAnsi="Consolas" w:cs="Arial"/>
                <w:sz w:val="20"/>
                <w:szCs w:val="20"/>
              </w:rPr>
            </w:pPr>
            <w:r w:rsidRPr="00360770">
              <w:rPr>
                <w:rFonts w:ascii="Consolas" w:hAnsi="Consolas" w:cs="Arial"/>
                <w:sz w:val="20"/>
                <w:szCs w:val="20"/>
              </w:rPr>
              <w:t>200</w:t>
            </w:r>
          </w:p>
        </w:tc>
        <w:tc>
          <w:tcPr>
            <w:tcW w:w="2019" w:type="dxa"/>
            <w:tcBorders>
              <w:top w:val="single" w:sz="4" w:space="0" w:color="auto"/>
              <w:left w:val="single" w:sz="4" w:space="0" w:color="auto"/>
              <w:bottom w:val="single" w:sz="4" w:space="0" w:color="auto"/>
              <w:right w:val="single" w:sz="4" w:space="0" w:color="auto"/>
            </w:tcBorders>
            <w:vAlign w:val="center"/>
          </w:tcPr>
          <w:p w14:paraId="6F6D3D64" w14:textId="4BB93F70"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24.000</w:t>
            </w:r>
          </w:p>
        </w:tc>
      </w:tr>
      <w:tr w:rsidR="00360770" w14:paraId="1C52C142" w14:textId="77777777" w:rsidTr="0036077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C89E4F4" w14:textId="0774427E"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02</w:t>
            </w:r>
          </w:p>
        </w:tc>
        <w:tc>
          <w:tcPr>
            <w:tcW w:w="1762" w:type="dxa"/>
            <w:tcBorders>
              <w:top w:val="single" w:sz="4" w:space="0" w:color="auto"/>
              <w:left w:val="single" w:sz="4" w:space="0" w:color="auto"/>
              <w:bottom w:val="single" w:sz="4" w:space="0" w:color="auto"/>
              <w:right w:val="single" w:sz="4" w:space="0" w:color="auto"/>
            </w:tcBorders>
            <w:vAlign w:val="center"/>
            <w:hideMark/>
          </w:tcPr>
          <w:p w14:paraId="3DECAD55" w14:textId="3E46C896"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V1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3BC27989" w14:textId="3102F190"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01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2EBD4693" w14:textId="0312907C" w:rsidR="00360770" w:rsidRPr="00360770" w:rsidRDefault="00360770" w:rsidP="00360770">
            <w:pPr>
              <w:keepNext/>
              <w:spacing w:line="360" w:lineRule="auto"/>
              <w:jc w:val="center"/>
              <w:outlineLvl w:val="1"/>
              <w:rPr>
                <w:rFonts w:ascii="Consolas" w:eastAsia="Arial" w:hAnsi="Consolas" w:cs="Arial"/>
                <w:sz w:val="20"/>
                <w:szCs w:val="20"/>
              </w:rPr>
            </w:pPr>
            <w:r w:rsidRPr="00360770">
              <w:rPr>
                <w:rFonts w:ascii="Consolas" w:eastAsia="Arial" w:hAnsi="Consolas" w:cs="Arial"/>
                <w:sz w:val="20"/>
                <w:szCs w:val="20"/>
              </w:rPr>
              <w:t>96,00</w:t>
            </w:r>
          </w:p>
        </w:tc>
        <w:tc>
          <w:tcPr>
            <w:tcW w:w="1762" w:type="dxa"/>
            <w:tcBorders>
              <w:top w:val="single" w:sz="4" w:space="0" w:color="auto"/>
              <w:left w:val="single" w:sz="4" w:space="0" w:color="auto"/>
              <w:bottom w:val="single" w:sz="4" w:space="0" w:color="auto"/>
              <w:right w:val="single" w:sz="4" w:space="0" w:color="auto"/>
            </w:tcBorders>
            <w:vAlign w:val="center"/>
            <w:hideMark/>
          </w:tcPr>
          <w:p w14:paraId="2E494C05" w14:textId="34172494" w:rsidR="00360770" w:rsidRPr="00360770" w:rsidRDefault="00360770" w:rsidP="00360770">
            <w:pPr>
              <w:keepNext/>
              <w:spacing w:line="360" w:lineRule="auto"/>
              <w:jc w:val="center"/>
              <w:outlineLvl w:val="1"/>
              <w:rPr>
                <w:rFonts w:ascii="Consolas" w:eastAsia="Calibri" w:hAnsi="Consolas" w:cs="Arial"/>
                <w:sz w:val="20"/>
                <w:szCs w:val="20"/>
              </w:rPr>
            </w:pPr>
            <w:r w:rsidRPr="00360770">
              <w:rPr>
                <w:rFonts w:ascii="Consolas" w:hAnsi="Consolas" w:cs="Arial"/>
                <w:sz w:val="20"/>
                <w:szCs w:val="20"/>
              </w:rPr>
              <w:t>200</w:t>
            </w:r>
          </w:p>
        </w:tc>
        <w:tc>
          <w:tcPr>
            <w:tcW w:w="2019" w:type="dxa"/>
            <w:tcBorders>
              <w:top w:val="single" w:sz="4" w:space="0" w:color="auto"/>
              <w:left w:val="single" w:sz="4" w:space="0" w:color="auto"/>
              <w:bottom w:val="single" w:sz="4" w:space="0" w:color="auto"/>
              <w:right w:val="single" w:sz="4" w:space="0" w:color="auto"/>
            </w:tcBorders>
            <w:vAlign w:val="center"/>
          </w:tcPr>
          <w:p w14:paraId="4CF634C1" w14:textId="41E4AAE5"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19.200</w:t>
            </w:r>
          </w:p>
        </w:tc>
      </w:tr>
      <w:tr w:rsidR="00360770" w14:paraId="5BFB10DA" w14:textId="77777777" w:rsidTr="0036077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4105EBA" w14:textId="10119A0F"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03</w:t>
            </w:r>
          </w:p>
        </w:tc>
        <w:tc>
          <w:tcPr>
            <w:tcW w:w="1762" w:type="dxa"/>
            <w:tcBorders>
              <w:top w:val="single" w:sz="4" w:space="0" w:color="auto"/>
              <w:left w:val="single" w:sz="4" w:space="0" w:color="auto"/>
              <w:bottom w:val="single" w:sz="4" w:space="0" w:color="auto"/>
              <w:right w:val="single" w:sz="4" w:space="0" w:color="auto"/>
            </w:tcBorders>
            <w:vAlign w:val="center"/>
            <w:hideMark/>
          </w:tcPr>
          <w:p w14:paraId="2DCCBF18" w14:textId="112142E7"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V1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22CBC573" w14:textId="77777777"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01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7E629C6C" w14:textId="78EB80C7" w:rsidR="00360770" w:rsidRPr="00360770" w:rsidRDefault="00360770" w:rsidP="00360770">
            <w:pPr>
              <w:keepNext/>
              <w:spacing w:line="360" w:lineRule="auto"/>
              <w:jc w:val="center"/>
              <w:outlineLvl w:val="1"/>
              <w:rPr>
                <w:rFonts w:ascii="Consolas" w:eastAsia="Arial" w:hAnsi="Consolas" w:cs="Arial"/>
                <w:sz w:val="20"/>
                <w:szCs w:val="20"/>
              </w:rPr>
            </w:pPr>
            <w:r w:rsidRPr="00360770">
              <w:rPr>
                <w:rFonts w:ascii="Consolas" w:eastAsia="Arial" w:hAnsi="Consolas" w:cs="Arial"/>
                <w:sz w:val="20"/>
                <w:szCs w:val="20"/>
              </w:rPr>
              <w:t>144,00</w:t>
            </w:r>
          </w:p>
        </w:tc>
        <w:tc>
          <w:tcPr>
            <w:tcW w:w="1762" w:type="dxa"/>
            <w:tcBorders>
              <w:top w:val="single" w:sz="4" w:space="0" w:color="auto"/>
              <w:left w:val="single" w:sz="4" w:space="0" w:color="auto"/>
              <w:bottom w:val="single" w:sz="4" w:space="0" w:color="auto"/>
              <w:right w:val="single" w:sz="4" w:space="0" w:color="auto"/>
            </w:tcBorders>
            <w:vAlign w:val="center"/>
            <w:hideMark/>
          </w:tcPr>
          <w:p w14:paraId="2817DEA9" w14:textId="3207EEEC" w:rsidR="00360770" w:rsidRPr="00360770" w:rsidRDefault="00360770" w:rsidP="00360770">
            <w:pPr>
              <w:keepNext/>
              <w:spacing w:line="360" w:lineRule="auto"/>
              <w:jc w:val="center"/>
              <w:outlineLvl w:val="1"/>
              <w:rPr>
                <w:rFonts w:ascii="Consolas" w:eastAsia="Calibri" w:hAnsi="Consolas" w:cs="Arial"/>
                <w:sz w:val="20"/>
                <w:szCs w:val="20"/>
              </w:rPr>
            </w:pPr>
            <w:r w:rsidRPr="00360770">
              <w:rPr>
                <w:rFonts w:ascii="Consolas" w:hAnsi="Consolas" w:cs="Arial"/>
                <w:sz w:val="20"/>
                <w:szCs w:val="20"/>
              </w:rPr>
              <w:t>200</w:t>
            </w:r>
          </w:p>
        </w:tc>
        <w:tc>
          <w:tcPr>
            <w:tcW w:w="2019" w:type="dxa"/>
            <w:tcBorders>
              <w:top w:val="single" w:sz="4" w:space="0" w:color="auto"/>
              <w:left w:val="single" w:sz="4" w:space="0" w:color="auto"/>
              <w:bottom w:val="single" w:sz="4" w:space="0" w:color="auto"/>
              <w:right w:val="single" w:sz="4" w:space="0" w:color="auto"/>
            </w:tcBorders>
            <w:vAlign w:val="center"/>
          </w:tcPr>
          <w:p w14:paraId="36C5C3F3" w14:textId="7909576E"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28.800</w:t>
            </w:r>
          </w:p>
        </w:tc>
      </w:tr>
      <w:tr w:rsidR="00360770" w14:paraId="4DDC3917" w14:textId="77777777" w:rsidTr="0036077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2A9B07F8" w14:textId="2A28089B"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04</w:t>
            </w:r>
          </w:p>
        </w:tc>
        <w:tc>
          <w:tcPr>
            <w:tcW w:w="1762" w:type="dxa"/>
            <w:tcBorders>
              <w:top w:val="single" w:sz="4" w:space="0" w:color="auto"/>
              <w:left w:val="single" w:sz="4" w:space="0" w:color="auto"/>
              <w:bottom w:val="single" w:sz="4" w:space="0" w:color="auto"/>
              <w:right w:val="single" w:sz="4" w:space="0" w:color="auto"/>
            </w:tcBorders>
            <w:vAlign w:val="center"/>
            <w:hideMark/>
          </w:tcPr>
          <w:p w14:paraId="49C2514A" w14:textId="430ED1FF"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V2</w:t>
            </w:r>
          </w:p>
        </w:tc>
        <w:tc>
          <w:tcPr>
            <w:tcW w:w="1762" w:type="dxa"/>
            <w:tcBorders>
              <w:top w:val="single" w:sz="4" w:space="0" w:color="auto"/>
              <w:left w:val="single" w:sz="4" w:space="0" w:color="auto"/>
              <w:bottom w:val="single" w:sz="4" w:space="0" w:color="auto"/>
              <w:right w:val="single" w:sz="4" w:space="0" w:color="auto"/>
            </w:tcBorders>
            <w:vAlign w:val="center"/>
            <w:hideMark/>
          </w:tcPr>
          <w:p w14:paraId="3EB55268" w14:textId="4AE97C7D"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01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4D274768" w14:textId="75123460" w:rsidR="00360770" w:rsidRPr="00360770" w:rsidRDefault="00360770" w:rsidP="00360770">
            <w:pPr>
              <w:keepNext/>
              <w:spacing w:line="360" w:lineRule="auto"/>
              <w:jc w:val="center"/>
              <w:outlineLvl w:val="1"/>
              <w:rPr>
                <w:rFonts w:ascii="Consolas" w:eastAsia="Arial" w:hAnsi="Consolas" w:cs="Arial"/>
                <w:sz w:val="20"/>
                <w:szCs w:val="20"/>
              </w:rPr>
            </w:pPr>
            <w:r w:rsidRPr="00360770">
              <w:rPr>
                <w:rFonts w:ascii="Consolas" w:eastAsia="Arial" w:hAnsi="Consolas" w:cs="Arial"/>
                <w:sz w:val="20"/>
                <w:szCs w:val="20"/>
              </w:rPr>
              <w:t>106,00</w:t>
            </w:r>
          </w:p>
        </w:tc>
        <w:tc>
          <w:tcPr>
            <w:tcW w:w="1762" w:type="dxa"/>
            <w:tcBorders>
              <w:top w:val="single" w:sz="4" w:space="0" w:color="auto"/>
              <w:left w:val="single" w:sz="4" w:space="0" w:color="auto"/>
              <w:bottom w:val="single" w:sz="4" w:space="0" w:color="auto"/>
              <w:right w:val="single" w:sz="4" w:space="0" w:color="auto"/>
            </w:tcBorders>
            <w:vAlign w:val="center"/>
            <w:hideMark/>
          </w:tcPr>
          <w:p w14:paraId="76EB42A2" w14:textId="1E4081AF" w:rsidR="00360770" w:rsidRPr="00360770" w:rsidRDefault="00360770" w:rsidP="00360770">
            <w:pPr>
              <w:keepNext/>
              <w:spacing w:line="360" w:lineRule="auto"/>
              <w:jc w:val="center"/>
              <w:outlineLvl w:val="1"/>
              <w:rPr>
                <w:rFonts w:ascii="Consolas" w:eastAsia="Calibri" w:hAnsi="Consolas" w:cs="Arial"/>
                <w:sz w:val="20"/>
                <w:szCs w:val="20"/>
              </w:rPr>
            </w:pPr>
            <w:r w:rsidRPr="00360770">
              <w:rPr>
                <w:rFonts w:ascii="Consolas" w:hAnsi="Consolas" w:cs="Arial"/>
                <w:sz w:val="20"/>
                <w:szCs w:val="20"/>
              </w:rPr>
              <w:t>200</w:t>
            </w:r>
          </w:p>
        </w:tc>
        <w:tc>
          <w:tcPr>
            <w:tcW w:w="2019" w:type="dxa"/>
            <w:tcBorders>
              <w:top w:val="single" w:sz="4" w:space="0" w:color="auto"/>
              <w:left w:val="single" w:sz="4" w:space="0" w:color="auto"/>
              <w:bottom w:val="single" w:sz="4" w:space="0" w:color="auto"/>
              <w:right w:val="single" w:sz="4" w:space="0" w:color="auto"/>
            </w:tcBorders>
            <w:vAlign w:val="center"/>
          </w:tcPr>
          <w:p w14:paraId="3A684999" w14:textId="5C95DB2F"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21.200</w:t>
            </w:r>
          </w:p>
        </w:tc>
      </w:tr>
      <w:tr w:rsidR="00360770" w14:paraId="7DA096F0" w14:textId="77777777" w:rsidTr="0036077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5308C5C" w14:textId="719BAE0D"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05</w:t>
            </w:r>
          </w:p>
        </w:tc>
        <w:tc>
          <w:tcPr>
            <w:tcW w:w="1762" w:type="dxa"/>
            <w:tcBorders>
              <w:top w:val="single" w:sz="4" w:space="0" w:color="auto"/>
              <w:left w:val="single" w:sz="4" w:space="0" w:color="auto"/>
              <w:bottom w:val="single" w:sz="4" w:space="0" w:color="auto"/>
              <w:right w:val="single" w:sz="4" w:space="0" w:color="auto"/>
            </w:tcBorders>
            <w:vAlign w:val="center"/>
            <w:hideMark/>
          </w:tcPr>
          <w:p w14:paraId="1486FE46" w14:textId="188D70E4"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V2</w:t>
            </w:r>
          </w:p>
        </w:tc>
        <w:tc>
          <w:tcPr>
            <w:tcW w:w="1762" w:type="dxa"/>
            <w:tcBorders>
              <w:top w:val="single" w:sz="4" w:space="0" w:color="auto"/>
              <w:left w:val="single" w:sz="4" w:space="0" w:color="auto"/>
              <w:bottom w:val="single" w:sz="4" w:space="0" w:color="auto"/>
              <w:right w:val="single" w:sz="4" w:space="0" w:color="auto"/>
            </w:tcBorders>
            <w:vAlign w:val="center"/>
            <w:hideMark/>
          </w:tcPr>
          <w:p w14:paraId="19D591E2" w14:textId="6DA55FC9"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01</w:t>
            </w:r>
          </w:p>
        </w:tc>
        <w:tc>
          <w:tcPr>
            <w:tcW w:w="1762" w:type="dxa"/>
            <w:tcBorders>
              <w:top w:val="single" w:sz="4" w:space="0" w:color="auto"/>
              <w:left w:val="single" w:sz="4" w:space="0" w:color="auto"/>
              <w:bottom w:val="single" w:sz="4" w:space="0" w:color="auto"/>
              <w:right w:val="single" w:sz="4" w:space="0" w:color="auto"/>
            </w:tcBorders>
            <w:vAlign w:val="center"/>
          </w:tcPr>
          <w:p w14:paraId="314A4566" w14:textId="26F2A004" w:rsidR="00360770" w:rsidRPr="00360770" w:rsidRDefault="00360770" w:rsidP="00360770">
            <w:pPr>
              <w:keepNext/>
              <w:spacing w:line="360" w:lineRule="auto"/>
              <w:jc w:val="center"/>
              <w:outlineLvl w:val="1"/>
              <w:rPr>
                <w:rFonts w:ascii="Consolas" w:eastAsia="Arial" w:hAnsi="Consolas" w:cs="Arial"/>
                <w:sz w:val="20"/>
                <w:szCs w:val="20"/>
              </w:rPr>
            </w:pPr>
            <w:r w:rsidRPr="00360770">
              <w:rPr>
                <w:rFonts w:ascii="Consolas" w:eastAsia="Arial" w:hAnsi="Consolas" w:cs="Arial"/>
                <w:sz w:val="20"/>
                <w:szCs w:val="20"/>
              </w:rPr>
              <w:t>108,00</w:t>
            </w:r>
          </w:p>
        </w:tc>
        <w:tc>
          <w:tcPr>
            <w:tcW w:w="1762" w:type="dxa"/>
            <w:tcBorders>
              <w:top w:val="single" w:sz="4" w:space="0" w:color="auto"/>
              <w:left w:val="single" w:sz="4" w:space="0" w:color="auto"/>
              <w:bottom w:val="single" w:sz="4" w:space="0" w:color="auto"/>
              <w:right w:val="single" w:sz="4" w:space="0" w:color="auto"/>
            </w:tcBorders>
            <w:vAlign w:val="center"/>
            <w:hideMark/>
          </w:tcPr>
          <w:p w14:paraId="095519AC" w14:textId="1C90A18A" w:rsidR="00360770" w:rsidRPr="00360770" w:rsidRDefault="00360770" w:rsidP="00360770">
            <w:pPr>
              <w:keepNext/>
              <w:spacing w:line="360" w:lineRule="auto"/>
              <w:jc w:val="center"/>
              <w:outlineLvl w:val="1"/>
              <w:rPr>
                <w:rFonts w:ascii="Consolas" w:eastAsia="Calibri" w:hAnsi="Consolas" w:cs="Arial"/>
                <w:sz w:val="20"/>
                <w:szCs w:val="20"/>
              </w:rPr>
            </w:pPr>
            <w:r w:rsidRPr="00360770">
              <w:rPr>
                <w:rFonts w:ascii="Consolas" w:hAnsi="Consolas" w:cs="Arial"/>
                <w:sz w:val="20"/>
                <w:szCs w:val="20"/>
              </w:rPr>
              <w:t>200</w:t>
            </w:r>
          </w:p>
        </w:tc>
        <w:tc>
          <w:tcPr>
            <w:tcW w:w="2019" w:type="dxa"/>
            <w:tcBorders>
              <w:top w:val="single" w:sz="4" w:space="0" w:color="auto"/>
              <w:left w:val="single" w:sz="4" w:space="0" w:color="auto"/>
              <w:bottom w:val="single" w:sz="4" w:space="0" w:color="auto"/>
              <w:right w:val="single" w:sz="4" w:space="0" w:color="auto"/>
            </w:tcBorders>
            <w:vAlign w:val="center"/>
            <w:hideMark/>
          </w:tcPr>
          <w:p w14:paraId="20C69721" w14:textId="1CE5220B"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21.600</w:t>
            </w:r>
          </w:p>
        </w:tc>
      </w:tr>
      <w:tr w:rsidR="00360770" w14:paraId="344637F2" w14:textId="77777777" w:rsidTr="0036077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10F1CF6" w14:textId="1B1F4A93"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06</w:t>
            </w:r>
          </w:p>
        </w:tc>
        <w:tc>
          <w:tcPr>
            <w:tcW w:w="1762" w:type="dxa"/>
            <w:tcBorders>
              <w:top w:val="single" w:sz="4" w:space="0" w:color="auto"/>
              <w:left w:val="single" w:sz="4" w:space="0" w:color="auto"/>
              <w:bottom w:val="single" w:sz="4" w:space="0" w:color="auto"/>
              <w:right w:val="single" w:sz="4" w:space="0" w:color="auto"/>
            </w:tcBorders>
            <w:vAlign w:val="center"/>
            <w:hideMark/>
          </w:tcPr>
          <w:p w14:paraId="14CB801C" w14:textId="32855B5F"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V3</w:t>
            </w:r>
          </w:p>
        </w:tc>
        <w:tc>
          <w:tcPr>
            <w:tcW w:w="1762" w:type="dxa"/>
            <w:tcBorders>
              <w:top w:val="single" w:sz="4" w:space="0" w:color="auto"/>
              <w:left w:val="single" w:sz="4" w:space="0" w:color="auto"/>
              <w:bottom w:val="single" w:sz="4" w:space="0" w:color="auto"/>
              <w:right w:val="single" w:sz="4" w:space="0" w:color="auto"/>
            </w:tcBorders>
            <w:vAlign w:val="center"/>
            <w:hideMark/>
          </w:tcPr>
          <w:p w14:paraId="5DFE5CA8" w14:textId="51B954F2"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01</w:t>
            </w:r>
          </w:p>
        </w:tc>
        <w:tc>
          <w:tcPr>
            <w:tcW w:w="1762" w:type="dxa"/>
            <w:tcBorders>
              <w:top w:val="single" w:sz="4" w:space="0" w:color="auto"/>
              <w:left w:val="single" w:sz="4" w:space="0" w:color="auto"/>
              <w:bottom w:val="single" w:sz="4" w:space="0" w:color="auto"/>
              <w:right w:val="single" w:sz="4" w:space="0" w:color="auto"/>
            </w:tcBorders>
            <w:vAlign w:val="center"/>
          </w:tcPr>
          <w:p w14:paraId="02357280" w14:textId="7DFC9719" w:rsidR="00360770" w:rsidRPr="00360770" w:rsidRDefault="00360770" w:rsidP="00360770">
            <w:pPr>
              <w:keepNext/>
              <w:spacing w:line="360" w:lineRule="auto"/>
              <w:jc w:val="center"/>
              <w:outlineLvl w:val="1"/>
              <w:rPr>
                <w:rFonts w:ascii="Consolas" w:eastAsia="Arial" w:hAnsi="Consolas" w:cs="Arial"/>
                <w:sz w:val="20"/>
                <w:szCs w:val="20"/>
              </w:rPr>
            </w:pPr>
            <w:r w:rsidRPr="00360770">
              <w:rPr>
                <w:rFonts w:ascii="Consolas" w:eastAsia="Arial" w:hAnsi="Consolas" w:cs="Arial"/>
                <w:sz w:val="20"/>
                <w:szCs w:val="20"/>
              </w:rPr>
              <w:t>98,00</w:t>
            </w:r>
          </w:p>
        </w:tc>
        <w:tc>
          <w:tcPr>
            <w:tcW w:w="1762" w:type="dxa"/>
            <w:tcBorders>
              <w:top w:val="single" w:sz="4" w:space="0" w:color="auto"/>
              <w:left w:val="single" w:sz="4" w:space="0" w:color="auto"/>
              <w:bottom w:val="single" w:sz="4" w:space="0" w:color="auto"/>
              <w:right w:val="single" w:sz="4" w:space="0" w:color="auto"/>
            </w:tcBorders>
            <w:vAlign w:val="center"/>
            <w:hideMark/>
          </w:tcPr>
          <w:p w14:paraId="57764754" w14:textId="4265A6AF" w:rsidR="00360770" w:rsidRPr="00360770" w:rsidRDefault="00360770" w:rsidP="00360770">
            <w:pPr>
              <w:keepNext/>
              <w:spacing w:line="360" w:lineRule="auto"/>
              <w:jc w:val="center"/>
              <w:outlineLvl w:val="1"/>
              <w:rPr>
                <w:rFonts w:ascii="Consolas" w:eastAsia="Calibri" w:hAnsi="Consolas" w:cs="Arial"/>
                <w:sz w:val="20"/>
                <w:szCs w:val="20"/>
              </w:rPr>
            </w:pPr>
            <w:r w:rsidRPr="00360770">
              <w:rPr>
                <w:rFonts w:ascii="Consolas" w:hAnsi="Consolas" w:cs="Arial"/>
                <w:sz w:val="20"/>
                <w:szCs w:val="20"/>
              </w:rPr>
              <w:t>200</w:t>
            </w:r>
          </w:p>
        </w:tc>
        <w:tc>
          <w:tcPr>
            <w:tcW w:w="2019" w:type="dxa"/>
            <w:tcBorders>
              <w:top w:val="single" w:sz="4" w:space="0" w:color="auto"/>
              <w:left w:val="single" w:sz="4" w:space="0" w:color="auto"/>
              <w:bottom w:val="single" w:sz="4" w:space="0" w:color="auto"/>
              <w:right w:val="single" w:sz="4" w:space="0" w:color="auto"/>
            </w:tcBorders>
            <w:vAlign w:val="center"/>
            <w:hideMark/>
          </w:tcPr>
          <w:p w14:paraId="6F9B4F83" w14:textId="24CA95F9"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19.600</w:t>
            </w:r>
          </w:p>
        </w:tc>
      </w:tr>
      <w:tr w:rsidR="00360770" w14:paraId="33A4CA6B" w14:textId="77777777" w:rsidTr="0036077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7AA3FEC8" w14:textId="3D330C07"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07</w:t>
            </w:r>
          </w:p>
        </w:tc>
        <w:tc>
          <w:tcPr>
            <w:tcW w:w="1762" w:type="dxa"/>
            <w:tcBorders>
              <w:top w:val="single" w:sz="4" w:space="0" w:color="auto"/>
              <w:left w:val="single" w:sz="4" w:space="0" w:color="auto"/>
              <w:bottom w:val="single" w:sz="4" w:space="0" w:color="auto"/>
              <w:right w:val="single" w:sz="4" w:space="0" w:color="auto"/>
            </w:tcBorders>
            <w:vAlign w:val="center"/>
            <w:hideMark/>
          </w:tcPr>
          <w:p w14:paraId="04DD135D" w14:textId="7BD6CDD9"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V2</w:t>
            </w:r>
          </w:p>
        </w:tc>
        <w:tc>
          <w:tcPr>
            <w:tcW w:w="1762" w:type="dxa"/>
            <w:tcBorders>
              <w:top w:val="single" w:sz="4" w:space="0" w:color="auto"/>
              <w:left w:val="single" w:sz="4" w:space="0" w:color="auto"/>
              <w:bottom w:val="single" w:sz="4" w:space="0" w:color="auto"/>
              <w:right w:val="single" w:sz="4" w:space="0" w:color="auto"/>
            </w:tcBorders>
            <w:vAlign w:val="center"/>
            <w:hideMark/>
          </w:tcPr>
          <w:p w14:paraId="303C7F19" w14:textId="76831CFA"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01</w:t>
            </w:r>
          </w:p>
        </w:tc>
        <w:tc>
          <w:tcPr>
            <w:tcW w:w="1762" w:type="dxa"/>
            <w:tcBorders>
              <w:top w:val="single" w:sz="4" w:space="0" w:color="auto"/>
              <w:left w:val="single" w:sz="4" w:space="0" w:color="auto"/>
              <w:bottom w:val="single" w:sz="4" w:space="0" w:color="auto"/>
              <w:right w:val="single" w:sz="4" w:space="0" w:color="auto"/>
            </w:tcBorders>
            <w:vAlign w:val="center"/>
          </w:tcPr>
          <w:p w14:paraId="1BE4B149" w14:textId="653763D1" w:rsidR="00360770" w:rsidRPr="00360770" w:rsidRDefault="00360770" w:rsidP="00360770">
            <w:pPr>
              <w:keepNext/>
              <w:spacing w:line="360" w:lineRule="auto"/>
              <w:jc w:val="center"/>
              <w:outlineLvl w:val="1"/>
              <w:rPr>
                <w:rFonts w:ascii="Consolas" w:eastAsia="Arial" w:hAnsi="Consolas" w:cs="Arial"/>
                <w:sz w:val="20"/>
                <w:szCs w:val="20"/>
              </w:rPr>
            </w:pPr>
            <w:r w:rsidRPr="00360770">
              <w:rPr>
                <w:rFonts w:ascii="Consolas" w:eastAsia="Arial" w:hAnsi="Consolas" w:cs="Arial"/>
                <w:sz w:val="20"/>
                <w:szCs w:val="20"/>
              </w:rPr>
              <w:t>188,00</w:t>
            </w:r>
          </w:p>
        </w:tc>
        <w:tc>
          <w:tcPr>
            <w:tcW w:w="1762" w:type="dxa"/>
            <w:tcBorders>
              <w:top w:val="single" w:sz="4" w:space="0" w:color="auto"/>
              <w:left w:val="single" w:sz="4" w:space="0" w:color="auto"/>
              <w:bottom w:val="single" w:sz="4" w:space="0" w:color="auto"/>
              <w:right w:val="single" w:sz="4" w:space="0" w:color="auto"/>
            </w:tcBorders>
            <w:vAlign w:val="center"/>
            <w:hideMark/>
          </w:tcPr>
          <w:p w14:paraId="2F71F0C6" w14:textId="4B028240" w:rsidR="00360770" w:rsidRPr="00360770" w:rsidRDefault="00360770" w:rsidP="00360770">
            <w:pPr>
              <w:keepNext/>
              <w:spacing w:line="360" w:lineRule="auto"/>
              <w:jc w:val="center"/>
              <w:outlineLvl w:val="1"/>
              <w:rPr>
                <w:rFonts w:ascii="Consolas" w:eastAsia="Calibri" w:hAnsi="Consolas" w:cs="Arial"/>
                <w:sz w:val="20"/>
                <w:szCs w:val="20"/>
              </w:rPr>
            </w:pPr>
            <w:r w:rsidRPr="00360770">
              <w:rPr>
                <w:rFonts w:ascii="Consolas" w:hAnsi="Consolas" w:cs="Arial"/>
                <w:sz w:val="20"/>
                <w:szCs w:val="20"/>
              </w:rPr>
              <w:t>200</w:t>
            </w:r>
          </w:p>
        </w:tc>
        <w:tc>
          <w:tcPr>
            <w:tcW w:w="2019" w:type="dxa"/>
            <w:tcBorders>
              <w:top w:val="single" w:sz="4" w:space="0" w:color="auto"/>
              <w:left w:val="single" w:sz="4" w:space="0" w:color="auto"/>
              <w:bottom w:val="single" w:sz="4" w:space="0" w:color="auto"/>
              <w:right w:val="single" w:sz="4" w:space="0" w:color="auto"/>
            </w:tcBorders>
            <w:vAlign w:val="center"/>
            <w:hideMark/>
          </w:tcPr>
          <w:p w14:paraId="412E98B2" w14:textId="5C3D14AA"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37.600</w:t>
            </w:r>
          </w:p>
        </w:tc>
      </w:tr>
      <w:tr w:rsidR="00360770" w14:paraId="2D3521A2" w14:textId="77777777" w:rsidTr="0036077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79DA9CB" w14:textId="2E0354E2"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08</w:t>
            </w:r>
          </w:p>
        </w:tc>
        <w:tc>
          <w:tcPr>
            <w:tcW w:w="1762" w:type="dxa"/>
            <w:tcBorders>
              <w:top w:val="single" w:sz="4" w:space="0" w:color="auto"/>
              <w:left w:val="single" w:sz="4" w:space="0" w:color="auto"/>
              <w:bottom w:val="single" w:sz="4" w:space="0" w:color="auto"/>
              <w:right w:val="single" w:sz="4" w:space="0" w:color="auto"/>
            </w:tcBorders>
            <w:vAlign w:val="center"/>
          </w:tcPr>
          <w:p w14:paraId="3B0F6E97" w14:textId="00722FBA"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V3</w:t>
            </w:r>
          </w:p>
        </w:tc>
        <w:tc>
          <w:tcPr>
            <w:tcW w:w="1762" w:type="dxa"/>
            <w:tcBorders>
              <w:top w:val="single" w:sz="4" w:space="0" w:color="auto"/>
              <w:left w:val="single" w:sz="4" w:space="0" w:color="auto"/>
              <w:bottom w:val="single" w:sz="4" w:space="0" w:color="auto"/>
              <w:right w:val="single" w:sz="4" w:space="0" w:color="auto"/>
            </w:tcBorders>
            <w:vAlign w:val="center"/>
          </w:tcPr>
          <w:p w14:paraId="5A125977" w14:textId="5A0AB740"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01</w:t>
            </w:r>
          </w:p>
        </w:tc>
        <w:tc>
          <w:tcPr>
            <w:tcW w:w="1762" w:type="dxa"/>
            <w:tcBorders>
              <w:top w:val="single" w:sz="4" w:space="0" w:color="auto"/>
              <w:left w:val="single" w:sz="4" w:space="0" w:color="auto"/>
              <w:bottom w:val="single" w:sz="4" w:space="0" w:color="auto"/>
              <w:right w:val="single" w:sz="4" w:space="0" w:color="auto"/>
            </w:tcBorders>
            <w:vAlign w:val="center"/>
          </w:tcPr>
          <w:p w14:paraId="0CFF166E" w14:textId="5E57F6A6" w:rsidR="00360770" w:rsidRPr="00360770" w:rsidRDefault="00360770" w:rsidP="00360770">
            <w:pPr>
              <w:keepNext/>
              <w:spacing w:line="360" w:lineRule="auto"/>
              <w:jc w:val="center"/>
              <w:outlineLvl w:val="1"/>
              <w:rPr>
                <w:rFonts w:ascii="Consolas" w:eastAsia="Arial" w:hAnsi="Consolas" w:cs="Arial"/>
                <w:sz w:val="20"/>
                <w:szCs w:val="20"/>
              </w:rPr>
            </w:pPr>
            <w:r w:rsidRPr="00360770">
              <w:rPr>
                <w:rFonts w:ascii="Consolas" w:eastAsia="Arial" w:hAnsi="Consolas" w:cs="Arial"/>
                <w:sz w:val="20"/>
                <w:szCs w:val="20"/>
              </w:rPr>
              <w:t>88,00</w:t>
            </w:r>
          </w:p>
        </w:tc>
        <w:tc>
          <w:tcPr>
            <w:tcW w:w="1762" w:type="dxa"/>
            <w:tcBorders>
              <w:top w:val="single" w:sz="4" w:space="0" w:color="auto"/>
              <w:left w:val="single" w:sz="4" w:space="0" w:color="auto"/>
              <w:bottom w:val="single" w:sz="4" w:space="0" w:color="auto"/>
              <w:right w:val="single" w:sz="4" w:space="0" w:color="auto"/>
            </w:tcBorders>
            <w:vAlign w:val="center"/>
          </w:tcPr>
          <w:p w14:paraId="310C3887" w14:textId="3A4BB189"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200</w:t>
            </w:r>
          </w:p>
        </w:tc>
        <w:tc>
          <w:tcPr>
            <w:tcW w:w="2019" w:type="dxa"/>
            <w:tcBorders>
              <w:top w:val="single" w:sz="4" w:space="0" w:color="auto"/>
              <w:left w:val="single" w:sz="4" w:space="0" w:color="auto"/>
              <w:bottom w:val="single" w:sz="4" w:space="0" w:color="auto"/>
              <w:right w:val="single" w:sz="4" w:space="0" w:color="auto"/>
            </w:tcBorders>
            <w:vAlign w:val="center"/>
          </w:tcPr>
          <w:p w14:paraId="3CE16038" w14:textId="7EAEB1F0"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17.600</w:t>
            </w:r>
          </w:p>
        </w:tc>
      </w:tr>
      <w:tr w:rsidR="00360770" w14:paraId="52170303" w14:textId="77777777" w:rsidTr="0036077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E7824C" w14:textId="27B00F5E"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09</w:t>
            </w:r>
          </w:p>
        </w:tc>
        <w:tc>
          <w:tcPr>
            <w:tcW w:w="1762" w:type="dxa"/>
            <w:tcBorders>
              <w:top w:val="single" w:sz="4" w:space="0" w:color="auto"/>
              <w:left w:val="single" w:sz="4" w:space="0" w:color="auto"/>
              <w:bottom w:val="single" w:sz="4" w:space="0" w:color="auto"/>
              <w:right w:val="single" w:sz="4" w:space="0" w:color="auto"/>
            </w:tcBorders>
            <w:vAlign w:val="center"/>
          </w:tcPr>
          <w:p w14:paraId="5EEFAD63" w14:textId="3687A591" w:rsidR="00360770" w:rsidRPr="00360770" w:rsidRDefault="00360770" w:rsidP="00360770">
            <w:pPr>
              <w:spacing w:line="360" w:lineRule="auto"/>
              <w:jc w:val="center"/>
              <w:rPr>
                <w:rFonts w:ascii="Consolas" w:hAnsi="Consolas" w:cs="Arial"/>
                <w:sz w:val="20"/>
                <w:szCs w:val="20"/>
              </w:rPr>
            </w:pPr>
            <w:r w:rsidRPr="00360770">
              <w:rPr>
                <w:rFonts w:ascii="Consolas" w:hAnsi="Consolas" w:cs="Arial"/>
                <w:sz w:val="20"/>
                <w:szCs w:val="20"/>
              </w:rPr>
              <w:t>V2</w:t>
            </w:r>
          </w:p>
        </w:tc>
        <w:tc>
          <w:tcPr>
            <w:tcW w:w="1762" w:type="dxa"/>
            <w:tcBorders>
              <w:top w:val="single" w:sz="4" w:space="0" w:color="auto"/>
              <w:left w:val="single" w:sz="4" w:space="0" w:color="auto"/>
              <w:bottom w:val="single" w:sz="4" w:space="0" w:color="auto"/>
              <w:right w:val="single" w:sz="4" w:space="0" w:color="auto"/>
            </w:tcBorders>
            <w:vAlign w:val="center"/>
          </w:tcPr>
          <w:p w14:paraId="2BDBA7E7" w14:textId="6DB566AD"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01</w:t>
            </w:r>
          </w:p>
        </w:tc>
        <w:tc>
          <w:tcPr>
            <w:tcW w:w="1762" w:type="dxa"/>
            <w:tcBorders>
              <w:top w:val="single" w:sz="4" w:space="0" w:color="auto"/>
              <w:left w:val="single" w:sz="4" w:space="0" w:color="auto"/>
              <w:bottom w:val="single" w:sz="4" w:space="0" w:color="auto"/>
              <w:right w:val="single" w:sz="4" w:space="0" w:color="auto"/>
            </w:tcBorders>
            <w:vAlign w:val="center"/>
          </w:tcPr>
          <w:p w14:paraId="24C502D7" w14:textId="59139B28" w:rsidR="00360770" w:rsidRPr="00360770" w:rsidRDefault="00360770" w:rsidP="00360770">
            <w:pPr>
              <w:keepNext/>
              <w:spacing w:line="360" w:lineRule="auto"/>
              <w:jc w:val="center"/>
              <w:outlineLvl w:val="1"/>
              <w:rPr>
                <w:rFonts w:ascii="Consolas" w:eastAsia="Arial" w:hAnsi="Consolas" w:cs="Arial"/>
                <w:sz w:val="20"/>
                <w:szCs w:val="20"/>
              </w:rPr>
            </w:pPr>
            <w:r w:rsidRPr="00360770">
              <w:rPr>
                <w:rFonts w:ascii="Consolas" w:eastAsia="Arial" w:hAnsi="Consolas" w:cs="Arial"/>
                <w:sz w:val="20"/>
                <w:szCs w:val="20"/>
              </w:rPr>
              <w:t>108,00</w:t>
            </w:r>
          </w:p>
        </w:tc>
        <w:tc>
          <w:tcPr>
            <w:tcW w:w="1762" w:type="dxa"/>
            <w:tcBorders>
              <w:top w:val="single" w:sz="4" w:space="0" w:color="auto"/>
              <w:left w:val="single" w:sz="4" w:space="0" w:color="auto"/>
              <w:bottom w:val="single" w:sz="4" w:space="0" w:color="auto"/>
              <w:right w:val="single" w:sz="4" w:space="0" w:color="auto"/>
            </w:tcBorders>
            <w:vAlign w:val="center"/>
          </w:tcPr>
          <w:p w14:paraId="350AB53E" w14:textId="04E697E9"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200</w:t>
            </w:r>
          </w:p>
        </w:tc>
        <w:tc>
          <w:tcPr>
            <w:tcW w:w="2019" w:type="dxa"/>
            <w:tcBorders>
              <w:top w:val="single" w:sz="4" w:space="0" w:color="auto"/>
              <w:left w:val="single" w:sz="4" w:space="0" w:color="auto"/>
              <w:bottom w:val="single" w:sz="4" w:space="0" w:color="auto"/>
              <w:right w:val="single" w:sz="4" w:space="0" w:color="auto"/>
            </w:tcBorders>
            <w:vAlign w:val="center"/>
          </w:tcPr>
          <w:p w14:paraId="76D7DBC5" w14:textId="55E3C0B0" w:rsidR="00360770" w:rsidRPr="00360770" w:rsidRDefault="00360770" w:rsidP="00360770">
            <w:pPr>
              <w:keepNext/>
              <w:spacing w:line="360" w:lineRule="auto"/>
              <w:jc w:val="center"/>
              <w:outlineLvl w:val="1"/>
              <w:rPr>
                <w:rFonts w:ascii="Consolas" w:hAnsi="Consolas" w:cs="Arial"/>
                <w:sz w:val="20"/>
                <w:szCs w:val="20"/>
              </w:rPr>
            </w:pPr>
            <w:r w:rsidRPr="00360770">
              <w:rPr>
                <w:rFonts w:ascii="Consolas" w:hAnsi="Consolas" w:cs="Arial"/>
                <w:sz w:val="20"/>
                <w:szCs w:val="20"/>
              </w:rPr>
              <w:t>21.600</w:t>
            </w:r>
          </w:p>
        </w:tc>
      </w:tr>
    </w:tbl>
    <w:p w14:paraId="6184E576" w14:textId="1EF2180D" w:rsidR="00195241" w:rsidRPr="009D4915" w:rsidRDefault="00195241" w:rsidP="009D4915">
      <w:pPr>
        <w:tabs>
          <w:tab w:val="left" w:pos="0"/>
        </w:tabs>
        <w:jc w:val="both"/>
        <w:rPr>
          <w:rFonts w:ascii="Consolas" w:hAnsi="Consolas" w:cs="Arial"/>
          <w:sz w:val="28"/>
          <w:szCs w:val="28"/>
        </w:rPr>
        <w:sectPr w:rsidR="00195241" w:rsidRPr="009D4915" w:rsidSect="009D4915">
          <w:pgSz w:w="16840" w:h="11907" w:orient="landscape" w:code="9"/>
          <w:pgMar w:top="1134" w:right="1134" w:bottom="1134" w:left="1134" w:header="720" w:footer="391" w:gutter="0"/>
          <w:cols w:space="720"/>
        </w:sectPr>
      </w:pPr>
    </w:p>
    <w:p w14:paraId="62F1FD8D" w14:textId="347C7E7F" w:rsidR="00011A7E" w:rsidRDefault="005D016B" w:rsidP="005D016B">
      <w:pPr>
        <w:pStyle w:val="Default"/>
        <w:jc w:val="center"/>
        <w:rPr>
          <w:rFonts w:ascii="Consolas" w:hAnsi="Consolas"/>
          <w:b/>
          <w:color w:val="auto"/>
          <w:sz w:val="28"/>
          <w:szCs w:val="28"/>
        </w:rPr>
      </w:pPr>
      <w:r w:rsidRPr="005D016B">
        <w:rPr>
          <w:rFonts w:ascii="Consolas" w:hAnsi="Consolas"/>
          <w:b/>
          <w:color w:val="auto"/>
          <w:sz w:val="28"/>
          <w:szCs w:val="28"/>
        </w:rPr>
        <w:t xml:space="preserve">ANEXO I.B </w:t>
      </w:r>
      <w:r w:rsidR="00011A7E">
        <w:rPr>
          <w:rFonts w:ascii="Consolas" w:hAnsi="Consolas"/>
          <w:b/>
          <w:color w:val="auto"/>
          <w:sz w:val="28"/>
          <w:szCs w:val="28"/>
        </w:rPr>
        <w:t>–</w:t>
      </w:r>
      <w:r w:rsidRPr="005D016B">
        <w:rPr>
          <w:rFonts w:ascii="Consolas" w:hAnsi="Consolas"/>
          <w:b/>
          <w:color w:val="auto"/>
          <w:sz w:val="28"/>
          <w:szCs w:val="28"/>
        </w:rPr>
        <w:t xml:space="preserve"> RESUMO GERAL DOS DIAS LETIVOS </w:t>
      </w:r>
    </w:p>
    <w:p w14:paraId="34FA78C1" w14:textId="77777777" w:rsidR="0096385D" w:rsidRDefault="005D016B" w:rsidP="005D016B">
      <w:pPr>
        <w:pStyle w:val="Default"/>
        <w:jc w:val="center"/>
        <w:rPr>
          <w:rFonts w:ascii="Consolas" w:hAnsi="Consolas"/>
          <w:b/>
          <w:color w:val="auto"/>
          <w:sz w:val="28"/>
          <w:szCs w:val="28"/>
        </w:rPr>
      </w:pPr>
      <w:r w:rsidRPr="005D016B">
        <w:rPr>
          <w:rFonts w:ascii="Consolas" w:hAnsi="Consolas"/>
          <w:b/>
          <w:color w:val="auto"/>
          <w:sz w:val="28"/>
          <w:szCs w:val="28"/>
        </w:rPr>
        <w:t xml:space="preserve">ESTIMADOS PARA OS </w:t>
      </w:r>
      <w:r w:rsidR="00011A7E">
        <w:rPr>
          <w:rFonts w:ascii="Consolas" w:hAnsi="Consolas"/>
          <w:b/>
          <w:color w:val="auto"/>
          <w:sz w:val="28"/>
          <w:szCs w:val="28"/>
        </w:rPr>
        <w:t>12</w:t>
      </w:r>
      <w:r w:rsidR="0096385D">
        <w:rPr>
          <w:rFonts w:ascii="Consolas" w:hAnsi="Consolas"/>
          <w:b/>
          <w:color w:val="auto"/>
          <w:sz w:val="28"/>
          <w:szCs w:val="28"/>
        </w:rPr>
        <w:t xml:space="preserve"> (DOZE)</w:t>
      </w:r>
      <w:r w:rsidRPr="005D016B">
        <w:rPr>
          <w:rFonts w:ascii="Consolas" w:hAnsi="Consolas"/>
          <w:b/>
          <w:color w:val="auto"/>
          <w:sz w:val="28"/>
          <w:szCs w:val="28"/>
        </w:rPr>
        <w:t xml:space="preserve"> MESES DE VIGÊNCIA </w:t>
      </w:r>
    </w:p>
    <w:p w14:paraId="32AC76D7" w14:textId="07F74BF9" w:rsidR="005D016B" w:rsidRDefault="005D016B" w:rsidP="005D016B">
      <w:pPr>
        <w:pStyle w:val="Default"/>
        <w:jc w:val="center"/>
        <w:rPr>
          <w:rFonts w:ascii="Consolas" w:hAnsi="Consolas"/>
          <w:b/>
          <w:color w:val="auto"/>
          <w:sz w:val="28"/>
          <w:szCs w:val="28"/>
        </w:rPr>
      </w:pPr>
      <w:r w:rsidRPr="005D016B">
        <w:rPr>
          <w:rFonts w:ascii="Consolas" w:hAnsi="Consolas"/>
          <w:b/>
          <w:color w:val="auto"/>
          <w:sz w:val="28"/>
          <w:szCs w:val="28"/>
        </w:rPr>
        <w:t>DO(S) CONTRATO(S)</w:t>
      </w:r>
    </w:p>
    <w:p w14:paraId="32732FB2" w14:textId="77777777" w:rsidR="0096385D" w:rsidRPr="00A94B52" w:rsidRDefault="0096385D" w:rsidP="0096385D">
      <w:pPr>
        <w:tabs>
          <w:tab w:val="left" w:pos="-1701"/>
        </w:tabs>
        <w:autoSpaceDE w:val="0"/>
        <w:autoSpaceDN w:val="0"/>
        <w:adjustRightInd w:val="0"/>
        <w:jc w:val="center"/>
        <w:rPr>
          <w:rFonts w:ascii="Consolas" w:hAnsi="Consolas" w:cs="Consolas"/>
          <w:b/>
          <w:sz w:val="28"/>
          <w:szCs w:val="28"/>
        </w:rPr>
      </w:pPr>
      <w:r w:rsidRPr="00A94B52">
        <w:rPr>
          <w:rFonts w:ascii="Consolas" w:hAnsi="Consolas" w:cs="Consolas"/>
          <w:b/>
          <w:sz w:val="28"/>
          <w:szCs w:val="28"/>
        </w:rPr>
        <w:t xml:space="preserve">PREGÃO ELETRÔNICO Nº </w:t>
      </w:r>
      <w:r>
        <w:rPr>
          <w:rFonts w:ascii="Consolas" w:hAnsi="Consolas" w:cs="Consolas"/>
          <w:b/>
          <w:bCs/>
          <w:sz w:val="28"/>
          <w:szCs w:val="28"/>
        </w:rPr>
        <w:t>005/2023</w:t>
      </w:r>
    </w:p>
    <w:p w14:paraId="352A4A5A" w14:textId="77777777" w:rsidR="0096385D" w:rsidRPr="005D016B" w:rsidRDefault="0096385D" w:rsidP="005D016B">
      <w:pPr>
        <w:pStyle w:val="Default"/>
        <w:jc w:val="center"/>
        <w:rPr>
          <w:rFonts w:ascii="Consolas" w:hAnsi="Consolas"/>
          <w:b/>
          <w:color w:val="auto"/>
          <w:sz w:val="28"/>
          <w:szCs w:val="28"/>
        </w:rPr>
      </w:pPr>
    </w:p>
    <w:p w14:paraId="6065C24D" w14:textId="77777777" w:rsidR="005D016B" w:rsidRPr="005D016B" w:rsidRDefault="005D016B" w:rsidP="005D016B">
      <w:pPr>
        <w:pStyle w:val="Default"/>
        <w:jc w:val="both"/>
        <w:rPr>
          <w:rFonts w:ascii="Consolas" w:hAnsi="Consolas"/>
          <w:color w:val="auto"/>
          <w:sz w:val="28"/>
          <w:szCs w:val="28"/>
        </w:rPr>
      </w:pPr>
    </w:p>
    <w:tbl>
      <w:tblPr>
        <w:tblStyle w:val="TableNormal"/>
        <w:tblW w:w="0" w:type="auto"/>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7"/>
        <w:gridCol w:w="2925"/>
        <w:gridCol w:w="2552"/>
      </w:tblGrid>
      <w:tr w:rsidR="005D016B" w:rsidRPr="007A67A1" w14:paraId="77DA4AFB" w14:textId="77777777" w:rsidTr="007A67A1">
        <w:trPr>
          <w:trHeight w:val="364"/>
        </w:trPr>
        <w:tc>
          <w:tcPr>
            <w:tcW w:w="1557"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3ADBDBB7" w14:textId="6D35F97A" w:rsidR="005D016B" w:rsidRPr="007A67A1" w:rsidRDefault="007A67A1" w:rsidP="005D016B">
            <w:pPr>
              <w:jc w:val="center"/>
              <w:rPr>
                <w:rFonts w:ascii="Consolas" w:hAnsi="Consolas" w:cs="Arial"/>
                <w:b/>
                <w:bCs/>
                <w:sz w:val="28"/>
                <w:szCs w:val="28"/>
              </w:rPr>
            </w:pPr>
            <w:r w:rsidRPr="007A67A1">
              <w:rPr>
                <w:rFonts w:ascii="Consolas" w:hAnsi="Consolas" w:cs="Arial"/>
                <w:b/>
                <w:bCs/>
                <w:sz w:val="28"/>
                <w:szCs w:val="28"/>
              </w:rPr>
              <w:t>ANO</w:t>
            </w:r>
          </w:p>
        </w:tc>
        <w:tc>
          <w:tcPr>
            <w:tcW w:w="2925"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1F88C9DC" w14:textId="771EE98C" w:rsidR="005D016B" w:rsidRPr="007A67A1" w:rsidRDefault="007A67A1" w:rsidP="005D016B">
            <w:pPr>
              <w:jc w:val="center"/>
              <w:rPr>
                <w:rFonts w:ascii="Consolas" w:hAnsi="Consolas" w:cs="Arial"/>
                <w:b/>
                <w:bCs/>
                <w:sz w:val="28"/>
                <w:szCs w:val="28"/>
              </w:rPr>
            </w:pPr>
            <w:r w:rsidRPr="007A67A1">
              <w:rPr>
                <w:rFonts w:ascii="Consolas" w:hAnsi="Consolas" w:cs="Arial"/>
                <w:b/>
                <w:bCs/>
                <w:sz w:val="28"/>
                <w:szCs w:val="28"/>
              </w:rPr>
              <w:t>MÊS</w:t>
            </w:r>
          </w:p>
        </w:tc>
        <w:tc>
          <w:tcPr>
            <w:tcW w:w="2552"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5DB4B03F" w14:textId="3132C027" w:rsidR="005D016B" w:rsidRPr="007A67A1" w:rsidRDefault="007A67A1" w:rsidP="005D016B">
            <w:pPr>
              <w:jc w:val="center"/>
              <w:rPr>
                <w:rFonts w:ascii="Consolas" w:hAnsi="Consolas" w:cs="Arial"/>
                <w:b/>
                <w:bCs/>
                <w:sz w:val="28"/>
                <w:szCs w:val="28"/>
              </w:rPr>
            </w:pPr>
            <w:r w:rsidRPr="007A67A1">
              <w:rPr>
                <w:rFonts w:ascii="Consolas" w:hAnsi="Consolas" w:cs="Arial"/>
                <w:b/>
                <w:bCs/>
                <w:sz w:val="28"/>
                <w:szCs w:val="28"/>
              </w:rPr>
              <w:t>ESTIMATIVA DE DIAS LETIVOS</w:t>
            </w:r>
          </w:p>
        </w:tc>
      </w:tr>
      <w:tr w:rsidR="005D016B" w:rsidRPr="005D016B" w14:paraId="77FC0FA9" w14:textId="77777777" w:rsidTr="007A67A1">
        <w:trPr>
          <w:trHeight w:val="354"/>
        </w:trPr>
        <w:tc>
          <w:tcPr>
            <w:tcW w:w="1557" w:type="dxa"/>
            <w:tcBorders>
              <w:top w:val="single" w:sz="4" w:space="0" w:color="000000"/>
              <w:left w:val="single" w:sz="4" w:space="0" w:color="000000"/>
              <w:bottom w:val="single" w:sz="4" w:space="0" w:color="000000"/>
              <w:right w:val="single" w:sz="4" w:space="0" w:color="000000"/>
            </w:tcBorders>
            <w:hideMark/>
          </w:tcPr>
          <w:p w14:paraId="0C7B872F"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2023</w:t>
            </w:r>
          </w:p>
        </w:tc>
        <w:tc>
          <w:tcPr>
            <w:tcW w:w="2925" w:type="dxa"/>
            <w:tcBorders>
              <w:top w:val="single" w:sz="4" w:space="0" w:color="000000"/>
              <w:left w:val="single" w:sz="4" w:space="0" w:color="000000"/>
              <w:bottom w:val="single" w:sz="4" w:space="0" w:color="000000"/>
              <w:right w:val="single" w:sz="4" w:space="0" w:color="000000"/>
            </w:tcBorders>
            <w:hideMark/>
          </w:tcPr>
          <w:p w14:paraId="79FDBD42" w14:textId="4367CFEC" w:rsidR="005D016B" w:rsidRPr="005D016B" w:rsidRDefault="005D016B" w:rsidP="007A67A1">
            <w:pPr>
              <w:jc w:val="both"/>
              <w:rPr>
                <w:rFonts w:ascii="Consolas" w:hAnsi="Consolas" w:cs="Arial"/>
                <w:sz w:val="28"/>
                <w:szCs w:val="28"/>
              </w:rPr>
            </w:pPr>
            <w:r w:rsidRPr="005D016B">
              <w:rPr>
                <w:rFonts w:ascii="Consolas" w:hAnsi="Consolas" w:cs="Arial"/>
                <w:sz w:val="28"/>
                <w:szCs w:val="28"/>
              </w:rPr>
              <w:t xml:space="preserve">Mês 01 </w:t>
            </w:r>
            <w:r w:rsidR="006A5740">
              <w:rPr>
                <w:rFonts w:ascii="Consolas" w:hAnsi="Consolas" w:cs="Arial"/>
                <w:sz w:val="28"/>
                <w:szCs w:val="28"/>
              </w:rPr>
              <w:t>–</w:t>
            </w:r>
            <w:r w:rsidRPr="005D016B">
              <w:rPr>
                <w:rFonts w:ascii="Consolas" w:hAnsi="Consolas" w:cs="Arial"/>
                <w:sz w:val="28"/>
                <w:szCs w:val="28"/>
              </w:rPr>
              <w:t xml:space="preserve"> Janeiro</w:t>
            </w:r>
          </w:p>
        </w:tc>
        <w:tc>
          <w:tcPr>
            <w:tcW w:w="2552" w:type="dxa"/>
            <w:tcBorders>
              <w:top w:val="single" w:sz="4" w:space="0" w:color="000000"/>
              <w:left w:val="single" w:sz="4" w:space="0" w:color="000000"/>
              <w:bottom w:val="single" w:sz="4" w:space="0" w:color="000000"/>
              <w:right w:val="single" w:sz="4" w:space="0" w:color="000000"/>
            </w:tcBorders>
          </w:tcPr>
          <w:p w14:paraId="16528D1B"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0</w:t>
            </w:r>
          </w:p>
        </w:tc>
      </w:tr>
      <w:tr w:rsidR="005D016B" w:rsidRPr="005D016B" w14:paraId="6C22B033" w14:textId="77777777" w:rsidTr="007A67A1">
        <w:trPr>
          <w:trHeight w:val="354"/>
        </w:trPr>
        <w:tc>
          <w:tcPr>
            <w:tcW w:w="1557" w:type="dxa"/>
            <w:tcBorders>
              <w:top w:val="single" w:sz="4" w:space="0" w:color="000000"/>
              <w:left w:val="single" w:sz="4" w:space="0" w:color="000000"/>
              <w:bottom w:val="single" w:sz="4" w:space="0" w:color="000000"/>
              <w:right w:val="single" w:sz="4" w:space="0" w:color="000000"/>
            </w:tcBorders>
            <w:hideMark/>
          </w:tcPr>
          <w:p w14:paraId="1BF1B1D8"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2023</w:t>
            </w:r>
          </w:p>
        </w:tc>
        <w:tc>
          <w:tcPr>
            <w:tcW w:w="2925" w:type="dxa"/>
            <w:tcBorders>
              <w:top w:val="single" w:sz="4" w:space="0" w:color="000000"/>
              <w:left w:val="single" w:sz="4" w:space="0" w:color="000000"/>
              <w:bottom w:val="single" w:sz="4" w:space="0" w:color="000000"/>
              <w:right w:val="single" w:sz="4" w:space="0" w:color="000000"/>
            </w:tcBorders>
            <w:vAlign w:val="center"/>
            <w:hideMark/>
          </w:tcPr>
          <w:p w14:paraId="2240713B" w14:textId="77777777" w:rsidR="005D016B" w:rsidRPr="005D016B" w:rsidRDefault="005D016B" w:rsidP="007A67A1">
            <w:pPr>
              <w:jc w:val="both"/>
              <w:rPr>
                <w:rFonts w:ascii="Consolas" w:hAnsi="Consolas" w:cs="Arial"/>
                <w:sz w:val="28"/>
                <w:szCs w:val="28"/>
              </w:rPr>
            </w:pPr>
            <w:r w:rsidRPr="005D016B">
              <w:rPr>
                <w:rFonts w:ascii="Consolas" w:hAnsi="Consolas" w:cs="Arial"/>
                <w:sz w:val="28"/>
                <w:szCs w:val="28"/>
              </w:rPr>
              <w:t>Mês 02 – Fevereiro</w:t>
            </w:r>
          </w:p>
        </w:tc>
        <w:tc>
          <w:tcPr>
            <w:tcW w:w="2552" w:type="dxa"/>
            <w:tcBorders>
              <w:top w:val="single" w:sz="4" w:space="0" w:color="000000"/>
              <w:left w:val="single" w:sz="4" w:space="0" w:color="000000"/>
              <w:bottom w:val="single" w:sz="4" w:space="0" w:color="000000"/>
              <w:right w:val="single" w:sz="4" w:space="0" w:color="000000"/>
            </w:tcBorders>
          </w:tcPr>
          <w:p w14:paraId="1D449C08"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17</w:t>
            </w:r>
          </w:p>
        </w:tc>
      </w:tr>
      <w:tr w:rsidR="005D016B" w:rsidRPr="005D016B" w14:paraId="4CC21391" w14:textId="77777777" w:rsidTr="007A67A1">
        <w:trPr>
          <w:trHeight w:val="352"/>
        </w:trPr>
        <w:tc>
          <w:tcPr>
            <w:tcW w:w="1557" w:type="dxa"/>
            <w:tcBorders>
              <w:top w:val="single" w:sz="4" w:space="0" w:color="000000"/>
              <w:left w:val="single" w:sz="4" w:space="0" w:color="000000"/>
              <w:bottom w:val="single" w:sz="4" w:space="0" w:color="000000"/>
              <w:right w:val="single" w:sz="4" w:space="0" w:color="000000"/>
            </w:tcBorders>
            <w:hideMark/>
          </w:tcPr>
          <w:p w14:paraId="09CE97CE"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2023</w:t>
            </w:r>
          </w:p>
        </w:tc>
        <w:tc>
          <w:tcPr>
            <w:tcW w:w="2925" w:type="dxa"/>
            <w:tcBorders>
              <w:top w:val="single" w:sz="4" w:space="0" w:color="000000"/>
              <w:left w:val="single" w:sz="4" w:space="0" w:color="000000"/>
              <w:bottom w:val="single" w:sz="4" w:space="0" w:color="000000"/>
              <w:right w:val="single" w:sz="4" w:space="0" w:color="000000"/>
            </w:tcBorders>
            <w:vAlign w:val="center"/>
            <w:hideMark/>
          </w:tcPr>
          <w:p w14:paraId="55A2764D" w14:textId="50D03B37" w:rsidR="005D016B" w:rsidRPr="005D016B" w:rsidRDefault="005D016B" w:rsidP="007A67A1">
            <w:pPr>
              <w:jc w:val="both"/>
              <w:rPr>
                <w:rFonts w:ascii="Consolas" w:hAnsi="Consolas" w:cs="Arial"/>
                <w:sz w:val="28"/>
                <w:szCs w:val="28"/>
              </w:rPr>
            </w:pPr>
            <w:r w:rsidRPr="005D016B">
              <w:rPr>
                <w:rFonts w:ascii="Consolas" w:hAnsi="Consolas" w:cs="Arial"/>
                <w:sz w:val="28"/>
                <w:szCs w:val="28"/>
              </w:rPr>
              <w:t xml:space="preserve">Mês 03 </w:t>
            </w:r>
            <w:r w:rsidR="006A5740">
              <w:rPr>
                <w:rFonts w:ascii="Consolas" w:hAnsi="Consolas" w:cs="Arial"/>
                <w:sz w:val="28"/>
                <w:szCs w:val="28"/>
              </w:rPr>
              <w:t>–</w:t>
            </w:r>
            <w:r w:rsidRPr="005D016B">
              <w:rPr>
                <w:rFonts w:ascii="Consolas" w:hAnsi="Consolas" w:cs="Arial"/>
                <w:sz w:val="28"/>
                <w:szCs w:val="28"/>
              </w:rPr>
              <w:t xml:space="preserve"> Março</w:t>
            </w:r>
          </w:p>
        </w:tc>
        <w:tc>
          <w:tcPr>
            <w:tcW w:w="2552" w:type="dxa"/>
            <w:tcBorders>
              <w:top w:val="single" w:sz="4" w:space="0" w:color="000000"/>
              <w:left w:val="single" w:sz="4" w:space="0" w:color="000000"/>
              <w:bottom w:val="single" w:sz="4" w:space="0" w:color="000000"/>
              <w:right w:val="single" w:sz="4" w:space="0" w:color="000000"/>
            </w:tcBorders>
          </w:tcPr>
          <w:p w14:paraId="54A15837"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23</w:t>
            </w:r>
          </w:p>
        </w:tc>
      </w:tr>
      <w:tr w:rsidR="005D016B" w:rsidRPr="005D016B" w14:paraId="3DCAC798" w14:textId="77777777" w:rsidTr="007A67A1">
        <w:trPr>
          <w:trHeight w:val="354"/>
        </w:trPr>
        <w:tc>
          <w:tcPr>
            <w:tcW w:w="1557" w:type="dxa"/>
            <w:tcBorders>
              <w:top w:val="single" w:sz="4" w:space="0" w:color="000000"/>
              <w:left w:val="single" w:sz="4" w:space="0" w:color="000000"/>
              <w:bottom w:val="single" w:sz="4" w:space="0" w:color="000000"/>
              <w:right w:val="single" w:sz="4" w:space="0" w:color="000000"/>
            </w:tcBorders>
            <w:hideMark/>
          </w:tcPr>
          <w:p w14:paraId="4C75767F"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2023</w:t>
            </w:r>
          </w:p>
        </w:tc>
        <w:tc>
          <w:tcPr>
            <w:tcW w:w="2925" w:type="dxa"/>
            <w:tcBorders>
              <w:top w:val="single" w:sz="4" w:space="0" w:color="000000"/>
              <w:left w:val="single" w:sz="4" w:space="0" w:color="000000"/>
              <w:bottom w:val="single" w:sz="4" w:space="0" w:color="000000"/>
              <w:right w:val="single" w:sz="4" w:space="0" w:color="000000"/>
            </w:tcBorders>
            <w:vAlign w:val="center"/>
            <w:hideMark/>
          </w:tcPr>
          <w:p w14:paraId="514FB14A" w14:textId="77777777" w:rsidR="005D016B" w:rsidRPr="005D016B" w:rsidRDefault="005D016B" w:rsidP="007A67A1">
            <w:pPr>
              <w:jc w:val="both"/>
              <w:rPr>
                <w:rFonts w:ascii="Consolas" w:hAnsi="Consolas" w:cs="Arial"/>
                <w:sz w:val="28"/>
                <w:szCs w:val="28"/>
              </w:rPr>
            </w:pPr>
            <w:r w:rsidRPr="005D016B">
              <w:rPr>
                <w:rFonts w:ascii="Consolas" w:hAnsi="Consolas" w:cs="Arial"/>
                <w:sz w:val="28"/>
                <w:szCs w:val="28"/>
              </w:rPr>
              <w:t>Mês 04 – Abril</w:t>
            </w:r>
          </w:p>
        </w:tc>
        <w:tc>
          <w:tcPr>
            <w:tcW w:w="2552" w:type="dxa"/>
            <w:tcBorders>
              <w:top w:val="single" w:sz="4" w:space="0" w:color="000000"/>
              <w:left w:val="single" w:sz="4" w:space="0" w:color="000000"/>
              <w:bottom w:val="single" w:sz="4" w:space="0" w:color="000000"/>
              <w:right w:val="single" w:sz="4" w:space="0" w:color="000000"/>
            </w:tcBorders>
          </w:tcPr>
          <w:p w14:paraId="795144D6"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15</w:t>
            </w:r>
          </w:p>
        </w:tc>
      </w:tr>
      <w:tr w:rsidR="005D016B" w:rsidRPr="005D016B" w14:paraId="24E319AA" w14:textId="77777777" w:rsidTr="007A67A1">
        <w:trPr>
          <w:trHeight w:val="352"/>
        </w:trPr>
        <w:tc>
          <w:tcPr>
            <w:tcW w:w="1557" w:type="dxa"/>
            <w:tcBorders>
              <w:top w:val="single" w:sz="4" w:space="0" w:color="000000"/>
              <w:left w:val="single" w:sz="4" w:space="0" w:color="000000"/>
              <w:bottom w:val="single" w:sz="4" w:space="0" w:color="000000"/>
              <w:right w:val="single" w:sz="4" w:space="0" w:color="000000"/>
            </w:tcBorders>
            <w:hideMark/>
          </w:tcPr>
          <w:p w14:paraId="2757E3D1"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2023</w:t>
            </w:r>
          </w:p>
        </w:tc>
        <w:tc>
          <w:tcPr>
            <w:tcW w:w="2925" w:type="dxa"/>
            <w:tcBorders>
              <w:top w:val="single" w:sz="4" w:space="0" w:color="000000"/>
              <w:left w:val="single" w:sz="4" w:space="0" w:color="000000"/>
              <w:bottom w:val="single" w:sz="4" w:space="0" w:color="000000"/>
              <w:right w:val="single" w:sz="4" w:space="0" w:color="000000"/>
            </w:tcBorders>
            <w:vAlign w:val="center"/>
            <w:hideMark/>
          </w:tcPr>
          <w:p w14:paraId="71CB9B58" w14:textId="030252D7" w:rsidR="005D016B" w:rsidRPr="005D016B" w:rsidRDefault="005D016B" w:rsidP="007A67A1">
            <w:pPr>
              <w:jc w:val="both"/>
              <w:rPr>
                <w:rFonts w:ascii="Consolas" w:hAnsi="Consolas" w:cs="Arial"/>
                <w:sz w:val="28"/>
                <w:szCs w:val="28"/>
              </w:rPr>
            </w:pPr>
            <w:r w:rsidRPr="005D016B">
              <w:rPr>
                <w:rFonts w:ascii="Consolas" w:hAnsi="Consolas" w:cs="Arial"/>
                <w:sz w:val="28"/>
                <w:szCs w:val="28"/>
              </w:rPr>
              <w:t>Mês 05 – Maio</w:t>
            </w:r>
          </w:p>
        </w:tc>
        <w:tc>
          <w:tcPr>
            <w:tcW w:w="2552" w:type="dxa"/>
            <w:tcBorders>
              <w:top w:val="single" w:sz="4" w:space="0" w:color="000000"/>
              <w:left w:val="single" w:sz="4" w:space="0" w:color="000000"/>
              <w:bottom w:val="single" w:sz="4" w:space="0" w:color="000000"/>
              <w:right w:val="single" w:sz="4" w:space="0" w:color="000000"/>
            </w:tcBorders>
          </w:tcPr>
          <w:p w14:paraId="2B1377AE"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23</w:t>
            </w:r>
          </w:p>
        </w:tc>
      </w:tr>
      <w:tr w:rsidR="005D016B" w:rsidRPr="005D016B" w14:paraId="6A63B576" w14:textId="77777777" w:rsidTr="007A67A1">
        <w:trPr>
          <w:trHeight w:val="356"/>
        </w:trPr>
        <w:tc>
          <w:tcPr>
            <w:tcW w:w="1557" w:type="dxa"/>
            <w:tcBorders>
              <w:top w:val="single" w:sz="4" w:space="0" w:color="000000"/>
              <w:left w:val="single" w:sz="4" w:space="0" w:color="000000"/>
              <w:bottom w:val="single" w:sz="4" w:space="0" w:color="000000"/>
              <w:right w:val="single" w:sz="4" w:space="0" w:color="000000"/>
            </w:tcBorders>
            <w:hideMark/>
          </w:tcPr>
          <w:p w14:paraId="375C653A"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2023</w:t>
            </w:r>
          </w:p>
        </w:tc>
        <w:tc>
          <w:tcPr>
            <w:tcW w:w="2925" w:type="dxa"/>
            <w:tcBorders>
              <w:top w:val="single" w:sz="4" w:space="0" w:color="000000"/>
              <w:left w:val="single" w:sz="4" w:space="0" w:color="000000"/>
              <w:bottom w:val="single" w:sz="4" w:space="0" w:color="000000"/>
              <w:right w:val="single" w:sz="4" w:space="0" w:color="000000"/>
            </w:tcBorders>
            <w:vAlign w:val="center"/>
            <w:hideMark/>
          </w:tcPr>
          <w:p w14:paraId="6EA42D12" w14:textId="77777777" w:rsidR="005D016B" w:rsidRPr="005D016B" w:rsidRDefault="005D016B" w:rsidP="007A67A1">
            <w:pPr>
              <w:jc w:val="both"/>
              <w:rPr>
                <w:rFonts w:ascii="Consolas" w:hAnsi="Consolas" w:cs="Arial"/>
                <w:sz w:val="28"/>
                <w:szCs w:val="28"/>
              </w:rPr>
            </w:pPr>
            <w:r w:rsidRPr="005D016B">
              <w:rPr>
                <w:rFonts w:ascii="Consolas" w:hAnsi="Consolas" w:cs="Arial"/>
                <w:sz w:val="28"/>
                <w:szCs w:val="28"/>
              </w:rPr>
              <w:t>Mês 06 – Junho</w:t>
            </w:r>
          </w:p>
        </w:tc>
        <w:tc>
          <w:tcPr>
            <w:tcW w:w="2552" w:type="dxa"/>
            <w:tcBorders>
              <w:top w:val="single" w:sz="4" w:space="0" w:color="000000"/>
              <w:left w:val="single" w:sz="4" w:space="0" w:color="000000"/>
              <w:bottom w:val="single" w:sz="4" w:space="0" w:color="000000"/>
              <w:right w:val="single" w:sz="4" w:space="0" w:color="000000"/>
            </w:tcBorders>
          </w:tcPr>
          <w:p w14:paraId="2B6204ED"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20</w:t>
            </w:r>
          </w:p>
        </w:tc>
      </w:tr>
      <w:tr w:rsidR="005D016B" w:rsidRPr="005D016B" w14:paraId="048A936C" w14:textId="77777777" w:rsidTr="007A67A1">
        <w:trPr>
          <w:trHeight w:val="354"/>
        </w:trPr>
        <w:tc>
          <w:tcPr>
            <w:tcW w:w="1557" w:type="dxa"/>
            <w:tcBorders>
              <w:top w:val="single" w:sz="4" w:space="0" w:color="000000"/>
              <w:left w:val="single" w:sz="4" w:space="0" w:color="000000"/>
              <w:bottom w:val="single" w:sz="4" w:space="0" w:color="000000"/>
              <w:right w:val="single" w:sz="4" w:space="0" w:color="000000"/>
            </w:tcBorders>
            <w:hideMark/>
          </w:tcPr>
          <w:p w14:paraId="0E356702"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2023</w:t>
            </w:r>
          </w:p>
        </w:tc>
        <w:tc>
          <w:tcPr>
            <w:tcW w:w="2925" w:type="dxa"/>
            <w:tcBorders>
              <w:top w:val="single" w:sz="4" w:space="0" w:color="000000"/>
              <w:left w:val="single" w:sz="4" w:space="0" w:color="000000"/>
              <w:bottom w:val="single" w:sz="4" w:space="0" w:color="000000"/>
              <w:right w:val="single" w:sz="4" w:space="0" w:color="000000"/>
            </w:tcBorders>
            <w:vAlign w:val="center"/>
            <w:hideMark/>
          </w:tcPr>
          <w:p w14:paraId="31BD63DC" w14:textId="77777777" w:rsidR="005D016B" w:rsidRPr="005D016B" w:rsidRDefault="005D016B" w:rsidP="007A67A1">
            <w:pPr>
              <w:jc w:val="both"/>
              <w:rPr>
                <w:rFonts w:ascii="Consolas" w:hAnsi="Consolas" w:cs="Arial"/>
                <w:sz w:val="28"/>
                <w:szCs w:val="28"/>
              </w:rPr>
            </w:pPr>
            <w:r w:rsidRPr="005D016B">
              <w:rPr>
                <w:rFonts w:ascii="Consolas" w:hAnsi="Consolas" w:cs="Arial"/>
                <w:sz w:val="28"/>
                <w:szCs w:val="28"/>
              </w:rPr>
              <w:t>Mês 07 – Julho</w:t>
            </w:r>
          </w:p>
        </w:tc>
        <w:tc>
          <w:tcPr>
            <w:tcW w:w="2552" w:type="dxa"/>
            <w:tcBorders>
              <w:top w:val="single" w:sz="4" w:space="0" w:color="000000"/>
              <w:left w:val="single" w:sz="4" w:space="0" w:color="000000"/>
              <w:bottom w:val="single" w:sz="4" w:space="0" w:color="000000"/>
              <w:right w:val="single" w:sz="4" w:space="0" w:color="000000"/>
            </w:tcBorders>
          </w:tcPr>
          <w:p w14:paraId="49ACC83C"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11</w:t>
            </w:r>
          </w:p>
        </w:tc>
      </w:tr>
      <w:tr w:rsidR="005D016B" w:rsidRPr="005D016B" w14:paraId="727F312F" w14:textId="77777777" w:rsidTr="007A67A1">
        <w:trPr>
          <w:trHeight w:val="352"/>
        </w:trPr>
        <w:tc>
          <w:tcPr>
            <w:tcW w:w="1557" w:type="dxa"/>
            <w:tcBorders>
              <w:top w:val="single" w:sz="4" w:space="0" w:color="000000"/>
              <w:left w:val="single" w:sz="4" w:space="0" w:color="000000"/>
              <w:bottom w:val="single" w:sz="4" w:space="0" w:color="000000"/>
              <w:right w:val="single" w:sz="4" w:space="0" w:color="000000"/>
            </w:tcBorders>
            <w:hideMark/>
          </w:tcPr>
          <w:p w14:paraId="53463FBE"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2023</w:t>
            </w:r>
          </w:p>
        </w:tc>
        <w:tc>
          <w:tcPr>
            <w:tcW w:w="2925" w:type="dxa"/>
            <w:tcBorders>
              <w:top w:val="single" w:sz="4" w:space="0" w:color="000000"/>
              <w:left w:val="single" w:sz="4" w:space="0" w:color="000000"/>
              <w:bottom w:val="single" w:sz="4" w:space="0" w:color="000000"/>
              <w:right w:val="single" w:sz="4" w:space="0" w:color="000000"/>
            </w:tcBorders>
            <w:vAlign w:val="center"/>
            <w:hideMark/>
          </w:tcPr>
          <w:p w14:paraId="49084DFD" w14:textId="77777777" w:rsidR="005D016B" w:rsidRPr="005D016B" w:rsidRDefault="005D016B" w:rsidP="007A67A1">
            <w:pPr>
              <w:jc w:val="both"/>
              <w:rPr>
                <w:rFonts w:ascii="Consolas" w:hAnsi="Consolas" w:cs="Arial"/>
                <w:sz w:val="28"/>
                <w:szCs w:val="28"/>
              </w:rPr>
            </w:pPr>
            <w:r w:rsidRPr="005D016B">
              <w:rPr>
                <w:rFonts w:ascii="Consolas" w:hAnsi="Consolas" w:cs="Arial"/>
                <w:sz w:val="28"/>
                <w:szCs w:val="28"/>
              </w:rPr>
              <w:t>Mês 08 – Agosto</w:t>
            </w:r>
          </w:p>
        </w:tc>
        <w:tc>
          <w:tcPr>
            <w:tcW w:w="2552" w:type="dxa"/>
            <w:tcBorders>
              <w:top w:val="single" w:sz="4" w:space="0" w:color="000000"/>
              <w:left w:val="single" w:sz="4" w:space="0" w:color="000000"/>
              <w:bottom w:val="single" w:sz="4" w:space="0" w:color="000000"/>
              <w:right w:val="single" w:sz="4" w:space="0" w:color="000000"/>
            </w:tcBorders>
          </w:tcPr>
          <w:p w14:paraId="5EA4C750"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23</w:t>
            </w:r>
          </w:p>
        </w:tc>
      </w:tr>
      <w:tr w:rsidR="005D016B" w:rsidRPr="005D016B" w14:paraId="3DDB6058" w14:textId="77777777" w:rsidTr="007A67A1">
        <w:trPr>
          <w:trHeight w:val="354"/>
        </w:trPr>
        <w:tc>
          <w:tcPr>
            <w:tcW w:w="1557" w:type="dxa"/>
            <w:tcBorders>
              <w:top w:val="single" w:sz="4" w:space="0" w:color="000000"/>
              <w:left w:val="single" w:sz="4" w:space="0" w:color="000000"/>
              <w:bottom w:val="single" w:sz="4" w:space="0" w:color="000000"/>
              <w:right w:val="single" w:sz="4" w:space="0" w:color="000000"/>
            </w:tcBorders>
            <w:hideMark/>
          </w:tcPr>
          <w:p w14:paraId="148ED236"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2023</w:t>
            </w:r>
          </w:p>
        </w:tc>
        <w:tc>
          <w:tcPr>
            <w:tcW w:w="2925" w:type="dxa"/>
            <w:tcBorders>
              <w:top w:val="single" w:sz="4" w:space="0" w:color="000000"/>
              <w:left w:val="single" w:sz="4" w:space="0" w:color="000000"/>
              <w:bottom w:val="single" w:sz="4" w:space="0" w:color="000000"/>
              <w:right w:val="single" w:sz="4" w:space="0" w:color="000000"/>
            </w:tcBorders>
            <w:vAlign w:val="center"/>
            <w:hideMark/>
          </w:tcPr>
          <w:p w14:paraId="46231817" w14:textId="77777777" w:rsidR="005D016B" w:rsidRPr="005D016B" w:rsidRDefault="005D016B" w:rsidP="007A67A1">
            <w:pPr>
              <w:jc w:val="both"/>
              <w:rPr>
                <w:rFonts w:ascii="Consolas" w:hAnsi="Consolas" w:cs="Arial"/>
                <w:sz w:val="28"/>
                <w:szCs w:val="28"/>
              </w:rPr>
            </w:pPr>
            <w:r w:rsidRPr="005D016B">
              <w:rPr>
                <w:rFonts w:ascii="Consolas" w:hAnsi="Consolas" w:cs="Arial"/>
                <w:sz w:val="28"/>
                <w:szCs w:val="28"/>
              </w:rPr>
              <w:t>Mês 09 – Setembro</w:t>
            </w:r>
          </w:p>
        </w:tc>
        <w:tc>
          <w:tcPr>
            <w:tcW w:w="2552" w:type="dxa"/>
            <w:tcBorders>
              <w:top w:val="single" w:sz="4" w:space="0" w:color="000000"/>
              <w:left w:val="single" w:sz="4" w:space="0" w:color="000000"/>
              <w:bottom w:val="single" w:sz="4" w:space="0" w:color="000000"/>
              <w:right w:val="single" w:sz="4" w:space="0" w:color="000000"/>
            </w:tcBorders>
          </w:tcPr>
          <w:p w14:paraId="4B600638"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19</w:t>
            </w:r>
          </w:p>
        </w:tc>
      </w:tr>
      <w:tr w:rsidR="005D016B" w:rsidRPr="005D016B" w14:paraId="57199DEB" w14:textId="77777777" w:rsidTr="007A67A1">
        <w:trPr>
          <w:trHeight w:val="354"/>
        </w:trPr>
        <w:tc>
          <w:tcPr>
            <w:tcW w:w="1557" w:type="dxa"/>
            <w:tcBorders>
              <w:top w:val="single" w:sz="4" w:space="0" w:color="000000"/>
              <w:left w:val="single" w:sz="4" w:space="0" w:color="000000"/>
              <w:bottom w:val="single" w:sz="4" w:space="0" w:color="000000"/>
              <w:right w:val="single" w:sz="4" w:space="0" w:color="000000"/>
            </w:tcBorders>
          </w:tcPr>
          <w:p w14:paraId="240BED2E"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2023</w:t>
            </w:r>
          </w:p>
        </w:tc>
        <w:tc>
          <w:tcPr>
            <w:tcW w:w="2925" w:type="dxa"/>
            <w:tcBorders>
              <w:top w:val="single" w:sz="4" w:space="0" w:color="000000"/>
              <w:left w:val="single" w:sz="4" w:space="0" w:color="000000"/>
              <w:bottom w:val="single" w:sz="4" w:space="0" w:color="000000"/>
              <w:right w:val="single" w:sz="4" w:space="0" w:color="000000"/>
            </w:tcBorders>
            <w:vAlign w:val="center"/>
          </w:tcPr>
          <w:p w14:paraId="7896D60C" w14:textId="77777777" w:rsidR="005D016B" w:rsidRPr="005D016B" w:rsidRDefault="005D016B" w:rsidP="007A67A1">
            <w:pPr>
              <w:jc w:val="both"/>
              <w:rPr>
                <w:rFonts w:ascii="Consolas" w:hAnsi="Consolas" w:cs="Arial"/>
                <w:sz w:val="28"/>
                <w:szCs w:val="28"/>
              </w:rPr>
            </w:pPr>
            <w:r w:rsidRPr="005D016B">
              <w:rPr>
                <w:rFonts w:ascii="Consolas" w:hAnsi="Consolas" w:cs="Arial"/>
                <w:sz w:val="28"/>
                <w:szCs w:val="28"/>
              </w:rPr>
              <w:t>Mês 10 – Outubro</w:t>
            </w:r>
          </w:p>
        </w:tc>
        <w:tc>
          <w:tcPr>
            <w:tcW w:w="2552" w:type="dxa"/>
            <w:tcBorders>
              <w:top w:val="single" w:sz="4" w:space="0" w:color="000000"/>
              <w:left w:val="single" w:sz="4" w:space="0" w:color="000000"/>
              <w:bottom w:val="single" w:sz="4" w:space="0" w:color="000000"/>
              <w:right w:val="single" w:sz="4" w:space="0" w:color="000000"/>
            </w:tcBorders>
          </w:tcPr>
          <w:p w14:paraId="4D9E907B"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16</w:t>
            </w:r>
          </w:p>
        </w:tc>
      </w:tr>
      <w:tr w:rsidR="005D016B" w:rsidRPr="005D016B" w14:paraId="499450AA" w14:textId="77777777" w:rsidTr="007A67A1">
        <w:trPr>
          <w:trHeight w:val="354"/>
        </w:trPr>
        <w:tc>
          <w:tcPr>
            <w:tcW w:w="1557" w:type="dxa"/>
            <w:tcBorders>
              <w:top w:val="single" w:sz="4" w:space="0" w:color="000000"/>
              <w:left w:val="single" w:sz="4" w:space="0" w:color="000000"/>
              <w:bottom w:val="single" w:sz="4" w:space="0" w:color="000000"/>
              <w:right w:val="single" w:sz="4" w:space="0" w:color="000000"/>
            </w:tcBorders>
          </w:tcPr>
          <w:p w14:paraId="0CCC150B"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2023</w:t>
            </w:r>
          </w:p>
        </w:tc>
        <w:tc>
          <w:tcPr>
            <w:tcW w:w="2925" w:type="dxa"/>
            <w:tcBorders>
              <w:top w:val="single" w:sz="4" w:space="0" w:color="000000"/>
              <w:left w:val="single" w:sz="4" w:space="0" w:color="000000"/>
              <w:bottom w:val="single" w:sz="4" w:space="0" w:color="000000"/>
              <w:right w:val="single" w:sz="4" w:space="0" w:color="000000"/>
            </w:tcBorders>
            <w:vAlign w:val="center"/>
          </w:tcPr>
          <w:p w14:paraId="0C500437" w14:textId="77777777" w:rsidR="005D016B" w:rsidRPr="005D016B" w:rsidRDefault="005D016B" w:rsidP="007A67A1">
            <w:pPr>
              <w:jc w:val="both"/>
              <w:rPr>
                <w:rFonts w:ascii="Consolas" w:hAnsi="Consolas" w:cs="Arial"/>
                <w:sz w:val="28"/>
                <w:szCs w:val="28"/>
              </w:rPr>
            </w:pPr>
            <w:r w:rsidRPr="005D016B">
              <w:rPr>
                <w:rFonts w:ascii="Consolas" w:hAnsi="Consolas" w:cs="Arial"/>
                <w:sz w:val="28"/>
                <w:szCs w:val="28"/>
              </w:rPr>
              <w:t>Mês 11 – Novembro</w:t>
            </w:r>
          </w:p>
        </w:tc>
        <w:tc>
          <w:tcPr>
            <w:tcW w:w="2552" w:type="dxa"/>
            <w:tcBorders>
              <w:top w:val="single" w:sz="4" w:space="0" w:color="000000"/>
              <w:left w:val="single" w:sz="4" w:space="0" w:color="000000"/>
              <w:bottom w:val="single" w:sz="4" w:space="0" w:color="000000"/>
              <w:right w:val="single" w:sz="4" w:space="0" w:color="000000"/>
            </w:tcBorders>
          </w:tcPr>
          <w:p w14:paraId="74BE74D0"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19</w:t>
            </w:r>
          </w:p>
        </w:tc>
      </w:tr>
      <w:tr w:rsidR="005D016B" w:rsidRPr="005D016B" w14:paraId="6BD7B258" w14:textId="77777777" w:rsidTr="007A67A1">
        <w:trPr>
          <w:trHeight w:val="354"/>
        </w:trPr>
        <w:tc>
          <w:tcPr>
            <w:tcW w:w="1557" w:type="dxa"/>
            <w:tcBorders>
              <w:top w:val="single" w:sz="4" w:space="0" w:color="000000"/>
              <w:left w:val="single" w:sz="4" w:space="0" w:color="000000"/>
              <w:bottom w:val="single" w:sz="4" w:space="0" w:color="000000"/>
              <w:right w:val="single" w:sz="4" w:space="0" w:color="000000"/>
            </w:tcBorders>
          </w:tcPr>
          <w:p w14:paraId="59E76266"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2023</w:t>
            </w:r>
          </w:p>
        </w:tc>
        <w:tc>
          <w:tcPr>
            <w:tcW w:w="2925" w:type="dxa"/>
            <w:tcBorders>
              <w:top w:val="single" w:sz="4" w:space="0" w:color="000000"/>
              <w:left w:val="single" w:sz="4" w:space="0" w:color="000000"/>
              <w:bottom w:val="single" w:sz="4" w:space="0" w:color="000000"/>
              <w:right w:val="single" w:sz="4" w:space="0" w:color="000000"/>
            </w:tcBorders>
            <w:vAlign w:val="center"/>
          </w:tcPr>
          <w:p w14:paraId="1CB6B853" w14:textId="0F7B711F" w:rsidR="005D016B" w:rsidRPr="005D016B" w:rsidRDefault="005D016B" w:rsidP="007A67A1">
            <w:pPr>
              <w:jc w:val="both"/>
              <w:rPr>
                <w:rFonts w:ascii="Consolas" w:hAnsi="Consolas" w:cs="Arial"/>
                <w:sz w:val="28"/>
                <w:szCs w:val="28"/>
              </w:rPr>
            </w:pPr>
            <w:r w:rsidRPr="005D016B">
              <w:rPr>
                <w:rFonts w:ascii="Consolas" w:hAnsi="Consolas" w:cs="Arial"/>
                <w:sz w:val="28"/>
                <w:szCs w:val="28"/>
              </w:rPr>
              <w:t xml:space="preserve">Mês 12 </w:t>
            </w:r>
            <w:r w:rsidR="006A5740">
              <w:rPr>
                <w:rFonts w:ascii="Consolas" w:hAnsi="Consolas" w:cs="Arial"/>
                <w:sz w:val="28"/>
                <w:szCs w:val="28"/>
              </w:rPr>
              <w:t>–</w:t>
            </w:r>
            <w:r w:rsidRPr="005D016B">
              <w:rPr>
                <w:rFonts w:ascii="Consolas" w:hAnsi="Consolas" w:cs="Arial"/>
                <w:sz w:val="28"/>
                <w:szCs w:val="28"/>
              </w:rPr>
              <w:t xml:space="preserve"> Dezembro</w:t>
            </w:r>
          </w:p>
        </w:tc>
        <w:tc>
          <w:tcPr>
            <w:tcW w:w="2552" w:type="dxa"/>
            <w:tcBorders>
              <w:top w:val="single" w:sz="4" w:space="0" w:color="000000"/>
              <w:left w:val="single" w:sz="4" w:space="0" w:color="000000"/>
              <w:bottom w:val="single" w:sz="4" w:space="0" w:color="000000"/>
              <w:right w:val="single" w:sz="4" w:space="0" w:color="000000"/>
            </w:tcBorders>
          </w:tcPr>
          <w:p w14:paraId="28CA16C1" w14:textId="77777777" w:rsidR="005D016B" w:rsidRPr="005D016B" w:rsidRDefault="005D016B" w:rsidP="005D016B">
            <w:pPr>
              <w:jc w:val="center"/>
              <w:rPr>
                <w:rFonts w:ascii="Consolas" w:hAnsi="Consolas" w:cs="Arial"/>
                <w:sz w:val="28"/>
                <w:szCs w:val="28"/>
              </w:rPr>
            </w:pPr>
            <w:r w:rsidRPr="005D016B">
              <w:rPr>
                <w:rFonts w:ascii="Consolas" w:hAnsi="Consolas" w:cs="Arial"/>
                <w:sz w:val="28"/>
                <w:szCs w:val="28"/>
              </w:rPr>
              <w:t>14</w:t>
            </w:r>
          </w:p>
        </w:tc>
      </w:tr>
      <w:tr w:rsidR="00F52DF9" w:rsidRPr="00F52DF9" w14:paraId="375319ED" w14:textId="77777777" w:rsidTr="00791F56">
        <w:trPr>
          <w:trHeight w:val="354"/>
        </w:trPr>
        <w:tc>
          <w:tcPr>
            <w:tcW w:w="4482" w:type="dxa"/>
            <w:gridSpan w:val="2"/>
            <w:tcBorders>
              <w:top w:val="single" w:sz="4" w:space="0" w:color="000000"/>
              <w:left w:val="single" w:sz="4" w:space="0" w:color="000000"/>
              <w:bottom w:val="single" w:sz="4" w:space="0" w:color="000000"/>
              <w:right w:val="single" w:sz="4" w:space="0" w:color="000000"/>
            </w:tcBorders>
          </w:tcPr>
          <w:p w14:paraId="228D9E0E" w14:textId="4BE47377" w:rsidR="00F52DF9" w:rsidRPr="00F52DF9" w:rsidRDefault="00F52DF9" w:rsidP="00F52DF9">
            <w:pPr>
              <w:jc w:val="center"/>
              <w:rPr>
                <w:rFonts w:ascii="Consolas" w:hAnsi="Consolas" w:cs="Arial"/>
                <w:b/>
                <w:bCs/>
                <w:sz w:val="28"/>
                <w:szCs w:val="28"/>
              </w:rPr>
            </w:pPr>
            <w:r w:rsidRPr="00F52DF9">
              <w:rPr>
                <w:rFonts w:ascii="Consolas" w:hAnsi="Consolas" w:cs="Arial"/>
                <w:b/>
                <w:bCs/>
                <w:sz w:val="28"/>
                <w:szCs w:val="28"/>
              </w:rPr>
              <w:t xml:space="preserve">TOTAL DE DIAS LETIVOS ESTIMADOS REFERENTE </w:t>
            </w:r>
            <w:r w:rsidRPr="00F52DF9">
              <w:rPr>
                <w:rFonts w:ascii="Consolas" w:hAnsi="Consolas" w:cs="Arial"/>
                <w:b/>
                <w:bCs/>
                <w:spacing w:val="-16"/>
                <w:sz w:val="28"/>
                <w:szCs w:val="28"/>
              </w:rPr>
              <w:t xml:space="preserve">AO </w:t>
            </w:r>
            <w:r w:rsidRPr="00F52DF9">
              <w:rPr>
                <w:rFonts w:ascii="Consolas" w:hAnsi="Consolas" w:cs="Arial"/>
                <w:b/>
                <w:bCs/>
                <w:sz w:val="28"/>
                <w:szCs w:val="28"/>
              </w:rPr>
              <w:t>PERÍODO DO CONTRATO</w:t>
            </w:r>
          </w:p>
        </w:tc>
        <w:tc>
          <w:tcPr>
            <w:tcW w:w="2552" w:type="dxa"/>
            <w:tcBorders>
              <w:top w:val="single" w:sz="4" w:space="0" w:color="000000"/>
              <w:left w:val="single" w:sz="4" w:space="0" w:color="000000"/>
              <w:bottom w:val="single" w:sz="4" w:space="0" w:color="000000"/>
              <w:right w:val="single" w:sz="4" w:space="0" w:color="000000"/>
            </w:tcBorders>
          </w:tcPr>
          <w:p w14:paraId="2DF551E2" w14:textId="0FF89C44" w:rsidR="00F52DF9" w:rsidRPr="00F52DF9" w:rsidRDefault="00F52DF9" w:rsidP="005D016B">
            <w:pPr>
              <w:jc w:val="center"/>
              <w:rPr>
                <w:rFonts w:ascii="Consolas" w:hAnsi="Consolas" w:cs="Arial"/>
                <w:b/>
                <w:bCs/>
                <w:sz w:val="28"/>
                <w:szCs w:val="28"/>
              </w:rPr>
            </w:pPr>
            <w:r w:rsidRPr="00F52DF9">
              <w:rPr>
                <w:rFonts w:ascii="Consolas" w:hAnsi="Consolas" w:cs="Arial"/>
                <w:b/>
                <w:bCs/>
                <w:sz w:val="28"/>
                <w:szCs w:val="28"/>
              </w:rPr>
              <w:t>200</w:t>
            </w:r>
          </w:p>
        </w:tc>
      </w:tr>
    </w:tbl>
    <w:p w14:paraId="2DE9C61F" w14:textId="4C47A522" w:rsidR="00665E1E" w:rsidRPr="005D016B" w:rsidRDefault="00665E1E" w:rsidP="005D016B">
      <w:pPr>
        <w:tabs>
          <w:tab w:val="left" w:pos="0"/>
        </w:tabs>
        <w:jc w:val="both"/>
        <w:rPr>
          <w:rFonts w:ascii="Consolas" w:hAnsi="Consolas" w:cs="Consolas"/>
          <w:sz w:val="28"/>
          <w:szCs w:val="28"/>
        </w:rPr>
      </w:pPr>
    </w:p>
    <w:p w14:paraId="7396D88C" w14:textId="07F980B5" w:rsidR="005D016B" w:rsidRDefault="005D016B" w:rsidP="005D016B">
      <w:pPr>
        <w:tabs>
          <w:tab w:val="left" w:pos="0"/>
        </w:tabs>
        <w:jc w:val="both"/>
        <w:rPr>
          <w:rFonts w:ascii="Consolas" w:hAnsi="Consolas" w:cs="Consolas"/>
          <w:sz w:val="28"/>
          <w:szCs w:val="28"/>
        </w:rPr>
      </w:pPr>
    </w:p>
    <w:p w14:paraId="09CB4658" w14:textId="56566659" w:rsidR="0096385D" w:rsidRDefault="0096385D" w:rsidP="005D016B">
      <w:pPr>
        <w:tabs>
          <w:tab w:val="left" w:pos="0"/>
        </w:tabs>
        <w:jc w:val="both"/>
        <w:rPr>
          <w:rFonts w:ascii="Consolas" w:hAnsi="Consolas" w:cs="Consolas"/>
          <w:sz w:val="28"/>
          <w:szCs w:val="28"/>
        </w:rPr>
      </w:pPr>
    </w:p>
    <w:p w14:paraId="4BA15001" w14:textId="0B30BE34" w:rsidR="0096385D" w:rsidRDefault="0096385D" w:rsidP="005D016B">
      <w:pPr>
        <w:tabs>
          <w:tab w:val="left" w:pos="0"/>
        </w:tabs>
        <w:jc w:val="both"/>
        <w:rPr>
          <w:rFonts w:ascii="Consolas" w:hAnsi="Consolas" w:cs="Consolas"/>
          <w:sz w:val="28"/>
          <w:szCs w:val="28"/>
        </w:rPr>
      </w:pPr>
    </w:p>
    <w:p w14:paraId="67FD77EE" w14:textId="01EEC849" w:rsidR="007A67A1" w:rsidRDefault="007A67A1" w:rsidP="005D016B">
      <w:pPr>
        <w:tabs>
          <w:tab w:val="left" w:pos="0"/>
        </w:tabs>
        <w:jc w:val="both"/>
        <w:rPr>
          <w:rFonts w:ascii="Consolas" w:hAnsi="Consolas" w:cs="Consolas"/>
          <w:sz w:val="28"/>
          <w:szCs w:val="28"/>
        </w:rPr>
      </w:pPr>
    </w:p>
    <w:p w14:paraId="4086531D" w14:textId="7C2F5B06" w:rsidR="007A67A1" w:rsidRDefault="007A67A1" w:rsidP="005D016B">
      <w:pPr>
        <w:tabs>
          <w:tab w:val="left" w:pos="0"/>
        </w:tabs>
        <w:jc w:val="both"/>
        <w:rPr>
          <w:rFonts w:ascii="Consolas" w:hAnsi="Consolas" w:cs="Consolas"/>
          <w:sz w:val="28"/>
          <w:szCs w:val="28"/>
        </w:rPr>
      </w:pPr>
    </w:p>
    <w:p w14:paraId="3FC3DDB4" w14:textId="581D2B37" w:rsidR="007A67A1" w:rsidRDefault="007A67A1" w:rsidP="005D016B">
      <w:pPr>
        <w:tabs>
          <w:tab w:val="left" w:pos="0"/>
        </w:tabs>
        <w:jc w:val="both"/>
        <w:rPr>
          <w:rFonts w:ascii="Consolas" w:hAnsi="Consolas" w:cs="Consolas"/>
          <w:sz w:val="28"/>
          <w:szCs w:val="28"/>
        </w:rPr>
      </w:pPr>
    </w:p>
    <w:p w14:paraId="720FBB3D" w14:textId="608F0054" w:rsidR="007A67A1" w:rsidRDefault="007A67A1" w:rsidP="005D016B">
      <w:pPr>
        <w:tabs>
          <w:tab w:val="left" w:pos="0"/>
        </w:tabs>
        <w:jc w:val="both"/>
        <w:rPr>
          <w:rFonts w:ascii="Consolas" w:hAnsi="Consolas" w:cs="Consolas"/>
          <w:sz w:val="28"/>
          <w:szCs w:val="28"/>
        </w:rPr>
      </w:pPr>
    </w:p>
    <w:p w14:paraId="690C8961" w14:textId="20FF398A" w:rsidR="007A67A1" w:rsidRDefault="007A67A1" w:rsidP="005D016B">
      <w:pPr>
        <w:tabs>
          <w:tab w:val="left" w:pos="0"/>
        </w:tabs>
        <w:jc w:val="both"/>
        <w:rPr>
          <w:rFonts w:ascii="Consolas" w:hAnsi="Consolas" w:cs="Consolas"/>
          <w:sz w:val="28"/>
          <w:szCs w:val="28"/>
        </w:rPr>
      </w:pPr>
    </w:p>
    <w:p w14:paraId="7A4F1ACD" w14:textId="47C4291A" w:rsidR="007A67A1" w:rsidRDefault="007A67A1" w:rsidP="005D016B">
      <w:pPr>
        <w:tabs>
          <w:tab w:val="left" w:pos="0"/>
        </w:tabs>
        <w:jc w:val="both"/>
        <w:rPr>
          <w:rFonts w:ascii="Consolas" w:hAnsi="Consolas" w:cs="Consolas"/>
          <w:sz w:val="28"/>
          <w:szCs w:val="28"/>
        </w:rPr>
      </w:pPr>
    </w:p>
    <w:p w14:paraId="4B69A363" w14:textId="2EADD7BF" w:rsidR="007A67A1" w:rsidRDefault="007A67A1" w:rsidP="005D016B">
      <w:pPr>
        <w:tabs>
          <w:tab w:val="left" w:pos="0"/>
        </w:tabs>
        <w:jc w:val="both"/>
        <w:rPr>
          <w:rFonts w:ascii="Consolas" w:hAnsi="Consolas" w:cs="Consolas"/>
          <w:sz w:val="28"/>
          <w:szCs w:val="28"/>
        </w:rPr>
      </w:pPr>
    </w:p>
    <w:p w14:paraId="5E3A7880" w14:textId="042DB699" w:rsidR="007A67A1" w:rsidRDefault="007A67A1" w:rsidP="005D016B">
      <w:pPr>
        <w:tabs>
          <w:tab w:val="left" w:pos="0"/>
        </w:tabs>
        <w:jc w:val="both"/>
        <w:rPr>
          <w:rFonts w:ascii="Consolas" w:hAnsi="Consolas" w:cs="Consolas"/>
          <w:sz w:val="28"/>
          <w:szCs w:val="28"/>
        </w:rPr>
      </w:pPr>
    </w:p>
    <w:p w14:paraId="68C2B4DE" w14:textId="10A185B6" w:rsidR="007A67A1" w:rsidRDefault="007A67A1" w:rsidP="005D016B">
      <w:pPr>
        <w:tabs>
          <w:tab w:val="left" w:pos="0"/>
        </w:tabs>
        <w:jc w:val="both"/>
        <w:rPr>
          <w:rFonts w:ascii="Consolas" w:hAnsi="Consolas" w:cs="Consolas"/>
          <w:sz w:val="28"/>
          <w:szCs w:val="28"/>
        </w:rPr>
      </w:pPr>
    </w:p>
    <w:p w14:paraId="1F936186" w14:textId="74111350" w:rsidR="007A67A1" w:rsidRDefault="007A67A1" w:rsidP="005D016B">
      <w:pPr>
        <w:tabs>
          <w:tab w:val="left" w:pos="0"/>
        </w:tabs>
        <w:jc w:val="both"/>
        <w:rPr>
          <w:rFonts w:ascii="Consolas" w:hAnsi="Consolas" w:cs="Consolas"/>
          <w:sz w:val="28"/>
          <w:szCs w:val="28"/>
        </w:rPr>
      </w:pPr>
    </w:p>
    <w:p w14:paraId="4E1EE8C3" w14:textId="77777777" w:rsidR="007A67A1" w:rsidRDefault="007A67A1" w:rsidP="005D016B">
      <w:pPr>
        <w:tabs>
          <w:tab w:val="left" w:pos="0"/>
        </w:tabs>
        <w:jc w:val="both"/>
        <w:rPr>
          <w:rFonts w:ascii="Consolas" w:hAnsi="Consolas" w:cs="Consolas"/>
          <w:sz w:val="28"/>
          <w:szCs w:val="28"/>
        </w:rPr>
      </w:pPr>
    </w:p>
    <w:p w14:paraId="0182369E" w14:textId="0DAF5B8D" w:rsidR="00781CD6" w:rsidRPr="00A94B52" w:rsidRDefault="00781CD6" w:rsidP="00781CD6">
      <w:pPr>
        <w:pStyle w:val="Default"/>
        <w:jc w:val="center"/>
        <w:rPr>
          <w:rFonts w:ascii="Consolas" w:hAnsi="Consolas"/>
          <w:b/>
          <w:bCs/>
          <w:color w:val="auto"/>
          <w:sz w:val="28"/>
          <w:szCs w:val="28"/>
        </w:rPr>
      </w:pPr>
      <w:r w:rsidRPr="00A94B52">
        <w:rPr>
          <w:rFonts w:ascii="Consolas" w:hAnsi="Consolas"/>
          <w:b/>
          <w:bCs/>
          <w:color w:val="auto"/>
          <w:sz w:val="28"/>
          <w:szCs w:val="28"/>
        </w:rPr>
        <w:t>ANEXO II – MINUTA DE CONTRATO</w:t>
      </w:r>
    </w:p>
    <w:p w14:paraId="75C8CB30" w14:textId="77777777" w:rsidR="00781CD6" w:rsidRPr="00A94B52" w:rsidRDefault="00781CD6" w:rsidP="008014D9">
      <w:pPr>
        <w:pStyle w:val="Default"/>
        <w:jc w:val="both"/>
        <w:rPr>
          <w:rFonts w:ascii="Consolas" w:hAnsi="Consolas"/>
          <w:color w:val="auto"/>
          <w:sz w:val="28"/>
          <w:szCs w:val="28"/>
        </w:rPr>
      </w:pPr>
    </w:p>
    <w:p w14:paraId="46406AC3" w14:textId="431E03B3" w:rsidR="00781CD6" w:rsidRPr="00A94B52" w:rsidRDefault="00B949CE" w:rsidP="008014D9">
      <w:pPr>
        <w:pStyle w:val="Default"/>
        <w:jc w:val="both"/>
        <w:rPr>
          <w:rFonts w:ascii="Consolas" w:hAnsi="Consolas"/>
          <w:b/>
          <w:bCs/>
          <w:color w:val="auto"/>
          <w:sz w:val="28"/>
          <w:szCs w:val="28"/>
        </w:rPr>
      </w:pPr>
      <w:r w:rsidRPr="00A94B52">
        <w:rPr>
          <w:rFonts w:ascii="Consolas" w:hAnsi="Consolas"/>
          <w:b/>
          <w:bCs/>
          <w:color w:val="auto"/>
          <w:sz w:val="28"/>
          <w:szCs w:val="28"/>
        </w:rPr>
        <w:t xml:space="preserve">CONTRATO Nº </w:t>
      </w:r>
    </w:p>
    <w:p w14:paraId="035E3AFE" w14:textId="77777777" w:rsidR="00781CD6" w:rsidRPr="00A94B52" w:rsidRDefault="00781CD6" w:rsidP="008014D9">
      <w:pPr>
        <w:pStyle w:val="Default"/>
        <w:jc w:val="both"/>
        <w:rPr>
          <w:rFonts w:ascii="Consolas" w:hAnsi="Consolas"/>
          <w:color w:val="auto"/>
          <w:sz w:val="28"/>
          <w:szCs w:val="28"/>
        </w:rPr>
      </w:pPr>
    </w:p>
    <w:p w14:paraId="205426DE" w14:textId="06AAC46D" w:rsidR="006E199F" w:rsidRPr="00A94B52" w:rsidRDefault="00B949CE" w:rsidP="006E199F">
      <w:pPr>
        <w:pStyle w:val="Default"/>
        <w:ind w:left="4820"/>
        <w:jc w:val="both"/>
        <w:rPr>
          <w:rFonts w:ascii="Consolas" w:hAnsi="Consolas"/>
          <w:b/>
          <w:bCs/>
          <w:color w:val="auto"/>
          <w:sz w:val="28"/>
          <w:szCs w:val="28"/>
        </w:rPr>
      </w:pPr>
      <w:r w:rsidRPr="00A94B52">
        <w:rPr>
          <w:rFonts w:ascii="Consolas" w:hAnsi="Consolas"/>
          <w:b/>
          <w:bCs/>
          <w:color w:val="auto"/>
          <w:sz w:val="28"/>
          <w:szCs w:val="28"/>
        </w:rPr>
        <w:t xml:space="preserve">CONTRATO QUE ENTRE SI CELEBRAM O </w:t>
      </w:r>
      <w:r w:rsidRPr="00A94B52">
        <w:rPr>
          <w:rFonts w:ascii="Consolas" w:hAnsi="Consolas" w:cs="Consolas"/>
          <w:b/>
          <w:bCs/>
          <w:color w:val="auto"/>
          <w:sz w:val="28"/>
          <w:szCs w:val="28"/>
        </w:rPr>
        <w:t>MUNICÍPIO DE IARAS</w:t>
      </w:r>
      <w:r w:rsidRPr="00A94B52">
        <w:rPr>
          <w:rFonts w:ascii="Consolas" w:hAnsi="Consolas"/>
          <w:b/>
          <w:bCs/>
          <w:color w:val="auto"/>
          <w:sz w:val="28"/>
          <w:szCs w:val="28"/>
        </w:rPr>
        <w:t xml:space="preserve"> E A EMPRESA _____</w:t>
      </w:r>
      <w:r w:rsidR="00376419" w:rsidRPr="00A94B52">
        <w:rPr>
          <w:rFonts w:ascii="Consolas" w:hAnsi="Consolas"/>
          <w:b/>
          <w:bCs/>
          <w:color w:val="auto"/>
          <w:sz w:val="28"/>
          <w:szCs w:val="28"/>
        </w:rPr>
        <w:t>______</w:t>
      </w:r>
      <w:r w:rsidRPr="00A94B52">
        <w:rPr>
          <w:rFonts w:ascii="Consolas" w:hAnsi="Consolas"/>
          <w:b/>
          <w:bCs/>
          <w:color w:val="auto"/>
          <w:sz w:val="28"/>
          <w:szCs w:val="28"/>
        </w:rPr>
        <w:t>______</w:t>
      </w:r>
      <w:r w:rsidR="00D50BD6" w:rsidRPr="00A94B52">
        <w:rPr>
          <w:rFonts w:ascii="Consolas" w:hAnsi="Consolas"/>
          <w:b/>
          <w:bCs/>
          <w:color w:val="auto"/>
          <w:sz w:val="28"/>
          <w:szCs w:val="28"/>
        </w:rPr>
        <w:t>__________</w:t>
      </w:r>
      <w:r w:rsidRPr="00A94B52">
        <w:rPr>
          <w:rFonts w:ascii="Consolas" w:hAnsi="Consolas"/>
          <w:b/>
          <w:bCs/>
          <w:color w:val="auto"/>
          <w:sz w:val="28"/>
          <w:szCs w:val="28"/>
        </w:rPr>
        <w:t xml:space="preserve">____ (EM RECUPERAÇÃO JUDICIAL/EXTRAJUDICIAL, QUANDO FOR O CASO) </w:t>
      </w:r>
      <w:r w:rsidR="00A56F65" w:rsidRPr="00A56F65">
        <w:rPr>
          <w:rFonts w:ascii="Consolas" w:hAnsi="Consolas"/>
          <w:b/>
          <w:bCs/>
          <w:color w:val="auto"/>
          <w:sz w:val="28"/>
          <w:szCs w:val="28"/>
        </w:rPr>
        <w:t xml:space="preserve">PARA A </w:t>
      </w:r>
      <w:r w:rsidR="00A56F65" w:rsidRPr="00A56F65">
        <w:rPr>
          <w:rFonts w:ascii="Consolas" w:hAnsi="Consolas"/>
          <w:b/>
          <w:bCs/>
          <w:sz w:val="28"/>
          <w:szCs w:val="28"/>
        </w:rPr>
        <w:t>CONTRATAÇÃO DE EMPRESA ESPECIALIZADA PARA A PRESTAÇÃO DE SERVIÇOS DE TRANSPORTE DE ALUNOS</w:t>
      </w:r>
      <w:r w:rsidR="00A56F65" w:rsidRPr="00A56F65">
        <w:rPr>
          <w:rFonts w:ascii="Consolas" w:hAnsi="Consolas" w:cs="Consolas"/>
          <w:b/>
          <w:bCs/>
          <w:sz w:val="28"/>
          <w:szCs w:val="28"/>
        </w:rPr>
        <w:t xml:space="preserve"> DA REDE MUNICIPAL E ESTADUAL DE ENSINO DO MUNICÍPIO DE IARAS – SP</w:t>
      </w:r>
      <w:r w:rsidR="00A56F65" w:rsidRPr="00A56F65">
        <w:rPr>
          <w:rFonts w:ascii="Consolas" w:hAnsi="Consolas" w:cs="Consolas"/>
          <w:b/>
          <w:bCs/>
          <w:iCs/>
          <w:sz w:val="28"/>
          <w:szCs w:val="28"/>
        </w:rPr>
        <w:t>, CONFORME ESPECIFICAÇÕES CONSTANTES DO TERMO DE REFERÊNCIA, QUE INTEGRA ESTE EDITAL COMO ANEXO I</w:t>
      </w:r>
      <w:r w:rsidR="00A56F65" w:rsidRPr="00A56F65">
        <w:rPr>
          <w:rFonts w:ascii="Consolas" w:eastAsia="MS Mincho" w:hAnsi="Consolas" w:cs="Consolas"/>
          <w:b/>
          <w:bCs/>
          <w:iCs/>
          <w:sz w:val="28"/>
          <w:szCs w:val="28"/>
        </w:rPr>
        <w:t>.</w:t>
      </w:r>
      <w:r w:rsidR="00A56F65" w:rsidRPr="00A94B52">
        <w:rPr>
          <w:rFonts w:ascii="Consolas" w:hAnsi="Consolas"/>
          <w:b/>
          <w:bCs/>
          <w:color w:val="auto"/>
          <w:sz w:val="28"/>
          <w:szCs w:val="28"/>
        </w:rPr>
        <w:t xml:space="preserve"> </w:t>
      </w:r>
    </w:p>
    <w:p w14:paraId="2EF8AEA5" w14:textId="77777777" w:rsidR="006E199F" w:rsidRPr="00A94B52" w:rsidRDefault="006E199F" w:rsidP="008014D9">
      <w:pPr>
        <w:pStyle w:val="Default"/>
        <w:jc w:val="both"/>
        <w:rPr>
          <w:rFonts w:ascii="Consolas" w:hAnsi="Consolas"/>
          <w:color w:val="auto"/>
          <w:sz w:val="28"/>
          <w:szCs w:val="28"/>
        </w:rPr>
      </w:pPr>
    </w:p>
    <w:p w14:paraId="0EFF32DE" w14:textId="168CE67C" w:rsidR="006E199F" w:rsidRPr="00A94B52" w:rsidRDefault="00B949CE" w:rsidP="008014D9">
      <w:pPr>
        <w:pStyle w:val="Default"/>
        <w:jc w:val="both"/>
        <w:rPr>
          <w:rFonts w:ascii="Consolas" w:hAnsi="Consolas"/>
          <w:color w:val="auto"/>
          <w:sz w:val="28"/>
          <w:szCs w:val="28"/>
        </w:rPr>
      </w:pPr>
      <w:r w:rsidRPr="00A94B52">
        <w:rPr>
          <w:rFonts w:ascii="Consolas" w:hAnsi="Consolas" w:cs="Consolas"/>
          <w:color w:val="auto"/>
          <w:sz w:val="28"/>
          <w:szCs w:val="28"/>
        </w:rPr>
        <w:t xml:space="preserve">O </w:t>
      </w:r>
      <w:r w:rsidRPr="00A94B52">
        <w:rPr>
          <w:rFonts w:ascii="Consolas" w:hAnsi="Consolas" w:cs="Consolas"/>
          <w:b/>
          <w:bCs/>
          <w:color w:val="auto"/>
          <w:sz w:val="28"/>
          <w:szCs w:val="28"/>
        </w:rPr>
        <w:t>MUNICÍPIO DE IARAS</w:t>
      </w:r>
      <w:r w:rsidRPr="00A94B52">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A94B52">
        <w:rPr>
          <w:rFonts w:ascii="Consolas" w:hAnsi="Consolas" w:cs="Consolas"/>
          <w:b/>
          <w:bCs/>
          <w:color w:val="auto"/>
          <w:sz w:val="28"/>
          <w:szCs w:val="28"/>
        </w:rPr>
        <w:t xml:space="preserve">SENHOR </w:t>
      </w:r>
      <w:r w:rsidRPr="00A94B52">
        <w:rPr>
          <w:rFonts w:ascii="Consolas" w:hAnsi="Consolas"/>
          <w:b/>
          <w:bCs/>
          <w:color w:val="auto"/>
          <w:sz w:val="28"/>
          <w:szCs w:val="28"/>
        </w:rPr>
        <w:t>MARCOS JOSÉ ROSA</w:t>
      </w:r>
      <w:r w:rsidRPr="00A94B52">
        <w:rPr>
          <w:rFonts w:ascii="Consolas" w:hAnsi="Consolas" w:cs="Consolas"/>
          <w:color w:val="auto"/>
          <w:sz w:val="28"/>
          <w:szCs w:val="28"/>
        </w:rPr>
        <w:t xml:space="preserve">, portador da cédula de identidade RG nº </w:t>
      </w:r>
      <w:r w:rsidRPr="00A94B52">
        <w:rPr>
          <w:rFonts w:ascii="Consolas" w:hAnsi="Consolas"/>
          <w:color w:val="auto"/>
          <w:sz w:val="28"/>
          <w:szCs w:val="28"/>
        </w:rPr>
        <w:t>27.003.578-3</w:t>
      </w:r>
      <w:r w:rsidRPr="00A94B52">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A94B52">
        <w:rPr>
          <w:rFonts w:ascii="Consolas" w:hAnsi="Consolas"/>
          <w:color w:val="auto"/>
          <w:sz w:val="28"/>
          <w:szCs w:val="28"/>
        </w:rPr>
        <w:t>190.948.948-40</w:t>
      </w:r>
      <w:r w:rsidRPr="00A94B52">
        <w:rPr>
          <w:rFonts w:ascii="Consolas" w:hAnsi="Consolas" w:cs="Consolas"/>
          <w:color w:val="auto"/>
          <w:sz w:val="28"/>
          <w:szCs w:val="28"/>
        </w:rPr>
        <w:t xml:space="preserve">, de ora em diante designado </w:t>
      </w:r>
      <w:r w:rsidRPr="00A94B52">
        <w:rPr>
          <w:rFonts w:ascii="Consolas" w:hAnsi="Consolas" w:cs="Consolas"/>
          <w:b/>
          <w:color w:val="auto"/>
          <w:sz w:val="28"/>
          <w:szCs w:val="28"/>
        </w:rPr>
        <w:t>CONTRATANTE</w:t>
      </w:r>
      <w:r w:rsidRPr="00A94B52">
        <w:rPr>
          <w:rFonts w:ascii="Consolas" w:hAnsi="Consolas" w:cs="Consolas"/>
          <w:color w:val="auto"/>
          <w:sz w:val="28"/>
          <w:szCs w:val="28"/>
        </w:rPr>
        <w:t xml:space="preserve">, </w:t>
      </w:r>
      <w:r w:rsidRPr="00A94B52">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A94B52">
        <w:rPr>
          <w:rFonts w:ascii="Consolas" w:hAnsi="Consolas"/>
          <w:color w:val="auto"/>
          <w:sz w:val="28"/>
          <w:szCs w:val="28"/>
        </w:rPr>
        <w:t xml:space="preserve">, na qualidade de vencedora do Pregão Eletrônico nº </w:t>
      </w:r>
      <w:r w:rsidR="001D4EFE">
        <w:rPr>
          <w:rFonts w:ascii="Consolas" w:hAnsi="Consolas"/>
          <w:color w:val="auto"/>
          <w:sz w:val="28"/>
          <w:szCs w:val="28"/>
        </w:rPr>
        <w:t>005/2023</w:t>
      </w:r>
      <w:r w:rsidR="00781CD6" w:rsidRPr="00A94B52">
        <w:rPr>
          <w:rFonts w:ascii="Consolas" w:hAnsi="Consolas"/>
          <w:color w:val="auto"/>
          <w:sz w:val="28"/>
          <w:szCs w:val="28"/>
        </w:rPr>
        <w:t xml:space="preserve">, doravante denominada </w:t>
      </w:r>
      <w:r w:rsidR="00781CD6" w:rsidRPr="00A94B52">
        <w:rPr>
          <w:rFonts w:ascii="Consolas" w:hAnsi="Consolas"/>
          <w:b/>
          <w:bCs/>
          <w:color w:val="auto"/>
          <w:sz w:val="28"/>
          <w:szCs w:val="28"/>
        </w:rPr>
        <w:t>CONTRATADA</w:t>
      </w:r>
      <w:r w:rsidR="00781CD6" w:rsidRPr="00A94B52">
        <w:rPr>
          <w:rFonts w:ascii="Consolas" w:hAnsi="Consolas"/>
          <w:color w:val="auto"/>
          <w:sz w:val="28"/>
          <w:szCs w:val="28"/>
        </w:rPr>
        <w:t>, nos termos da Lei Federal nº 8.666 de 21 de junho de 1993 e alterações, e da Lei Federal nº 10.520, de 17 de julho de 2002, firmam o presente contrato</w:t>
      </w:r>
      <w:r w:rsidRPr="00A94B52">
        <w:rPr>
          <w:rFonts w:ascii="Consolas" w:hAnsi="Consolas"/>
          <w:color w:val="auto"/>
          <w:sz w:val="28"/>
          <w:szCs w:val="28"/>
        </w:rPr>
        <w:t xml:space="preserve">, </w:t>
      </w:r>
      <w:r w:rsidR="00781CD6" w:rsidRPr="00A94B52">
        <w:rPr>
          <w:rFonts w:ascii="Consolas" w:hAnsi="Consolas"/>
          <w:color w:val="auto"/>
          <w:sz w:val="28"/>
          <w:szCs w:val="28"/>
        </w:rPr>
        <w:t xml:space="preserve">nos autos do Processo nº </w:t>
      </w:r>
      <w:r w:rsidR="001D4EFE">
        <w:rPr>
          <w:rFonts w:ascii="Consolas" w:hAnsi="Consolas"/>
          <w:color w:val="auto"/>
          <w:sz w:val="28"/>
          <w:szCs w:val="28"/>
        </w:rPr>
        <w:t>009/2023</w:t>
      </w:r>
      <w:r w:rsidR="00781CD6" w:rsidRPr="00A94B52">
        <w:rPr>
          <w:rFonts w:ascii="Consolas" w:hAnsi="Consolas"/>
          <w:color w:val="auto"/>
          <w:sz w:val="28"/>
          <w:szCs w:val="28"/>
        </w:rPr>
        <w:t xml:space="preserve">, com as seguintes cláusulas: </w:t>
      </w:r>
    </w:p>
    <w:p w14:paraId="5F1736CB"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CLÁUSULA PRIMEIRA</w:t>
      </w:r>
    </w:p>
    <w:p w14:paraId="189DEDA1"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OBJETO</w:t>
      </w:r>
    </w:p>
    <w:p w14:paraId="7DB1F1D5"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p>
    <w:p w14:paraId="2E9768FF" w14:textId="6FCA7056" w:rsidR="00C96E0A" w:rsidRPr="00A94B52" w:rsidRDefault="00C96E0A" w:rsidP="00C96E0A">
      <w:pPr>
        <w:widowControl w:val="0"/>
        <w:tabs>
          <w:tab w:val="left" w:pos="-1701"/>
        </w:tabs>
        <w:jc w:val="both"/>
        <w:rPr>
          <w:rFonts w:ascii="Consolas" w:hAnsi="Consolas" w:cs="Consolas"/>
          <w:b/>
          <w:bCs/>
          <w:sz w:val="28"/>
          <w:szCs w:val="28"/>
        </w:rPr>
      </w:pPr>
      <w:r w:rsidRPr="00A94B52">
        <w:rPr>
          <w:rFonts w:ascii="Consolas" w:hAnsi="Consolas" w:cs="Consolas"/>
          <w:b/>
          <w:bCs/>
          <w:sz w:val="28"/>
          <w:szCs w:val="28"/>
        </w:rPr>
        <w:t xml:space="preserve">1.1 – </w:t>
      </w:r>
      <w:r w:rsidR="00CE4C53">
        <w:rPr>
          <w:rFonts w:ascii="Consolas" w:hAnsi="Consolas"/>
          <w:sz w:val="28"/>
          <w:szCs w:val="28"/>
        </w:rPr>
        <w:t>Contratação de Empresa Especializada para a Prestação de Serviços de Transporte de Alunos</w:t>
      </w:r>
      <w:r w:rsidR="00CE4C53">
        <w:rPr>
          <w:rFonts w:ascii="Consolas" w:hAnsi="Consolas" w:cs="Consolas"/>
          <w:sz w:val="28"/>
          <w:szCs w:val="28"/>
        </w:rPr>
        <w:t xml:space="preserve"> da Rede Municipal e Estadual de Ensino do Município de Iaras – SP</w:t>
      </w:r>
      <w:r w:rsidR="00CE4C53" w:rsidRPr="000766D7">
        <w:rPr>
          <w:rFonts w:ascii="Consolas" w:hAnsi="Consolas" w:cs="Consolas"/>
          <w:bCs/>
          <w:iCs/>
          <w:sz w:val="28"/>
          <w:szCs w:val="28"/>
        </w:rPr>
        <w:t>,</w:t>
      </w:r>
      <w:r w:rsidR="00CE4C53" w:rsidRPr="000766D7">
        <w:rPr>
          <w:rFonts w:ascii="Consolas" w:hAnsi="Consolas" w:cs="Consolas"/>
          <w:iCs/>
          <w:sz w:val="28"/>
          <w:szCs w:val="28"/>
        </w:rPr>
        <w:t xml:space="preserve"> conforme especificações constantes do Termo de Referência, que integra este Edital como Anexo I</w:t>
      </w:r>
      <w:r w:rsidR="003063DC" w:rsidRPr="00A94B52">
        <w:rPr>
          <w:rFonts w:ascii="Consolas" w:eastAsia="MS Mincho" w:hAnsi="Consolas" w:cs="Consolas"/>
          <w:bCs/>
          <w:iCs/>
          <w:sz w:val="28"/>
          <w:szCs w:val="28"/>
        </w:rPr>
        <w:t>.</w:t>
      </w:r>
    </w:p>
    <w:p w14:paraId="01A3D8C8"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p>
    <w:p w14:paraId="05C0117B"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 xml:space="preserve">1.2 – </w:t>
      </w:r>
      <w:r w:rsidRPr="00A94B52">
        <w:rPr>
          <w:rFonts w:ascii="Consolas" w:hAnsi="Consolas" w:cs="Consolas"/>
          <w:sz w:val="28"/>
          <w:szCs w:val="28"/>
        </w:rPr>
        <w:t xml:space="preserve">Consideram-se partes integrantes deste instrumento, como se nele estivessem transcritos, os seguintes documentos: </w:t>
      </w:r>
    </w:p>
    <w:p w14:paraId="346B3E3A"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113F124B" w14:textId="71658447"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Edital do </w:t>
      </w:r>
      <w:r w:rsidRPr="00A94B52">
        <w:rPr>
          <w:rFonts w:ascii="Consolas" w:hAnsi="Consolas"/>
          <w:sz w:val="28"/>
          <w:szCs w:val="28"/>
        </w:rPr>
        <w:t xml:space="preserve">Pregão Eletrônico nº </w:t>
      </w:r>
      <w:r w:rsidR="001D4EFE">
        <w:rPr>
          <w:rFonts w:ascii="Consolas" w:hAnsi="Consolas"/>
          <w:sz w:val="28"/>
          <w:szCs w:val="28"/>
        </w:rPr>
        <w:t>005/2023</w:t>
      </w:r>
      <w:r w:rsidRPr="00A94B52">
        <w:rPr>
          <w:rFonts w:ascii="Consolas" w:hAnsi="Consolas" w:cs="Consolas"/>
          <w:sz w:val="28"/>
          <w:szCs w:val="28"/>
        </w:rPr>
        <w:t xml:space="preserve"> e seus anexos; </w:t>
      </w:r>
    </w:p>
    <w:p w14:paraId="2D904AF4" w14:textId="77777777" w:rsidR="00060E2F" w:rsidRPr="00A94B52" w:rsidRDefault="00060E2F" w:rsidP="00C96E0A">
      <w:pPr>
        <w:tabs>
          <w:tab w:val="left" w:pos="-1701"/>
        </w:tabs>
        <w:autoSpaceDE w:val="0"/>
        <w:autoSpaceDN w:val="0"/>
        <w:adjustRightInd w:val="0"/>
        <w:jc w:val="both"/>
        <w:rPr>
          <w:rFonts w:ascii="Consolas" w:hAnsi="Consolas" w:cs="Consolas"/>
          <w:sz w:val="28"/>
          <w:szCs w:val="28"/>
        </w:rPr>
      </w:pPr>
    </w:p>
    <w:p w14:paraId="49A44C42" w14:textId="01523A53" w:rsidR="00060E2F"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Proposta de ____de _____ de 202</w:t>
      </w:r>
      <w:r w:rsidR="008166D2">
        <w:rPr>
          <w:rFonts w:ascii="Consolas" w:hAnsi="Consolas" w:cs="Consolas"/>
          <w:sz w:val="28"/>
          <w:szCs w:val="28"/>
        </w:rPr>
        <w:t>3</w:t>
      </w:r>
      <w:r w:rsidRPr="00A94B52">
        <w:rPr>
          <w:rFonts w:ascii="Consolas" w:hAnsi="Consolas" w:cs="Consolas"/>
          <w:sz w:val="28"/>
          <w:szCs w:val="28"/>
        </w:rPr>
        <w:t xml:space="preserve">, apresentada pela </w:t>
      </w:r>
      <w:r w:rsidRPr="00A94B52">
        <w:rPr>
          <w:rFonts w:ascii="Consolas" w:hAnsi="Consolas" w:cs="Consolas"/>
          <w:b/>
          <w:bCs/>
          <w:sz w:val="28"/>
          <w:szCs w:val="28"/>
        </w:rPr>
        <w:t>CONTRATADA</w:t>
      </w:r>
      <w:r w:rsidRPr="00A94B52">
        <w:rPr>
          <w:rFonts w:ascii="Consolas" w:hAnsi="Consolas" w:cs="Consolas"/>
          <w:sz w:val="28"/>
          <w:szCs w:val="28"/>
        </w:rPr>
        <w:t xml:space="preserve">; </w:t>
      </w:r>
    </w:p>
    <w:p w14:paraId="00DAEBD4" w14:textId="77777777" w:rsidR="00060E2F" w:rsidRPr="00A94B52" w:rsidRDefault="00060E2F" w:rsidP="00C96E0A">
      <w:pPr>
        <w:tabs>
          <w:tab w:val="left" w:pos="-1701"/>
        </w:tabs>
        <w:autoSpaceDE w:val="0"/>
        <w:autoSpaceDN w:val="0"/>
        <w:adjustRightInd w:val="0"/>
        <w:jc w:val="both"/>
        <w:rPr>
          <w:rFonts w:ascii="Consolas" w:hAnsi="Consolas" w:cs="Consolas"/>
          <w:sz w:val="28"/>
          <w:szCs w:val="28"/>
        </w:rPr>
      </w:pPr>
    </w:p>
    <w:p w14:paraId="0BDD8F34" w14:textId="6863CE94"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c)</w:t>
      </w:r>
      <w:r w:rsidRPr="00A94B52">
        <w:rPr>
          <w:rFonts w:ascii="Consolas" w:hAnsi="Consolas" w:cs="Consolas"/>
          <w:sz w:val="28"/>
          <w:szCs w:val="28"/>
        </w:rPr>
        <w:t xml:space="preserve"> Ata da sessão do </w:t>
      </w:r>
      <w:r w:rsidRPr="00A94B52">
        <w:rPr>
          <w:rFonts w:ascii="Consolas" w:hAnsi="Consolas"/>
          <w:sz w:val="28"/>
          <w:szCs w:val="28"/>
        </w:rPr>
        <w:t xml:space="preserve">Pregão Eletrônico nº </w:t>
      </w:r>
      <w:r w:rsidR="001D4EFE">
        <w:rPr>
          <w:rFonts w:ascii="Consolas" w:hAnsi="Consolas"/>
          <w:sz w:val="28"/>
          <w:szCs w:val="28"/>
        </w:rPr>
        <w:t>005/2023</w:t>
      </w:r>
      <w:r w:rsidRPr="00A94B52">
        <w:rPr>
          <w:rFonts w:ascii="Consolas" w:hAnsi="Consolas" w:cs="Consolas"/>
          <w:sz w:val="28"/>
          <w:szCs w:val="28"/>
        </w:rPr>
        <w:t>.</w:t>
      </w:r>
    </w:p>
    <w:p w14:paraId="4DCB6AFF"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0FD49FD1" w14:textId="4AA077D1"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 xml:space="preserve">1.3 </w:t>
      </w:r>
      <w:r w:rsidRPr="00A94B52">
        <w:rPr>
          <w:rFonts w:ascii="Consolas" w:hAnsi="Consolas" w:cs="Consolas"/>
          <w:sz w:val="28"/>
          <w:szCs w:val="28"/>
        </w:rPr>
        <w:t>– O valor inicial atualizado deste contrato poderá sofrer, nas mesmas condições, acréscimos ou supressões nos termos do artigo 65, § 1° da Lei Federal nº 8.666/93.</w:t>
      </w:r>
    </w:p>
    <w:p w14:paraId="092164F8" w14:textId="612B41FA" w:rsidR="00A4107E" w:rsidRPr="00A94B52" w:rsidRDefault="00A4107E" w:rsidP="00C96E0A">
      <w:pPr>
        <w:tabs>
          <w:tab w:val="left" w:pos="-1701"/>
        </w:tabs>
        <w:autoSpaceDE w:val="0"/>
        <w:autoSpaceDN w:val="0"/>
        <w:adjustRightInd w:val="0"/>
        <w:jc w:val="both"/>
        <w:rPr>
          <w:rFonts w:ascii="Consolas" w:hAnsi="Consolas" w:cs="Consolas"/>
          <w:sz w:val="28"/>
          <w:szCs w:val="28"/>
        </w:rPr>
      </w:pPr>
    </w:p>
    <w:p w14:paraId="4FB91C77"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1.4 </w:t>
      </w:r>
      <w:r w:rsidRPr="00A94B52">
        <w:rPr>
          <w:rFonts w:ascii="Consolas" w:hAnsi="Consolas" w:cs="Consolas"/>
          <w:sz w:val="28"/>
          <w:szCs w:val="28"/>
        </w:rPr>
        <w:t xml:space="preserve">– </w:t>
      </w:r>
      <w:r w:rsidRPr="00A94B52">
        <w:rPr>
          <w:rFonts w:ascii="Consolas" w:hAnsi="Consolas"/>
          <w:sz w:val="28"/>
          <w:szCs w:val="28"/>
        </w:rPr>
        <w:t xml:space="preserve">O regime de execução deste contrato é o de empreitada por preço unitário. </w:t>
      </w:r>
    </w:p>
    <w:p w14:paraId="0B85E4E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538F0363" w14:textId="2AAAA245" w:rsidR="00A4107E"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 xml:space="preserve">1.5 </w:t>
      </w:r>
      <w:r w:rsidRPr="00A94B52">
        <w:rPr>
          <w:rFonts w:ascii="Consolas" w:hAnsi="Consolas" w:cs="Consolas"/>
          <w:sz w:val="28"/>
          <w:szCs w:val="28"/>
        </w:rPr>
        <w:t xml:space="preserve">– </w:t>
      </w:r>
      <w:r w:rsidRPr="00A94B52">
        <w:rPr>
          <w:rFonts w:ascii="Consolas" w:hAnsi="Consolas" w:cs="Arial"/>
          <w:sz w:val="28"/>
          <w:szCs w:val="28"/>
        </w:rPr>
        <w:t>A execução do objeto contratual deverá atingir o fim a que se destina, com eficácia e qualidade requeridas.</w:t>
      </w:r>
    </w:p>
    <w:p w14:paraId="6B03CCF8"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57BA2199"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CLÁUSULA SEGUNDA</w:t>
      </w:r>
    </w:p>
    <w:p w14:paraId="1AA7BF07" w14:textId="77777777"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VIGÊNCIA E PRAZO DE EXECUÇÃO</w:t>
      </w:r>
    </w:p>
    <w:p w14:paraId="30583E38"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4457B98B" w14:textId="23307FA0"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2.1 – </w:t>
      </w:r>
      <w:r w:rsidR="00CE4C53" w:rsidRPr="00FF0B82">
        <w:rPr>
          <w:rFonts w:ascii="Consolas" w:hAnsi="Consolas" w:cs="Arial"/>
          <w:bCs/>
          <w:sz w:val="28"/>
          <w:szCs w:val="28"/>
        </w:rPr>
        <w:t xml:space="preserve">O prazo de vigência do contrato é de 12 (doze) meses, </w:t>
      </w:r>
      <w:r w:rsidR="00CE4C53" w:rsidRPr="00CE4C53">
        <w:rPr>
          <w:rStyle w:val="PGE-Alteraesdestacadas"/>
          <w:rFonts w:ascii="Consolas" w:hAnsi="Consolas" w:cs="Segoe UI"/>
          <w:b w:val="0"/>
          <w:sz w:val="28"/>
          <w:szCs w:val="28"/>
          <w:u w:val="none"/>
        </w:rPr>
        <w:t xml:space="preserve">a contar da data </w:t>
      </w:r>
      <w:r w:rsidR="00CE4C53" w:rsidRPr="00FF0B82">
        <w:rPr>
          <w:rFonts w:ascii="Consolas" w:hAnsi="Consolas" w:cs="Arial"/>
          <w:bCs/>
          <w:sz w:val="28"/>
          <w:szCs w:val="28"/>
        </w:rPr>
        <w:t>da assinatura</w:t>
      </w:r>
      <w:r w:rsidR="00CE4C53" w:rsidRPr="00FF0B82">
        <w:rPr>
          <w:rFonts w:ascii="Consolas" w:hAnsi="Consolas"/>
          <w:bCs/>
          <w:sz w:val="28"/>
          <w:szCs w:val="28"/>
        </w:rPr>
        <w:t>, podendo ser prorrogado por iguais e sucessivos períodos até o limite de</w:t>
      </w:r>
      <w:r w:rsidR="00CE4C53" w:rsidRPr="00FF0B82">
        <w:rPr>
          <w:rFonts w:ascii="Consolas" w:hAnsi="Consolas"/>
          <w:sz w:val="28"/>
          <w:szCs w:val="28"/>
        </w:rPr>
        <w:t xml:space="preserve"> 60 (sessenta) meses, desde que não seja denunciado por qualquer das partes, por escrito e com antecedência mínima de 120 (cento e vinte) dias de seu vencimento</w:t>
      </w:r>
      <w:r w:rsidRPr="00A94B52">
        <w:rPr>
          <w:rFonts w:ascii="Consolas" w:hAnsi="Consolas"/>
          <w:sz w:val="28"/>
          <w:szCs w:val="28"/>
        </w:rPr>
        <w:t xml:space="preserve">. </w:t>
      </w:r>
    </w:p>
    <w:p w14:paraId="7475E31C"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69968C4D" w14:textId="5CA2043E"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2.2 – </w:t>
      </w:r>
      <w:r w:rsidRPr="00A94B52">
        <w:rPr>
          <w:rFonts w:ascii="Consolas" w:hAnsi="Consolas"/>
          <w:sz w:val="28"/>
          <w:szCs w:val="28"/>
        </w:rPr>
        <w:t xml:space="preserve">O prazo de execução dos serviços é de </w:t>
      </w:r>
      <w:r w:rsidR="00E50F38" w:rsidRPr="00A94B52">
        <w:rPr>
          <w:rFonts w:ascii="Consolas" w:hAnsi="Consolas"/>
          <w:sz w:val="28"/>
          <w:szCs w:val="28"/>
        </w:rPr>
        <w:t>200 (duzentos) dias letivos</w:t>
      </w:r>
      <w:r w:rsidRPr="00A94B52">
        <w:rPr>
          <w:rFonts w:ascii="Consolas" w:hAnsi="Consolas"/>
          <w:sz w:val="28"/>
          <w:szCs w:val="28"/>
        </w:rPr>
        <w:t xml:space="preserve">, contados da data indicada pelo </w:t>
      </w:r>
      <w:r w:rsidRPr="00A94B52">
        <w:rPr>
          <w:rFonts w:ascii="Consolas" w:hAnsi="Consolas"/>
          <w:b/>
          <w:sz w:val="28"/>
          <w:szCs w:val="28"/>
        </w:rPr>
        <w:t>CONTRATANTE</w:t>
      </w:r>
      <w:r w:rsidRPr="00A94B52">
        <w:rPr>
          <w:rFonts w:ascii="Consolas" w:hAnsi="Consolas"/>
          <w:sz w:val="28"/>
          <w:szCs w:val="28"/>
        </w:rPr>
        <w:t xml:space="preserve"> na Autorização para Início dos Serviços. </w:t>
      </w:r>
    </w:p>
    <w:p w14:paraId="4F914BCD"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1415CB8C" w14:textId="7F8B12A3"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2.3 – </w:t>
      </w:r>
      <w:r w:rsidRPr="00A94B52">
        <w:rPr>
          <w:rFonts w:ascii="Consolas" w:hAnsi="Consolas"/>
          <w:sz w:val="28"/>
          <w:szCs w:val="28"/>
        </w:rPr>
        <w:t>A Autorização para Início dos Serviços será expedida pel</w:t>
      </w:r>
      <w:r w:rsidR="003A3D77">
        <w:rPr>
          <w:rFonts w:ascii="Consolas" w:hAnsi="Consolas"/>
          <w:sz w:val="28"/>
          <w:szCs w:val="28"/>
        </w:rPr>
        <w:t>a</w:t>
      </w:r>
      <w:r w:rsidRPr="00A94B52">
        <w:rPr>
          <w:rFonts w:ascii="Consolas" w:hAnsi="Consolas"/>
          <w:sz w:val="28"/>
          <w:szCs w:val="28"/>
        </w:rPr>
        <w:t xml:space="preserve"> </w:t>
      </w:r>
      <w:r w:rsidR="003A3D77" w:rsidRPr="00FB7FE5">
        <w:rPr>
          <w:rFonts w:ascii="Consolas" w:hAnsi="Consolas" w:cs="Consolas"/>
          <w:sz w:val="28"/>
          <w:szCs w:val="28"/>
        </w:rPr>
        <w:t>Secretária Municipal de Educação</w:t>
      </w:r>
      <w:r w:rsidRPr="00A94B52">
        <w:rPr>
          <w:rFonts w:ascii="Consolas" w:hAnsi="Consolas"/>
          <w:sz w:val="28"/>
          <w:szCs w:val="28"/>
        </w:rPr>
        <w:t xml:space="preserve"> designad</w:t>
      </w:r>
      <w:r w:rsidR="003A3D77">
        <w:rPr>
          <w:rFonts w:ascii="Consolas" w:hAnsi="Consolas"/>
          <w:sz w:val="28"/>
          <w:szCs w:val="28"/>
        </w:rPr>
        <w:t>a</w:t>
      </w:r>
      <w:r w:rsidRPr="00A94B52">
        <w:rPr>
          <w:rFonts w:ascii="Consolas" w:hAnsi="Consolas"/>
          <w:sz w:val="28"/>
          <w:szCs w:val="28"/>
        </w:rPr>
        <w:t xml:space="preserve"> pelo </w:t>
      </w:r>
      <w:r w:rsidRPr="00A94B52">
        <w:rPr>
          <w:rFonts w:ascii="Consolas" w:hAnsi="Consolas"/>
          <w:b/>
          <w:sz w:val="28"/>
          <w:szCs w:val="28"/>
        </w:rPr>
        <w:t>CONTRATANTE</w:t>
      </w:r>
      <w:r w:rsidRPr="00A94B52">
        <w:rPr>
          <w:rFonts w:ascii="Consolas" w:hAnsi="Consolas"/>
          <w:sz w:val="28"/>
          <w:szCs w:val="28"/>
        </w:rPr>
        <w:t xml:space="preserve">, no prazo de até 05 (cinco) dias úteis a contar da publicação do extrato deste contrato no Diário Oficial do Município de </w:t>
      </w:r>
      <w:r w:rsidRPr="00A94B52">
        <w:rPr>
          <w:rFonts w:ascii="Consolas" w:hAnsi="Consolas" w:cs="Consolas"/>
          <w:sz w:val="28"/>
          <w:szCs w:val="28"/>
        </w:rPr>
        <w:t>Iaras</w:t>
      </w:r>
      <w:r w:rsidRPr="00A94B52">
        <w:rPr>
          <w:rFonts w:ascii="Consolas" w:hAnsi="Consolas"/>
          <w:sz w:val="28"/>
          <w:szCs w:val="28"/>
        </w:rPr>
        <w:t xml:space="preserve">; </w:t>
      </w:r>
    </w:p>
    <w:p w14:paraId="77ECCB36" w14:textId="77777777" w:rsidR="00362B34" w:rsidRPr="00A94B52" w:rsidRDefault="00362B34" w:rsidP="00C96E0A">
      <w:pPr>
        <w:tabs>
          <w:tab w:val="left" w:pos="-1701"/>
        </w:tabs>
        <w:autoSpaceDE w:val="0"/>
        <w:autoSpaceDN w:val="0"/>
        <w:adjustRightInd w:val="0"/>
        <w:jc w:val="both"/>
        <w:rPr>
          <w:rFonts w:ascii="Consolas" w:hAnsi="Consolas"/>
          <w:sz w:val="28"/>
          <w:szCs w:val="28"/>
        </w:rPr>
      </w:pPr>
    </w:p>
    <w:p w14:paraId="46001B1B" w14:textId="77777777"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2.4 – </w:t>
      </w:r>
      <w:r w:rsidRPr="00A94B52">
        <w:rPr>
          <w:rFonts w:ascii="Consolas" w:hAnsi="Consolas"/>
          <w:sz w:val="28"/>
          <w:szCs w:val="28"/>
        </w:rPr>
        <w:t xml:space="preserve">As prorrogações do prazo de execução serão formalizadas mediante celebração dos termos de aditamento a este contrato, respeitadas as condições prescritas na Lei Federal nº 8.666/1993. </w:t>
      </w:r>
    </w:p>
    <w:p w14:paraId="0D1CB28E"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20FA999A" w14:textId="77777777"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2.5 – </w:t>
      </w:r>
      <w:r w:rsidRPr="00A94B52">
        <w:rPr>
          <w:rFonts w:ascii="Consolas" w:hAnsi="Consolas"/>
          <w:sz w:val="28"/>
          <w:szCs w:val="28"/>
        </w:rPr>
        <w:t xml:space="preserve">A não prorrogação contratual por conveniência do </w:t>
      </w:r>
      <w:r w:rsidRPr="00A94B52">
        <w:rPr>
          <w:rFonts w:ascii="Consolas" w:hAnsi="Consolas"/>
          <w:b/>
          <w:sz w:val="28"/>
          <w:szCs w:val="28"/>
        </w:rPr>
        <w:t>CONTRATANTE</w:t>
      </w:r>
      <w:r w:rsidRPr="00A94B52">
        <w:rPr>
          <w:rFonts w:ascii="Consolas" w:hAnsi="Consolas"/>
          <w:sz w:val="28"/>
          <w:szCs w:val="28"/>
        </w:rPr>
        <w:t xml:space="preserve"> não gerará à </w:t>
      </w:r>
      <w:r w:rsidRPr="00A94B52">
        <w:rPr>
          <w:rFonts w:ascii="Consolas" w:hAnsi="Consolas"/>
          <w:b/>
          <w:sz w:val="28"/>
          <w:szCs w:val="28"/>
        </w:rPr>
        <w:t>CONTRATADA</w:t>
      </w:r>
      <w:r w:rsidRPr="00A94B52">
        <w:rPr>
          <w:rFonts w:ascii="Consolas" w:hAnsi="Consolas"/>
          <w:sz w:val="28"/>
          <w:szCs w:val="28"/>
        </w:rPr>
        <w:t xml:space="preserve"> direito a qualquer espécie de indenização.</w:t>
      </w:r>
    </w:p>
    <w:p w14:paraId="48E35C45"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71D78102" w14:textId="737D29A0" w:rsidR="006F59D2"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2.6 – </w:t>
      </w:r>
      <w:r w:rsidRPr="00A94B52">
        <w:rPr>
          <w:rFonts w:ascii="Consolas" w:hAnsi="Consolas"/>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1F9B05E4"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193DC94F"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CLÁUSULA TERCEIRA</w:t>
      </w:r>
    </w:p>
    <w:p w14:paraId="72608821" w14:textId="77777777"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FISCALIZAÇÃO DA EXECUÇÃO DOS SERVIÇOS</w:t>
      </w:r>
    </w:p>
    <w:p w14:paraId="7C534F2C"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p>
    <w:p w14:paraId="30186E54" w14:textId="375362CF"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 – </w:t>
      </w:r>
      <w:r w:rsidRPr="00A94B52">
        <w:rPr>
          <w:rFonts w:ascii="Consolas" w:hAnsi="Consolas"/>
          <w:sz w:val="28"/>
          <w:szCs w:val="28"/>
        </w:rPr>
        <w:t xml:space="preserve">Não obstante a </w:t>
      </w:r>
      <w:r w:rsidRPr="00A94B52">
        <w:rPr>
          <w:rFonts w:ascii="Consolas" w:hAnsi="Consolas"/>
          <w:b/>
          <w:sz w:val="28"/>
          <w:szCs w:val="28"/>
        </w:rPr>
        <w:t>CONTRATADA</w:t>
      </w:r>
      <w:r w:rsidRPr="00A94B52">
        <w:rPr>
          <w:rFonts w:ascii="Consolas" w:hAnsi="Consolas"/>
          <w:sz w:val="28"/>
          <w:szCs w:val="28"/>
        </w:rPr>
        <w:t xml:space="preserve"> seja a única e exclusiva responsável pela execução de todos os serviços, ao </w:t>
      </w:r>
      <w:r w:rsidRPr="00A94B52">
        <w:rPr>
          <w:rFonts w:ascii="Consolas" w:hAnsi="Consolas"/>
          <w:b/>
          <w:sz w:val="28"/>
          <w:szCs w:val="28"/>
        </w:rPr>
        <w:t>CONTRATANTE</w:t>
      </w:r>
      <w:r w:rsidRPr="00A94B52">
        <w:rPr>
          <w:rFonts w:ascii="Consolas" w:hAnsi="Consolas"/>
          <w:sz w:val="28"/>
          <w:szCs w:val="28"/>
        </w:rPr>
        <w:t xml:space="preserve"> é reservado o direito de, sem que de qualquer forma restrinja a plenitude dessa responsabilidade, exercer a mais ampla e completa fiscalização sobre os serviços, diretamente pel</w:t>
      </w:r>
      <w:r w:rsidR="003A3D77">
        <w:rPr>
          <w:rFonts w:ascii="Consolas" w:hAnsi="Consolas"/>
          <w:sz w:val="28"/>
          <w:szCs w:val="28"/>
        </w:rPr>
        <w:t>a</w:t>
      </w:r>
      <w:r w:rsidRPr="00A94B52">
        <w:rPr>
          <w:rFonts w:ascii="Consolas" w:hAnsi="Consolas"/>
          <w:sz w:val="28"/>
          <w:szCs w:val="28"/>
        </w:rPr>
        <w:t xml:space="preserve"> </w:t>
      </w:r>
      <w:r w:rsidR="003A3D77" w:rsidRPr="00FB7FE5">
        <w:rPr>
          <w:rFonts w:ascii="Consolas" w:hAnsi="Consolas" w:cs="Consolas"/>
          <w:sz w:val="28"/>
          <w:szCs w:val="28"/>
        </w:rPr>
        <w:t>Secretária Municipal de Educação</w:t>
      </w:r>
      <w:r w:rsidRPr="00A94B52">
        <w:rPr>
          <w:rFonts w:ascii="Consolas" w:hAnsi="Consolas"/>
          <w:sz w:val="28"/>
          <w:szCs w:val="28"/>
        </w:rPr>
        <w:t xml:space="preserve"> designad</w:t>
      </w:r>
      <w:r w:rsidR="003A3D77">
        <w:rPr>
          <w:rFonts w:ascii="Consolas" w:hAnsi="Consolas"/>
          <w:sz w:val="28"/>
          <w:szCs w:val="28"/>
        </w:rPr>
        <w:t>a</w:t>
      </w:r>
      <w:r w:rsidRPr="00A94B52">
        <w:rPr>
          <w:rFonts w:ascii="Consolas" w:hAnsi="Consolas"/>
          <w:sz w:val="28"/>
          <w:szCs w:val="28"/>
        </w:rPr>
        <w:t>, podendo para isso:</w:t>
      </w:r>
    </w:p>
    <w:p w14:paraId="344D616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41E8CC8A" w14:textId="60ECDCDC" w:rsidR="006F59D2" w:rsidRPr="00BF7F4F"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3.1.1 – </w:t>
      </w:r>
      <w:r w:rsidRPr="00A94B52">
        <w:rPr>
          <w:rFonts w:ascii="Consolas" w:hAnsi="Consolas"/>
          <w:sz w:val="28"/>
          <w:szCs w:val="28"/>
        </w:rPr>
        <w:t>Ter livre acesso aos locais de execução do serviço;</w:t>
      </w:r>
    </w:p>
    <w:p w14:paraId="4C77D213" w14:textId="77777777" w:rsidR="00A56F65" w:rsidRDefault="00A56F65" w:rsidP="006F59D2">
      <w:pPr>
        <w:tabs>
          <w:tab w:val="left" w:pos="-1701"/>
        </w:tabs>
        <w:autoSpaceDE w:val="0"/>
        <w:autoSpaceDN w:val="0"/>
        <w:adjustRightInd w:val="0"/>
        <w:jc w:val="both"/>
        <w:rPr>
          <w:rFonts w:ascii="Consolas" w:hAnsi="Consolas"/>
          <w:b/>
          <w:sz w:val="28"/>
          <w:szCs w:val="28"/>
        </w:rPr>
      </w:pPr>
    </w:p>
    <w:p w14:paraId="1AFBA5FF" w14:textId="0A752E24"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3.1.2 – </w:t>
      </w:r>
      <w:r w:rsidRPr="00A94B52">
        <w:rPr>
          <w:rFonts w:ascii="Consolas" w:hAnsi="Consolas"/>
          <w:sz w:val="28"/>
          <w:szCs w:val="28"/>
        </w:rPr>
        <w:t xml:space="preserve">Exercer a fiscalização dos serviços contratados, de modo a assegurar o efetivo cumprimento da execução do escopo contratado, cabendo-lhe, também realizar a supervisão das atividades desenvolvidas pela </w:t>
      </w:r>
      <w:r w:rsidRPr="00A94B52">
        <w:rPr>
          <w:rFonts w:ascii="Consolas" w:hAnsi="Consolas"/>
          <w:b/>
          <w:sz w:val="28"/>
          <w:szCs w:val="28"/>
        </w:rPr>
        <w:t>CONTRATADA</w:t>
      </w:r>
      <w:r w:rsidRPr="00A94B52">
        <w:rPr>
          <w:rFonts w:ascii="Consolas" w:hAnsi="Consolas"/>
          <w:sz w:val="28"/>
          <w:szCs w:val="28"/>
        </w:rPr>
        <w:t xml:space="preserve">, efetivando avaliação periódica; </w:t>
      </w:r>
    </w:p>
    <w:p w14:paraId="431BF5A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22AB4B6E"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3.1.3 – </w:t>
      </w:r>
      <w:r w:rsidRPr="00A94B52">
        <w:rPr>
          <w:rFonts w:ascii="Consolas" w:hAnsi="Consolas"/>
          <w:sz w:val="28"/>
          <w:szCs w:val="28"/>
        </w:rPr>
        <w:t xml:space="preserve">Ordenar a imediata retirada do local, bem como a substituição de funcionário da </w:t>
      </w:r>
      <w:r w:rsidRPr="00A94B52">
        <w:rPr>
          <w:rFonts w:ascii="Consolas" w:hAnsi="Consolas"/>
          <w:b/>
          <w:sz w:val="28"/>
          <w:szCs w:val="28"/>
        </w:rPr>
        <w:t>CONTRATADA</w:t>
      </w:r>
      <w:r w:rsidRPr="00A94B52">
        <w:rPr>
          <w:rFonts w:ascii="Consolas" w:hAnsi="Consolas"/>
          <w:sz w:val="28"/>
          <w:szCs w:val="28"/>
        </w:rPr>
        <w:t xml:space="preserve"> que estiver sem uniforme ou crachá, que embaraçar ou dificultar a sua fiscalização ou cuja permanência na área, a seu exclusivo critério, julgar inconveniente; </w:t>
      </w:r>
    </w:p>
    <w:p w14:paraId="20796CF1"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6D5512F2"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3.1.4 – </w:t>
      </w:r>
      <w:r w:rsidRPr="00A94B52">
        <w:rPr>
          <w:rFonts w:ascii="Consolas" w:hAnsi="Consolas"/>
          <w:sz w:val="28"/>
          <w:szCs w:val="28"/>
        </w:rPr>
        <w:t xml:space="preserve">Examinar a Carteira Profissional do funcionário colocado a seu serviço, para comprovar o registro de função profissional; </w:t>
      </w:r>
    </w:p>
    <w:p w14:paraId="73C4ACFF"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5B2D9FCE"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3.1.5 – </w:t>
      </w:r>
      <w:r w:rsidRPr="00A94B52">
        <w:rPr>
          <w:rFonts w:ascii="Consolas" w:hAnsi="Consolas"/>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A94B52">
        <w:rPr>
          <w:rFonts w:ascii="Consolas" w:hAnsi="Consolas"/>
          <w:b/>
          <w:sz w:val="28"/>
          <w:szCs w:val="28"/>
        </w:rPr>
        <w:t>CONTRATADA</w:t>
      </w:r>
      <w:r w:rsidRPr="00A94B52">
        <w:rPr>
          <w:rFonts w:ascii="Consolas" w:hAnsi="Consolas"/>
          <w:sz w:val="28"/>
          <w:szCs w:val="28"/>
        </w:rPr>
        <w:t xml:space="preserve">, sem prejuízo das demais sanções disciplinadas neste contrato. </w:t>
      </w:r>
    </w:p>
    <w:p w14:paraId="005894B5"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01AAD5ED" w14:textId="7982D5BF" w:rsidR="00C96E0A"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3.2 – </w:t>
      </w:r>
      <w:r w:rsidR="007A67A1">
        <w:rPr>
          <w:rFonts w:ascii="Consolas" w:hAnsi="Consolas"/>
          <w:sz w:val="28"/>
          <w:szCs w:val="28"/>
        </w:rPr>
        <w:t>A</w:t>
      </w:r>
      <w:r w:rsidRPr="00A94B52">
        <w:rPr>
          <w:rFonts w:ascii="Consolas" w:hAnsi="Consolas"/>
          <w:sz w:val="28"/>
          <w:szCs w:val="28"/>
        </w:rPr>
        <w:t xml:space="preserve"> </w:t>
      </w:r>
      <w:r w:rsidR="00A56F65" w:rsidRPr="00FB7FE5">
        <w:rPr>
          <w:rFonts w:ascii="Consolas" w:hAnsi="Consolas" w:cs="Consolas"/>
          <w:sz w:val="28"/>
          <w:szCs w:val="28"/>
        </w:rPr>
        <w:t>Secretária Municipal de Educação</w:t>
      </w:r>
      <w:r w:rsidRPr="00A94B52">
        <w:rPr>
          <w:rFonts w:ascii="Consolas" w:hAnsi="Consolas"/>
          <w:sz w:val="28"/>
          <w:szCs w:val="28"/>
        </w:rPr>
        <w:t xml:space="preserve"> tem poderes para glosar a fatura de serviços decorrentes de inexecução parcial, sem prejuízo de outras sanções previstas em lei e no Decreto nº 1.400/2021, de 28 de janeiro de 2021, do </w:t>
      </w:r>
      <w:r w:rsidRPr="00A94B52">
        <w:rPr>
          <w:rFonts w:ascii="Consolas" w:hAnsi="Consolas"/>
          <w:b/>
          <w:sz w:val="28"/>
          <w:szCs w:val="28"/>
        </w:rPr>
        <w:t>CONTRATANTE</w:t>
      </w:r>
      <w:r w:rsidRPr="00A94B52">
        <w:rPr>
          <w:rFonts w:ascii="Consolas" w:hAnsi="Consolas"/>
          <w:sz w:val="28"/>
          <w:szCs w:val="28"/>
        </w:rPr>
        <w:t>.</w:t>
      </w:r>
    </w:p>
    <w:p w14:paraId="11DD9B80"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7DA32C08" w14:textId="77777777"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CLÁUSULA QUARTA</w:t>
      </w:r>
    </w:p>
    <w:p w14:paraId="77DD1807" w14:textId="77777777"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OBRIGAÇÕES E RESPONSABILIDADES DA CONTRATADA</w:t>
      </w:r>
    </w:p>
    <w:p w14:paraId="77EFBEBF"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2FD3FDE0"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sz w:val="28"/>
          <w:szCs w:val="28"/>
        </w:rPr>
        <w:t xml:space="preserve">Além das obrigações estabelecidas no Termo de Referência – Anexo I do Edital, a </w:t>
      </w:r>
      <w:r w:rsidRPr="00A94B52">
        <w:rPr>
          <w:rFonts w:ascii="Consolas" w:hAnsi="Consolas"/>
          <w:b/>
          <w:sz w:val="28"/>
          <w:szCs w:val="28"/>
        </w:rPr>
        <w:t>CONTRATADA</w:t>
      </w:r>
      <w:r w:rsidRPr="00A94B52">
        <w:rPr>
          <w:rFonts w:ascii="Consolas" w:hAnsi="Consolas"/>
          <w:sz w:val="28"/>
          <w:szCs w:val="28"/>
        </w:rPr>
        <w:t xml:space="preserve"> obriga-se: </w:t>
      </w:r>
    </w:p>
    <w:p w14:paraId="72BF48D2"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2F59A750"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4.1 – </w:t>
      </w:r>
      <w:r w:rsidRPr="00A94B52">
        <w:rPr>
          <w:rFonts w:ascii="Consolas" w:hAnsi="Consolas"/>
          <w:sz w:val="28"/>
          <w:szCs w:val="28"/>
        </w:rPr>
        <w:t xml:space="preserve">Responsabilizar-se integralmente pela execução dos serviços, nos termos da legislação vigente. </w:t>
      </w:r>
    </w:p>
    <w:p w14:paraId="1D7467D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00D7244C" w14:textId="28695844"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4.2 – </w:t>
      </w:r>
      <w:r w:rsidRPr="00A94B52">
        <w:rPr>
          <w:rFonts w:ascii="Consolas" w:hAnsi="Consolas"/>
          <w:sz w:val="28"/>
          <w:szCs w:val="28"/>
        </w:rPr>
        <w:t xml:space="preserve">Designar por escrito, na assinatura deste contrato, supervisor com poderes de representante para responder pelo gerenciamento dos serviços. </w:t>
      </w:r>
    </w:p>
    <w:p w14:paraId="74440139" w14:textId="77777777" w:rsidR="00A56F65" w:rsidRDefault="00A56F65" w:rsidP="006F59D2">
      <w:pPr>
        <w:tabs>
          <w:tab w:val="left" w:pos="-1701"/>
        </w:tabs>
        <w:autoSpaceDE w:val="0"/>
        <w:autoSpaceDN w:val="0"/>
        <w:adjustRightInd w:val="0"/>
        <w:jc w:val="both"/>
        <w:rPr>
          <w:rFonts w:ascii="Consolas" w:hAnsi="Consolas"/>
          <w:b/>
          <w:sz w:val="28"/>
          <w:szCs w:val="28"/>
        </w:rPr>
      </w:pPr>
    </w:p>
    <w:p w14:paraId="5898368C" w14:textId="2BC3092E"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4.3 – </w:t>
      </w:r>
      <w:r w:rsidRPr="00A94B52">
        <w:rPr>
          <w:rFonts w:ascii="Consolas" w:hAnsi="Consolas"/>
          <w:sz w:val="28"/>
          <w:szCs w:val="28"/>
        </w:rPr>
        <w:t xml:space="preserve">Comunicar a </w:t>
      </w:r>
      <w:r w:rsidR="003A3D77" w:rsidRPr="00FB7FE5">
        <w:rPr>
          <w:rFonts w:ascii="Consolas" w:hAnsi="Consolas" w:cs="Consolas"/>
          <w:sz w:val="28"/>
          <w:szCs w:val="28"/>
        </w:rPr>
        <w:t>Secretária Municipal de Educação</w:t>
      </w:r>
      <w:r w:rsidRPr="00A94B52">
        <w:rPr>
          <w:rFonts w:ascii="Consolas" w:hAnsi="Consolas"/>
          <w:sz w:val="28"/>
          <w:szCs w:val="28"/>
        </w:rPr>
        <w:t xml:space="preserve"> toda vez que ocorrer afastamento ou qualquer irregularidade, substituição ou inclusão de qualquer elemento da equipe que esteja prestando serviços. </w:t>
      </w:r>
    </w:p>
    <w:p w14:paraId="39241DF7"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627188E0" w14:textId="7BD40ED1"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4.4 – </w:t>
      </w:r>
      <w:r w:rsidRPr="00A94B52">
        <w:rPr>
          <w:rFonts w:ascii="Consolas" w:hAnsi="Consolas"/>
          <w:sz w:val="28"/>
          <w:szCs w:val="28"/>
        </w:rPr>
        <w:t>Instruir seus profissionais quanto às necessidades de acatar as orientações d</w:t>
      </w:r>
      <w:r w:rsidR="003A3D77">
        <w:rPr>
          <w:rFonts w:ascii="Consolas" w:hAnsi="Consolas"/>
          <w:sz w:val="28"/>
          <w:szCs w:val="28"/>
        </w:rPr>
        <w:t>a</w:t>
      </w:r>
      <w:r w:rsidRPr="00A94B52">
        <w:rPr>
          <w:rFonts w:ascii="Consolas" w:hAnsi="Consolas"/>
          <w:sz w:val="28"/>
          <w:szCs w:val="28"/>
        </w:rPr>
        <w:t xml:space="preserve"> </w:t>
      </w:r>
      <w:r w:rsidR="003A3D77" w:rsidRPr="00FB7FE5">
        <w:rPr>
          <w:rFonts w:ascii="Consolas" w:hAnsi="Consolas" w:cs="Consolas"/>
          <w:sz w:val="28"/>
          <w:szCs w:val="28"/>
        </w:rPr>
        <w:t>Secretária Municipal de Educação</w:t>
      </w:r>
      <w:r w:rsidRPr="00A94B52">
        <w:rPr>
          <w:rFonts w:ascii="Consolas" w:hAnsi="Consolas"/>
          <w:sz w:val="28"/>
          <w:szCs w:val="28"/>
        </w:rPr>
        <w:t xml:space="preserve">, inclusive quanto ao cumprimento das Normas Internas e de Segurança e Medicina do Trabalho. </w:t>
      </w:r>
    </w:p>
    <w:p w14:paraId="389CF3E2"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7844FE4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4.5 – </w:t>
      </w:r>
      <w:r w:rsidRPr="00A94B52">
        <w:rPr>
          <w:rFonts w:ascii="Consolas" w:hAnsi="Consolas"/>
          <w:sz w:val="28"/>
          <w:szCs w:val="28"/>
        </w:rPr>
        <w:t xml:space="preserve">Assumir todas as responsabilidades e tomar as medidas necessárias ao atendimento do seu empregado acidentado ou com mal súbito. </w:t>
      </w:r>
    </w:p>
    <w:p w14:paraId="09DB5664"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3E8DEC28"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4.6 – </w:t>
      </w:r>
      <w:r w:rsidRPr="00A94B52">
        <w:rPr>
          <w:rFonts w:ascii="Consolas" w:hAnsi="Consolas"/>
          <w:sz w:val="28"/>
          <w:szCs w:val="28"/>
        </w:rPr>
        <w:t xml:space="preserve">Apresentar os comprovantes de pagamentos de benefícios e encargos. </w:t>
      </w:r>
    </w:p>
    <w:p w14:paraId="65A98C5A"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4310383C" w14:textId="347A4006" w:rsidR="00C96E0A"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4.7 – </w:t>
      </w:r>
      <w:r w:rsidRPr="00A94B52">
        <w:rPr>
          <w:rFonts w:ascii="Consolas" w:hAnsi="Consolas"/>
          <w:sz w:val="28"/>
          <w:szCs w:val="28"/>
        </w:rPr>
        <w:t>Manter, durante toda a execução deste contrato, todas as condições que culminaram em sua habilitação.</w:t>
      </w:r>
    </w:p>
    <w:p w14:paraId="604A1CFA"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p>
    <w:p w14:paraId="16469217"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CLÁUSULA QUINTA</w:t>
      </w:r>
    </w:p>
    <w:p w14:paraId="2C5F4C15"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VALOR, RECURSOS E PAGAMENTO</w:t>
      </w:r>
    </w:p>
    <w:p w14:paraId="5EF67F4B"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317E4CE5" w14:textId="39E2EB1D"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5.1 –</w:t>
      </w:r>
      <w:r w:rsidRPr="00A94B52">
        <w:rPr>
          <w:rFonts w:ascii="Consolas" w:hAnsi="Consolas" w:cs="Consolas"/>
          <w:sz w:val="28"/>
          <w:szCs w:val="28"/>
        </w:rPr>
        <w:t xml:space="preserve"> </w:t>
      </w:r>
      <w:r w:rsidR="00E50F38" w:rsidRPr="00A94B52">
        <w:rPr>
          <w:rFonts w:ascii="Consolas" w:hAnsi="Consolas" w:cs="Consolas"/>
          <w:sz w:val="28"/>
          <w:szCs w:val="28"/>
        </w:rPr>
        <w:t>O valor do presente contrato é de R$_________ (________), por quilômetro rodado, totalizando o valor estimado de R$_________ (________), pelo período de 200 (duzentos) dias letivos</w:t>
      </w:r>
      <w:r w:rsidRPr="00A94B52">
        <w:rPr>
          <w:rFonts w:ascii="Consolas" w:hAnsi="Consolas"/>
          <w:sz w:val="28"/>
          <w:szCs w:val="28"/>
        </w:rPr>
        <w:t>.</w:t>
      </w:r>
    </w:p>
    <w:p w14:paraId="5558AF34"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464638B4" w14:textId="775F8FF8"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5.2 –</w:t>
      </w:r>
      <w:r w:rsidRPr="00A94B52">
        <w:rPr>
          <w:rFonts w:ascii="Consolas" w:hAnsi="Consolas"/>
          <w:sz w:val="28"/>
          <w:szCs w:val="28"/>
        </w:rPr>
        <w:t xml:space="preserve"> A despesa onerará o</w:t>
      </w:r>
      <w:r w:rsidR="00F71783">
        <w:rPr>
          <w:rFonts w:ascii="Consolas" w:hAnsi="Consolas"/>
          <w:sz w:val="28"/>
          <w:szCs w:val="28"/>
        </w:rPr>
        <w:t>s</w:t>
      </w:r>
      <w:r w:rsidRPr="00A94B52">
        <w:rPr>
          <w:rFonts w:ascii="Consolas" w:hAnsi="Consolas"/>
          <w:sz w:val="28"/>
          <w:szCs w:val="28"/>
        </w:rPr>
        <w:t xml:space="preserve"> recurso</w:t>
      </w:r>
      <w:r w:rsidR="00F71783">
        <w:rPr>
          <w:rFonts w:ascii="Consolas" w:hAnsi="Consolas"/>
          <w:sz w:val="28"/>
          <w:szCs w:val="28"/>
        </w:rPr>
        <w:t>s</w:t>
      </w:r>
      <w:r w:rsidRPr="00A94B52">
        <w:rPr>
          <w:rFonts w:ascii="Consolas" w:hAnsi="Consolas"/>
          <w:sz w:val="28"/>
          <w:szCs w:val="28"/>
        </w:rPr>
        <w:t xml:space="preserve"> orçamentário</w:t>
      </w:r>
      <w:r w:rsidR="00F71783">
        <w:rPr>
          <w:rFonts w:ascii="Consolas" w:hAnsi="Consolas"/>
          <w:sz w:val="28"/>
          <w:szCs w:val="28"/>
        </w:rPr>
        <w:t>s</w:t>
      </w:r>
      <w:r w:rsidRPr="00A94B52">
        <w:rPr>
          <w:rFonts w:ascii="Consolas" w:hAnsi="Consolas"/>
          <w:sz w:val="28"/>
          <w:szCs w:val="28"/>
        </w:rPr>
        <w:t xml:space="preserve"> reservado</w:t>
      </w:r>
      <w:r w:rsidR="00F71783">
        <w:rPr>
          <w:rFonts w:ascii="Consolas" w:hAnsi="Consolas"/>
          <w:sz w:val="28"/>
          <w:szCs w:val="28"/>
        </w:rPr>
        <w:t>s</w:t>
      </w:r>
      <w:r w:rsidRPr="00A94B52">
        <w:rPr>
          <w:rFonts w:ascii="Consolas" w:hAnsi="Consolas"/>
          <w:sz w:val="28"/>
          <w:szCs w:val="28"/>
        </w:rPr>
        <w:t xml:space="preserve"> na</w:t>
      </w:r>
      <w:r w:rsidR="00F71783">
        <w:rPr>
          <w:rFonts w:ascii="Consolas" w:hAnsi="Consolas"/>
          <w:sz w:val="28"/>
          <w:szCs w:val="28"/>
        </w:rPr>
        <w:t>s</w:t>
      </w:r>
      <w:r w:rsidRPr="00A94B52">
        <w:rPr>
          <w:rFonts w:ascii="Consolas" w:hAnsi="Consolas"/>
          <w:sz w:val="28"/>
          <w:szCs w:val="28"/>
        </w:rPr>
        <w:t xml:space="preserve"> Funciona</w:t>
      </w:r>
      <w:r w:rsidR="00F71783">
        <w:rPr>
          <w:rFonts w:ascii="Consolas" w:hAnsi="Consolas"/>
          <w:sz w:val="28"/>
          <w:szCs w:val="28"/>
        </w:rPr>
        <w:t>is</w:t>
      </w:r>
      <w:r w:rsidRPr="00A94B52">
        <w:rPr>
          <w:rFonts w:ascii="Consolas" w:hAnsi="Consolas"/>
          <w:sz w:val="28"/>
          <w:szCs w:val="28"/>
        </w:rPr>
        <w:t xml:space="preserve"> Programática</w:t>
      </w:r>
      <w:r w:rsidR="00F71783">
        <w:rPr>
          <w:rFonts w:ascii="Consolas" w:hAnsi="Consolas"/>
          <w:sz w:val="28"/>
          <w:szCs w:val="28"/>
        </w:rPr>
        <w:t>s</w:t>
      </w:r>
      <w:r w:rsidRPr="00A94B52">
        <w:rPr>
          <w:rFonts w:ascii="Consolas" w:hAnsi="Consolas" w:cs="Consolas"/>
          <w:sz w:val="28"/>
          <w:szCs w:val="28"/>
        </w:rPr>
        <w:t>:</w:t>
      </w:r>
    </w:p>
    <w:p w14:paraId="3BB57E53" w14:textId="77777777"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062;</w:t>
      </w:r>
    </w:p>
    <w:p w14:paraId="3CBC09FF" w14:textId="77777777"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069</w:t>
      </w:r>
      <w:r w:rsidRPr="000A2785">
        <w:rPr>
          <w:rFonts w:ascii="Consolas" w:hAnsi="Consolas" w:cs="Arial"/>
          <w:b/>
          <w:bCs/>
          <w:sz w:val="28"/>
          <w:szCs w:val="28"/>
        </w:rPr>
        <w:tab/>
      </w:r>
      <w:r>
        <w:rPr>
          <w:rFonts w:ascii="Consolas" w:hAnsi="Consolas" w:cs="Arial"/>
          <w:b/>
          <w:bCs/>
          <w:sz w:val="28"/>
          <w:szCs w:val="28"/>
        </w:rPr>
        <w:t>;</w:t>
      </w:r>
    </w:p>
    <w:p w14:paraId="14D85F4B" w14:textId="77777777"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079</w:t>
      </w:r>
      <w:r w:rsidRPr="000A2785">
        <w:rPr>
          <w:rFonts w:ascii="Consolas" w:hAnsi="Consolas" w:cs="Arial"/>
          <w:b/>
          <w:bCs/>
          <w:sz w:val="28"/>
          <w:szCs w:val="28"/>
        </w:rPr>
        <w:tab/>
      </w:r>
      <w:r>
        <w:rPr>
          <w:rFonts w:ascii="Consolas" w:hAnsi="Consolas" w:cs="Arial"/>
          <w:b/>
          <w:bCs/>
          <w:sz w:val="28"/>
          <w:szCs w:val="28"/>
        </w:rPr>
        <w:t>;</w:t>
      </w:r>
    </w:p>
    <w:p w14:paraId="4BCC8A0D" w14:textId="77777777"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088</w:t>
      </w:r>
      <w:r w:rsidRPr="000A2785">
        <w:rPr>
          <w:rFonts w:ascii="Consolas" w:hAnsi="Consolas" w:cs="Arial"/>
          <w:b/>
          <w:bCs/>
          <w:sz w:val="28"/>
          <w:szCs w:val="28"/>
        </w:rPr>
        <w:tab/>
      </w:r>
      <w:r>
        <w:rPr>
          <w:rFonts w:ascii="Consolas" w:hAnsi="Consolas" w:cs="Arial"/>
          <w:b/>
          <w:bCs/>
          <w:sz w:val="28"/>
          <w:szCs w:val="28"/>
        </w:rPr>
        <w:t>;</w:t>
      </w:r>
    </w:p>
    <w:p w14:paraId="00D8EB58" w14:textId="77777777"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094;</w:t>
      </w:r>
    </w:p>
    <w:p w14:paraId="1CC9418C" w14:textId="77777777"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098</w:t>
      </w:r>
      <w:r>
        <w:rPr>
          <w:rFonts w:ascii="Consolas" w:hAnsi="Consolas" w:cs="Arial"/>
          <w:b/>
          <w:bCs/>
          <w:sz w:val="28"/>
          <w:szCs w:val="28"/>
        </w:rPr>
        <w:tab/>
        <w:t>;</w:t>
      </w:r>
    </w:p>
    <w:p w14:paraId="6FE462A3" w14:textId="77777777"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112;</w:t>
      </w:r>
    </w:p>
    <w:p w14:paraId="27A8F732" w14:textId="77777777" w:rsidR="00010808" w:rsidRPr="000A2785"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136</w:t>
      </w:r>
      <w:r w:rsidRPr="000A2785">
        <w:rPr>
          <w:rFonts w:ascii="Consolas" w:hAnsi="Consolas" w:cs="Arial"/>
          <w:b/>
          <w:bCs/>
          <w:sz w:val="28"/>
          <w:szCs w:val="28"/>
        </w:rPr>
        <w:tab/>
      </w:r>
      <w:r>
        <w:rPr>
          <w:rFonts w:ascii="Consolas" w:hAnsi="Consolas" w:cs="Arial"/>
          <w:b/>
          <w:bCs/>
          <w:sz w:val="28"/>
          <w:szCs w:val="28"/>
        </w:rPr>
        <w:t>;</w:t>
      </w:r>
    </w:p>
    <w:p w14:paraId="182011A8" w14:textId="77777777" w:rsidR="00010808" w:rsidRDefault="00010808" w:rsidP="00010808">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138.</w:t>
      </w:r>
    </w:p>
    <w:p w14:paraId="6F177CE3"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p>
    <w:p w14:paraId="08B13468" w14:textId="4B553966"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5.3 –</w:t>
      </w:r>
      <w:r w:rsidRPr="00A94B52">
        <w:rPr>
          <w:rFonts w:ascii="Consolas" w:hAnsi="Consolas"/>
          <w:sz w:val="28"/>
          <w:szCs w:val="28"/>
        </w:rPr>
        <w:t xml:space="preserve"> Os originais das notas fiscais/faturas (emitidas em conformidade com as medições e após os Atestados de Realização dos Serviços d</w:t>
      </w:r>
      <w:r w:rsidR="003A3D77">
        <w:rPr>
          <w:rFonts w:ascii="Consolas" w:hAnsi="Consolas"/>
          <w:sz w:val="28"/>
          <w:szCs w:val="28"/>
        </w:rPr>
        <w:t>a</w:t>
      </w:r>
      <w:r w:rsidRPr="00A94B52">
        <w:rPr>
          <w:rFonts w:ascii="Consolas" w:hAnsi="Consolas"/>
          <w:sz w:val="28"/>
          <w:szCs w:val="28"/>
        </w:rPr>
        <w:t xml:space="preserve"> </w:t>
      </w:r>
      <w:r w:rsidR="003A3D77" w:rsidRPr="00FB7FE5">
        <w:rPr>
          <w:rFonts w:ascii="Consolas" w:hAnsi="Consolas" w:cs="Consolas"/>
          <w:sz w:val="28"/>
          <w:szCs w:val="28"/>
        </w:rPr>
        <w:t>Secretária Municipal de Educação</w:t>
      </w:r>
      <w:r w:rsidRPr="00A94B52">
        <w:rPr>
          <w:rFonts w:ascii="Consolas" w:hAnsi="Consolas"/>
          <w:sz w:val="28"/>
          <w:szCs w:val="28"/>
        </w:rPr>
        <w:t xml:space="preserve">) deverão ser apresentados em até 03 (três) dias úteis da autorização de faturamento a </w:t>
      </w:r>
      <w:r w:rsidR="003A3D77" w:rsidRPr="00FB7FE5">
        <w:rPr>
          <w:rFonts w:ascii="Consolas" w:hAnsi="Consolas" w:cs="Consolas"/>
          <w:sz w:val="28"/>
          <w:szCs w:val="28"/>
        </w:rPr>
        <w:t>Secretária Municipal de Educação</w:t>
      </w:r>
      <w:r w:rsidRPr="00A94B52">
        <w:rPr>
          <w:rFonts w:ascii="Consolas" w:hAnsi="Consolas"/>
          <w:sz w:val="28"/>
          <w:szCs w:val="28"/>
        </w:rPr>
        <w:t xml:space="preserve">, juntamente com os seguintes comprovantes, quando aplicável: </w:t>
      </w:r>
    </w:p>
    <w:p w14:paraId="11342E2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19DB8D1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a)</w:t>
      </w:r>
      <w:r w:rsidRPr="00A94B52">
        <w:rPr>
          <w:rFonts w:ascii="Consolas" w:hAnsi="Consolas"/>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A94B52">
        <w:rPr>
          <w:rFonts w:ascii="Consolas" w:hAnsi="Consolas"/>
          <w:b/>
          <w:sz w:val="28"/>
          <w:szCs w:val="28"/>
        </w:rPr>
        <w:t>CONTRATANTE</w:t>
      </w:r>
      <w:r w:rsidRPr="00A94B52">
        <w:rPr>
          <w:rFonts w:ascii="Consolas" w:hAnsi="Consolas"/>
          <w:sz w:val="28"/>
          <w:szCs w:val="28"/>
        </w:rPr>
        <w:t xml:space="preserve">), da seguinte forma: </w:t>
      </w:r>
    </w:p>
    <w:p w14:paraId="16C0C66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a.1)</w:t>
      </w:r>
      <w:r w:rsidRPr="00A94B52">
        <w:rPr>
          <w:rFonts w:ascii="Consolas" w:hAnsi="Consolas"/>
          <w:sz w:val="28"/>
          <w:szCs w:val="28"/>
        </w:rPr>
        <w:t xml:space="preserve"> Protocolo de Envio de Arquivos, emitido pela Conectividade Social; </w:t>
      </w:r>
    </w:p>
    <w:p w14:paraId="7C877052"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a.2)</w:t>
      </w:r>
      <w:r w:rsidRPr="00A94B52">
        <w:rPr>
          <w:rFonts w:ascii="Consolas" w:hAnsi="Consolas"/>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72ECE801"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a.3) </w:t>
      </w:r>
      <w:r w:rsidRPr="00A94B52">
        <w:rPr>
          <w:rFonts w:ascii="Consolas" w:hAnsi="Consolas"/>
          <w:sz w:val="28"/>
          <w:szCs w:val="28"/>
        </w:rPr>
        <w:t xml:space="preserve">Relação dos Trabalhadores Constantes do Arquivo SEFIP - RE; </w:t>
      </w:r>
    </w:p>
    <w:p w14:paraId="058D7610"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a.4)</w:t>
      </w:r>
      <w:r w:rsidRPr="00A94B52">
        <w:rPr>
          <w:rFonts w:ascii="Consolas" w:hAnsi="Consolas"/>
          <w:sz w:val="28"/>
          <w:szCs w:val="28"/>
        </w:rPr>
        <w:t xml:space="preserve"> Relação de Tomadores/Serviços/Obras – RET; </w:t>
      </w:r>
    </w:p>
    <w:p w14:paraId="1EF6F57E"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a.5)</w:t>
      </w:r>
      <w:r w:rsidRPr="00A94B52">
        <w:rPr>
          <w:rFonts w:ascii="Consolas" w:hAnsi="Consolas"/>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A94B52">
        <w:rPr>
          <w:rFonts w:ascii="Consolas" w:hAnsi="Consolas"/>
          <w:b/>
          <w:sz w:val="28"/>
          <w:szCs w:val="28"/>
        </w:rPr>
        <w:t>CONTRATADA</w:t>
      </w:r>
      <w:r w:rsidRPr="00A94B52">
        <w:rPr>
          <w:rFonts w:ascii="Consolas" w:hAnsi="Consolas"/>
          <w:sz w:val="28"/>
          <w:szCs w:val="28"/>
        </w:rPr>
        <w:t xml:space="preserve"> apresentar a documentação devida, quando do vencimento do prazo legal para o recolhimento.</w:t>
      </w:r>
    </w:p>
    <w:p w14:paraId="0334A6AA"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15EA6A9A"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b) </w:t>
      </w:r>
      <w:r w:rsidRPr="00A94B52">
        <w:rPr>
          <w:rFonts w:ascii="Consolas" w:hAnsi="Consolas"/>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5D085B2E"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249EDE4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w:t>
      </w:r>
      <w:r w:rsidRPr="00A94B52">
        <w:rPr>
          <w:rFonts w:ascii="Consolas" w:hAnsi="Consolas"/>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7DC16F0D" w14:textId="2152215D" w:rsidR="006F59D2" w:rsidRDefault="006F59D2" w:rsidP="006F59D2">
      <w:pPr>
        <w:tabs>
          <w:tab w:val="left" w:pos="-1701"/>
        </w:tabs>
        <w:autoSpaceDE w:val="0"/>
        <w:autoSpaceDN w:val="0"/>
        <w:adjustRightInd w:val="0"/>
        <w:jc w:val="both"/>
        <w:rPr>
          <w:rFonts w:ascii="Consolas" w:hAnsi="Consolas"/>
          <w:sz w:val="28"/>
          <w:szCs w:val="28"/>
        </w:rPr>
      </w:pPr>
    </w:p>
    <w:p w14:paraId="66D6C3A0" w14:textId="581BBEF8" w:rsidR="00010808" w:rsidRDefault="00010808" w:rsidP="006F59D2">
      <w:pPr>
        <w:tabs>
          <w:tab w:val="left" w:pos="-1701"/>
        </w:tabs>
        <w:autoSpaceDE w:val="0"/>
        <w:autoSpaceDN w:val="0"/>
        <w:adjustRightInd w:val="0"/>
        <w:jc w:val="both"/>
        <w:rPr>
          <w:rFonts w:ascii="Consolas" w:hAnsi="Consolas"/>
          <w:sz w:val="28"/>
          <w:szCs w:val="28"/>
        </w:rPr>
      </w:pPr>
    </w:p>
    <w:p w14:paraId="3B7A14DF" w14:textId="77777777" w:rsidR="00010808" w:rsidRPr="00A94B52" w:rsidRDefault="00010808" w:rsidP="006F59D2">
      <w:pPr>
        <w:tabs>
          <w:tab w:val="left" w:pos="-1701"/>
        </w:tabs>
        <w:autoSpaceDE w:val="0"/>
        <w:autoSpaceDN w:val="0"/>
        <w:adjustRightInd w:val="0"/>
        <w:jc w:val="both"/>
        <w:rPr>
          <w:rFonts w:ascii="Consolas" w:hAnsi="Consolas"/>
          <w:sz w:val="28"/>
          <w:szCs w:val="28"/>
        </w:rPr>
      </w:pPr>
    </w:p>
    <w:p w14:paraId="00CE473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c.1)</w:t>
      </w:r>
      <w:r w:rsidRPr="00A94B52">
        <w:rPr>
          <w:rFonts w:ascii="Consolas" w:hAnsi="Consolas"/>
          <w:sz w:val="28"/>
          <w:szCs w:val="28"/>
        </w:rPr>
        <w:t xml:space="preserve"> Nomes dos segurados; </w:t>
      </w:r>
    </w:p>
    <w:p w14:paraId="048E449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c.2)</w:t>
      </w:r>
      <w:r w:rsidRPr="00A94B52">
        <w:rPr>
          <w:rFonts w:ascii="Consolas" w:hAnsi="Consolas"/>
          <w:sz w:val="28"/>
          <w:szCs w:val="28"/>
        </w:rPr>
        <w:t xml:space="preserve"> Cargo ou função; </w:t>
      </w:r>
    </w:p>
    <w:p w14:paraId="60E9751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c.3)</w:t>
      </w:r>
      <w:r w:rsidRPr="00A94B52">
        <w:rPr>
          <w:rFonts w:ascii="Consolas" w:hAnsi="Consolas"/>
          <w:sz w:val="28"/>
          <w:szCs w:val="28"/>
        </w:rPr>
        <w:t xml:space="preserve"> Remuneração, discriminando separadamente as parcelas sujeitas ou não à incidência das contribuições previdenciárias; </w:t>
      </w:r>
    </w:p>
    <w:p w14:paraId="773E202B"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c.4)</w:t>
      </w:r>
      <w:r w:rsidRPr="00A94B52">
        <w:rPr>
          <w:rFonts w:ascii="Consolas" w:hAnsi="Consolas"/>
          <w:sz w:val="28"/>
          <w:szCs w:val="28"/>
        </w:rPr>
        <w:t xml:space="preserve"> Descontos legais; </w:t>
      </w:r>
    </w:p>
    <w:p w14:paraId="25651BA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c.5)</w:t>
      </w:r>
      <w:r w:rsidRPr="00A94B52">
        <w:rPr>
          <w:rFonts w:ascii="Consolas" w:hAnsi="Consolas"/>
          <w:sz w:val="28"/>
          <w:szCs w:val="28"/>
        </w:rPr>
        <w:t xml:space="preserve"> Quantidade de quotas e valor pago a título de salário-família; </w:t>
      </w:r>
    </w:p>
    <w:p w14:paraId="32E22C8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c.6)</w:t>
      </w:r>
      <w:r w:rsidRPr="00A94B52">
        <w:rPr>
          <w:rFonts w:ascii="Consolas" w:hAnsi="Consolas"/>
          <w:sz w:val="28"/>
          <w:szCs w:val="28"/>
        </w:rPr>
        <w:t xml:space="preserve"> Totalização por rubrica e geral; </w:t>
      </w:r>
    </w:p>
    <w:p w14:paraId="28964B11" w14:textId="77BF7718"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c.7)</w:t>
      </w:r>
      <w:r w:rsidRPr="00A94B52">
        <w:rPr>
          <w:rFonts w:ascii="Consolas" w:hAnsi="Consolas"/>
          <w:sz w:val="28"/>
          <w:szCs w:val="28"/>
        </w:rPr>
        <w:t xml:space="preserve"> Resumo geral consolidado da folha de pagamento. </w:t>
      </w:r>
    </w:p>
    <w:p w14:paraId="64E2ED0B" w14:textId="77777777" w:rsidR="00F71783" w:rsidRDefault="00F71783" w:rsidP="006F59D2">
      <w:pPr>
        <w:tabs>
          <w:tab w:val="left" w:pos="-1701"/>
        </w:tabs>
        <w:autoSpaceDE w:val="0"/>
        <w:autoSpaceDN w:val="0"/>
        <w:adjustRightInd w:val="0"/>
        <w:jc w:val="both"/>
        <w:rPr>
          <w:rFonts w:ascii="Consolas" w:hAnsi="Consolas"/>
          <w:b/>
          <w:sz w:val="28"/>
          <w:szCs w:val="28"/>
        </w:rPr>
      </w:pPr>
    </w:p>
    <w:p w14:paraId="28CA96B5" w14:textId="282314D5"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d) </w:t>
      </w:r>
      <w:r w:rsidRPr="00A94B52">
        <w:rPr>
          <w:rFonts w:ascii="Consolas" w:hAnsi="Consolas"/>
          <w:sz w:val="28"/>
          <w:szCs w:val="28"/>
        </w:rPr>
        <w:t xml:space="preserve">Comprovantes de pagamento dos salários concernentes ao período que a prestação dos serviços se refere com a apresentação de um dos seguintes documentos: </w:t>
      </w:r>
    </w:p>
    <w:p w14:paraId="7F0454D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64370FE5"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d.1)</w:t>
      </w:r>
      <w:r w:rsidRPr="00A94B52">
        <w:rPr>
          <w:rFonts w:ascii="Consolas" w:hAnsi="Consolas"/>
          <w:sz w:val="28"/>
          <w:szCs w:val="28"/>
        </w:rPr>
        <w:t xml:space="preserve"> Comprovante de depósito em conta bancária do empregado; ou </w:t>
      </w:r>
    </w:p>
    <w:p w14:paraId="2F69BE1A"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d.2)</w:t>
      </w:r>
      <w:r w:rsidRPr="00A94B52">
        <w:rPr>
          <w:rFonts w:ascii="Consolas" w:hAnsi="Consolas"/>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06AEB33B" w14:textId="77777777" w:rsidR="006F59D2" w:rsidRPr="00A94B52" w:rsidRDefault="006F59D2" w:rsidP="006F59D2">
      <w:pPr>
        <w:tabs>
          <w:tab w:val="left" w:pos="-1701"/>
        </w:tabs>
        <w:autoSpaceDE w:val="0"/>
        <w:autoSpaceDN w:val="0"/>
        <w:adjustRightInd w:val="0"/>
        <w:jc w:val="both"/>
        <w:rPr>
          <w:rFonts w:ascii="Consolas" w:hAnsi="Consolas" w:cs="Consolas"/>
          <w:b/>
          <w:sz w:val="28"/>
          <w:szCs w:val="28"/>
        </w:rPr>
      </w:pPr>
    </w:p>
    <w:p w14:paraId="771E925B"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5.4 –</w:t>
      </w:r>
      <w:r w:rsidRPr="00A94B52">
        <w:rPr>
          <w:rFonts w:ascii="Consolas" w:hAnsi="Consolas"/>
          <w:sz w:val="28"/>
          <w:szCs w:val="28"/>
        </w:rPr>
        <w:t xml:space="preserve"> No caso de a </w:t>
      </w:r>
      <w:r w:rsidRPr="00A94B52">
        <w:rPr>
          <w:rFonts w:ascii="Consolas" w:hAnsi="Consolas"/>
          <w:b/>
          <w:sz w:val="28"/>
          <w:szCs w:val="28"/>
        </w:rPr>
        <w:t>CONTRATADA</w:t>
      </w:r>
      <w:r w:rsidRPr="00A94B52">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6AE1A88A"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6E0B9D28"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5.5 –</w:t>
      </w:r>
      <w:r w:rsidRPr="00A94B52">
        <w:rPr>
          <w:rFonts w:ascii="Consolas" w:hAnsi="Consolas"/>
          <w:sz w:val="28"/>
          <w:szCs w:val="28"/>
        </w:rPr>
        <w:t xml:space="preserve"> No caso de a </w:t>
      </w:r>
      <w:r w:rsidRPr="00A94B52">
        <w:rPr>
          <w:rFonts w:ascii="Consolas" w:hAnsi="Consolas"/>
          <w:b/>
          <w:sz w:val="28"/>
          <w:szCs w:val="28"/>
        </w:rPr>
        <w:t>CONTRATADA</w:t>
      </w:r>
      <w:r w:rsidRPr="00A94B52">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w:t>
      </w:r>
    </w:p>
    <w:p w14:paraId="4E98FE71" w14:textId="77777777" w:rsidR="006F59D2" w:rsidRPr="00A94B52" w:rsidRDefault="006F59D2" w:rsidP="006F59D2">
      <w:pPr>
        <w:tabs>
          <w:tab w:val="left" w:pos="-1701"/>
        </w:tabs>
        <w:autoSpaceDE w:val="0"/>
        <w:autoSpaceDN w:val="0"/>
        <w:adjustRightInd w:val="0"/>
        <w:jc w:val="both"/>
        <w:rPr>
          <w:rFonts w:ascii="Consolas" w:hAnsi="Consolas" w:cs="Consolas"/>
          <w:b/>
          <w:sz w:val="28"/>
          <w:szCs w:val="28"/>
        </w:rPr>
      </w:pPr>
    </w:p>
    <w:p w14:paraId="5E66191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5.6 –</w:t>
      </w:r>
      <w:r w:rsidRPr="00A94B52">
        <w:rPr>
          <w:rFonts w:ascii="Consolas" w:hAnsi="Consolas"/>
          <w:sz w:val="28"/>
          <w:szCs w:val="28"/>
        </w:rPr>
        <w:t xml:space="preserve"> A não apresentação das comprovações de que tratam as cláusulas anteriores assegura ao </w:t>
      </w:r>
      <w:r w:rsidRPr="00A94B52">
        <w:rPr>
          <w:rFonts w:ascii="Consolas" w:hAnsi="Consolas"/>
          <w:b/>
          <w:sz w:val="28"/>
          <w:szCs w:val="28"/>
        </w:rPr>
        <w:t>CONTRATANTE</w:t>
      </w:r>
      <w:r w:rsidRPr="00A94B52">
        <w:rPr>
          <w:rFonts w:ascii="Consolas" w:hAnsi="Consolas"/>
          <w:sz w:val="28"/>
          <w:szCs w:val="28"/>
        </w:rPr>
        <w:t xml:space="preserve"> o direito de sustar o pagamento respectivo e/ou pagamentos seguintes. </w:t>
      </w:r>
    </w:p>
    <w:p w14:paraId="0DDD00EA"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7278D30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5.7 –</w:t>
      </w:r>
      <w:r w:rsidRPr="00A94B52">
        <w:rPr>
          <w:rFonts w:ascii="Consolas" w:hAnsi="Consolas"/>
          <w:sz w:val="28"/>
          <w:szCs w:val="28"/>
        </w:rPr>
        <w:t xml:space="preserve"> Nos termos do artigo 31 da Lei nº 8.212, de 24.07.91, alterado pela Lei nº 9.711, de 20.11.98 e Instrução Normativa MPS/RFB nº 971, de 13.11.09, o </w:t>
      </w:r>
      <w:r w:rsidRPr="00A94B52">
        <w:rPr>
          <w:rFonts w:ascii="Consolas" w:hAnsi="Consolas"/>
          <w:b/>
          <w:sz w:val="28"/>
          <w:szCs w:val="28"/>
        </w:rPr>
        <w:t>CONTRATANTE</w:t>
      </w:r>
      <w:r w:rsidRPr="00A94B52">
        <w:rPr>
          <w:rFonts w:ascii="Consolas" w:hAnsi="Consolas"/>
          <w:sz w:val="28"/>
          <w:szCs w:val="28"/>
        </w:rPr>
        <w:t xml:space="preserve"> reterá 11% (onze por cento) do valor bruto da nota fiscal/fatura, obrigando-se a recolher em nome da </w:t>
      </w:r>
      <w:r w:rsidRPr="00A94B52">
        <w:rPr>
          <w:rFonts w:ascii="Consolas" w:hAnsi="Consolas"/>
          <w:b/>
          <w:sz w:val="28"/>
          <w:szCs w:val="28"/>
        </w:rPr>
        <w:t>CONTRATADA</w:t>
      </w:r>
      <w:r w:rsidRPr="00A94B52">
        <w:rPr>
          <w:rFonts w:ascii="Consolas" w:hAnsi="Consolas"/>
          <w:sz w:val="28"/>
          <w:szCs w:val="28"/>
        </w:rPr>
        <w:t xml:space="preserve">, a importância retida até o dia 20 (vinte) do mês subsequente ao da emissão da nota fiscal ou o dia útil imediatamente anterior, se não houver expediente bancário nesse dia. </w:t>
      </w:r>
    </w:p>
    <w:p w14:paraId="1A753091" w14:textId="77777777" w:rsidR="00010808" w:rsidRDefault="00010808" w:rsidP="006F59D2">
      <w:pPr>
        <w:tabs>
          <w:tab w:val="left" w:pos="-1701"/>
        </w:tabs>
        <w:autoSpaceDE w:val="0"/>
        <w:autoSpaceDN w:val="0"/>
        <w:adjustRightInd w:val="0"/>
        <w:jc w:val="both"/>
        <w:rPr>
          <w:rFonts w:ascii="Consolas" w:hAnsi="Consolas" w:cs="Consolas"/>
          <w:b/>
          <w:sz w:val="28"/>
          <w:szCs w:val="28"/>
        </w:rPr>
      </w:pPr>
    </w:p>
    <w:p w14:paraId="75969D05" w14:textId="557F949D"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5.8 –</w:t>
      </w:r>
      <w:r w:rsidRPr="00A94B52">
        <w:rPr>
          <w:rFonts w:ascii="Consolas" w:hAnsi="Consolas"/>
          <w:sz w:val="28"/>
          <w:szCs w:val="28"/>
        </w:rPr>
        <w:t xml:space="preserve"> O </w:t>
      </w:r>
      <w:r w:rsidRPr="00A94B52">
        <w:rPr>
          <w:rFonts w:ascii="Consolas" w:hAnsi="Consolas"/>
          <w:b/>
          <w:sz w:val="28"/>
          <w:szCs w:val="28"/>
        </w:rPr>
        <w:t>CONTRATANTE</w:t>
      </w:r>
      <w:r w:rsidRPr="00A94B52">
        <w:rPr>
          <w:rFonts w:ascii="Consolas" w:hAnsi="Consolas"/>
          <w:sz w:val="28"/>
          <w:szCs w:val="28"/>
        </w:rPr>
        <w:t xml:space="preserve"> emitirá uma GPS - Guia da Previdência Social específica para a </w:t>
      </w:r>
      <w:r w:rsidRPr="00A94B52">
        <w:rPr>
          <w:rFonts w:ascii="Consolas" w:hAnsi="Consolas"/>
          <w:b/>
          <w:sz w:val="28"/>
          <w:szCs w:val="28"/>
        </w:rPr>
        <w:t>CONTRATADA</w:t>
      </w:r>
      <w:r w:rsidRPr="00A94B52">
        <w:rPr>
          <w:rFonts w:ascii="Consolas" w:hAnsi="Consolas"/>
          <w:sz w:val="28"/>
          <w:szCs w:val="28"/>
        </w:rPr>
        <w:t xml:space="preserve">. Na hipótese de emissão, no mesmo mês, de mais de uma nota fiscal/fatura pela </w:t>
      </w:r>
      <w:r w:rsidRPr="00A94B52">
        <w:rPr>
          <w:rFonts w:ascii="Consolas" w:hAnsi="Consolas"/>
          <w:b/>
          <w:sz w:val="28"/>
          <w:szCs w:val="28"/>
        </w:rPr>
        <w:t>CONTRATADA</w:t>
      </w:r>
      <w:r w:rsidRPr="00A94B52">
        <w:rPr>
          <w:rFonts w:ascii="Consolas" w:hAnsi="Consolas"/>
          <w:sz w:val="28"/>
          <w:szCs w:val="28"/>
        </w:rPr>
        <w:t xml:space="preserve">, o </w:t>
      </w:r>
      <w:r w:rsidRPr="00A94B52">
        <w:rPr>
          <w:rFonts w:ascii="Consolas" w:hAnsi="Consolas"/>
          <w:b/>
          <w:sz w:val="28"/>
          <w:szCs w:val="28"/>
        </w:rPr>
        <w:t>CONTRATANTE</w:t>
      </w:r>
      <w:r w:rsidRPr="00A94B52">
        <w:rPr>
          <w:rFonts w:ascii="Consolas" w:hAnsi="Consolas"/>
          <w:sz w:val="28"/>
          <w:szCs w:val="28"/>
        </w:rPr>
        <w:t xml:space="preserve"> se reserva o direito de consolidar o recolhimento dos valores retidos em uma Única Guia. </w:t>
      </w:r>
    </w:p>
    <w:p w14:paraId="2E12B95C"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1F5DD1AB" w14:textId="16C0EDA1"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5.9 –</w:t>
      </w:r>
      <w:r w:rsidRPr="00A94B52">
        <w:rPr>
          <w:rFonts w:ascii="Consolas" w:hAnsi="Consolas"/>
          <w:sz w:val="28"/>
          <w:szCs w:val="28"/>
        </w:rPr>
        <w:t xml:space="preserve"> Os pagamentos serão realizados mediante depósito na conta corrente bancária em nome da </w:t>
      </w:r>
      <w:r w:rsidRPr="00A94B52">
        <w:rPr>
          <w:rFonts w:ascii="Consolas" w:hAnsi="Consolas"/>
          <w:b/>
          <w:sz w:val="28"/>
          <w:szCs w:val="28"/>
        </w:rPr>
        <w:t>CONTRATADA</w:t>
      </w:r>
      <w:r w:rsidRPr="00A94B52">
        <w:rPr>
          <w:rFonts w:ascii="Consolas" w:hAnsi="Consolas"/>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a </w:t>
      </w:r>
      <w:r w:rsidR="003A3D77" w:rsidRPr="00FB7FE5">
        <w:rPr>
          <w:rFonts w:ascii="Consolas" w:hAnsi="Consolas" w:cs="Consolas"/>
          <w:sz w:val="28"/>
          <w:szCs w:val="28"/>
        </w:rPr>
        <w:t>Secretária Municipal de Educação</w:t>
      </w:r>
      <w:r w:rsidRPr="00A94B52">
        <w:rPr>
          <w:rFonts w:ascii="Consolas" w:hAnsi="Consolas"/>
          <w:sz w:val="28"/>
          <w:szCs w:val="28"/>
        </w:rPr>
        <w:t xml:space="preserve"> no prazo de até 03 (três) dias úteis contados do recebimento da comunicação do aceite da realização dos serviços. </w:t>
      </w:r>
    </w:p>
    <w:p w14:paraId="6D415F6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42AA3628" w14:textId="7FF56A19" w:rsidR="00C96E0A"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5.10 –</w:t>
      </w:r>
      <w:r w:rsidRPr="00A94B52">
        <w:rPr>
          <w:rFonts w:ascii="Consolas" w:hAnsi="Consolas"/>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6EC70E7"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p>
    <w:p w14:paraId="07B415A1"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CLÁUSULA SEXTA</w:t>
      </w:r>
    </w:p>
    <w:p w14:paraId="22AE6E73"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OBRIGAÇÕES DO CONTRATANTE</w:t>
      </w:r>
    </w:p>
    <w:p w14:paraId="18CFE4A8"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454A4456"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6.1 – </w:t>
      </w:r>
      <w:r w:rsidRPr="00A94B52">
        <w:rPr>
          <w:rFonts w:ascii="Consolas" w:hAnsi="Consolas"/>
          <w:sz w:val="28"/>
          <w:szCs w:val="28"/>
        </w:rPr>
        <w:t xml:space="preserve">Efetuar os pagamentos nas condições e preços pactuados. </w:t>
      </w:r>
    </w:p>
    <w:p w14:paraId="4D2C7E1E"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3EEF2DCC" w14:textId="5DDF2D11"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6.2 – </w:t>
      </w:r>
      <w:r w:rsidRPr="00A94B52">
        <w:rPr>
          <w:rFonts w:ascii="Consolas" w:hAnsi="Consolas"/>
          <w:sz w:val="28"/>
          <w:szCs w:val="28"/>
        </w:rPr>
        <w:t>Acompanhar e fiscalizar a execução do contrato pel</w:t>
      </w:r>
      <w:r w:rsidR="003A3D77">
        <w:rPr>
          <w:rFonts w:ascii="Consolas" w:hAnsi="Consolas"/>
          <w:sz w:val="28"/>
          <w:szCs w:val="28"/>
        </w:rPr>
        <w:t>a</w:t>
      </w:r>
      <w:r w:rsidRPr="00A94B52">
        <w:rPr>
          <w:rFonts w:ascii="Consolas" w:hAnsi="Consolas"/>
          <w:sz w:val="28"/>
          <w:szCs w:val="28"/>
        </w:rPr>
        <w:t xml:space="preserve"> </w:t>
      </w:r>
      <w:r w:rsidR="003A3D77" w:rsidRPr="00FB7FE5">
        <w:rPr>
          <w:rFonts w:ascii="Consolas" w:hAnsi="Consolas" w:cs="Consolas"/>
          <w:sz w:val="28"/>
          <w:szCs w:val="28"/>
        </w:rPr>
        <w:t>Secretária Municipal de Educação</w:t>
      </w:r>
      <w:r w:rsidRPr="00A94B52">
        <w:rPr>
          <w:rFonts w:ascii="Consolas" w:hAnsi="Consolas"/>
          <w:sz w:val="28"/>
          <w:szCs w:val="28"/>
        </w:rPr>
        <w:t xml:space="preserve">, nos termos do Artigo 67 da Lei nº 8.666/93. </w:t>
      </w:r>
    </w:p>
    <w:p w14:paraId="78BCD056"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007140D3" w14:textId="7E915C4A" w:rsidR="00C96E0A"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6.3 – </w:t>
      </w:r>
      <w:r w:rsidRPr="00A94B52">
        <w:rPr>
          <w:rFonts w:ascii="Consolas" w:hAnsi="Consolas"/>
          <w:sz w:val="28"/>
          <w:szCs w:val="28"/>
        </w:rPr>
        <w:t>Notificar, por escrito, a ocorrência de eventuais imperfeições no curso de execução dos serviços, fixando prazo para a sua correção.</w:t>
      </w:r>
      <w:r w:rsidR="00C96E0A" w:rsidRPr="00A94B52">
        <w:rPr>
          <w:rFonts w:ascii="Consolas" w:hAnsi="Consolas"/>
          <w:sz w:val="28"/>
          <w:szCs w:val="28"/>
        </w:rPr>
        <w:t xml:space="preserve"> </w:t>
      </w:r>
    </w:p>
    <w:p w14:paraId="7E9FBC77" w14:textId="3C65BE0C" w:rsidR="00C96E0A" w:rsidRPr="00A94B52" w:rsidRDefault="00C96E0A" w:rsidP="00C96E0A">
      <w:pPr>
        <w:jc w:val="both"/>
        <w:rPr>
          <w:rFonts w:ascii="Consolas" w:hAnsi="Consolas"/>
          <w:b/>
          <w:bCs/>
          <w:sz w:val="28"/>
          <w:szCs w:val="28"/>
        </w:rPr>
      </w:pPr>
      <w:r w:rsidRPr="00A94B52">
        <w:rPr>
          <w:rFonts w:ascii="Consolas" w:hAnsi="Consolas"/>
          <w:b/>
          <w:bCs/>
          <w:sz w:val="28"/>
          <w:szCs w:val="28"/>
        </w:rPr>
        <w:t xml:space="preserve">CLÁUSULA </w:t>
      </w:r>
      <w:r w:rsidR="006F59D2" w:rsidRPr="00A94B52">
        <w:rPr>
          <w:rFonts w:ascii="Consolas" w:hAnsi="Consolas"/>
          <w:b/>
          <w:bCs/>
          <w:sz w:val="28"/>
          <w:szCs w:val="28"/>
        </w:rPr>
        <w:t>SÉTIMA</w:t>
      </w:r>
    </w:p>
    <w:p w14:paraId="510E2780" w14:textId="77777777" w:rsidR="00C96E0A" w:rsidRPr="00A94B52" w:rsidRDefault="00C96E0A" w:rsidP="00C96E0A">
      <w:pPr>
        <w:jc w:val="both"/>
        <w:rPr>
          <w:rFonts w:ascii="Consolas" w:hAnsi="Consolas"/>
          <w:b/>
          <w:bCs/>
          <w:sz w:val="28"/>
          <w:szCs w:val="28"/>
        </w:rPr>
      </w:pPr>
      <w:r w:rsidRPr="00A94B52">
        <w:rPr>
          <w:rFonts w:ascii="Consolas" w:hAnsi="Consolas"/>
          <w:b/>
          <w:bCs/>
          <w:sz w:val="28"/>
          <w:szCs w:val="28"/>
        </w:rPr>
        <w:t xml:space="preserve">REAJUSTE </w:t>
      </w:r>
    </w:p>
    <w:p w14:paraId="270E4686" w14:textId="77777777" w:rsidR="00C96E0A" w:rsidRPr="00A94B52" w:rsidRDefault="00C96E0A" w:rsidP="00C96E0A">
      <w:pPr>
        <w:jc w:val="both"/>
        <w:rPr>
          <w:rFonts w:ascii="Consolas" w:hAnsi="Consolas"/>
          <w:sz w:val="28"/>
          <w:szCs w:val="28"/>
        </w:rPr>
      </w:pPr>
    </w:p>
    <w:p w14:paraId="70A01F3A" w14:textId="1CD4E2E0" w:rsidR="006F59D2" w:rsidRDefault="006F59D2" w:rsidP="006F59D2">
      <w:pPr>
        <w:jc w:val="both"/>
        <w:rPr>
          <w:rFonts w:ascii="Consolas" w:hAnsi="Consolas"/>
          <w:sz w:val="28"/>
          <w:szCs w:val="28"/>
        </w:rPr>
      </w:pPr>
      <w:r w:rsidRPr="00A94B52">
        <w:rPr>
          <w:rFonts w:ascii="Consolas" w:hAnsi="Consolas"/>
          <w:b/>
          <w:bCs/>
          <w:sz w:val="28"/>
          <w:szCs w:val="28"/>
        </w:rPr>
        <w:t xml:space="preserve">7.1 – </w:t>
      </w:r>
      <w:r w:rsidRPr="00A94B52">
        <w:rPr>
          <w:rFonts w:ascii="Consolas" w:hAnsi="Consolas"/>
          <w:sz w:val="28"/>
          <w:szCs w:val="28"/>
        </w:rPr>
        <w:t>O reajuste será calculado em conformidade com a legislação vigente, e de acordo com a seguinte fórmula:</w:t>
      </w:r>
    </w:p>
    <w:p w14:paraId="2E1067B2" w14:textId="77777777" w:rsidR="00010808" w:rsidRPr="00A94B52" w:rsidRDefault="00010808" w:rsidP="006F59D2">
      <w:pPr>
        <w:jc w:val="both"/>
        <w:rPr>
          <w:rStyle w:val="Forte"/>
          <w:rFonts w:ascii="Consolas" w:eastAsiaTheme="majorEastAsia" w:hAnsi="Consolas" w:cs="Consolas"/>
          <w:sz w:val="28"/>
          <w:szCs w:val="28"/>
        </w:rPr>
      </w:pPr>
    </w:p>
    <w:p w14:paraId="6B92C486" w14:textId="77777777" w:rsidR="006F59D2" w:rsidRPr="00A94B52" w:rsidRDefault="006F59D2" w:rsidP="006F59D2">
      <w:pPr>
        <w:jc w:val="center"/>
        <w:rPr>
          <w:rStyle w:val="Forte"/>
          <w:rFonts w:ascii="Consolas" w:eastAsiaTheme="majorEastAsia" w:hAnsi="Consolas" w:cs="Consolas"/>
          <w:sz w:val="28"/>
          <w:szCs w:val="28"/>
        </w:rPr>
      </w:pPr>
      <w:r w:rsidRPr="00A94B52">
        <w:rPr>
          <w:rStyle w:val="CharChar1"/>
          <w:rFonts w:ascii="Consolas" w:hAnsi="Consolas" w:cs="Segoe UI"/>
          <w:b/>
          <w:noProof/>
          <w:szCs w:val="28"/>
        </w:rPr>
        <w:drawing>
          <wp:inline distT="0" distB="0" distL="0" distR="0" wp14:anchorId="14BB8F5D" wp14:editId="7A7795CF">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0">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695BBE7B" w14:textId="77777777" w:rsidR="006F59D2" w:rsidRPr="00A94B52" w:rsidRDefault="006F59D2" w:rsidP="006F59D2">
      <w:pPr>
        <w:contextualSpacing/>
        <w:jc w:val="both"/>
        <w:rPr>
          <w:rFonts w:ascii="Consolas" w:hAnsi="Consolas"/>
          <w:sz w:val="28"/>
          <w:szCs w:val="28"/>
        </w:rPr>
      </w:pPr>
    </w:p>
    <w:p w14:paraId="7FA750D8" w14:textId="77777777" w:rsidR="006F59D2" w:rsidRPr="00A94B52" w:rsidRDefault="006F59D2" w:rsidP="006F59D2">
      <w:pPr>
        <w:contextualSpacing/>
        <w:jc w:val="both"/>
        <w:rPr>
          <w:rFonts w:ascii="Consolas" w:hAnsi="Consolas"/>
          <w:sz w:val="28"/>
          <w:szCs w:val="28"/>
        </w:rPr>
      </w:pPr>
      <w:r w:rsidRPr="00A94B52">
        <w:rPr>
          <w:rFonts w:ascii="Consolas" w:hAnsi="Consolas"/>
          <w:sz w:val="28"/>
          <w:szCs w:val="28"/>
        </w:rPr>
        <w:t xml:space="preserve">Onde: </w:t>
      </w:r>
    </w:p>
    <w:p w14:paraId="50D55857" w14:textId="77777777" w:rsidR="006F59D2" w:rsidRPr="00A94B52" w:rsidRDefault="006F59D2" w:rsidP="006F59D2">
      <w:pPr>
        <w:contextualSpacing/>
        <w:jc w:val="both"/>
        <w:rPr>
          <w:rStyle w:val="PGE-Alteraesdestacadas"/>
          <w:rFonts w:ascii="Consolas" w:hAnsi="Consolas" w:cs="Segoe UI"/>
          <w:b w:val="0"/>
          <w:bCs/>
          <w:i/>
          <w:color w:val="auto"/>
          <w:sz w:val="28"/>
          <w:szCs w:val="28"/>
          <w:u w:val="none"/>
        </w:rPr>
      </w:pPr>
      <w:r w:rsidRPr="00A94B52">
        <w:rPr>
          <w:rStyle w:val="PGE-Alteraesdestacadas"/>
          <w:rFonts w:ascii="Consolas" w:hAnsi="Consolas" w:cs="Segoe UI"/>
          <w:b w:val="0"/>
          <w:bCs/>
          <w:i/>
          <w:color w:val="auto"/>
          <w:sz w:val="28"/>
          <w:szCs w:val="28"/>
          <w:u w:val="none"/>
        </w:rPr>
        <w:t>R = parcela de reajuste;</w:t>
      </w:r>
    </w:p>
    <w:p w14:paraId="23AAF4C6" w14:textId="77777777" w:rsidR="006F59D2" w:rsidRPr="00A94B52" w:rsidRDefault="006F59D2" w:rsidP="006F59D2">
      <w:pPr>
        <w:contextualSpacing/>
        <w:jc w:val="both"/>
        <w:rPr>
          <w:rStyle w:val="PGE-Alteraesdestacadas"/>
          <w:rFonts w:ascii="Consolas" w:hAnsi="Consolas" w:cs="Segoe UI"/>
          <w:b w:val="0"/>
          <w:bCs/>
          <w:i/>
          <w:color w:val="auto"/>
          <w:sz w:val="28"/>
          <w:szCs w:val="28"/>
          <w:u w:val="none"/>
        </w:rPr>
      </w:pPr>
      <w:r w:rsidRPr="00A94B52">
        <w:rPr>
          <w:rStyle w:val="PGE-Alteraesdestacadas"/>
          <w:rFonts w:ascii="Consolas" w:hAnsi="Consolas" w:cs="Segoe UI"/>
          <w:b w:val="0"/>
          <w:bCs/>
          <w:i/>
          <w:color w:val="auto"/>
          <w:sz w:val="28"/>
          <w:szCs w:val="28"/>
          <w:u w:val="none"/>
        </w:rPr>
        <w:t>Po = preço inicial do contrato no mês de referência dos preços ou preço do contrato no mês de aplicação do último reajuste;</w:t>
      </w:r>
    </w:p>
    <w:p w14:paraId="707D0A5F" w14:textId="77777777" w:rsidR="006F59D2" w:rsidRPr="00A94B52" w:rsidRDefault="006F59D2" w:rsidP="006F59D2">
      <w:pPr>
        <w:contextualSpacing/>
        <w:jc w:val="both"/>
        <w:rPr>
          <w:rStyle w:val="PGE-Alteraesdestacadas"/>
          <w:rFonts w:ascii="Consolas" w:hAnsi="Consolas" w:cs="Segoe UI"/>
          <w:b w:val="0"/>
          <w:bCs/>
          <w:i/>
          <w:color w:val="auto"/>
          <w:sz w:val="28"/>
          <w:szCs w:val="28"/>
          <w:u w:val="none"/>
        </w:rPr>
      </w:pPr>
      <w:r w:rsidRPr="00A94B52">
        <w:rPr>
          <w:rStyle w:val="PGE-Alteraesdestacadas"/>
          <w:rFonts w:ascii="Consolas" w:hAnsi="Consolas" w:cs="Segoe UI"/>
          <w:b w:val="0"/>
          <w:bCs/>
          <w:i/>
          <w:color w:val="auto"/>
          <w:sz w:val="28"/>
          <w:szCs w:val="28"/>
          <w:u w:val="none"/>
        </w:rPr>
        <w:t>IPC/IPCo = variação do IPC FIPE – Índice de Preço ao Consumidor, ocorrida entre o mês de referência de preços, ou o mês do último reajuste aplicado, e o mês de aplicação do reajuste.</w:t>
      </w:r>
    </w:p>
    <w:p w14:paraId="0803D26E" w14:textId="77777777" w:rsidR="006F59D2" w:rsidRPr="00A94B52" w:rsidRDefault="006F59D2" w:rsidP="006F59D2">
      <w:pPr>
        <w:jc w:val="both"/>
        <w:rPr>
          <w:rFonts w:ascii="Consolas" w:hAnsi="Consolas"/>
          <w:b/>
          <w:bCs/>
          <w:sz w:val="28"/>
          <w:szCs w:val="28"/>
        </w:rPr>
      </w:pPr>
    </w:p>
    <w:p w14:paraId="4E3390C5" w14:textId="15AC7971" w:rsidR="00C96E0A" w:rsidRPr="00A94B52" w:rsidRDefault="006F59D2" w:rsidP="006F59D2">
      <w:pPr>
        <w:jc w:val="both"/>
        <w:rPr>
          <w:rStyle w:val="Forte"/>
          <w:rFonts w:ascii="Consolas" w:eastAsiaTheme="majorEastAsia" w:hAnsi="Consolas" w:cs="Consolas"/>
          <w:sz w:val="28"/>
          <w:szCs w:val="28"/>
        </w:rPr>
      </w:pPr>
      <w:r w:rsidRPr="00A94B52">
        <w:rPr>
          <w:rFonts w:ascii="Consolas" w:hAnsi="Consolas"/>
          <w:b/>
          <w:bCs/>
          <w:sz w:val="28"/>
          <w:szCs w:val="28"/>
        </w:rPr>
        <w:t xml:space="preserve">7.2 – </w:t>
      </w:r>
      <w:r w:rsidRPr="00A94B52">
        <w:rPr>
          <w:rFonts w:ascii="Consolas" w:hAnsi="Consolas"/>
          <w:sz w:val="28"/>
          <w:szCs w:val="28"/>
        </w:rPr>
        <w:t xml:space="preserve">A atualização dos preços será processada a cada período completo de 12 (doze) meses, tendo como referência o mês de apresentação da proposta pela empresa </w:t>
      </w:r>
      <w:r w:rsidRPr="00A94B52">
        <w:rPr>
          <w:rFonts w:ascii="Consolas" w:hAnsi="Consolas"/>
          <w:b/>
          <w:bCs/>
          <w:sz w:val="28"/>
          <w:szCs w:val="28"/>
        </w:rPr>
        <w:t>CONTRATADA</w:t>
      </w:r>
      <w:r w:rsidRPr="00A94B52">
        <w:rPr>
          <w:rFonts w:ascii="Consolas" w:hAnsi="Consolas"/>
          <w:sz w:val="28"/>
          <w:szCs w:val="28"/>
        </w:rPr>
        <w:t>.</w:t>
      </w:r>
    </w:p>
    <w:p w14:paraId="463FC70C" w14:textId="77777777" w:rsidR="00D50BD6" w:rsidRPr="00A94B52" w:rsidRDefault="00D50BD6" w:rsidP="00C96E0A">
      <w:pPr>
        <w:jc w:val="both"/>
        <w:rPr>
          <w:rStyle w:val="Forte"/>
          <w:rFonts w:ascii="Consolas" w:eastAsiaTheme="majorEastAsia" w:hAnsi="Consolas" w:cs="Consolas"/>
          <w:sz w:val="28"/>
          <w:szCs w:val="28"/>
        </w:rPr>
      </w:pPr>
    </w:p>
    <w:p w14:paraId="2B45B7B9" w14:textId="21FB6AFB" w:rsidR="00C96E0A" w:rsidRPr="00A94B52" w:rsidRDefault="00C96E0A" w:rsidP="00C96E0A">
      <w:pPr>
        <w:jc w:val="both"/>
        <w:rPr>
          <w:rStyle w:val="Forte"/>
          <w:rFonts w:ascii="Consolas" w:eastAsiaTheme="majorEastAsia" w:hAnsi="Consolas" w:cs="Consolas"/>
          <w:sz w:val="28"/>
          <w:szCs w:val="28"/>
        </w:rPr>
      </w:pPr>
      <w:r w:rsidRPr="00A94B52">
        <w:rPr>
          <w:rStyle w:val="Forte"/>
          <w:rFonts w:ascii="Consolas" w:eastAsiaTheme="majorEastAsia" w:hAnsi="Consolas" w:cs="Consolas"/>
          <w:sz w:val="28"/>
          <w:szCs w:val="28"/>
        </w:rPr>
        <w:t xml:space="preserve">CLÁUSULA </w:t>
      </w:r>
      <w:r w:rsidR="006F59D2" w:rsidRPr="00A94B52">
        <w:rPr>
          <w:rStyle w:val="Forte"/>
          <w:rFonts w:ascii="Consolas" w:eastAsiaTheme="majorEastAsia" w:hAnsi="Consolas" w:cs="Consolas"/>
          <w:sz w:val="28"/>
          <w:szCs w:val="28"/>
        </w:rPr>
        <w:t>OITAVA</w:t>
      </w:r>
    </w:p>
    <w:p w14:paraId="2CA60C19" w14:textId="77777777" w:rsidR="00C96E0A" w:rsidRPr="00A94B52" w:rsidRDefault="00C96E0A" w:rsidP="00C96E0A">
      <w:pPr>
        <w:jc w:val="both"/>
        <w:rPr>
          <w:rStyle w:val="Forte"/>
          <w:rFonts w:ascii="Consolas" w:eastAsiaTheme="majorEastAsia" w:hAnsi="Consolas" w:cs="Consolas"/>
          <w:sz w:val="28"/>
          <w:szCs w:val="28"/>
        </w:rPr>
      </w:pPr>
      <w:r w:rsidRPr="00A94B52">
        <w:rPr>
          <w:rStyle w:val="Forte"/>
          <w:rFonts w:ascii="Consolas" w:eastAsiaTheme="majorEastAsia" w:hAnsi="Consolas" w:cs="Consolas"/>
          <w:sz w:val="28"/>
          <w:szCs w:val="28"/>
        </w:rPr>
        <w:t>DA FISCALIZAÇÃO</w:t>
      </w:r>
    </w:p>
    <w:p w14:paraId="792AF764" w14:textId="77777777" w:rsidR="00C96E0A" w:rsidRPr="00A94B52" w:rsidRDefault="00C96E0A" w:rsidP="00C96E0A">
      <w:pPr>
        <w:jc w:val="both"/>
        <w:rPr>
          <w:rFonts w:ascii="Consolas" w:eastAsia="Calibri" w:hAnsi="Consolas"/>
          <w:sz w:val="28"/>
          <w:szCs w:val="28"/>
        </w:rPr>
      </w:pPr>
    </w:p>
    <w:p w14:paraId="0061AF25" w14:textId="4D136B48" w:rsidR="00C96E0A" w:rsidRPr="00A94B52" w:rsidRDefault="006F59D2" w:rsidP="00C96E0A">
      <w:pPr>
        <w:ind w:right="-1"/>
        <w:jc w:val="both"/>
        <w:rPr>
          <w:rFonts w:ascii="Consolas" w:hAnsi="Consolas" w:cs="Consolas"/>
          <w:sz w:val="28"/>
          <w:szCs w:val="28"/>
        </w:rPr>
      </w:pPr>
      <w:r w:rsidRPr="00A94B52">
        <w:rPr>
          <w:rFonts w:ascii="Consolas" w:hAnsi="Consolas" w:cs="Consolas"/>
          <w:b/>
          <w:bCs/>
          <w:sz w:val="28"/>
          <w:szCs w:val="28"/>
        </w:rPr>
        <w:t>8</w:t>
      </w:r>
      <w:r w:rsidR="00C96E0A" w:rsidRPr="00A94B52">
        <w:rPr>
          <w:rFonts w:ascii="Consolas" w:hAnsi="Consolas" w:cs="Consolas"/>
          <w:b/>
          <w:bCs/>
          <w:sz w:val="28"/>
          <w:szCs w:val="28"/>
        </w:rPr>
        <w:t xml:space="preserve">.1 </w:t>
      </w:r>
      <w:r w:rsidR="00C96E0A" w:rsidRPr="00A94B52">
        <w:rPr>
          <w:rFonts w:ascii="Consolas" w:hAnsi="Consolas" w:cs="Consolas"/>
          <w:sz w:val="28"/>
          <w:szCs w:val="28"/>
        </w:rPr>
        <w:t xml:space="preserve">– </w:t>
      </w:r>
      <w:r w:rsidR="003A3D77" w:rsidRPr="00FB7FE5">
        <w:rPr>
          <w:rFonts w:ascii="Consolas" w:hAnsi="Consolas" w:cs="Consolas"/>
          <w:sz w:val="28"/>
          <w:szCs w:val="28"/>
        </w:rPr>
        <w:t xml:space="preserve">Fica nomeada como gestora do contrato, a </w:t>
      </w:r>
      <w:r w:rsidR="003A3D77" w:rsidRPr="00FB7FE5">
        <w:rPr>
          <w:rFonts w:ascii="Consolas" w:hAnsi="Consolas" w:cs="Consolas"/>
          <w:bCs/>
          <w:sz w:val="28"/>
          <w:szCs w:val="28"/>
        </w:rPr>
        <w:t xml:space="preserve">Senhora </w:t>
      </w:r>
      <w:r w:rsidR="003A3D77" w:rsidRPr="00FB7FE5">
        <w:rPr>
          <w:rFonts w:ascii="Consolas" w:hAnsi="Consolas" w:cs="Consolas"/>
          <w:sz w:val="28"/>
          <w:szCs w:val="28"/>
        </w:rPr>
        <w:t xml:space="preserve">Cassia Aparecida Machado, Secretária Municipal de Educação e </w:t>
      </w:r>
      <w:r w:rsidR="003A3D77" w:rsidRPr="00FB7FE5">
        <w:rPr>
          <w:rFonts w:ascii="Consolas" w:hAnsi="Consolas" w:cs="Consolas"/>
          <w:bCs/>
          <w:sz w:val="28"/>
          <w:szCs w:val="28"/>
        </w:rPr>
        <w:t xml:space="preserve">CPF nº. </w:t>
      </w:r>
      <w:r w:rsidR="003A3D77" w:rsidRPr="00FB7FE5">
        <w:rPr>
          <w:rFonts w:ascii="Consolas" w:hAnsi="Consolas" w:cs="Consolas"/>
          <w:sz w:val="28"/>
          <w:szCs w:val="28"/>
        </w:rPr>
        <w:t>418.186.278-09</w:t>
      </w:r>
      <w:r w:rsidRPr="00A94B52">
        <w:rPr>
          <w:rFonts w:ascii="Consolas" w:hAnsi="Consolas" w:cs="Consolas"/>
          <w:bCs/>
          <w:sz w:val="28"/>
          <w:szCs w:val="28"/>
        </w:rPr>
        <w:t>.</w:t>
      </w:r>
    </w:p>
    <w:p w14:paraId="3E88BCA3" w14:textId="77777777" w:rsidR="00C96E0A" w:rsidRPr="00A94B52" w:rsidRDefault="00C96E0A" w:rsidP="00C96E0A">
      <w:pPr>
        <w:ind w:right="-1"/>
        <w:jc w:val="both"/>
        <w:rPr>
          <w:rFonts w:ascii="Consolas" w:hAnsi="Consolas" w:cs="Consolas"/>
          <w:b/>
          <w:sz w:val="28"/>
          <w:szCs w:val="28"/>
        </w:rPr>
      </w:pPr>
    </w:p>
    <w:p w14:paraId="1EB99AC6" w14:textId="18A09B65" w:rsidR="00C96E0A" w:rsidRPr="00A94B52" w:rsidRDefault="006F59D2" w:rsidP="00C96E0A">
      <w:pPr>
        <w:jc w:val="both"/>
        <w:rPr>
          <w:rFonts w:ascii="Consolas" w:hAnsi="Consolas" w:cs="Consolas"/>
          <w:bCs/>
          <w:sz w:val="28"/>
          <w:szCs w:val="28"/>
        </w:rPr>
      </w:pPr>
      <w:r w:rsidRPr="00A94B52">
        <w:rPr>
          <w:rFonts w:ascii="Consolas" w:hAnsi="Consolas" w:cs="Consolas"/>
          <w:b/>
          <w:sz w:val="28"/>
          <w:szCs w:val="28"/>
        </w:rPr>
        <w:t>8</w:t>
      </w:r>
      <w:r w:rsidR="00C96E0A" w:rsidRPr="00A94B52">
        <w:rPr>
          <w:rFonts w:ascii="Consolas" w:hAnsi="Consolas" w:cs="Consolas"/>
          <w:b/>
          <w:sz w:val="28"/>
          <w:szCs w:val="28"/>
        </w:rPr>
        <w:t>.1.1 –</w:t>
      </w:r>
      <w:r w:rsidR="00C96E0A" w:rsidRPr="00A94B52">
        <w:rPr>
          <w:rFonts w:ascii="Consolas" w:hAnsi="Consolas" w:cs="Consolas"/>
          <w:sz w:val="28"/>
          <w:szCs w:val="28"/>
        </w:rPr>
        <w:t xml:space="preserve"> No desempenho de suas atividades é assegurado a gestor</w:t>
      </w:r>
      <w:r w:rsidR="003A3D77">
        <w:rPr>
          <w:rFonts w:ascii="Consolas" w:hAnsi="Consolas" w:cs="Consolas"/>
          <w:sz w:val="28"/>
          <w:szCs w:val="28"/>
        </w:rPr>
        <w:t>a</w:t>
      </w:r>
      <w:r w:rsidR="00C96E0A" w:rsidRPr="00A94B52">
        <w:rPr>
          <w:rFonts w:ascii="Consolas" w:hAnsi="Consolas" w:cs="Consolas"/>
          <w:sz w:val="28"/>
          <w:szCs w:val="28"/>
        </w:rPr>
        <w:t xml:space="preserve"> do contrato o direito de verificar a perfeita execução do presente contrato em todos os termos e condições</w:t>
      </w:r>
      <w:r w:rsidR="00C96E0A" w:rsidRPr="00A94B52">
        <w:rPr>
          <w:rFonts w:ascii="Consolas" w:hAnsi="Consolas" w:cs="Consolas"/>
          <w:bCs/>
          <w:sz w:val="28"/>
          <w:szCs w:val="28"/>
        </w:rPr>
        <w:t>.</w:t>
      </w:r>
    </w:p>
    <w:p w14:paraId="3E849F2A" w14:textId="00DADA2A" w:rsidR="00344D2C" w:rsidRPr="00A94B52" w:rsidRDefault="00344D2C" w:rsidP="00C96E0A">
      <w:pPr>
        <w:jc w:val="both"/>
        <w:rPr>
          <w:rFonts w:ascii="Consolas" w:hAnsi="Consolas" w:cs="Consolas"/>
          <w:bCs/>
          <w:sz w:val="28"/>
          <w:szCs w:val="28"/>
        </w:rPr>
      </w:pPr>
    </w:p>
    <w:p w14:paraId="278D4DD8" w14:textId="27F0FECB" w:rsidR="00344D2C" w:rsidRPr="00A94B52" w:rsidRDefault="00344D2C" w:rsidP="00344D2C">
      <w:pPr>
        <w:rPr>
          <w:rFonts w:ascii="Consolas" w:hAnsi="Consolas"/>
          <w:b/>
          <w:bCs/>
          <w:sz w:val="28"/>
          <w:szCs w:val="28"/>
        </w:rPr>
      </w:pPr>
      <w:r w:rsidRPr="00A94B52">
        <w:rPr>
          <w:rFonts w:ascii="Consolas" w:hAnsi="Consolas"/>
          <w:b/>
          <w:bCs/>
          <w:sz w:val="28"/>
          <w:szCs w:val="28"/>
        </w:rPr>
        <w:t xml:space="preserve">CLÁUSULA </w:t>
      </w:r>
      <w:r w:rsidR="006F59D2" w:rsidRPr="00A94B52">
        <w:rPr>
          <w:rFonts w:ascii="Consolas" w:hAnsi="Consolas"/>
          <w:b/>
          <w:bCs/>
          <w:sz w:val="28"/>
          <w:szCs w:val="28"/>
        </w:rPr>
        <w:t>NONA</w:t>
      </w:r>
    </w:p>
    <w:p w14:paraId="72F011D6" w14:textId="77777777" w:rsidR="00344D2C" w:rsidRPr="00A94B52" w:rsidRDefault="00344D2C" w:rsidP="00344D2C">
      <w:pPr>
        <w:rPr>
          <w:rFonts w:ascii="Consolas" w:hAnsi="Consolas"/>
          <w:b/>
          <w:bCs/>
          <w:sz w:val="28"/>
          <w:szCs w:val="28"/>
        </w:rPr>
      </w:pPr>
      <w:r w:rsidRPr="00A94B52">
        <w:rPr>
          <w:rFonts w:ascii="Consolas" w:hAnsi="Consolas"/>
          <w:b/>
          <w:bCs/>
          <w:sz w:val="28"/>
          <w:szCs w:val="28"/>
        </w:rPr>
        <w:t xml:space="preserve">PROTEÇÃO DE DADOS PESSOAIS </w:t>
      </w:r>
    </w:p>
    <w:p w14:paraId="7EE92BAF" w14:textId="77777777" w:rsidR="00344D2C" w:rsidRPr="00A94B52" w:rsidRDefault="00344D2C" w:rsidP="00344D2C">
      <w:pPr>
        <w:rPr>
          <w:rFonts w:ascii="Consolas" w:hAnsi="Consolas"/>
          <w:sz w:val="28"/>
          <w:szCs w:val="28"/>
        </w:rPr>
      </w:pPr>
    </w:p>
    <w:p w14:paraId="66F030CE" w14:textId="7A90F409" w:rsidR="00344D2C" w:rsidRPr="00A94B52" w:rsidRDefault="006F59D2" w:rsidP="00344D2C">
      <w:pPr>
        <w:jc w:val="both"/>
        <w:rPr>
          <w:rFonts w:ascii="Consolas" w:hAnsi="Consolas" w:cs="Consolas"/>
          <w:bCs/>
          <w:sz w:val="28"/>
          <w:szCs w:val="28"/>
        </w:rPr>
      </w:pPr>
      <w:r w:rsidRPr="00A94B52">
        <w:rPr>
          <w:rFonts w:ascii="Consolas" w:hAnsi="Consolas"/>
          <w:b/>
          <w:bCs/>
          <w:sz w:val="28"/>
          <w:szCs w:val="28"/>
        </w:rPr>
        <w:t>9</w:t>
      </w:r>
      <w:r w:rsidR="00344D2C" w:rsidRPr="00A94B52">
        <w:rPr>
          <w:rFonts w:ascii="Consolas" w:hAnsi="Consolas"/>
          <w:b/>
          <w:bCs/>
          <w:sz w:val="28"/>
          <w:szCs w:val="28"/>
        </w:rPr>
        <w:t xml:space="preserve">.1 – </w:t>
      </w:r>
      <w:r w:rsidR="00344D2C" w:rsidRPr="00A94B52">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00344D2C" w:rsidRPr="00A94B52">
        <w:rPr>
          <w:rFonts w:ascii="Consolas" w:hAnsi="Consolas" w:cs="Consolas"/>
          <w:sz w:val="28"/>
          <w:szCs w:val="28"/>
        </w:rPr>
        <w:t>Contrato</w:t>
      </w:r>
      <w:r w:rsidR="00344D2C" w:rsidRPr="00A94B52">
        <w:rPr>
          <w:rFonts w:ascii="Consolas" w:hAnsi="Consolas"/>
          <w:sz w:val="28"/>
          <w:szCs w:val="28"/>
        </w:rPr>
        <w:t>, não podendo divulgar, revelar, produzir, utilizar ou deles dar conhecimento a terceiros estranhos a esta contratação, a não ser por força de obrigação legal ou regulatória.</w:t>
      </w:r>
    </w:p>
    <w:p w14:paraId="71D0C722" w14:textId="77777777" w:rsidR="00010808" w:rsidRDefault="00010808" w:rsidP="00C96E0A">
      <w:pPr>
        <w:tabs>
          <w:tab w:val="left" w:pos="-1701"/>
        </w:tabs>
        <w:autoSpaceDE w:val="0"/>
        <w:autoSpaceDN w:val="0"/>
        <w:adjustRightInd w:val="0"/>
        <w:jc w:val="both"/>
        <w:rPr>
          <w:rFonts w:ascii="Consolas" w:hAnsi="Consolas"/>
          <w:b/>
          <w:sz w:val="28"/>
          <w:szCs w:val="28"/>
        </w:rPr>
      </w:pPr>
    </w:p>
    <w:p w14:paraId="5508DAC6" w14:textId="4666D39B"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CLÁUSULA DÉCIMA</w:t>
      </w:r>
    </w:p>
    <w:p w14:paraId="4FBDBAC4" w14:textId="77777777"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 xml:space="preserve">TRANSFERÊNCIA E SUBCONTRATAÇÃO </w:t>
      </w:r>
    </w:p>
    <w:p w14:paraId="3CB2CD11"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3CD2FAE9" w14:textId="322797EA" w:rsidR="00A4107E"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bCs/>
          <w:sz w:val="28"/>
          <w:szCs w:val="28"/>
        </w:rPr>
        <w:t>1</w:t>
      </w:r>
      <w:r w:rsidR="006F59D2" w:rsidRPr="00A94B52">
        <w:rPr>
          <w:rFonts w:ascii="Consolas" w:hAnsi="Consolas" w:cs="Consolas"/>
          <w:b/>
          <w:bCs/>
          <w:sz w:val="28"/>
          <w:szCs w:val="28"/>
        </w:rPr>
        <w:t>0</w:t>
      </w:r>
      <w:r w:rsidRPr="00A94B52">
        <w:rPr>
          <w:rFonts w:ascii="Consolas" w:hAnsi="Consolas" w:cs="Consolas"/>
          <w:b/>
          <w:bCs/>
          <w:sz w:val="28"/>
          <w:szCs w:val="28"/>
        </w:rPr>
        <w:t xml:space="preserve">.1 </w:t>
      </w:r>
      <w:r w:rsidRPr="00A94B52">
        <w:rPr>
          <w:rFonts w:ascii="Consolas" w:hAnsi="Consolas" w:cs="Consolas"/>
          <w:b/>
          <w:sz w:val="28"/>
          <w:szCs w:val="28"/>
        </w:rPr>
        <w:t>–</w:t>
      </w:r>
      <w:r w:rsidRPr="00A94B52">
        <w:rPr>
          <w:rFonts w:ascii="Consolas" w:hAnsi="Consolas" w:cs="Consolas"/>
          <w:sz w:val="28"/>
          <w:szCs w:val="28"/>
        </w:rPr>
        <w:t xml:space="preserve"> </w:t>
      </w:r>
      <w:r w:rsidRPr="00A94B52">
        <w:rPr>
          <w:rFonts w:ascii="Consolas" w:hAnsi="Consolas"/>
          <w:sz w:val="28"/>
          <w:szCs w:val="28"/>
        </w:rPr>
        <w:t xml:space="preserve">A </w:t>
      </w:r>
      <w:r w:rsidRPr="00A94B52">
        <w:rPr>
          <w:rFonts w:ascii="Consolas" w:hAnsi="Consolas"/>
          <w:b/>
          <w:sz w:val="28"/>
          <w:szCs w:val="28"/>
        </w:rPr>
        <w:t>CONTRATADA</w:t>
      </w:r>
      <w:r w:rsidRPr="00A94B52">
        <w:rPr>
          <w:rFonts w:ascii="Consolas" w:hAnsi="Consolas"/>
          <w:sz w:val="28"/>
          <w:szCs w:val="28"/>
        </w:rPr>
        <w:t xml:space="preserve"> não poderá ceder ou transferir o presente contrato, no todo ou em parte, nem poderá subcontratar os serviços ora contratados, sob pena de rescisão.</w:t>
      </w:r>
    </w:p>
    <w:p w14:paraId="33FBAE3F" w14:textId="77777777" w:rsidR="006F59D2" w:rsidRPr="00A94B52" w:rsidRDefault="006F59D2" w:rsidP="00C96E0A">
      <w:pPr>
        <w:tabs>
          <w:tab w:val="left" w:pos="-1701"/>
        </w:tabs>
        <w:autoSpaceDE w:val="0"/>
        <w:autoSpaceDN w:val="0"/>
        <w:adjustRightInd w:val="0"/>
        <w:jc w:val="both"/>
        <w:rPr>
          <w:rFonts w:ascii="Consolas" w:hAnsi="Consolas" w:cs="Consolas"/>
          <w:b/>
          <w:sz w:val="28"/>
          <w:szCs w:val="28"/>
        </w:rPr>
      </w:pPr>
    </w:p>
    <w:p w14:paraId="6B69404A" w14:textId="2EF3B64B"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 xml:space="preserve">CLÁUSULA DÉCIMA </w:t>
      </w:r>
      <w:r w:rsidR="006F59D2" w:rsidRPr="00A94B52">
        <w:rPr>
          <w:rFonts w:ascii="Consolas" w:hAnsi="Consolas" w:cs="Consolas"/>
          <w:b/>
          <w:sz w:val="28"/>
          <w:szCs w:val="28"/>
        </w:rPr>
        <w:t>PRIMEIRA</w:t>
      </w:r>
    </w:p>
    <w:p w14:paraId="3FD436A4"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RESCISÃO E SANÇÕES</w:t>
      </w:r>
    </w:p>
    <w:p w14:paraId="4B4110D0"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728274A1"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11.1 –</w:t>
      </w:r>
      <w:r w:rsidRPr="00A94B52">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A94B52">
        <w:rPr>
          <w:rFonts w:ascii="Consolas" w:hAnsi="Consolas" w:cs="Consolas"/>
          <w:b/>
          <w:sz w:val="28"/>
          <w:szCs w:val="28"/>
        </w:rPr>
        <w:t>CONTRATANTE</w:t>
      </w:r>
      <w:r w:rsidRPr="00A94B52">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11C13A6E"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3CEB3DD7"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11.2 –</w:t>
      </w:r>
      <w:r w:rsidRPr="00A94B52">
        <w:rPr>
          <w:rFonts w:ascii="Consolas" w:hAnsi="Consolas" w:cs="Consolas"/>
          <w:sz w:val="28"/>
          <w:szCs w:val="28"/>
        </w:rPr>
        <w:t xml:space="preserve"> Aplicam-se a este contrato as sanções estipuladas nas Leis Federais nº 8.666/93 e nº 10.520/02 e no Decreto nº 1.400/2021, de 28 de janeiro de 2021, que a </w:t>
      </w:r>
      <w:r w:rsidRPr="00A94B52">
        <w:rPr>
          <w:rFonts w:ascii="Consolas" w:hAnsi="Consolas" w:cs="Consolas"/>
          <w:b/>
          <w:sz w:val="28"/>
          <w:szCs w:val="28"/>
        </w:rPr>
        <w:t>CONTRATADA</w:t>
      </w:r>
      <w:r w:rsidRPr="00A94B52">
        <w:rPr>
          <w:rFonts w:ascii="Consolas" w:hAnsi="Consolas" w:cs="Consolas"/>
          <w:sz w:val="28"/>
          <w:szCs w:val="28"/>
        </w:rPr>
        <w:t xml:space="preserve"> declara conhecer integralmente. </w:t>
      </w:r>
    </w:p>
    <w:p w14:paraId="27B03D92"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2F36C310"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11.3 –</w:t>
      </w:r>
      <w:r w:rsidRPr="00A94B52">
        <w:rPr>
          <w:rFonts w:ascii="Consolas" w:hAnsi="Consolas" w:cs="Consolas"/>
          <w:sz w:val="28"/>
          <w:szCs w:val="28"/>
        </w:rPr>
        <w:t xml:space="preserve"> No caso de rescisão administrativa unilateral, a </w:t>
      </w:r>
      <w:r w:rsidRPr="00A94B52">
        <w:rPr>
          <w:rFonts w:ascii="Consolas" w:hAnsi="Consolas" w:cs="Consolas"/>
          <w:b/>
          <w:sz w:val="28"/>
          <w:szCs w:val="28"/>
        </w:rPr>
        <w:t>CONTRATADA</w:t>
      </w:r>
      <w:r w:rsidRPr="00A94B52">
        <w:rPr>
          <w:rFonts w:ascii="Consolas" w:hAnsi="Consolas" w:cs="Consolas"/>
          <w:sz w:val="28"/>
          <w:szCs w:val="28"/>
        </w:rPr>
        <w:t xml:space="preserve"> reconhecerá os direitos do </w:t>
      </w:r>
      <w:r w:rsidRPr="00A94B52">
        <w:rPr>
          <w:rFonts w:ascii="Consolas" w:hAnsi="Consolas" w:cs="Consolas"/>
          <w:b/>
          <w:sz w:val="28"/>
          <w:szCs w:val="28"/>
        </w:rPr>
        <w:t>CONTRATANTE</w:t>
      </w:r>
      <w:r w:rsidRPr="00A94B52">
        <w:rPr>
          <w:rFonts w:ascii="Consolas" w:hAnsi="Consolas" w:cs="Consolas"/>
          <w:sz w:val="28"/>
          <w:szCs w:val="28"/>
        </w:rPr>
        <w:t xml:space="preserve"> de aplicar as sanções previstas no Edital, neste ajuste e na legislação que rege a licitação.</w:t>
      </w:r>
    </w:p>
    <w:p w14:paraId="62E5F90E"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2B90696D"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11.4 –</w:t>
      </w:r>
      <w:r w:rsidRPr="00A94B52">
        <w:rPr>
          <w:rFonts w:ascii="Consolas" w:hAnsi="Consolas" w:cs="Consolas"/>
          <w:sz w:val="28"/>
          <w:szCs w:val="28"/>
        </w:rPr>
        <w:t xml:space="preserve"> A aplicação de quaisquer sanções referidas neste dispositivo, não afasta a responsabilização civil da </w:t>
      </w:r>
      <w:r w:rsidRPr="00A94B52">
        <w:rPr>
          <w:rFonts w:ascii="Consolas" w:hAnsi="Consolas" w:cs="Consolas"/>
          <w:b/>
          <w:sz w:val="28"/>
          <w:szCs w:val="28"/>
        </w:rPr>
        <w:t>CONTRATADA</w:t>
      </w:r>
      <w:r w:rsidRPr="00A94B52">
        <w:rPr>
          <w:rFonts w:ascii="Consolas" w:hAnsi="Consolas" w:cs="Consolas"/>
          <w:sz w:val="28"/>
          <w:szCs w:val="28"/>
        </w:rPr>
        <w:t xml:space="preserve"> pela inexecução total ou parcial do objeto ou pela inadimplência. </w:t>
      </w:r>
    </w:p>
    <w:p w14:paraId="5E293E2E"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6F4364C4"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11.5 –</w:t>
      </w:r>
      <w:r w:rsidRPr="00A94B52">
        <w:rPr>
          <w:rFonts w:ascii="Consolas" w:hAnsi="Consolas" w:cs="Consolas"/>
          <w:sz w:val="28"/>
          <w:szCs w:val="28"/>
        </w:rPr>
        <w:t xml:space="preserve"> A aplicação das penalidades não impede o </w:t>
      </w:r>
      <w:r w:rsidRPr="00A94B52">
        <w:rPr>
          <w:rFonts w:ascii="Consolas" w:hAnsi="Consolas" w:cs="Consolas"/>
          <w:b/>
          <w:sz w:val="28"/>
          <w:szCs w:val="28"/>
        </w:rPr>
        <w:t>CONTRATANTE</w:t>
      </w:r>
      <w:r w:rsidRPr="00A94B52">
        <w:rPr>
          <w:rFonts w:ascii="Consolas" w:hAnsi="Consolas" w:cs="Consolas"/>
          <w:sz w:val="28"/>
          <w:szCs w:val="28"/>
        </w:rPr>
        <w:t xml:space="preserve"> de exigir o ressarcimento dos prejuízos efetivados decorrentes de quaisquer faltas cometidas pela </w:t>
      </w:r>
      <w:r w:rsidRPr="00A94B52">
        <w:rPr>
          <w:rFonts w:ascii="Consolas" w:hAnsi="Consolas" w:cs="Consolas"/>
          <w:b/>
          <w:sz w:val="28"/>
          <w:szCs w:val="28"/>
        </w:rPr>
        <w:t>CONTRATADA</w:t>
      </w:r>
      <w:r w:rsidRPr="00A94B52">
        <w:rPr>
          <w:rFonts w:ascii="Consolas" w:hAnsi="Consolas" w:cs="Consolas"/>
          <w:sz w:val="28"/>
          <w:szCs w:val="28"/>
        </w:rPr>
        <w:t xml:space="preserve">. </w:t>
      </w:r>
    </w:p>
    <w:p w14:paraId="077DAF4A"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7BBA5590"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11.6 –</w:t>
      </w:r>
      <w:r w:rsidRPr="00A94B52">
        <w:rPr>
          <w:rFonts w:ascii="Consolas" w:hAnsi="Consolas" w:cs="Consolas"/>
          <w:sz w:val="28"/>
          <w:szCs w:val="28"/>
        </w:rPr>
        <w:t xml:space="preserve"> No caso de a </w:t>
      </w:r>
      <w:r w:rsidRPr="00A94B52">
        <w:rPr>
          <w:rFonts w:ascii="Consolas" w:hAnsi="Consolas" w:cs="Consolas"/>
          <w:b/>
          <w:sz w:val="28"/>
          <w:szCs w:val="28"/>
        </w:rPr>
        <w:t>CONTRATADA</w:t>
      </w:r>
      <w:r w:rsidRPr="00A94B52">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3671718B"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63D415B6" w14:textId="391DC1A1" w:rsidR="00C96E0A"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11.7 –</w:t>
      </w:r>
      <w:r w:rsidRPr="00A94B52">
        <w:rPr>
          <w:rFonts w:ascii="Consolas" w:hAnsi="Consolas" w:cs="Consolas"/>
          <w:sz w:val="28"/>
          <w:szCs w:val="28"/>
        </w:rPr>
        <w:t xml:space="preserve"> No caso de a </w:t>
      </w:r>
      <w:r w:rsidRPr="00A94B52">
        <w:rPr>
          <w:rFonts w:ascii="Consolas" w:hAnsi="Consolas" w:cs="Consolas"/>
          <w:b/>
          <w:sz w:val="28"/>
          <w:szCs w:val="28"/>
        </w:rPr>
        <w:t>CONTRATADA</w:t>
      </w:r>
      <w:r w:rsidRPr="00A94B52">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0576E9C3" w14:textId="3DF2845A" w:rsidR="00D50BD6" w:rsidRPr="00A94B52" w:rsidRDefault="00D50BD6" w:rsidP="00C96E0A">
      <w:pPr>
        <w:tabs>
          <w:tab w:val="left" w:pos="-1701"/>
        </w:tabs>
        <w:autoSpaceDE w:val="0"/>
        <w:autoSpaceDN w:val="0"/>
        <w:adjustRightInd w:val="0"/>
        <w:jc w:val="both"/>
        <w:rPr>
          <w:rFonts w:ascii="Consolas" w:hAnsi="Consolas" w:cs="Consolas"/>
          <w:b/>
          <w:bCs/>
          <w:sz w:val="28"/>
          <w:szCs w:val="28"/>
        </w:rPr>
      </w:pPr>
    </w:p>
    <w:p w14:paraId="10F09FD0" w14:textId="1A8F942E"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 xml:space="preserve">CLÁUSULA DÉCIMA </w:t>
      </w:r>
      <w:r w:rsidR="006F59D2" w:rsidRPr="00A94B52">
        <w:rPr>
          <w:rFonts w:ascii="Consolas" w:hAnsi="Consolas" w:cs="Consolas"/>
          <w:b/>
          <w:bCs/>
          <w:sz w:val="28"/>
          <w:szCs w:val="28"/>
        </w:rPr>
        <w:t>SEGUNDA</w:t>
      </w:r>
    </w:p>
    <w:p w14:paraId="7A2FA3AF"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FORO</w:t>
      </w:r>
    </w:p>
    <w:p w14:paraId="10A76876"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p>
    <w:p w14:paraId="015F4253" w14:textId="234DF1C1"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6F59D2" w:rsidRPr="00A94B52">
        <w:rPr>
          <w:rFonts w:ascii="Consolas" w:hAnsi="Consolas" w:cs="Consolas"/>
          <w:b/>
          <w:bCs/>
          <w:sz w:val="28"/>
          <w:szCs w:val="28"/>
        </w:rPr>
        <w:t>2</w:t>
      </w:r>
      <w:r w:rsidRPr="00A94B52">
        <w:rPr>
          <w:rFonts w:ascii="Consolas" w:hAnsi="Consolas" w:cs="Consolas"/>
          <w:b/>
          <w:bCs/>
          <w:sz w:val="28"/>
          <w:szCs w:val="28"/>
        </w:rPr>
        <w:t xml:space="preserve">.1 </w:t>
      </w:r>
      <w:r w:rsidRPr="00A94B52">
        <w:rPr>
          <w:rFonts w:ascii="Consolas" w:hAnsi="Consolas" w:cs="Consolas"/>
          <w:sz w:val="28"/>
          <w:szCs w:val="28"/>
        </w:rPr>
        <w:t>– O Foro competente para toda e qualquer ação oriunda do presente contrato é o da Comarca de Cerqueira César, Estado de São Paulo.</w:t>
      </w:r>
    </w:p>
    <w:p w14:paraId="3E801A42"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537C20FB" w14:textId="3C73A691"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6F59D2" w:rsidRPr="00A94B52">
        <w:rPr>
          <w:rFonts w:ascii="Consolas" w:hAnsi="Consolas" w:cs="Consolas"/>
          <w:b/>
          <w:bCs/>
          <w:sz w:val="28"/>
          <w:szCs w:val="28"/>
        </w:rPr>
        <w:t>2</w:t>
      </w:r>
      <w:r w:rsidRPr="00A94B52">
        <w:rPr>
          <w:rFonts w:ascii="Consolas" w:hAnsi="Consolas" w:cs="Consolas"/>
          <w:b/>
          <w:bCs/>
          <w:sz w:val="28"/>
          <w:szCs w:val="28"/>
        </w:rPr>
        <w:t xml:space="preserve">.2 </w:t>
      </w:r>
      <w:r w:rsidRPr="00A94B52">
        <w:rPr>
          <w:rFonts w:ascii="Consolas" w:hAnsi="Consolas" w:cs="Consolas"/>
          <w:sz w:val="28"/>
          <w:szCs w:val="28"/>
        </w:rPr>
        <w:t>– E, por estarem justas e contratadas, assinam o presente contrato em três vias de igual forma e teor, para todos os fins de direito.</w:t>
      </w:r>
    </w:p>
    <w:p w14:paraId="5C0A1BAB"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01BA6D9D" w14:textId="62541A83" w:rsidR="00C96E0A" w:rsidRPr="008166D2" w:rsidRDefault="00C96E0A" w:rsidP="008166D2">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Iaras, em ______ de ________________ de 202</w:t>
      </w:r>
      <w:r w:rsidR="008166D2">
        <w:rPr>
          <w:rFonts w:ascii="Consolas" w:hAnsi="Consolas" w:cs="Consolas"/>
          <w:sz w:val="28"/>
          <w:szCs w:val="28"/>
        </w:rPr>
        <w:t>3.</w:t>
      </w:r>
    </w:p>
    <w:p w14:paraId="637E8176" w14:textId="7D11C323" w:rsidR="00583EDA" w:rsidRDefault="00583EDA" w:rsidP="00C96E0A">
      <w:pPr>
        <w:tabs>
          <w:tab w:val="left" w:pos="-1701"/>
        </w:tabs>
        <w:autoSpaceDE w:val="0"/>
        <w:autoSpaceDN w:val="0"/>
        <w:adjustRightInd w:val="0"/>
        <w:jc w:val="center"/>
        <w:rPr>
          <w:rFonts w:ascii="Consolas" w:hAnsi="Consolas" w:cs="Consolas"/>
          <w:b/>
          <w:bCs/>
          <w:sz w:val="28"/>
          <w:szCs w:val="28"/>
        </w:rPr>
      </w:pPr>
    </w:p>
    <w:p w14:paraId="2D781984" w14:textId="77777777" w:rsidR="00A56F65" w:rsidRDefault="00A56F65" w:rsidP="00C96E0A">
      <w:pPr>
        <w:tabs>
          <w:tab w:val="left" w:pos="-1701"/>
        </w:tabs>
        <w:autoSpaceDE w:val="0"/>
        <w:autoSpaceDN w:val="0"/>
        <w:adjustRightInd w:val="0"/>
        <w:jc w:val="center"/>
        <w:rPr>
          <w:rFonts w:ascii="Consolas" w:hAnsi="Consolas" w:cs="Consolas"/>
          <w:b/>
          <w:bCs/>
          <w:sz w:val="28"/>
          <w:szCs w:val="28"/>
        </w:rPr>
      </w:pPr>
    </w:p>
    <w:p w14:paraId="7CE8AE2D" w14:textId="77777777" w:rsidR="008166D2" w:rsidRPr="00A94B52" w:rsidRDefault="008166D2" w:rsidP="00C96E0A">
      <w:pPr>
        <w:tabs>
          <w:tab w:val="left" w:pos="-1701"/>
        </w:tabs>
        <w:autoSpaceDE w:val="0"/>
        <w:autoSpaceDN w:val="0"/>
        <w:adjustRightInd w:val="0"/>
        <w:jc w:val="center"/>
        <w:rPr>
          <w:rFonts w:ascii="Consolas" w:hAnsi="Consolas" w:cs="Consolas"/>
          <w:b/>
          <w:bCs/>
          <w:sz w:val="28"/>
          <w:szCs w:val="28"/>
        </w:rPr>
      </w:pPr>
    </w:p>
    <w:p w14:paraId="12C9CB4B" w14:textId="77777777" w:rsidR="00C96E0A" w:rsidRPr="00A94B52" w:rsidRDefault="00C96E0A" w:rsidP="00C96E0A">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t>CONTRATANTE</w:t>
      </w:r>
    </w:p>
    <w:p w14:paraId="6288AD79" w14:textId="7377A3E8" w:rsidR="00C96E0A" w:rsidRDefault="00C96E0A" w:rsidP="00C96E0A">
      <w:pPr>
        <w:tabs>
          <w:tab w:val="left" w:pos="-1701"/>
        </w:tabs>
        <w:autoSpaceDE w:val="0"/>
        <w:autoSpaceDN w:val="0"/>
        <w:adjustRightInd w:val="0"/>
        <w:jc w:val="center"/>
        <w:rPr>
          <w:rFonts w:ascii="Consolas" w:hAnsi="Consolas" w:cs="Consolas"/>
          <w:b/>
          <w:bCs/>
          <w:sz w:val="28"/>
          <w:szCs w:val="28"/>
        </w:rPr>
      </w:pPr>
    </w:p>
    <w:p w14:paraId="4FD7FC02" w14:textId="77777777" w:rsidR="00A56F65" w:rsidRPr="00A94B52" w:rsidRDefault="00A56F65" w:rsidP="00C96E0A">
      <w:pPr>
        <w:tabs>
          <w:tab w:val="left" w:pos="-1701"/>
        </w:tabs>
        <w:autoSpaceDE w:val="0"/>
        <w:autoSpaceDN w:val="0"/>
        <w:adjustRightInd w:val="0"/>
        <w:jc w:val="center"/>
        <w:rPr>
          <w:rFonts w:ascii="Consolas" w:hAnsi="Consolas" w:cs="Consolas"/>
          <w:b/>
          <w:bCs/>
          <w:sz w:val="28"/>
          <w:szCs w:val="28"/>
        </w:rPr>
      </w:pPr>
    </w:p>
    <w:p w14:paraId="67C218D9" w14:textId="77777777" w:rsidR="00583EDA" w:rsidRPr="00A94B52" w:rsidRDefault="00583EDA" w:rsidP="006F59D2">
      <w:pPr>
        <w:tabs>
          <w:tab w:val="left" w:pos="-1701"/>
        </w:tabs>
        <w:autoSpaceDE w:val="0"/>
        <w:autoSpaceDN w:val="0"/>
        <w:adjustRightInd w:val="0"/>
        <w:rPr>
          <w:rFonts w:ascii="Consolas" w:hAnsi="Consolas" w:cs="Consolas"/>
          <w:b/>
          <w:bCs/>
          <w:sz w:val="28"/>
          <w:szCs w:val="28"/>
        </w:rPr>
      </w:pPr>
    </w:p>
    <w:p w14:paraId="176E7A47" w14:textId="3073E1C3" w:rsidR="008014D9" w:rsidRPr="00A94B52" w:rsidRDefault="00C96E0A" w:rsidP="00C96E0A">
      <w:pPr>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t>CONTRATADA</w:t>
      </w:r>
    </w:p>
    <w:p w14:paraId="0455A5FA" w14:textId="71745DC8" w:rsidR="008014D9" w:rsidRDefault="008014D9" w:rsidP="008014D9">
      <w:pPr>
        <w:autoSpaceDE w:val="0"/>
        <w:autoSpaceDN w:val="0"/>
        <w:adjustRightInd w:val="0"/>
        <w:jc w:val="both"/>
        <w:rPr>
          <w:rFonts w:ascii="Consolas" w:hAnsi="Consolas" w:cs="Consolas"/>
          <w:b/>
          <w:bCs/>
          <w:sz w:val="28"/>
          <w:szCs w:val="28"/>
        </w:rPr>
      </w:pPr>
    </w:p>
    <w:p w14:paraId="183EBA5E" w14:textId="77777777" w:rsidR="00010808" w:rsidRPr="00A94B52" w:rsidRDefault="00010808" w:rsidP="008014D9">
      <w:pPr>
        <w:autoSpaceDE w:val="0"/>
        <w:autoSpaceDN w:val="0"/>
        <w:adjustRightInd w:val="0"/>
        <w:jc w:val="both"/>
        <w:rPr>
          <w:rFonts w:ascii="Consolas" w:hAnsi="Consolas" w:cs="Consolas"/>
          <w:b/>
          <w:bCs/>
          <w:sz w:val="28"/>
          <w:szCs w:val="28"/>
        </w:rPr>
      </w:pPr>
    </w:p>
    <w:p w14:paraId="64CD136D" w14:textId="77777777" w:rsidR="008014D9" w:rsidRPr="00A94B52" w:rsidRDefault="008014D9" w:rsidP="008014D9">
      <w:pPr>
        <w:autoSpaceDE w:val="0"/>
        <w:autoSpaceDN w:val="0"/>
        <w:adjustRightInd w:val="0"/>
        <w:jc w:val="both"/>
        <w:rPr>
          <w:rFonts w:ascii="Consolas" w:hAnsi="Consolas" w:cs="Consolas"/>
          <w:sz w:val="28"/>
          <w:szCs w:val="28"/>
        </w:rPr>
      </w:pPr>
      <w:r w:rsidRPr="00A94B52">
        <w:rPr>
          <w:rFonts w:ascii="Consolas" w:hAnsi="Consolas" w:cs="Consolas"/>
          <w:b/>
          <w:bCs/>
          <w:sz w:val="28"/>
          <w:szCs w:val="28"/>
        </w:rPr>
        <w:t>TESTEMUNHAS</w:t>
      </w:r>
      <w:r w:rsidRPr="00A94B52">
        <w:rPr>
          <w:rFonts w:ascii="Consolas" w:hAnsi="Consolas" w:cs="Consolas"/>
          <w:sz w:val="28"/>
          <w:szCs w:val="28"/>
        </w:rPr>
        <w:t>:</w:t>
      </w:r>
    </w:p>
    <w:p w14:paraId="31963C5B" w14:textId="77777777" w:rsidR="00D50BD6" w:rsidRPr="00A94B52" w:rsidRDefault="00D50BD6" w:rsidP="008014D9">
      <w:pPr>
        <w:autoSpaceDE w:val="0"/>
        <w:autoSpaceDN w:val="0"/>
        <w:adjustRightInd w:val="0"/>
        <w:jc w:val="both"/>
        <w:rPr>
          <w:rFonts w:ascii="Consolas" w:hAnsi="Consolas" w:cs="Consolas"/>
          <w:sz w:val="28"/>
          <w:szCs w:val="28"/>
        </w:rPr>
      </w:pPr>
    </w:p>
    <w:p w14:paraId="175ACF31" w14:textId="0E4D1B37" w:rsidR="00BC38E2" w:rsidRPr="00A94B52" w:rsidRDefault="00BC38E2" w:rsidP="008014D9">
      <w:pPr>
        <w:autoSpaceDE w:val="0"/>
        <w:autoSpaceDN w:val="0"/>
        <w:adjustRightInd w:val="0"/>
        <w:jc w:val="both"/>
        <w:rPr>
          <w:rFonts w:ascii="Consolas" w:hAnsi="Consolas" w:cs="Consolas"/>
          <w:sz w:val="28"/>
          <w:szCs w:val="28"/>
        </w:rPr>
      </w:pPr>
    </w:p>
    <w:p w14:paraId="3F19C52D" w14:textId="77777777" w:rsidR="00583EDA" w:rsidRPr="00A94B52" w:rsidRDefault="00583EDA" w:rsidP="008014D9">
      <w:pPr>
        <w:autoSpaceDE w:val="0"/>
        <w:autoSpaceDN w:val="0"/>
        <w:adjustRightInd w:val="0"/>
        <w:jc w:val="both"/>
        <w:rPr>
          <w:rFonts w:ascii="Consolas" w:hAnsi="Consolas" w:cs="Consolas"/>
          <w:sz w:val="28"/>
          <w:szCs w:val="28"/>
        </w:rPr>
      </w:pPr>
    </w:p>
    <w:p w14:paraId="694AD5FF" w14:textId="170E36D9" w:rsidR="008014D9" w:rsidRPr="00A94B52" w:rsidRDefault="008014D9" w:rsidP="008014D9">
      <w:pPr>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 xml:space="preserve">NOME </w:t>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t>NOME</w:t>
      </w:r>
      <w:r w:rsidR="00BC38E2" w:rsidRPr="00A94B52">
        <w:rPr>
          <w:rFonts w:ascii="Consolas" w:hAnsi="Consolas" w:cs="Consolas"/>
          <w:b/>
          <w:bCs/>
          <w:sz w:val="28"/>
          <w:szCs w:val="28"/>
        </w:rPr>
        <w:t xml:space="preserve"> </w:t>
      </w:r>
    </w:p>
    <w:p w14:paraId="6D01A272" w14:textId="03DD8C15" w:rsidR="008014D9" w:rsidRPr="00A94B52" w:rsidRDefault="008014D9" w:rsidP="00BF7F4F">
      <w:pPr>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 xml:space="preserve">RG Nº </w:t>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t>RG Nº</w:t>
      </w:r>
    </w:p>
    <w:p w14:paraId="62869D0B" w14:textId="77777777" w:rsidR="00A56F65" w:rsidRDefault="00A56F65" w:rsidP="008014D9">
      <w:pPr>
        <w:tabs>
          <w:tab w:val="left" w:pos="-1701"/>
        </w:tabs>
        <w:autoSpaceDE w:val="0"/>
        <w:autoSpaceDN w:val="0"/>
        <w:adjustRightInd w:val="0"/>
        <w:jc w:val="center"/>
        <w:rPr>
          <w:rFonts w:ascii="Consolas" w:hAnsi="Consolas" w:cs="Consolas"/>
          <w:b/>
          <w:bCs/>
          <w:sz w:val="28"/>
          <w:szCs w:val="28"/>
        </w:rPr>
      </w:pPr>
    </w:p>
    <w:p w14:paraId="7A382521" w14:textId="77777777" w:rsidR="00A56F65" w:rsidRDefault="00A56F65" w:rsidP="008014D9">
      <w:pPr>
        <w:tabs>
          <w:tab w:val="left" w:pos="-1701"/>
        </w:tabs>
        <w:autoSpaceDE w:val="0"/>
        <w:autoSpaceDN w:val="0"/>
        <w:adjustRightInd w:val="0"/>
        <w:jc w:val="center"/>
        <w:rPr>
          <w:rFonts w:ascii="Consolas" w:hAnsi="Consolas" w:cs="Consolas"/>
          <w:b/>
          <w:bCs/>
          <w:sz w:val="28"/>
          <w:szCs w:val="28"/>
        </w:rPr>
      </w:pPr>
    </w:p>
    <w:p w14:paraId="0FDFB16A" w14:textId="77777777" w:rsidR="00010808" w:rsidRDefault="00010808">
      <w:pPr>
        <w:rPr>
          <w:rFonts w:ascii="Consolas" w:hAnsi="Consolas" w:cs="Consolas"/>
          <w:b/>
          <w:bCs/>
          <w:sz w:val="28"/>
          <w:szCs w:val="28"/>
        </w:rPr>
      </w:pPr>
      <w:r>
        <w:rPr>
          <w:rFonts w:ascii="Consolas" w:hAnsi="Consolas" w:cs="Consolas"/>
          <w:b/>
          <w:bCs/>
          <w:sz w:val="28"/>
          <w:szCs w:val="28"/>
        </w:rPr>
        <w:br w:type="page"/>
      </w:r>
    </w:p>
    <w:p w14:paraId="7614CAEA" w14:textId="3980739A" w:rsidR="008014D9" w:rsidRPr="00A94B52" w:rsidRDefault="008014D9" w:rsidP="008014D9">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t xml:space="preserve">ANEXO </w:t>
      </w:r>
      <w:r w:rsidR="00C6732E" w:rsidRPr="00A94B52">
        <w:rPr>
          <w:rFonts w:ascii="Consolas" w:hAnsi="Consolas" w:cs="Consolas"/>
          <w:b/>
          <w:bCs/>
          <w:sz w:val="28"/>
          <w:szCs w:val="28"/>
        </w:rPr>
        <w:t>III</w:t>
      </w:r>
    </w:p>
    <w:p w14:paraId="16B96799" w14:textId="77777777" w:rsidR="008014D9" w:rsidRPr="00A94B52" w:rsidRDefault="008014D9" w:rsidP="008014D9">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sz w:val="28"/>
          <w:szCs w:val="28"/>
        </w:rPr>
        <w:t>MODELO ARQUIVO DECLARAÇÕES (FASE HABILITAÇÃO)</w:t>
      </w:r>
    </w:p>
    <w:p w14:paraId="61C82455"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5973B197" w14:textId="01A231C0"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sz w:val="28"/>
          <w:szCs w:val="28"/>
        </w:rPr>
        <w:t xml:space="preserve">Eu ___________________ (nome completo), representante legal da empresa _____________________ (denominação da pessoa jurídica), participante do </w:t>
      </w:r>
      <w:r w:rsidR="00E50D6B" w:rsidRPr="00A94B52">
        <w:rPr>
          <w:rFonts w:ascii="Consolas" w:hAnsi="Consolas" w:cs="Consolas"/>
          <w:sz w:val="28"/>
          <w:szCs w:val="28"/>
        </w:rPr>
        <w:t xml:space="preserve">Pregão Eletrônico nº </w:t>
      </w:r>
      <w:r w:rsidR="001D4EFE">
        <w:rPr>
          <w:rFonts w:ascii="Consolas" w:hAnsi="Consolas" w:cs="Consolas"/>
          <w:sz w:val="28"/>
          <w:szCs w:val="28"/>
        </w:rPr>
        <w:t>005/2023</w:t>
      </w:r>
      <w:r w:rsidRPr="00A94B52">
        <w:rPr>
          <w:rFonts w:ascii="Consolas" w:hAnsi="Consolas" w:cs="Consolas"/>
          <w:sz w:val="28"/>
          <w:szCs w:val="28"/>
        </w:rPr>
        <w:t xml:space="preserve">, realizado pelo Município de Iaras, </w:t>
      </w:r>
      <w:r w:rsidRPr="00A94B52">
        <w:rPr>
          <w:rFonts w:ascii="Consolas" w:hAnsi="Consolas" w:cs="Consolas"/>
          <w:b/>
          <w:sz w:val="28"/>
          <w:szCs w:val="28"/>
        </w:rPr>
        <w:t>DECLARO</w:t>
      </w:r>
      <w:r w:rsidRPr="00A94B52">
        <w:rPr>
          <w:rFonts w:ascii="Consolas" w:hAnsi="Consolas" w:cs="Consolas"/>
          <w:sz w:val="28"/>
          <w:szCs w:val="28"/>
        </w:rPr>
        <w:t xml:space="preserve">, sob as penas da lei: </w:t>
      </w:r>
    </w:p>
    <w:p w14:paraId="4670C380"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6721B96B" w14:textId="77777777" w:rsidR="001641B0" w:rsidRPr="00A94B52" w:rsidRDefault="001641B0" w:rsidP="001641B0">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c)</w:t>
      </w:r>
      <w:r w:rsidRPr="00A94B52">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29E19200" w14:textId="77777777" w:rsidR="001641B0" w:rsidRPr="00A94B52"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A94B52" w:rsidRDefault="001641B0" w:rsidP="001641B0">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d)</w:t>
      </w:r>
      <w:r w:rsidRPr="00A94B52">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44694381" w:rsidR="004636E9" w:rsidRPr="00A94B52" w:rsidRDefault="004636E9" w:rsidP="001641B0">
      <w:pPr>
        <w:tabs>
          <w:tab w:val="left" w:pos="-1701"/>
        </w:tabs>
        <w:autoSpaceDE w:val="0"/>
        <w:autoSpaceDN w:val="0"/>
        <w:adjustRightInd w:val="0"/>
        <w:jc w:val="both"/>
        <w:rPr>
          <w:rFonts w:ascii="Consolas" w:hAnsi="Consolas"/>
          <w:sz w:val="28"/>
          <w:szCs w:val="28"/>
        </w:rPr>
      </w:pPr>
    </w:p>
    <w:p w14:paraId="154F742C" w14:textId="24287A54" w:rsidR="00D50BD6" w:rsidRPr="00A94B52" w:rsidRDefault="00D50BD6" w:rsidP="001641B0">
      <w:pPr>
        <w:tabs>
          <w:tab w:val="left" w:pos="-1701"/>
        </w:tabs>
        <w:autoSpaceDE w:val="0"/>
        <w:autoSpaceDN w:val="0"/>
        <w:adjustRightInd w:val="0"/>
        <w:jc w:val="both"/>
        <w:rPr>
          <w:rFonts w:ascii="Consolas" w:hAnsi="Consolas"/>
          <w:sz w:val="28"/>
          <w:szCs w:val="28"/>
        </w:rPr>
      </w:pPr>
    </w:p>
    <w:p w14:paraId="3FE9A0C9" w14:textId="77777777" w:rsidR="00D50BD6" w:rsidRPr="00A94B52" w:rsidRDefault="00D50BD6" w:rsidP="001641B0">
      <w:pPr>
        <w:tabs>
          <w:tab w:val="left" w:pos="-1701"/>
        </w:tabs>
        <w:autoSpaceDE w:val="0"/>
        <w:autoSpaceDN w:val="0"/>
        <w:adjustRightInd w:val="0"/>
        <w:jc w:val="both"/>
        <w:rPr>
          <w:rFonts w:ascii="Consolas" w:hAnsi="Consolas"/>
          <w:sz w:val="28"/>
          <w:szCs w:val="28"/>
        </w:rPr>
      </w:pPr>
    </w:p>
    <w:p w14:paraId="64EE8858" w14:textId="77777777" w:rsidR="004636E9" w:rsidRPr="00A94B52" w:rsidRDefault="004636E9" w:rsidP="001641B0">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e</w:t>
      </w:r>
      <w:r w:rsidR="001641B0" w:rsidRPr="00A94B52">
        <w:rPr>
          <w:rFonts w:ascii="Consolas" w:hAnsi="Consolas"/>
          <w:b/>
          <w:bCs/>
          <w:sz w:val="28"/>
          <w:szCs w:val="28"/>
        </w:rPr>
        <w:t>)</w:t>
      </w:r>
      <w:r w:rsidR="001641B0" w:rsidRPr="00A94B52">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Pr="00A94B52" w:rsidRDefault="004636E9" w:rsidP="001641B0">
      <w:pPr>
        <w:tabs>
          <w:tab w:val="left" w:pos="-1701"/>
        </w:tabs>
        <w:autoSpaceDE w:val="0"/>
        <w:autoSpaceDN w:val="0"/>
        <w:adjustRightInd w:val="0"/>
        <w:jc w:val="both"/>
        <w:rPr>
          <w:rFonts w:ascii="Consolas" w:hAnsi="Consolas"/>
          <w:sz w:val="28"/>
          <w:szCs w:val="28"/>
        </w:rPr>
      </w:pPr>
    </w:p>
    <w:p w14:paraId="2E6DF1C8" w14:textId="77777777" w:rsidR="00DE1EB2" w:rsidRPr="00A94B52" w:rsidRDefault="004636E9" w:rsidP="001641B0">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f</w:t>
      </w:r>
      <w:r w:rsidR="001641B0" w:rsidRPr="00A94B52">
        <w:rPr>
          <w:rFonts w:ascii="Consolas" w:hAnsi="Consolas"/>
          <w:b/>
          <w:bCs/>
          <w:sz w:val="28"/>
          <w:szCs w:val="28"/>
        </w:rPr>
        <w:t>)</w:t>
      </w:r>
      <w:r w:rsidR="001641B0" w:rsidRPr="00A94B52">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p>
    <w:p w14:paraId="3FEBE168" w14:textId="77777777" w:rsidR="00DE1EB2" w:rsidRPr="00A94B52" w:rsidRDefault="00DE1EB2" w:rsidP="001641B0">
      <w:pPr>
        <w:tabs>
          <w:tab w:val="left" w:pos="-1701"/>
        </w:tabs>
        <w:autoSpaceDE w:val="0"/>
        <w:autoSpaceDN w:val="0"/>
        <w:adjustRightInd w:val="0"/>
        <w:jc w:val="both"/>
        <w:rPr>
          <w:rFonts w:ascii="Consolas" w:hAnsi="Consolas"/>
          <w:sz w:val="28"/>
          <w:szCs w:val="28"/>
        </w:rPr>
      </w:pPr>
    </w:p>
    <w:p w14:paraId="491A1629" w14:textId="57333B88" w:rsidR="001641B0" w:rsidRPr="00A94B52" w:rsidRDefault="00DE1EB2" w:rsidP="001641B0">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g)</w:t>
      </w:r>
      <w:r w:rsidRPr="00A94B52">
        <w:rPr>
          <w:rFonts w:ascii="Consolas" w:hAnsi="Consolas" w:cs="Consolas"/>
          <w:sz w:val="28"/>
          <w:szCs w:val="28"/>
        </w:rPr>
        <w:t xml:space="preserve"> </w:t>
      </w:r>
      <w:r w:rsidRPr="00A94B52">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A94B52">
        <w:rPr>
          <w:rFonts w:ascii="Consolas" w:hAnsi="Consolas" w:cs="Consolas"/>
          <w:sz w:val="28"/>
          <w:szCs w:val="28"/>
        </w:rPr>
        <w:t>do Contrato</w:t>
      </w:r>
      <w:r w:rsidRPr="00A94B52">
        <w:rPr>
          <w:rFonts w:ascii="Consolas" w:hAnsi="Consolas"/>
          <w:sz w:val="28"/>
          <w:szCs w:val="28"/>
        </w:rPr>
        <w:t>, não podendo divulgar, revelar, produzir, utilizar ou deles dar conhecimento a terceiros estranhos a esta contratação, a não ser por força de obrigação legal ou regulatória.</w:t>
      </w:r>
      <w:r w:rsidR="001641B0" w:rsidRPr="00A94B52">
        <w:rPr>
          <w:rFonts w:ascii="Consolas" w:hAnsi="Consolas" w:cs="Consolas"/>
          <w:sz w:val="28"/>
          <w:szCs w:val="28"/>
        </w:rPr>
        <w:t xml:space="preserve"> </w:t>
      </w:r>
    </w:p>
    <w:p w14:paraId="575F48BB" w14:textId="77777777" w:rsidR="001641B0" w:rsidRPr="00A94B52" w:rsidRDefault="001641B0" w:rsidP="001641B0">
      <w:pPr>
        <w:tabs>
          <w:tab w:val="left" w:pos="-1701"/>
        </w:tabs>
        <w:autoSpaceDE w:val="0"/>
        <w:autoSpaceDN w:val="0"/>
        <w:adjustRightInd w:val="0"/>
        <w:jc w:val="both"/>
        <w:rPr>
          <w:rFonts w:ascii="Consolas" w:hAnsi="Consolas" w:cs="Consolas"/>
          <w:sz w:val="28"/>
          <w:szCs w:val="28"/>
        </w:rPr>
      </w:pPr>
    </w:p>
    <w:p w14:paraId="6E0389B3" w14:textId="0E8B813F" w:rsidR="008014D9" w:rsidRPr="00A94B52" w:rsidRDefault="008014D9" w:rsidP="004636E9">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 xml:space="preserve">Iaras, em ____ de ________________ de </w:t>
      </w:r>
      <w:r w:rsidR="00062A56" w:rsidRPr="00A94B52">
        <w:rPr>
          <w:rFonts w:ascii="Consolas" w:hAnsi="Consolas" w:cs="Consolas"/>
          <w:sz w:val="28"/>
          <w:szCs w:val="28"/>
        </w:rPr>
        <w:t>202</w:t>
      </w:r>
      <w:r w:rsidR="008166D2">
        <w:rPr>
          <w:rFonts w:ascii="Consolas" w:hAnsi="Consolas" w:cs="Consolas"/>
          <w:sz w:val="28"/>
          <w:szCs w:val="28"/>
        </w:rPr>
        <w:t>3</w:t>
      </w:r>
      <w:r w:rsidRPr="00A94B52">
        <w:rPr>
          <w:rFonts w:ascii="Consolas" w:hAnsi="Consolas" w:cs="Consolas"/>
          <w:sz w:val="28"/>
          <w:szCs w:val="28"/>
        </w:rPr>
        <w:t>.</w:t>
      </w:r>
    </w:p>
    <w:p w14:paraId="18C69336" w14:textId="77777777" w:rsidR="008014D9" w:rsidRPr="00A94B52"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A94B52"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A94B52" w:rsidRDefault="00A0528D" w:rsidP="008014D9">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______________________________________________</w:t>
      </w:r>
    </w:p>
    <w:p w14:paraId="58A44F2A" w14:textId="77777777" w:rsidR="008014D9" w:rsidRPr="00A94B52" w:rsidRDefault="008014D9" w:rsidP="008014D9">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Assinatura do representante legal</w:t>
      </w:r>
    </w:p>
    <w:p w14:paraId="327DF625" w14:textId="77777777" w:rsidR="008014D9" w:rsidRPr="00A94B52"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A94B52" w:rsidRDefault="008014D9" w:rsidP="008014D9">
      <w:pPr>
        <w:tabs>
          <w:tab w:val="left" w:pos="-1701"/>
        </w:tabs>
        <w:autoSpaceDE w:val="0"/>
        <w:autoSpaceDN w:val="0"/>
        <w:adjustRightInd w:val="0"/>
        <w:rPr>
          <w:rFonts w:ascii="Consolas" w:hAnsi="Consolas" w:cs="Consolas"/>
          <w:sz w:val="28"/>
          <w:szCs w:val="28"/>
        </w:rPr>
      </w:pPr>
      <w:r w:rsidRPr="00A94B52">
        <w:rPr>
          <w:rFonts w:ascii="Consolas" w:hAnsi="Consolas" w:cs="Consolas"/>
          <w:sz w:val="28"/>
          <w:szCs w:val="28"/>
        </w:rPr>
        <w:t>Nome do representante legal: _______________________________</w:t>
      </w:r>
    </w:p>
    <w:p w14:paraId="57208BA8" w14:textId="77777777" w:rsidR="008014D9" w:rsidRPr="00A94B52" w:rsidRDefault="008014D9" w:rsidP="008014D9">
      <w:pPr>
        <w:tabs>
          <w:tab w:val="left" w:pos="-1701"/>
        </w:tabs>
        <w:autoSpaceDE w:val="0"/>
        <w:autoSpaceDN w:val="0"/>
        <w:adjustRightInd w:val="0"/>
        <w:rPr>
          <w:rFonts w:ascii="Consolas" w:hAnsi="Consolas" w:cs="Consolas"/>
          <w:sz w:val="28"/>
          <w:szCs w:val="28"/>
        </w:rPr>
      </w:pPr>
      <w:r w:rsidRPr="00A94B52">
        <w:rPr>
          <w:rFonts w:ascii="Consolas" w:hAnsi="Consolas" w:cs="Consolas"/>
          <w:sz w:val="28"/>
          <w:szCs w:val="28"/>
        </w:rPr>
        <w:t>RG do representante legal: __________________________</w:t>
      </w:r>
    </w:p>
    <w:p w14:paraId="169A9D67"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sz w:val="28"/>
          <w:szCs w:val="28"/>
        </w:rPr>
        <w:t>CPF do representante legal: _________________________</w:t>
      </w:r>
    </w:p>
    <w:p w14:paraId="44952513" w14:textId="77777777" w:rsidR="008014D9" w:rsidRPr="00A94B52" w:rsidRDefault="008014D9" w:rsidP="008014D9">
      <w:pPr>
        <w:rPr>
          <w:rFonts w:ascii="Consolas" w:hAnsi="Consolas" w:cs="Consolas"/>
          <w:b/>
          <w:bCs/>
          <w:sz w:val="28"/>
          <w:szCs w:val="28"/>
        </w:rPr>
      </w:pPr>
      <w:r w:rsidRPr="00A94B52">
        <w:rPr>
          <w:rFonts w:ascii="Consolas" w:hAnsi="Consolas" w:cs="Consolas"/>
          <w:b/>
          <w:bCs/>
          <w:sz w:val="28"/>
          <w:szCs w:val="28"/>
        </w:rPr>
        <w:br w:type="page"/>
      </w:r>
    </w:p>
    <w:p w14:paraId="28BC2DA2" w14:textId="0AA06B22" w:rsidR="008014D9" w:rsidRPr="00A94B52" w:rsidRDefault="008014D9" w:rsidP="008014D9">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t>ANEXO I</w:t>
      </w:r>
      <w:r w:rsidR="00C6732E" w:rsidRPr="00A94B52">
        <w:rPr>
          <w:rFonts w:ascii="Consolas" w:hAnsi="Consolas" w:cs="Consolas"/>
          <w:b/>
          <w:bCs/>
          <w:sz w:val="28"/>
          <w:szCs w:val="28"/>
        </w:rPr>
        <w:t>V</w:t>
      </w:r>
    </w:p>
    <w:p w14:paraId="562F70A0" w14:textId="77777777" w:rsidR="008014D9" w:rsidRPr="00A94B52" w:rsidRDefault="008014D9" w:rsidP="008014D9">
      <w:pPr>
        <w:jc w:val="center"/>
        <w:rPr>
          <w:rFonts w:ascii="Consolas" w:hAnsi="Consolas" w:cs="Consolas"/>
          <w:b/>
          <w:sz w:val="28"/>
          <w:szCs w:val="28"/>
        </w:rPr>
      </w:pPr>
      <w:r w:rsidRPr="00A94B52">
        <w:rPr>
          <w:rFonts w:ascii="Consolas" w:hAnsi="Consolas" w:cs="Consolas"/>
          <w:b/>
          <w:sz w:val="28"/>
          <w:szCs w:val="28"/>
        </w:rPr>
        <w:t xml:space="preserve">DECLARAÇÃO DE ELABORAÇÃO INDEPENDENTE DE PROPOSTA </w:t>
      </w:r>
    </w:p>
    <w:p w14:paraId="75007C9E" w14:textId="77777777" w:rsidR="008014D9" w:rsidRPr="00A94B52" w:rsidRDefault="008014D9" w:rsidP="008014D9">
      <w:pPr>
        <w:jc w:val="center"/>
        <w:rPr>
          <w:rFonts w:ascii="Consolas" w:hAnsi="Consolas" w:cs="Consolas"/>
          <w:b/>
          <w:sz w:val="28"/>
          <w:szCs w:val="28"/>
        </w:rPr>
      </w:pPr>
      <w:r w:rsidRPr="00A94B52">
        <w:rPr>
          <w:rFonts w:ascii="Consolas" w:hAnsi="Consolas" w:cs="Consolas"/>
          <w:b/>
          <w:sz w:val="28"/>
          <w:szCs w:val="28"/>
        </w:rPr>
        <w:t>E ATUAÇÃO CONFORME AO MARCO LEGAL ANTICORRUPÇÃO</w:t>
      </w:r>
    </w:p>
    <w:p w14:paraId="2EB9B914" w14:textId="77777777" w:rsidR="008014D9" w:rsidRPr="00A94B52" w:rsidRDefault="008014D9" w:rsidP="008014D9">
      <w:pPr>
        <w:rPr>
          <w:rFonts w:ascii="Consolas" w:hAnsi="Consolas" w:cs="Consolas"/>
          <w:w w:val="90"/>
          <w:sz w:val="28"/>
          <w:szCs w:val="28"/>
        </w:rPr>
      </w:pPr>
    </w:p>
    <w:p w14:paraId="25FDFB86" w14:textId="77777777" w:rsidR="008014D9" w:rsidRPr="00A94B52" w:rsidRDefault="008014D9" w:rsidP="008014D9">
      <w:pPr>
        <w:rPr>
          <w:rFonts w:ascii="Consolas" w:hAnsi="Consolas" w:cs="Consolas"/>
          <w:w w:val="90"/>
          <w:sz w:val="28"/>
          <w:szCs w:val="28"/>
        </w:rPr>
      </w:pPr>
    </w:p>
    <w:p w14:paraId="1BA7138E" w14:textId="77777777" w:rsidR="008014D9" w:rsidRPr="00A94B52" w:rsidRDefault="008014D9" w:rsidP="008014D9">
      <w:pPr>
        <w:rPr>
          <w:rFonts w:ascii="Consolas" w:hAnsi="Consolas" w:cs="Consolas"/>
          <w:w w:val="90"/>
          <w:sz w:val="28"/>
          <w:szCs w:val="28"/>
        </w:rPr>
      </w:pPr>
    </w:p>
    <w:p w14:paraId="73A5FA30" w14:textId="385F7CB3" w:rsidR="008014D9" w:rsidRPr="00A94B52" w:rsidRDefault="008014D9" w:rsidP="008014D9">
      <w:pPr>
        <w:jc w:val="both"/>
        <w:rPr>
          <w:rFonts w:ascii="Consolas" w:hAnsi="Consolas" w:cs="Consolas"/>
          <w:sz w:val="28"/>
          <w:szCs w:val="28"/>
        </w:rPr>
      </w:pPr>
      <w:r w:rsidRPr="00A94B52">
        <w:rPr>
          <w:rFonts w:ascii="Consolas" w:hAnsi="Consolas" w:cs="Consolas"/>
          <w:sz w:val="28"/>
          <w:szCs w:val="28"/>
        </w:rPr>
        <w:t xml:space="preserve">Eu ___________________ (nome completo), representante legal da empresa _____________________ (denominação da pessoa jurídica), participante do </w:t>
      </w:r>
      <w:r w:rsidR="00E50D6B" w:rsidRPr="00A94B52">
        <w:rPr>
          <w:rFonts w:ascii="Consolas" w:hAnsi="Consolas" w:cs="Consolas"/>
          <w:sz w:val="28"/>
          <w:szCs w:val="28"/>
        </w:rPr>
        <w:t xml:space="preserve">Pregão Eletrônico nº </w:t>
      </w:r>
      <w:r w:rsidR="001D4EFE">
        <w:rPr>
          <w:rFonts w:ascii="Consolas" w:hAnsi="Consolas" w:cs="Consolas"/>
          <w:sz w:val="28"/>
          <w:szCs w:val="28"/>
        </w:rPr>
        <w:t>005/2023</w:t>
      </w:r>
      <w:r w:rsidRPr="00A94B52">
        <w:rPr>
          <w:rFonts w:ascii="Consolas" w:hAnsi="Consolas" w:cs="Consolas"/>
          <w:sz w:val="28"/>
          <w:szCs w:val="28"/>
        </w:rPr>
        <w:t xml:space="preserve">, realizado pelo Município de Iaras, </w:t>
      </w:r>
      <w:r w:rsidRPr="00A94B52">
        <w:rPr>
          <w:rFonts w:ascii="Consolas" w:hAnsi="Consolas" w:cs="Consolas"/>
          <w:b/>
          <w:sz w:val="28"/>
          <w:szCs w:val="28"/>
        </w:rPr>
        <w:t>DECLARO</w:t>
      </w:r>
      <w:r w:rsidRPr="00A94B52">
        <w:rPr>
          <w:rFonts w:ascii="Consolas" w:hAnsi="Consolas" w:cs="Consolas"/>
          <w:sz w:val="28"/>
          <w:szCs w:val="28"/>
        </w:rPr>
        <w:t>, sob as penas da lei, especialmente do artigo 299 do Código Penal Brasileiro, que:</w:t>
      </w:r>
    </w:p>
    <w:p w14:paraId="417BE7D7" w14:textId="77777777" w:rsidR="008014D9" w:rsidRPr="00A94B52" w:rsidRDefault="008014D9" w:rsidP="008014D9">
      <w:pPr>
        <w:jc w:val="both"/>
        <w:rPr>
          <w:rFonts w:ascii="Consolas" w:hAnsi="Consolas" w:cs="Consolas"/>
          <w:sz w:val="28"/>
          <w:szCs w:val="28"/>
        </w:rPr>
      </w:pPr>
    </w:p>
    <w:p w14:paraId="497A0C3B"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 xml:space="preserve">a) </w:t>
      </w:r>
      <w:r w:rsidRPr="00A94B52">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A94B52" w:rsidRDefault="008014D9" w:rsidP="008014D9">
      <w:pPr>
        <w:jc w:val="both"/>
        <w:rPr>
          <w:rFonts w:ascii="Consolas" w:hAnsi="Consolas" w:cs="Consolas"/>
          <w:sz w:val="28"/>
          <w:szCs w:val="28"/>
        </w:rPr>
      </w:pPr>
    </w:p>
    <w:p w14:paraId="69053293"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A94B52" w:rsidRDefault="008014D9" w:rsidP="008014D9">
      <w:pPr>
        <w:jc w:val="both"/>
        <w:rPr>
          <w:rFonts w:ascii="Consolas" w:hAnsi="Consolas" w:cs="Consolas"/>
          <w:sz w:val="28"/>
          <w:szCs w:val="28"/>
        </w:rPr>
      </w:pPr>
    </w:p>
    <w:p w14:paraId="411CCD8B"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c)</w:t>
      </w:r>
      <w:r w:rsidRPr="00A94B52">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A94B52" w:rsidRDefault="008014D9" w:rsidP="008014D9">
      <w:pPr>
        <w:jc w:val="both"/>
        <w:rPr>
          <w:rFonts w:ascii="Consolas" w:hAnsi="Consolas" w:cs="Consolas"/>
          <w:sz w:val="28"/>
          <w:szCs w:val="28"/>
        </w:rPr>
      </w:pPr>
    </w:p>
    <w:p w14:paraId="4C847B63"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 xml:space="preserve">d) </w:t>
      </w:r>
      <w:r w:rsidRPr="00A94B52">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A94B52" w:rsidRDefault="008014D9" w:rsidP="008014D9">
      <w:pPr>
        <w:jc w:val="both"/>
        <w:rPr>
          <w:rFonts w:ascii="Consolas" w:hAnsi="Consolas" w:cs="Consolas"/>
          <w:sz w:val="28"/>
          <w:szCs w:val="28"/>
        </w:rPr>
      </w:pPr>
    </w:p>
    <w:p w14:paraId="39582761"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e)</w:t>
      </w:r>
      <w:r w:rsidRPr="00A94B52">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A94B52" w:rsidRDefault="008014D9" w:rsidP="008014D9">
      <w:pPr>
        <w:jc w:val="both"/>
        <w:rPr>
          <w:rFonts w:ascii="Consolas" w:hAnsi="Consolas" w:cs="Consolas"/>
          <w:sz w:val="28"/>
          <w:szCs w:val="28"/>
        </w:rPr>
      </w:pPr>
    </w:p>
    <w:p w14:paraId="3560AD59"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 xml:space="preserve">f) </w:t>
      </w:r>
      <w:r w:rsidRPr="00A94B52">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A94B52" w:rsidRDefault="008014D9" w:rsidP="008014D9">
      <w:pPr>
        <w:jc w:val="both"/>
        <w:rPr>
          <w:rFonts w:ascii="Consolas" w:hAnsi="Consolas" w:cs="Consolas"/>
          <w:sz w:val="28"/>
          <w:szCs w:val="28"/>
        </w:rPr>
      </w:pPr>
    </w:p>
    <w:p w14:paraId="31B995C5" w14:textId="480A5442"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DECLARO</w:t>
      </w:r>
      <w:r w:rsidRPr="00A94B52">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A94B52" w:rsidRDefault="008014D9" w:rsidP="008014D9">
      <w:pPr>
        <w:jc w:val="both"/>
        <w:rPr>
          <w:rFonts w:ascii="Consolas" w:hAnsi="Consolas" w:cs="Consolas"/>
          <w:sz w:val="28"/>
          <w:szCs w:val="28"/>
        </w:rPr>
      </w:pPr>
    </w:p>
    <w:p w14:paraId="7BB98E4E"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I –</w:t>
      </w:r>
      <w:r w:rsidRPr="00A94B52">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A94B52" w:rsidRDefault="008014D9" w:rsidP="008014D9">
      <w:pPr>
        <w:jc w:val="both"/>
        <w:rPr>
          <w:rFonts w:ascii="Consolas" w:hAnsi="Consolas" w:cs="Consolas"/>
          <w:b/>
          <w:sz w:val="28"/>
          <w:szCs w:val="28"/>
        </w:rPr>
      </w:pPr>
    </w:p>
    <w:p w14:paraId="2FEB62E3"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II –</w:t>
      </w:r>
      <w:r w:rsidRPr="00A94B52">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A94B52" w:rsidRDefault="008014D9" w:rsidP="008014D9">
      <w:pPr>
        <w:jc w:val="both"/>
        <w:rPr>
          <w:rFonts w:ascii="Consolas" w:hAnsi="Consolas" w:cs="Consolas"/>
          <w:b/>
          <w:sz w:val="28"/>
          <w:szCs w:val="28"/>
        </w:rPr>
      </w:pPr>
    </w:p>
    <w:p w14:paraId="725A5B3E"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III –</w:t>
      </w:r>
      <w:r w:rsidRPr="00A94B52">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A94B52" w:rsidRDefault="008014D9" w:rsidP="008014D9">
      <w:pPr>
        <w:jc w:val="both"/>
        <w:rPr>
          <w:rFonts w:ascii="Consolas" w:hAnsi="Consolas" w:cs="Consolas"/>
          <w:b/>
          <w:sz w:val="28"/>
          <w:szCs w:val="28"/>
        </w:rPr>
      </w:pPr>
    </w:p>
    <w:p w14:paraId="220DE0F6"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IV –</w:t>
      </w:r>
      <w:r w:rsidRPr="00A94B52">
        <w:rPr>
          <w:rFonts w:ascii="Consolas" w:hAnsi="Consolas" w:cs="Consolas"/>
          <w:sz w:val="28"/>
          <w:szCs w:val="28"/>
        </w:rPr>
        <w:t xml:space="preserve"> no tocante a licitações e contratos:</w:t>
      </w:r>
    </w:p>
    <w:p w14:paraId="097BFC50" w14:textId="77777777" w:rsidR="008014D9" w:rsidRPr="00A94B52" w:rsidRDefault="008014D9" w:rsidP="008014D9">
      <w:pPr>
        <w:jc w:val="both"/>
        <w:rPr>
          <w:rFonts w:ascii="Consolas" w:hAnsi="Consolas" w:cs="Consolas"/>
          <w:b/>
          <w:sz w:val="28"/>
          <w:szCs w:val="28"/>
        </w:rPr>
      </w:pPr>
    </w:p>
    <w:p w14:paraId="748B2C5A"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A94B52" w:rsidRDefault="008014D9" w:rsidP="008014D9">
      <w:pPr>
        <w:jc w:val="both"/>
        <w:rPr>
          <w:rFonts w:ascii="Consolas" w:hAnsi="Consolas" w:cs="Consolas"/>
          <w:b/>
          <w:sz w:val="28"/>
          <w:szCs w:val="28"/>
        </w:rPr>
      </w:pPr>
    </w:p>
    <w:p w14:paraId="74659EFD"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impedir, perturbar ou fraudar a realização de qualquer ato de procedimento licitatório público;</w:t>
      </w:r>
    </w:p>
    <w:p w14:paraId="79914E3C" w14:textId="77777777" w:rsidR="008014D9" w:rsidRPr="00A94B52" w:rsidRDefault="008014D9" w:rsidP="008014D9">
      <w:pPr>
        <w:jc w:val="both"/>
        <w:rPr>
          <w:rFonts w:ascii="Consolas" w:hAnsi="Consolas" w:cs="Consolas"/>
          <w:b/>
          <w:sz w:val="28"/>
          <w:szCs w:val="28"/>
        </w:rPr>
      </w:pPr>
    </w:p>
    <w:p w14:paraId="56735D97"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 xml:space="preserve">c) </w:t>
      </w:r>
      <w:r w:rsidRPr="00A94B52">
        <w:rPr>
          <w:rFonts w:ascii="Consolas" w:hAnsi="Consolas" w:cs="Consolas"/>
          <w:sz w:val="28"/>
          <w:szCs w:val="28"/>
        </w:rPr>
        <w:t>afastar ou procurar afastar licitante, por meio de fraude ou oferecimento de vantagem de qualquer tipo;</w:t>
      </w:r>
    </w:p>
    <w:p w14:paraId="22DA4532" w14:textId="77777777" w:rsidR="008014D9" w:rsidRPr="00A94B52" w:rsidRDefault="008014D9" w:rsidP="008014D9">
      <w:pPr>
        <w:jc w:val="both"/>
        <w:rPr>
          <w:rFonts w:ascii="Consolas" w:hAnsi="Consolas" w:cs="Consolas"/>
          <w:b/>
          <w:sz w:val="28"/>
          <w:szCs w:val="28"/>
        </w:rPr>
      </w:pPr>
    </w:p>
    <w:p w14:paraId="2A9D52C0"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 xml:space="preserve">d) </w:t>
      </w:r>
      <w:r w:rsidRPr="00A94B52">
        <w:rPr>
          <w:rFonts w:ascii="Consolas" w:hAnsi="Consolas" w:cs="Consolas"/>
          <w:sz w:val="28"/>
          <w:szCs w:val="28"/>
        </w:rPr>
        <w:t>fraudar licitação pública ou contrato dela decorrente;</w:t>
      </w:r>
    </w:p>
    <w:p w14:paraId="707C6371" w14:textId="77777777" w:rsidR="008014D9" w:rsidRPr="00A94B52" w:rsidRDefault="008014D9" w:rsidP="008014D9">
      <w:pPr>
        <w:jc w:val="both"/>
        <w:rPr>
          <w:rFonts w:ascii="Consolas" w:hAnsi="Consolas" w:cs="Consolas"/>
          <w:b/>
          <w:sz w:val="28"/>
          <w:szCs w:val="28"/>
        </w:rPr>
      </w:pPr>
    </w:p>
    <w:p w14:paraId="6EFFE221" w14:textId="77777777" w:rsidR="008014D9" w:rsidRPr="00A94B52" w:rsidRDefault="008014D9" w:rsidP="00D50BD6">
      <w:pPr>
        <w:jc w:val="both"/>
        <w:rPr>
          <w:rFonts w:ascii="Consolas" w:hAnsi="Consolas" w:cs="Consolas"/>
          <w:sz w:val="28"/>
          <w:szCs w:val="28"/>
        </w:rPr>
      </w:pPr>
      <w:r w:rsidRPr="00A94B52">
        <w:rPr>
          <w:rFonts w:ascii="Consolas" w:hAnsi="Consolas" w:cs="Consolas"/>
          <w:b/>
          <w:sz w:val="28"/>
          <w:szCs w:val="28"/>
        </w:rPr>
        <w:t>e)</w:t>
      </w:r>
      <w:r w:rsidRPr="00A94B52">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f)</w:t>
      </w:r>
      <w:r w:rsidRPr="00A94B52">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A94B52" w:rsidRDefault="008014D9" w:rsidP="008014D9">
      <w:pPr>
        <w:jc w:val="both"/>
        <w:rPr>
          <w:rFonts w:ascii="Consolas" w:hAnsi="Consolas" w:cs="Consolas"/>
          <w:b/>
          <w:sz w:val="28"/>
          <w:szCs w:val="28"/>
        </w:rPr>
      </w:pPr>
    </w:p>
    <w:p w14:paraId="373B955C"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 xml:space="preserve">g) </w:t>
      </w:r>
      <w:r w:rsidRPr="00A94B52">
        <w:rPr>
          <w:rFonts w:ascii="Consolas" w:hAnsi="Consolas" w:cs="Consolas"/>
          <w:sz w:val="28"/>
          <w:szCs w:val="28"/>
        </w:rPr>
        <w:t>manipular ou fraudar o equilíbrio econômico-financeiro dos contratos celebrados com a administração pública;</w:t>
      </w:r>
    </w:p>
    <w:p w14:paraId="03DDCB88" w14:textId="77777777" w:rsidR="008014D9" w:rsidRPr="00A94B52" w:rsidRDefault="008014D9" w:rsidP="008014D9">
      <w:pPr>
        <w:jc w:val="both"/>
        <w:rPr>
          <w:rFonts w:ascii="Consolas" w:hAnsi="Consolas" w:cs="Consolas"/>
          <w:b/>
          <w:sz w:val="28"/>
          <w:szCs w:val="28"/>
        </w:rPr>
      </w:pPr>
    </w:p>
    <w:p w14:paraId="6ED5E377"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V –</w:t>
      </w:r>
      <w:r w:rsidRPr="00A94B52">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A94B52" w:rsidRDefault="008014D9" w:rsidP="008014D9">
      <w:pPr>
        <w:tabs>
          <w:tab w:val="left" w:pos="-1701"/>
        </w:tabs>
        <w:autoSpaceDE w:val="0"/>
        <w:autoSpaceDN w:val="0"/>
        <w:adjustRightInd w:val="0"/>
        <w:rPr>
          <w:rFonts w:ascii="Consolas" w:hAnsi="Consolas" w:cs="Consolas"/>
          <w:sz w:val="28"/>
          <w:szCs w:val="28"/>
        </w:rPr>
      </w:pPr>
    </w:p>
    <w:p w14:paraId="51F9CCBA" w14:textId="64F8364F" w:rsidR="008014D9" w:rsidRPr="00A94B52" w:rsidRDefault="008014D9" w:rsidP="008014D9">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 xml:space="preserve">Iaras, em ____ de ________________ de </w:t>
      </w:r>
      <w:r w:rsidR="00062A56" w:rsidRPr="00A94B52">
        <w:rPr>
          <w:rFonts w:ascii="Consolas" w:hAnsi="Consolas" w:cs="Consolas"/>
          <w:sz w:val="28"/>
          <w:szCs w:val="28"/>
        </w:rPr>
        <w:t>202</w:t>
      </w:r>
      <w:r w:rsidR="008166D2">
        <w:rPr>
          <w:rFonts w:ascii="Consolas" w:hAnsi="Consolas" w:cs="Consolas"/>
          <w:sz w:val="28"/>
          <w:szCs w:val="28"/>
        </w:rPr>
        <w:t>3</w:t>
      </w:r>
      <w:r w:rsidRPr="00A94B52">
        <w:rPr>
          <w:rFonts w:ascii="Consolas" w:hAnsi="Consolas" w:cs="Consolas"/>
          <w:sz w:val="28"/>
          <w:szCs w:val="28"/>
        </w:rPr>
        <w:t>.</w:t>
      </w:r>
    </w:p>
    <w:p w14:paraId="772FD8EE" w14:textId="77777777" w:rsidR="008014D9" w:rsidRPr="00A94B52"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A94B52"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A94B52" w:rsidRDefault="00A0528D" w:rsidP="008014D9">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______________________________________________</w:t>
      </w:r>
    </w:p>
    <w:p w14:paraId="7567080D" w14:textId="77777777" w:rsidR="008014D9" w:rsidRPr="00A94B52" w:rsidRDefault="008014D9" w:rsidP="008014D9">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Assinatura do representante legal</w:t>
      </w:r>
    </w:p>
    <w:p w14:paraId="0CACC81F" w14:textId="77777777" w:rsidR="008014D9" w:rsidRPr="00A94B52"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A94B52" w:rsidRDefault="008014D9" w:rsidP="008014D9">
      <w:pPr>
        <w:tabs>
          <w:tab w:val="left" w:pos="-1701"/>
        </w:tabs>
        <w:autoSpaceDE w:val="0"/>
        <w:autoSpaceDN w:val="0"/>
        <w:adjustRightInd w:val="0"/>
        <w:rPr>
          <w:rFonts w:ascii="Consolas" w:hAnsi="Consolas" w:cs="Consolas"/>
          <w:sz w:val="28"/>
          <w:szCs w:val="28"/>
        </w:rPr>
      </w:pPr>
      <w:r w:rsidRPr="00A94B52">
        <w:rPr>
          <w:rFonts w:ascii="Consolas" w:hAnsi="Consolas" w:cs="Consolas"/>
          <w:sz w:val="28"/>
          <w:szCs w:val="28"/>
        </w:rPr>
        <w:t>Nome do representante legal: _______________________________</w:t>
      </w:r>
    </w:p>
    <w:p w14:paraId="3FF69766" w14:textId="77777777" w:rsidR="008014D9" w:rsidRPr="00A94B52" w:rsidRDefault="008014D9" w:rsidP="008014D9">
      <w:pPr>
        <w:tabs>
          <w:tab w:val="left" w:pos="-1701"/>
        </w:tabs>
        <w:autoSpaceDE w:val="0"/>
        <w:autoSpaceDN w:val="0"/>
        <w:adjustRightInd w:val="0"/>
        <w:rPr>
          <w:rFonts w:ascii="Consolas" w:hAnsi="Consolas" w:cs="Consolas"/>
          <w:sz w:val="28"/>
          <w:szCs w:val="28"/>
        </w:rPr>
      </w:pPr>
      <w:r w:rsidRPr="00A94B52">
        <w:rPr>
          <w:rFonts w:ascii="Consolas" w:hAnsi="Consolas" w:cs="Consolas"/>
          <w:sz w:val="28"/>
          <w:szCs w:val="28"/>
        </w:rPr>
        <w:t>RG do representante legal: __________________________</w:t>
      </w:r>
    </w:p>
    <w:p w14:paraId="721B0755"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sz w:val="28"/>
          <w:szCs w:val="28"/>
        </w:rPr>
        <w:t>CPF do representante legal: _________________________</w:t>
      </w:r>
    </w:p>
    <w:p w14:paraId="5E27C6AD" w14:textId="77777777" w:rsidR="00C6732E" w:rsidRPr="00A94B52" w:rsidRDefault="00C6732E">
      <w:pPr>
        <w:rPr>
          <w:rFonts w:ascii="Consolas" w:hAnsi="Consolas" w:cs="Consolas"/>
          <w:b/>
          <w:bCs/>
          <w:sz w:val="28"/>
          <w:szCs w:val="28"/>
        </w:rPr>
      </w:pPr>
      <w:r w:rsidRPr="00A94B52">
        <w:rPr>
          <w:rFonts w:ascii="Consolas" w:hAnsi="Consolas" w:cs="Consolas"/>
          <w:b/>
          <w:bCs/>
          <w:sz w:val="28"/>
          <w:szCs w:val="28"/>
        </w:rPr>
        <w:br w:type="page"/>
      </w:r>
    </w:p>
    <w:p w14:paraId="36FDC060" w14:textId="77777777" w:rsidR="00C6732E" w:rsidRPr="00A94B52" w:rsidRDefault="00C6732E" w:rsidP="00C6732E">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t>ANEXO V</w:t>
      </w:r>
    </w:p>
    <w:p w14:paraId="3FCA016F" w14:textId="77777777" w:rsidR="00C6732E" w:rsidRPr="00A94B52" w:rsidRDefault="00C6732E" w:rsidP="00C6732E">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t>DECLARAÇÃO DE MICROEMPRESA</w:t>
      </w:r>
    </w:p>
    <w:p w14:paraId="43A5E201" w14:textId="77777777" w:rsidR="00C6732E" w:rsidRPr="00A94B52" w:rsidRDefault="00C6732E" w:rsidP="00C6732E">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b/>
          <w:bCs/>
          <w:sz w:val="28"/>
          <w:szCs w:val="28"/>
        </w:rPr>
        <w:t>OU EMPRESA DE PEQUENO PORTE</w:t>
      </w:r>
    </w:p>
    <w:p w14:paraId="4DDC22AB" w14:textId="77777777" w:rsidR="00C6732E" w:rsidRPr="00A94B52"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A94B52"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A94B52" w:rsidRDefault="00C6732E" w:rsidP="00C6732E">
      <w:pPr>
        <w:tabs>
          <w:tab w:val="left" w:pos="-1701"/>
        </w:tabs>
        <w:autoSpaceDE w:val="0"/>
        <w:autoSpaceDN w:val="0"/>
        <w:adjustRightInd w:val="0"/>
        <w:jc w:val="both"/>
        <w:rPr>
          <w:rFonts w:ascii="Consolas" w:hAnsi="Consolas" w:cs="Consolas"/>
          <w:sz w:val="28"/>
          <w:szCs w:val="28"/>
        </w:rPr>
      </w:pPr>
    </w:p>
    <w:p w14:paraId="4D7DC587" w14:textId="1F8D4661" w:rsidR="00C6732E" w:rsidRPr="00A94B52" w:rsidRDefault="00C6732E" w:rsidP="00C6732E">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DECLARO</w:t>
      </w:r>
      <w:r w:rsidRPr="00A94B52">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A94B52">
        <w:rPr>
          <w:rFonts w:ascii="Consolas" w:hAnsi="Consolas" w:cs="Consolas"/>
          <w:b/>
          <w:bCs/>
          <w:sz w:val="28"/>
          <w:szCs w:val="28"/>
        </w:rPr>
        <w:t xml:space="preserve">microempresa </w:t>
      </w:r>
      <w:r w:rsidRPr="00A94B52">
        <w:rPr>
          <w:rFonts w:ascii="Consolas" w:hAnsi="Consolas" w:cs="Consolas"/>
          <w:sz w:val="28"/>
          <w:szCs w:val="28"/>
        </w:rPr>
        <w:t xml:space="preserve">ou </w:t>
      </w:r>
      <w:r w:rsidRPr="00A94B52">
        <w:rPr>
          <w:rFonts w:ascii="Consolas" w:hAnsi="Consolas" w:cs="Consolas"/>
          <w:b/>
          <w:bCs/>
          <w:sz w:val="28"/>
          <w:szCs w:val="28"/>
        </w:rPr>
        <w:t>empresa de pequeno porte</w:t>
      </w:r>
      <w:r w:rsidRPr="00A94B52">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A94B52">
        <w:rPr>
          <w:rFonts w:ascii="Consolas" w:hAnsi="Consolas" w:cs="Consolas"/>
          <w:b/>
          <w:bCs/>
          <w:sz w:val="28"/>
          <w:szCs w:val="28"/>
        </w:rPr>
        <w:t>Lei Complementar nº 123, de 14 de dezembro de 2006</w:t>
      </w:r>
      <w:r w:rsidRPr="00A94B52">
        <w:rPr>
          <w:rFonts w:ascii="Consolas" w:hAnsi="Consolas" w:cs="Consolas"/>
          <w:sz w:val="28"/>
          <w:szCs w:val="28"/>
        </w:rPr>
        <w:t xml:space="preserve">, cujos termos declaro conhecer na íntegra, </w:t>
      </w:r>
      <w:r w:rsidRPr="00A94B52">
        <w:rPr>
          <w:rFonts w:ascii="Consolas" w:hAnsi="Consolas" w:cs="Consolas"/>
          <w:b/>
          <w:bCs/>
          <w:sz w:val="28"/>
          <w:szCs w:val="28"/>
        </w:rPr>
        <w:t>estando apta</w:t>
      </w:r>
      <w:r w:rsidRPr="00A94B52">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1D4EFE">
        <w:rPr>
          <w:rFonts w:ascii="Consolas" w:hAnsi="Consolas" w:cs="Consolas"/>
          <w:sz w:val="28"/>
          <w:szCs w:val="28"/>
        </w:rPr>
        <w:t>005/2023</w:t>
      </w:r>
      <w:r w:rsidRPr="00A94B52">
        <w:rPr>
          <w:rFonts w:ascii="Consolas" w:hAnsi="Consolas" w:cs="Consolas"/>
          <w:sz w:val="28"/>
          <w:szCs w:val="28"/>
        </w:rPr>
        <w:t>, realizado pelo Município de Iaras.</w:t>
      </w:r>
    </w:p>
    <w:p w14:paraId="6D0FAFD8" w14:textId="77777777" w:rsidR="00C6732E" w:rsidRPr="00A94B52" w:rsidRDefault="00C6732E" w:rsidP="00C6732E">
      <w:pPr>
        <w:tabs>
          <w:tab w:val="left" w:pos="-1701"/>
        </w:tabs>
        <w:autoSpaceDE w:val="0"/>
        <w:autoSpaceDN w:val="0"/>
        <w:adjustRightInd w:val="0"/>
        <w:jc w:val="both"/>
        <w:rPr>
          <w:rFonts w:ascii="Consolas" w:hAnsi="Consolas" w:cs="Consolas"/>
          <w:sz w:val="28"/>
          <w:szCs w:val="28"/>
        </w:rPr>
      </w:pPr>
    </w:p>
    <w:p w14:paraId="3078C88C" w14:textId="6F3EA730" w:rsidR="00C6732E" w:rsidRPr="00A94B52" w:rsidRDefault="00C6732E" w:rsidP="00C6732E">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Iaras, em ____ de ________________ de 202</w:t>
      </w:r>
      <w:r w:rsidR="008166D2">
        <w:rPr>
          <w:rFonts w:ascii="Consolas" w:hAnsi="Consolas" w:cs="Consolas"/>
          <w:sz w:val="28"/>
          <w:szCs w:val="28"/>
        </w:rPr>
        <w:t>3</w:t>
      </w:r>
      <w:r w:rsidRPr="00A94B52">
        <w:rPr>
          <w:rFonts w:ascii="Consolas" w:hAnsi="Consolas" w:cs="Consolas"/>
          <w:sz w:val="28"/>
          <w:szCs w:val="28"/>
        </w:rPr>
        <w:t>.</w:t>
      </w:r>
    </w:p>
    <w:p w14:paraId="24B27668" w14:textId="77777777" w:rsidR="00C6732E" w:rsidRPr="00A94B52"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A94B52"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A94B52" w:rsidRDefault="00C6732E" w:rsidP="00C6732E">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______________________________________________</w:t>
      </w:r>
    </w:p>
    <w:p w14:paraId="15943224" w14:textId="77777777" w:rsidR="00C6732E" w:rsidRPr="00A94B52" w:rsidRDefault="00C6732E" w:rsidP="00C6732E">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Assinatura do representante legal</w:t>
      </w:r>
    </w:p>
    <w:p w14:paraId="715456B5" w14:textId="77777777" w:rsidR="00C6732E" w:rsidRPr="00A94B52"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A94B52" w:rsidRDefault="00C6732E" w:rsidP="00C6732E">
      <w:pPr>
        <w:tabs>
          <w:tab w:val="left" w:pos="-1701"/>
        </w:tabs>
        <w:autoSpaceDE w:val="0"/>
        <w:autoSpaceDN w:val="0"/>
        <w:adjustRightInd w:val="0"/>
        <w:rPr>
          <w:rFonts w:ascii="Consolas" w:hAnsi="Consolas" w:cs="Consolas"/>
          <w:sz w:val="28"/>
          <w:szCs w:val="28"/>
        </w:rPr>
      </w:pPr>
      <w:r w:rsidRPr="00A94B52">
        <w:rPr>
          <w:rFonts w:ascii="Consolas" w:hAnsi="Consolas" w:cs="Consolas"/>
          <w:sz w:val="28"/>
          <w:szCs w:val="28"/>
        </w:rPr>
        <w:t>Nome do representante legal: _______________________________</w:t>
      </w:r>
    </w:p>
    <w:p w14:paraId="540EE907" w14:textId="77777777" w:rsidR="00C6732E" w:rsidRPr="00A94B52" w:rsidRDefault="00C6732E" w:rsidP="00C6732E">
      <w:pPr>
        <w:tabs>
          <w:tab w:val="left" w:pos="-1701"/>
        </w:tabs>
        <w:autoSpaceDE w:val="0"/>
        <w:autoSpaceDN w:val="0"/>
        <w:adjustRightInd w:val="0"/>
        <w:rPr>
          <w:rFonts w:ascii="Consolas" w:hAnsi="Consolas" w:cs="Consolas"/>
          <w:sz w:val="28"/>
          <w:szCs w:val="28"/>
        </w:rPr>
      </w:pPr>
      <w:r w:rsidRPr="00A94B52">
        <w:rPr>
          <w:rFonts w:ascii="Consolas" w:hAnsi="Consolas" w:cs="Consolas"/>
          <w:sz w:val="28"/>
          <w:szCs w:val="28"/>
        </w:rPr>
        <w:t>RG do representante legal: __________________________</w:t>
      </w:r>
    </w:p>
    <w:p w14:paraId="5B0E9EC9" w14:textId="77777777" w:rsidR="00C6732E" w:rsidRPr="00A94B52" w:rsidRDefault="00C6732E" w:rsidP="00C6732E">
      <w:pPr>
        <w:tabs>
          <w:tab w:val="left" w:pos="-1701"/>
        </w:tabs>
        <w:autoSpaceDE w:val="0"/>
        <w:autoSpaceDN w:val="0"/>
        <w:adjustRightInd w:val="0"/>
        <w:jc w:val="both"/>
        <w:rPr>
          <w:rFonts w:ascii="Consolas" w:hAnsi="Consolas" w:cs="Consolas"/>
          <w:sz w:val="28"/>
          <w:szCs w:val="28"/>
        </w:rPr>
      </w:pPr>
      <w:r w:rsidRPr="00A94B52">
        <w:rPr>
          <w:rFonts w:ascii="Consolas" w:hAnsi="Consolas" w:cs="Consolas"/>
          <w:sz w:val="28"/>
          <w:szCs w:val="28"/>
        </w:rPr>
        <w:t>CPF do representante legal: _________________________</w:t>
      </w:r>
    </w:p>
    <w:p w14:paraId="74CAFAB9" w14:textId="67B9CE2F" w:rsidR="00113E10" w:rsidRPr="00A94B52" w:rsidRDefault="00113E10">
      <w:pPr>
        <w:rPr>
          <w:rFonts w:ascii="Consolas" w:hAnsi="Consolas" w:cs="Consolas"/>
          <w:b/>
          <w:bCs/>
          <w:sz w:val="28"/>
          <w:szCs w:val="28"/>
        </w:rPr>
      </w:pPr>
      <w:r w:rsidRPr="00A94B52">
        <w:rPr>
          <w:rFonts w:ascii="Consolas" w:hAnsi="Consolas" w:cs="Consolas"/>
          <w:b/>
          <w:bCs/>
          <w:sz w:val="28"/>
          <w:szCs w:val="28"/>
        </w:rPr>
        <w:br w:type="page"/>
      </w:r>
    </w:p>
    <w:p w14:paraId="417A6579" w14:textId="5CD71B6C" w:rsidR="007A67A1" w:rsidRPr="007A67A1" w:rsidRDefault="007A67A1" w:rsidP="007A67A1">
      <w:pPr>
        <w:autoSpaceDE w:val="0"/>
        <w:autoSpaceDN w:val="0"/>
        <w:adjustRightInd w:val="0"/>
        <w:jc w:val="center"/>
        <w:rPr>
          <w:rFonts w:ascii="Consolas" w:hAnsi="Consolas" w:cs="Arial"/>
          <w:b/>
          <w:bCs/>
          <w:sz w:val="28"/>
          <w:szCs w:val="28"/>
        </w:rPr>
      </w:pPr>
      <w:r w:rsidRPr="007A67A1">
        <w:rPr>
          <w:rFonts w:ascii="Consolas" w:hAnsi="Consolas" w:cs="Arial"/>
          <w:b/>
          <w:bCs/>
          <w:sz w:val="28"/>
          <w:szCs w:val="28"/>
        </w:rPr>
        <w:t>ANEXO VI</w:t>
      </w:r>
    </w:p>
    <w:p w14:paraId="211A1D34" w14:textId="77777777" w:rsidR="007A67A1" w:rsidRPr="007A67A1" w:rsidRDefault="007A67A1" w:rsidP="007A67A1">
      <w:pPr>
        <w:pStyle w:val="NormalWeb"/>
        <w:spacing w:before="0" w:beforeAutospacing="0" w:after="0" w:afterAutospacing="0"/>
        <w:jc w:val="center"/>
        <w:rPr>
          <w:rFonts w:ascii="Consolas" w:hAnsi="Consolas" w:cs="Arial"/>
          <w:b/>
          <w:sz w:val="28"/>
          <w:szCs w:val="28"/>
        </w:rPr>
      </w:pPr>
      <w:r w:rsidRPr="007A67A1">
        <w:rPr>
          <w:rFonts w:ascii="Consolas" w:hAnsi="Consolas" w:cs="Arial"/>
          <w:b/>
          <w:sz w:val="28"/>
          <w:szCs w:val="28"/>
        </w:rPr>
        <w:t>DECLARAÇÃO DE QUE ESTÁ CIENTE DE QUE, POR OCASIÃO DA CONTRATAÇÃO, DEVERÁ APRESENTAR/COMPROVAR DOCUMENTAÇÃO</w:t>
      </w:r>
    </w:p>
    <w:p w14:paraId="3B4970D6" w14:textId="77777777" w:rsidR="007A67A1" w:rsidRPr="007A67A1" w:rsidRDefault="007A67A1" w:rsidP="007A67A1">
      <w:pPr>
        <w:jc w:val="both"/>
        <w:rPr>
          <w:rFonts w:ascii="Consolas" w:hAnsi="Consolas" w:cs="Arial"/>
          <w:bCs/>
          <w:sz w:val="28"/>
          <w:szCs w:val="28"/>
        </w:rPr>
      </w:pPr>
    </w:p>
    <w:p w14:paraId="0B7AA879" w14:textId="6CC343A9" w:rsidR="007A67A1" w:rsidRDefault="007A67A1" w:rsidP="007A67A1">
      <w:pPr>
        <w:jc w:val="both"/>
        <w:rPr>
          <w:rFonts w:ascii="Consolas" w:hAnsi="Consolas" w:cs="Arial"/>
          <w:bCs/>
          <w:sz w:val="28"/>
          <w:szCs w:val="28"/>
        </w:rPr>
      </w:pPr>
    </w:p>
    <w:p w14:paraId="1A07A056" w14:textId="77777777" w:rsidR="007A67A1" w:rsidRPr="007A67A1" w:rsidRDefault="007A67A1" w:rsidP="007A67A1">
      <w:pPr>
        <w:jc w:val="both"/>
        <w:rPr>
          <w:rFonts w:ascii="Consolas" w:hAnsi="Consolas" w:cs="Arial"/>
          <w:bCs/>
          <w:sz w:val="28"/>
          <w:szCs w:val="28"/>
        </w:rPr>
      </w:pPr>
    </w:p>
    <w:p w14:paraId="7B9DDE8E" w14:textId="3487D292" w:rsidR="007A67A1" w:rsidRPr="007A67A1" w:rsidRDefault="007A67A1" w:rsidP="007A67A1">
      <w:pPr>
        <w:jc w:val="both"/>
        <w:rPr>
          <w:rFonts w:ascii="Consolas" w:hAnsi="Consolas" w:cs="Arial"/>
          <w:bCs/>
          <w:sz w:val="28"/>
          <w:szCs w:val="28"/>
        </w:rPr>
      </w:pPr>
      <w:r w:rsidRPr="007A67A1">
        <w:rPr>
          <w:rFonts w:ascii="Consolas" w:hAnsi="Consolas" w:cs="Consolas"/>
          <w:sz w:val="28"/>
          <w:szCs w:val="28"/>
        </w:rPr>
        <w:t xml:space="preserve">Eu ___________________ (nome completo), representante legal da empresa _____________________ (denominação da pessoa jurídica), participante do Pregão Eletrônico nº 005/2023, realizado pelo Município de Iaras, </w:t>
      </w:r>
      <w:r w:rsidRPr="007A67A1">
        <w:rPr>
          <w:rFonts w:ascii="Consolas" w:hAnsi="Consolas" w:cs="Consolas"/>
          <w:b/>
          <w:sz w:val="28"/>
          <w:szCs w:val="28"/>
        </w:rPr>
        <w:t>DECLARO</w:t>
      </w:r>
      <w:r w:rsidRPr="007A67A1">
        <w:rPr>
          <w:rFonts w:ascii="Consolas" w:hAnsi="Consolas" w:cs="Arial"/>
          <w:bCs/>
          <w:sz w:val="28"/>
          <w:szCs w:val="28"/>
        </w:rPr>
        <w:t xml:space="preserve"> que estou ciente de que, por ocasião da contratação, deverá apresentar:</w:t>
      </w:r>
    </w:p>
    <w:p w14:paraId="726FDB0E" w14:textId="77777777" w:rsidR="007A67A1" w:rsidRPr="007A67A1" w:rsidRDefault="007A67A1" w:rsidP="007A67A1">
      <w:pPr>
        <w:jc w:val="both"/>
        <w:rPr>
          <w:rFonts w:ascii="Consolas" w:hAnsi="Consolas" w:cs="Arial"/>
          <w:bCs/>
          <w:sz w:val="28"/>
          <w:szCs w:val="28"/>
        </w:rPr>
      </w:pPr>
    </w:p>
    <w:p w14:paraId="73568B11" w14:textId="77777777" w:rsidR="007A67A1" w:rsidRDefault="007A67A1" w:rsidP="007A67A1">
      <w:pPr>
        <w:autoSpaceDE w:val="0"/>
        <w:autoSpaceDN w:val="0"/>
        <w:adjustRightInd w:val="0"/>
        <w:jc w:val="both"/>
        <w:rPr>
          <w:rFonts w:ascii="Consolas" w:hAnsi="Consolas" w:cs="Arial"/>
          <w:sz w:val="28"/>
          <w:szCs w:val="28"/>
        </w:rPr>
      </w:pPr>
      <w:r w:rsidRPr="005E5305">
        <w:rPr>
          <w:rFonts w:ascii="Consolas" w:hAnsi="Consolas" w:cs="Arial"/>
          <w:b/>
          <w:bCs/>
          <w:sz w:val="28"/>
          <w:szCs w:val="28"/>
        </w:rPr>
        <w:t>a)</w:t>
      </w:r>
      <w:r w:rsidRPr="005E5305">
        <w:rPr>
          <w:rFonts w:ascii="Consolas" w:hAnsi="Consolas" w:cs="Arial"/>
          <w:sz w:val="28"/>
          <w:szCs w:val="28"/>
        </w:rPr>
        <w:t xml:space="preserve"> Termo de Autorização para Transporte Escolar emitido pela Prefeitura Municipal da sede da licitante, em plena validade;</w:t>
      </w:r>
    </w:p>
    <w:p w14:paraId="2B419AF4" w14:textId="77777777" w:rsidR="00F71783" w:rsidRDefault="00F71783" w:rsidP="007A67A1">
      <w:pPr>
        <w:autoSpaceDE w:val="0"/>
        <w:autoSpaceDN w:val="0"/>
        <w:adjustRightInd w:val="0"/>
        <w:jc w:val="both"/>
        <w:rPr>
          <w:rFonts w:ascii="Consolas" w:hAnsi="Consolas" w:cs="Arial"/>
          <w:b/>
          <w:bCs/>
          <w:sz w:val="28"/>
          <w:szCs w:val="28"/>
        </w:rPr>
      </w:pPr>
    </w:p>
    <w:p w14:paraId="63F95DFD" w14:textId="70ACABA4" w:rsidR="007A67A1" w:rsidRDefault="007A67A1" w:rsidP="007A67A1">
      <w:pPr>
        <w:autoSpaceDE w:val="0"/>
        <w:autoSpaceDN w:val="0"/>
        <w:adjustRightInd w:val="0"/>
        <w:jc w:val="both"/>
        <w:rPr>
          <w:rFonts w:ascii="Consolas" w:hAnsi="Consolas" w:cs="Arial"/>
          <w:sz w:val="28"/>
          <w:szCs w:val="28"/>
        </w:rPr>
      </w:pPr>
      <w:r w:rsidRPr="005E5305">
        <w:rPr>
          <w:rFonts w:ascii="Consolas" w:hAnsi="Consolas" w:cs="Arial"/>
          <w:b/>
          <w:bCs/>
          <w:sz w:val="28"/>
          <w:szCs w:val="28"/>
        </w:rPr>
        <w:t>b)</w:t>
      </w:r>
      <w:r w:rsidRPr="005E5305">
        <w:rPr>
          <w:rFonts w:ascii="Consolas" w:hAnsi="Consolas" w:cs="Arial"/>
          <w:sz w:val="28"/>
          <w:szCs w:val="28"/>
        </w:rPr>
        <w:t xml:space="preserve"> Apólice de seguro que abranja acidentes pessoais daqueles que se encontrem no veículo de transporte (alunos, motorista</w:t>
      </w:r>
      <w:r>
        <w:rPr>
          <w:rFonts w:ascii="Consolas" w:hAnsi="Consolas" w:cs="Arial"/>
          <w:sz w:val="28"/>
          <w:szCs w:val="28"/>
        </w:rPr>
        <w:t xml:space="preserve"> e </w:t>
      </w:r>
      <w:r w:rsidRPr="005E5305">
        <w:rPr>
          <w:rFonts w:ascii="Consolas" w:hAnsi="Consolas" w:cs="Arial"/>
          <w:sz w:val="28"/>
          <w:szCs w:val="28"/>
        </w:rPr>
        <w:t>monitores) e danos materiais e pessoais de terceiros</w:t>
      </w:r>
      <w:r>
        <w:rPr>
          <w:rFonts w:ascii="Consolas" w:hAnsi="Consolas" w:cs="Arial"/>
          <w:sz w:val="28"/>
          <w:szCs w:val="28"/>
        </w:rPr>
        <w:t>.</w:t>
      </w:r>
    </w:p>
    <w:p w14:paraId="7C058D48" w14:textId="77777777" w:rsidR="007A67A1" w:rsidRDefault="007A67A1" w:rsidP="007A67A1">
      <w:pPr>
        <w:autoSpaceDE w:val="0"/>
        <w:autoSpaceDN w:val="0"/>
        <w:adjustRightInd w:val="0"/>
        <w:jc w:val="both"/>
        <w:rPr>
          <w:rFonts w:ascii="Consolas" w:hAnsi="Consolas" w:cs="Arial"/>
          <w:b/>
          <w:bCs/>
          <w:sz w:val="28"/>
          <w:szCs w:val="28"/>
        </w:rPr>
      </w:pPr>
    </w:p>
    <w:p w14:paraId="6408E803" w14:textId="14B84396" w:rsidR="007A67A1" w:rsidRPr="005E5305" w:rsidRDefault="007A67A1" w:rsidP="007A67A1">
      <w:pPr>
        <w:autoSpaceDE w:val="0"/>
        <w:autoSpaceDN w:val="0"/>
        <w:adjustRightInd w:val="0"/>
        <w:jc w:val="both"/>
        <w:rPr>
          <w:rFonts w:ascii="Consolas" w:hAnsi="Consolas" w:cs="Arial"/>
          <w:sz w:val="28"/>
          <w:szCs w:val="28"/>
        </w:rPr>
      </w:pPr>
      <w:r w:rsidRPr="005E5305">
        <w:rPr>
          <w:rFonts w:ascii="Consolas" w:hAnsi="Consolas" w:cs="Arial"/>
          <w:b/>
          <w:bCs/>
          <w:sz w:val="28"/>
          <w:szCs w:val="28"/>
        </w:rPr>
        <w:t>c)</w:t>
      </w:r>
      <w:r w:rsidRPr="005E5305">
        <w:rPr>
          <w:rFonts w:ascii="Consolas" w:hAnsi="Consolas" w:cs="Arial"/>
          <w:sz w:val="28"/>
          <w:szCs w:val="28"/>
        </w:rPr>
        <w:t xml:space="preserve"> Dos veículos: </w:t>
      </w:r>
    </w:p>
    <w:p w14:paraId="1D2AEA8C" w14:textId="77777777" w:rsidR="00F71783" w:rsidRDefault="00F71783" w:rsidP="007A67A1">
      <w:pPr>
        <w:autoSpaceDE w:val="0"/>
        <w:autoSpaceDN w:val="0"/>
        <w:adjustRightInd w:val="0"/>
        <w:jc w:val="both"/>
        <w:rPr>
          <w:rFonts w:ascii="Consolas" w:hAnsi="Consolas" w:cs="Arial"/>
          <w:b/>
          <w:bCs/>
          <w:sz w:val="28"/>
          <w:szCs w:val="28"/>
        </w:rPr>
      </w:pPr>
    </w:p>
    <w:p w14:paraId="2272F384" w14:textId="0EE25D88" w:rsidR="007A67A1" w:rsidRDefault="007A67A1" w:rsidP="007A67A1">
      <w:pPr>
        <w:autoSpaceDE w:val="0"/>
        <w:autoSpaceDN w:val="0"/>
        <w:adjustRightInd w:val="0"/>
        <w:jc w:val="both"/>
        <w:rPr>
          <w:rFonts w:ascii="Consolas" w:hAnsi="Consolas" w:cs="Arial"/>
          <w:sz w:val="28"/>
          <w:szCs w:val="28"/>
        </w:rPr>
      </w:pPr>
      <w:r w:rsidRPr="005E5305">
        <w:rPr>
          <w:rFonts w:ascii="Consolas" w:hAnsi="Consolas" w:cs="Arial"/>
          <w:b/>
          <w:bCs/>
          <w:sz w:val="28"/>
          <w:szCs w:val="28"/>
        </w:rPr>
        <w:t>c.1)</w:t>
      </w:r>
      <w:r w:rsidRPr="005E5305">
        <w:rPr>
          <w:rFonts w:ascii="Consolas" w:hAnsi="Consolas" w:cs="Arial"/>
          <w:sz w:val="28"/>
          <w:szCs w:val="28"/>
        </w:rPr>
        <w:t xml:space="preserve"> via original e cópia simples do Certificado de Registro de Veículo (CRV) ou Nota Fiscal de compra, no caso de veículo zero Km, ainda não registrado; </w:t>
      </w:r>
    </w:p>
    <w:p w14:paraId="246684D8" w14:textId="77777777" w:rsidR="00F71783" w:rsidRDefault="00F71783" w:rsidP="007A67A1">
      <w:pPr>
        <w:autoSpaceDE w:val="0"/>
        <w:autoSpaceDN w:val="0"/>
        <w:adjustRightInd w:val="0"/>
        <w:jc w:val="both"/>
        <w:rPr>
          <w:rFonts w:ascii="Consolas" w:hAnsi="Consolas" w:cs="Arial"/>
          <w:b/>
          <w:bCs/>
          <w:sz w:val="28"/>
          <w:szCs w:val="28"/>
        </w:rPr>
      </w:pPr>
    </w:p>
    <w:p w14:paraId="04292A35" w14:textId="1274C2EC" w:rsidR="007A67A1" w:rsidRDefault="007A67A1" w:rsidP="007A67A1">
      <w:pPr>
        <w:autoSpaceDE w:val="0"/>
        <w:autoSpaceDN w:val="0"/>
        <w:adjustRightInd w:val="0"/>
        <w:jc w:val="both"/>
        <w:rPr>
          <w:rFonts w:ascii="Consolas" w:hAnsi="Consolas" w:cs="Arial"/>
          <w:sz w:val="28"/>
          <w:szCs w:val="28"/>
        </w:rPr>
      </w:pPr>
      <w:r w:rsidRPr="005E5305">
        <w:rPr>
          <w:rFonts w:ascii="Consolas" w:hAnsi="Consolas" w:cs="Arial"/>
          <w:b/>
          <w:bCs/>
          <w:sz w:val="28"/>
          <w:szCs w:val="28"/>
        </w:rPr>
        <w:t>c.2)</w:t>
      </w:r>
      <w:r w:rsidRPr="005E5305">
        <w:rPr>
          <w:rFonts w:ascii="Consolas" w:hAnsi="Consolas" w:cs="Arial"/>
          <w:sz w:val="28"/>
          <w:szCs w:val="28"/>
        </w:rPr>
        <w:t xml:space="preserve"> via original e cópia simples do Certificado de Registro e Licenciamento de Veículo (CRLV) do ano em curso, para comprovar o cumprimento do disposto no artigo 130 do Código de Trânsito Brasileiro</w:t>
      </w:r>
      <w:r>
        <w:rPr>
          <w:rFonts w:ascii="Consolas" w:hAnsi="Consolas" w:cs="Arial"/>
          <w:sz w:val="28"/>
          <w:szCs w:val="28"/>
        </w:rPr>
        <w:t>.</w:t>
      </w:r>
    </w:p>
    <w:p w14:paraId="26E4F588" w14:textId="77777777" w:rsidR="007A67A1" w:rsidRDefault="007A67A1" w:rsidP="007A67A1">
      <w:pPr>
        <w:autoSpaceDE w:val="0"/>
        <w:autoSpaceDN w:val="0"/>
        <w:adjustRightInd w:val="0"/>
        <w:jc w:val="both"/>
        <w:rPr>
          <w:rFonts w:ascii="Consolas" w:hAnsi="Consolas" w:cs="Arial"/>
          <w:b/>
          <w:bCs/>
          <w:sz w:val="28"/>
          <w:szCs w:val="28"/>
        </w:rPr>
      </w:pPr>
    </w:p>
    <w:p w14:paraId="001DC811" w14:textId="7C0A0168" w:rsidR="007A67A1" w:rsidRDefault="007A67A1" w:rsidP="007A67A1">
      <w:pPr>
        <w:autoSpaceDE w:val="0"/>
        <w:autoSpaceDN w:val="0"/>
        <w:adjustRightInd w:val="0"/>
        <w:jc w:val="both"/>
        <w:rPr>
          <w:rFonts w:ascii="Consolas" w:hAnsi="Consolas" w:cs="Arial"/>
          <w:sz w:val="28"/>
          <w:szCs w:val="28"/>
        </w:rPr>
      </w:pPr>
      <w:r w:rsidRPr="005E5305">
        <w:rPr>
          <w:rFonts w:ascii="Consolas" w:hAnsi="Consolas" w:cs="Arial"/>
          <w:b/>
          <w:bCs/>
          <w:sz w:val="28"/>
          <w:szCs w:val="28"/>
        </w:rPr>
        <w:t>d)</w:t>
      </w:r>
      <w:r w:rsidRPr="005E5305">
        <w:rPr>
          <w:rFonts w:ascii="Consolas" w:hAnsi="Consolas" w:cs="Arial"/>
          <w:sz w:val="28"/>
          <w:szCs w:val="28"/>
        </w:rPr>
        <w:t xml:space="preserve"> Dos motoristas:</w:t>
      </w:r>
    </w:p>
    <w:p w14:paraId="6D078F90" w14:textId="77777777" w:rsidR="00F71783" w:rsidRDefault="00F71783" w:rsidP="007A67A1">
      <w:pPr>
        <w:autoSpaceDE w:val="0"/>
        <w:autoSpaceDN w:val="0"/>
        <w:adjustRightInd w:val="0"/>
        <w:jc w:val="both"/>
        <w:rPr>
          <w:rFonts w:ascii="Consolas" w:hAnsi="Consolas" w:cs="Arial"/>
          <w:b/>
          <w:bCs/>
          <w:sz w:val="28"/>
          <w:szCs w:val="28"/>
        </w:rPr>
      </w:pPr>
    </w:p>
    <w:p w14:paraId="7F3EE166" w14:textId="0C031349" w:rsidR="007A67A1" w:rsidRDefault="007A67A1" w:rsidP="007A67A1">
      <w:pPr>
        <w:autoSpaceDE w:val="0"/>
        <w:autoSpaceDN w:val="0"/>
        <w:adjustRightInd w:val="0"/>
        <w:jc w:val="both"/>
        <w:rPr>
          <w:rFonts w:ascii="Consolas" w:hAnsi="Consolas" w:cs="Arial"/>
          <w:sz w:val="28"/>
          <w:szCs w:val="28"/>
        </w:rPr>
      </w:pPr>
      <w:r w:rsidRPr="005E5305">
        <w:rPr>
          <w:rFonts w:ascii="Consolas" w:hAnsi="Consolas" w:cs="Arial"/>
          <w:b/>
          <w:bCs/>
          <w:sz w:val="28"/>
          <w:szCs w:val="28"/>
        </w:rPr>
        <w:t>d.1)</w:t>
      </w:r>
      <w:r w:rsidRPr="005E5305">
        <w:rPr>
          <w:rFonts w:ascii="Consolas" w:hAnsi="Consolas" w:cs="Arial"/>
          <w:sz w:val="28"/>
          <w:szCs w:val="28"/>
        </w:rPr>
        <w:t xml:space="preserve"> via original de cópia simples da CNH válida constando idade superior a 21 anos; </w:t>
      </w:r>
    </w:p>
    <w:p w14:paraId="78672D7E" w14:textId="77777777" w:rsidR="00F71783" w:rsidRDefault="00F71783" w:rsidP="007A67A1">
      <w:pPr>
        <w:autoSpaceDE w:val="0"/>
        <w:autoSpaceDN w:val="0"/>
        <w:adjustRightInd w:val="0"/>
        <w:jc w:val="both"/>
        <w:rPr>
          <w:rFonts w:ascii="Consolas" w:hAnsi="Consolas" w:cs="Arial"/>
          <w:b/>
          <w:bCs/>
          <w:sz w:val="28"/>
          <w:szCs w:val="28"/>
        </w:rPr>
      </w:pPr>
    </w:p>
    <w:p w14:paraId="59411C33" w14:textId="561B826B" w:rsidR="007A67A1" w:rsidRDefault="007A67A1" w:rsidP="007A67A1">
      <w:pPr>
        <w:autoSpaceDE w:val="0"/>
        <w:autoSpaceDN w:val="0"/>
        <w:adjustRightInd w:val="0"/>
        <w:jc w:val="both"/>
        <w:rPr>
          <w:rFonts w:ascii="Consolas" w:hAnsi="Consolas" w:cs="Arial"/>
          <w:sz w:val="28"/>
          <w:szCs w:val="28"/>
        </w:rPr>
      </w:pPr>
      <w:r w:rsidRPr="005E5305">
        <w:rPr>
          <w:rFonts w:ascii="Consolas" w:hAnsi="Consolas" w:cs="Arial"/>
          <w:b/>
          <w:bCs/>
          <w:sz w:val="28"/>
          <w:szCs w:val="28"/>
        </w:rPr>
        <w:t>d.2)</w:t>
      </w:r>
      <w:r w:rsidRPr="005E5305">
        <w:rPr>
          <w:rFonts w:ascii="Consolas" w:hAnsi="Consolas" w:cs="Arial"/>
          <w:sz w:val="28"/>
          <w:szCs w:val="28"/>
        </w:rPr>
        <w:t xml:space="preserve"> certidão de CNH com histórico do motorista, emitida pelo DETRAN, com data de emissão máxima de 30 dias, na qual conste habilitação na categoria “D” e ausência de infração grave ou gravíssima ou ser reincidente em infrações médias durante os últimos 12 (doze) meses;</w:t>
      </w:r>
    </w:p>
    <w:p w14:paraId="76631D6D" w14:textId="77777777" w:rsidR="00F71783" w:rsidRDefault="00F71783" w:rsidP="007A67A1">
      <w:pPr>
        <w:autoSpaceDE w:val="0"/>
        <w:autoSpaceDN w:val="0"/>
        <w:adjustRightInd w:val="0"/>
        <w:jc w:val="both"/>
        <w:rPr>
          <w:rFonts w:ascii="Consolas" w:hAnsi="Consolas" w:cs="Arial"/>
          <w:b/>
          <w:bCs/>
          <w:sz w:val="28"/>
          <w:szCs w:val="28"/>
        </w:rPr>
      </w:pPr>
    </w:p>
    <w:p w14:paraId="05621174" w14:textId="294926D2" w:rsidR="007A67A1" w:rsidRDefault="007A67A1" w:rsidP="007A67A1">
      <w:pPr>
        <w:autoSpaceDE w:val="0"/>
        <w:autoSpaceDN w:val="0"/>
        <w:adjustRightInd w:val="0"/>
        <w:jc w:val="both"/>
        <w:rPr>
          <w:rFonts w:ascii="Consolas" w:hAnsi="Consolas" w:cs="Arial"/>
          <w:sz w:val="28"/>
          <w:szCs w:val="28"/>
        </w:rPr>
      </w:pPr>
      <w:r w:rsidRPr="005E5305">
        <w:rPr>
          <w:rFonts w:ascii="Consolas" w:hAnsi="Consolas" w:cs="Arial"/>
          <w:b/>
          <w:bCs/>
          <w:sz w:val="28"/>
          <w:szCs w:val="28"/>
        </w:rPr>
        <w:t>d.3)</w:t>
      </w:r>
      <w:r w:rsidRPr="005E5305">
        <w:rPr>
          <w:rFonts w:ascii="Consolas" w:hAnsi="Consolas" w:cs="Arial"/>
          <w:sz w:val="28"/>
          <w:szCs w:val="28"/>
        </w:rPr>
        <w:t xml:space="preserve"> certificado em curso especializado, nos termos da Resolução CONTRAN nº 789/2020;</w:t>
      </w:r>
    </w:p>
    <w:p w14:paraId="14193FDF" w14:textId="77777777" w:rsidR="00F71783" w:rsidRDefault="00F71783" w:rsidP="007A67A1">
      <w:pPr>
        <w:autoSpaceDE w:val="0"/>
        <w:autoSpaceDN w:val="0"/>
        <w:adjustRightInd w:val="0"/>
        <w:jc w:val="both"/>
        <w:rPr>
          <w:rFonts w:ascii="Consolas" w:hAnsi="Consolas" w:cs="Arial"/>
          <w:b/>
          <w:bCs/>
          <w:sz w:val="28"/>
          <w:szCs w:val="28"/>
        </w:rPr>
      </w:pPr>
    </w:p>
    <w:p w14:paraId="3D9C8379" w14:textId="536CE851" w:rsidR="007A67A1" w:rsidRDefault="007A67A1" w:rsidP="007A67A1">
      <w:pPr>
        <w:autoSpaceDE w:val="0"/>
        <w:autoSpaceDN w:val="0"/>
        <w:adjustRightInd w:val="0"/>
        <w:jc w:val="both"/>
        <w:rPr>
          <w:rFonts w:ascii="Consolas" w:hAnsi="Consolas" w:cs="Arial"/>
          <w:sz w:val="28"/>
          <w:szCs w:val="28"/>
        </w:rPr>
      </w:pPr>
      <w:r w:rsidRPr="005E5305">
        <w:rPr>
          <w:rFonts w:ascii="Consolas" w:hAnsi="Consolas" w:cs="Arial"/>
          <w:b/>
          <w:bCs/>
          <w:sz w:val="28"/>
          <w:szCs w:val="28"/>
        </w:rPr>
        <w:t>d.4)</w:t>
      </w:r>
      <w:r w:rsidRPr="005E5305">
        <w:rPr>
          <w:rFonts w:ascii="Consolas" w:hAnsi="Consolas" w:cs="Arial"/>
          <w:sz w:val="28"/>
          <w:szCs w:val="28"/>
        </w:rPr>
        <w:t xml:space="preserve"> comprovantes de experiência mínima de </w:t>
      </w:r>
      <w:r>
        <w:rPr>
          <w:rFonts w:ascii="Consolas" w:hAnsi="Consolas" w:cs="Arial"/>
          <w:sz w:val="28"/>
          <w:szCs w:val="28"/>
        </w:rPr>
        <w:t>0</w:t>
      </w:r>
      <w:r w:rsidRPr="005E5305">
        <w:rPr>
          <w:rFonts w:ascii="Consolas" w:hAnsi="Consolas" w:cs="Arial"/>
          <w:sz w:val="28"/>
          <w:szCs w:val="28"/>
        </w:rPr>
        <w:t>1 (um) anos na função de motorista</w:t>
      </w:r>
      <w:r>
        <w:rPr>
          <w:rFonts w:ascii="Consolas" w:hAnsi="Consolas" w:cs="Arial"/>
          <w:sz w:val="28"/>
          <w:szCs w:val="28"/>
        </w:rPr>
        <w:t>.</w:t>
      </w:r>
    </w:p>
    <w:p w14:paraId="43BD5B23" w14:textId="77777777" w:rsidR="00F71783" w:rsidRDefault="00F71783" w:rsidP="007A67A1">
      <w:pPr>
        <w:autoSpaceDE w:val="0"/>
        <w:autoSpaceDN w:val="0"/>
        <w:adjustRightInd w:val="0"/>
        <w:jc w:val="both"/>
        <w:rPr>
          <w:rFonts w:ascii="Consolas" w:hAnsi="Consolas" w:cs="Arial"/>
          <w:b/>
          <w:bCs/>
          <w:sz w:val="28"/>
          <w:szCs w:val="28"/>
        </w:rPr>
      </w:pPr>
    </w:p>
    <w:p w14:paraId="38904A8D" w14:textId="27B41CB0" w:rsidR="007A67A1" w:rsidRPr="005E5305" w:rsidRDefault="007A67A1" w:rsidP="007A67A1">
      <w:pPr>
        <w:autoSpaceDE w:val="0"/>
        <w:autoSpaceDN w:val="0"/>
        <w:adjustRightInd w:val="0"/>
        <w:jc w:val="both"/>
        <w:rPr>
          <w:rFonts w:ascii="Consolas" w:hAnsi="Consolas" w:cs="Arial"/>
          <w:sz w:val="28"/>
          <w:szCs w:val="28"/>
        </w:rPr>
      </w:pPr>
      <w:r w:rsidRPr="005E5305">
        <w:rPr>
          <w:rFonts w:ascii="Consolas" w:hAnsi="Consolas" w:cs="Arial"/>
          <w:b/>
          <w:bCs/>
          <w:sz w:val="28"/>
          <w:szCs w:val="28"/>
        </w:rPr>
        <w:t>e)</w:t>
      </w:r>
      <w:r w:rsidRPr="005E5305">
        <w:rPr>
          <w:rFonts w:ascii="Consolas" w:hAnsi="Consolas" w:cs="Arial"/>
          <w:sz w:val="28"/>
          <w:szCs w:val="28"/>
        </w:rPr>
        <w:t xml:space="preserve"> Dos monitores:</w:t>
      </w:r>
    </w:p>
    <w:p w14:paraId="0117A4A6" w14:textId="77777777" w:rsidR="00F71783" w:rsidRDefault="00F71783" w:rsidP="007A67A1">
      <w:pPr>
        <w:autoSpaceDE w:val="0"/>
        <w:autoSpaceDN w:val="0"/>
        <w:adjustRightInd w:val="0"/>
        <w:jc w:val="both"/>
        <w:rPr>
          <w:rFonts w:ascii="Consolas" w:hAnsi="Consolas" w:cs="Arial"/>
          <w:b/>
          <w:bCs/>
          <w:sz w:val="28"/>
          <w:szCs w:val="28"/>
        </w:rPr>
      </w:pPr>
    </w:p>
    <w:p w14:paraId="23934EA8" w14:textId="525E2754" w:rsidR="007A67A1" w:rsidRDefault="007A67A1" w:rsidP="007A67A1">
      <w:pPr>
        <w:autoSpaceDE w:val="0"/>
        <w:autoSpaceDN w:val="0"/>
        <w:adjustRightInd w:val="0"/>
        <w:jc w:val="both"/>
        <w:rPr>
          <w:rFonts w:ascii="Consolas" w:hAnsi="Consolas" w:cs="Arial"/>
          <w:sz w:val="28"/>
          <w:szCs w:val="28"/>
        </w:rPr>
      </w:pPr>
      <w:r w:rsidRPr="005E5305">
        <w:rPr>
          <w:rFonts w:ascii="Consolas" w:hAnsi="Consolas" w:cs="Arial"/>
          <w:b/>
          <w:bCs/>
          <w:sz w:val="28"/>
          <w:szCs w:val="28"/>
        </w:rPr>
        <w:t>e.1)</w:t>
      </w:r>
      <w:r w:rsidRPr="005E5305">
        <w:rPr>
          <w:rFonts w:ascii="Consolas" w:hAnsi="Consolas" w:cs="Arial"/>
          <w:sz w:val="28"/>
          <w:szCs w:val="28"/>
        </w:rPr>
        <w:t xml:space="preserve"> via original e cópia simples de documento de identificação, com foto, constando idade superior a 18 anos</w:t>
      </w:r>
      <w:r>
        <w:rPr>
          <w:rFonts w:ascii="Consolas" w:hAnsi="Consolas" w:cs="Arial"/>
          <w:sz w:val="28"/>
          <w:szCs w:val="28"/>
        </w:rPr>
        <w:t>.</w:t>
      </w:r>
    </w:p>
    <w:p w14:paraId="425C50E3" w14:textId="77777777" w:rsidR="007A67A1" w:rsidRDefault="007A67A1" w:rsidP="007A67A1">
      <w:pPr>
        <w:autoSpaceDE w:val="0"/>
        <w:autoSpaceDN w:val="0"/>
        <w:adjustRightInd w:val="0"/>
        <w:jc w:val="both"/>
        <w:rPr>
          <w:rFonts w:ascii="Consolas" w:hAnsi="Consolas" w:cs="Arial"/>
          <w:b/>
          <w:bCs/>
          <w:sz w:val="28"/>
          <w:szCs w:val="28"/>
        </w:rPr>
      </w:pPr>
    </w:p>
    <w:p w14:paraId="7A523486" w14:textId="38AC3AE6" w:rsidR="007A67A1" w:rsidRDefault="007A67A1" w:rsidP="007A67A1">
      <w:pPr>
        <w:autoSpaceDE w:val="0"/>
        <w:autoSpaceDN w:val="0"/>
        <w:adjustRightInd w:val="0"/>
        <w:jc w:val="both"/>
        <w:rPr>
          <w:rFonts w:ascii="Consolas" w:hAnsi="Consolas" w:cs="Arial"/>
          <w:sz w:val="28"/>
          <w:szCs w:val="28"/>
        </w:rPr>
      </w:pPr>
      <w:r w:rsidRPr="005E5305">
        <w:rPr>
          <w:rFonts w:ascii="Consolas" w:hAnsi="Consolas" w:cs="Arial"/>
          <w:b/>
          <w:bCs/>
          <w:sz w:val="28"/>
          <w:szCs w:val="28"/>
        </w:rPr>
        <w:t>f)</w:t>
      </w:r>
      <w:r w:rsidRPr="005E5305">
        <w:rPr>
          <w:rFonts w:ascii="Consolas" w:hAnsi="Consolas" w:cs="Arial"/>
          <w:sz w:val="28"/>
          <w:szCs w:val="28"/>
        </w:rPr>
        <w:t xml:space="preserve"> Dos motoristas e monitores:</w:t>
      </w:r>
    </w:p>
    <w:p w14:paraId="391000C4" w14:textId="77777777" w:rsidR="00F71783" w:rsidRDefault="00F71783" w:rsidP="007A67A1">
      <w:pPr>
        <w:autoSpaceDE w:val="0"/>
        <w:autoSpaceDN w:val="0"/>
        <w:adjustRightInd w:val="0"/>
        <w:jc w:val="both"/>
        <w:rPr>
          <w:rFonts w:ascii="Consolas" w:hAnsi="Consolas" w:cs="Arial"/>
          <w:b/>
          <w:bCs/>
          <w:sz w:val="28"/>
          <w:szCs w:val="28"/>
        </w:rPr>
      </w:pPr>
    </w:p>
    <w:p w14:paraId="62AD0F5E" w14:textId="031433B3" w:rsidR="007A67A1" w:rsidRPr="005E5305" w:rsidRDefault="007A67A1" w:rsidP="007A67A1">
      <w:pPr>
        <w:autoSpaceDE w:val="0"/>
        <w:autoSpaceDN w:val="0"/>
        <w:adjustRightInd w:val="0"/>
        <w:jc w:val="both"/>
        <w:rPr>
          <w:rFonts w:ascii="Consolas" w:hAnsi="Consolas" w:cs="Arial"/>
          <w:sz w:val="28"/>
          <w:szCs w:val="28"/>
        </w:rPr>
      </w:pPr>
      <w:r w:rsidRPr="005E5305">
        <w:rPr>
          <w:rFonts w:ascii="Consolas" w:hAnsi="Consolas" w:cs="Arial"/>
          <w:b/>
          <w:bCs/>
          <w:sz w:val="28"/>
          <w:szCs w:val="28"/>
        </w:rPr>
        <w:t>f.1)</w:t>
      </w:r>
      <w:r w:rsidRPr="005E5305">
        <w:rPr>
          <w:rFonts w:ascii="Consolas" w:hAnsi="Consolas" w:cs="Arial"/>
          <w:sz w:val="28"/>
          <w:szCs w:val="28"/>
        </w:rPr>
        <w:t xml:space="preserve"> certidão negativa do registro de distribuição criminal, relativa aos crimes de homicídio, roubo, estupro e corrupção de menores, renovável a cada </w:t>
      </w:r>
      <w:r>
        <w:rPr>
          <w:rFonts w:ascii="Consolas" w:hAnsi="Consolas" w:cs="Arial"/>
          <w:sz w:val="28"/>
          <w:szCs w:val="28"/>
        </w:rPr>
        <w:t>0</w:t>
      </w:r>
      <w:r w:rsidRPr="005E5305">
        <w:rPr>
          <w:rFonts w:ascii="Consolas" w:hAnsi="Consolas" w:cs="Arial"/>
          <w:sz w:val="28"/>
          <w:szCs w:val="28"/>
        </w:rPr>
        <w:t>5 (cinco) anos, conforme artigo 329 do Código de Trânsito Brasileiro</w:t>
      </w:r>
      <w:r>
        <w:rPr>
          <w:rFonts w:ascii="Consolas" w:hAnsi="Consolas" w:cs="Arial"/>
          <w:sz w:val="28"/>
          <w:szCs w:val="28"/>
        </w:rPr>
        <w:t>.</w:t>
      </w:r>
    </w:p>
    <w:p w14:paraId="1F487C12" w14:textId="77777777" w:rsidR="007A67A1" w:rsidRPr="00A94B52" w:rsidRDefault="007A67A1" w:rsidP="007A67A1">
      <w:pPr>
        <w:tabs>
          <w:tab w:val="left" w:pos="-1701"/>
        </w:tabs>
        <w:autoSpaceDE w:val="0"/>
        <w:autoSpaceDN w:val="0"/>
        <w:adjustRightInd w:val="0"/>
        <w:jc w:val="both"/>
        <w:rPr>
          <w:rFonts w:ascii="Consolas" w:hAnsi="Consolas" w:cs="Consolas"/>
          <w:sz w:val="28"/>
          <w:szCs w:val="28"/>
        </w:rPr>
      </w:pPr>
    </w:p>
    <w:p w14:paraId="3ACC778F" w14:textId="77777777" w:rsidR="007A67A1" w:rsidRPr="00A94B52" w:rsidRDefault="007A67A1" w:rsidP="007A67A1">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Iaras, em ____ de ________________ de 202</w:t>
      </w:r>
      <w:r>
        <w:rPr>
          <w:rFonts w:ascii="Consolas" w:hAnsi="Consolas" w:cs="Consolas"/>
          <w:sz w:val="28"/>
          <w:szCs w:val="28"/>
        </w:rPr>
        <w:t>3</w:t>
      </w:r>
      <w:r w:rsidRPr="00A94B52">
        <w:rPr>
          <w:rFonts w:ascii="Consolas" w:hAnsi="Consolas" w:cs="Consolas"/>
          <w:sz w:val="28"/>
          <w:szCs w:val="28"/>
        </w:rPr>
        <w:t>.</w:t>
      </w:r>
    </w:p>
    <w:p w14:paraId="51138B8E" w14:textId="77777777" w:rsidR="007A67A1" w:rsidRPr="00A94B52" w:rsidRDefault="007A67A1" w:rsidP="007A67A1">
      <w:pPr>
        <w:tabs>
          <w:tab w:val="left" w:pos="-1701"/>
        </w:tabs>
        <w:autoSpaceDE w:val="0"/>
        <w:autoSpaceDN w:val="0"/>
        <w:adjustRightInd w:val="0"/>
        <w:jc w:val="center"/>
        <w:rPr>
          <w:rFonts w:ascii="Consolas" w:hAnsi="Consolas" w:cs="Consolas"/>
          <w:sz w:val="28"/>
          <w:szCs w:val="28"/>
        </w:rPr>
      </w:pPr>
    </w:p>
    <w:p w14:paraId="75DDA1EC" w14:textId="77777777" w:rsidR="007A67A1" w:rsidRPr="00A94B52" w:rsidRDefault="007A67A1" w:rsidP="007A67A1">
      <w:pPr>
        <w:tabs>
          <w:tab w:val="left" w:pos="-1701"/>
        </w:tabs>
        <w:autoSpaceDE w:val="0"/>
        <w:autoSpaceDN w:val="0"/>
        <w:adjustRightInd w:val="0"/>
        <w:jc w:val="center"/>
        <w:rPr>
          <w:rFonts w:ascii="Consolas" w:hAnsi="Consolas" w:cs="Consolas"/>
          <w:sz w:val="28"/>
          <w:szCs w:val="28"/>
        </w:rPr>
      </w:pPr>
    </w:p>
    <w:p w14:paraId="5299C4AF" w14:textId="77777777" w:rsidR="007A67A1" w:rsidRPr="00A94B52" w:rsidRDefault="007A67A1" w:rsidP="007A67A1">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______________________________________________</w:t>
      </w:r>
    </w:p>
    <w:p w14:paraId="701B416B" w14:textId="77777777" w:rsidR="007A67A1" w:rsidRPr="00A94B52" w:rsidRDefault="007A67A1" w:rsidP="007A67A1">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Assinatura do representante legal</w:t>
      </w:r>
    </w:p>
    <w:p w14:paraId="60A98986" w14:textId="77777777" w:rsidR="007A67A1" w:rsidRPr="00A94B52" w:rsidRDefault="007A67A1" w:rsidP="007A67A1">
      <w:pPr>
        <w:tabs>
          <w:tab w:val="left" w:pos="-1701"/>
        </w:tabs>
        <w:autoSpaceDE w:val="0"/>
        <w:autoSpaceDN w:val="0"/>
        <w:adjustRightInd w:val="0"/>
        <w:jc w:val="center"/>
        <w:rPr>
          <w:rFonts w:ascii="Consolas" w:hAnsi="Consolas" w:cs="Consolas"/>
          <w:sz w:val="28"/>
          <w:szCs w:val="28"/>
        </w:rPr>
      </w:pPr>
    </w:p>
    <w:p w14:paraId="630DC9FF" w14:textId="77777777" w:rsidR="007A67A1" w:rsidRPr="00A94B52" w:rsidRDefault="007A67A1" w:rsidP="007A67A1">
      <w:pPr>
        <w:tabs>
          <w:tab w:val="left" w:pos="-1701"/>
        </w:tabs>
        <w:autoSpaceDE w:val="0"/>
        <w:autoSpaceDN w:val="0"/>
        <w:adjustRightInd w:val="0"/>
        <w:rPr>
          <w:rFonts w:ascii="Consolas" w:hAnsi="Consolas" w:cs="Consolas"/>
          <w:sz w:val="28"/>
          <w:szCs w:val="28"/>
        </w:rPr>
      </w:pPr>
      <w:r w:rsidRPr="00A94B52">
        <w:rPr>
          <w:rFonts w:ascii="Consolas" w:hAnsi="Consolas" w:cs="Consolas"/>
          <w:sz w:val="28"/>
          <w:szCs w:val="28"/>
        </w:rPr>
        <w:t>Nome do representante legal: _______________________________</w:t>
      </w:r>
    </w:p>
    <w:p w14:paraId="230B2031" w14:textId="77777777" w:rsidR="007A67A1" w:rsidRPr="00A94B52" w:rsidRDefault="007A67A1" w:rsidP="007A67A1">
      <w:pPr>
        <w:tabs>
          <w:tab w:val="left" w:pos="-1701"/>
        </w:tabs>
        <w:autoSpaceDE w:val="0"/>
        <w:autoSpaceDN w:val="0"/>
        <w:adjustRightInd w:val="0"/>
        <w:rPr>
          <w:rFonts w:ascii="Consolas" w:hAnsi="Consolas" w:cs="Consolas"/>
          <w:sz w:val="28"/>
          <w:szCs w:val="28"/>
        </w:rPr>
      </w:pPr>
      <w:r w:rsidRPr="00A94B52">
        <w:rPr>
          <w:rFonts w:ascii="Consolas" w:hAnsi="Consolas" w:cs="Consolas"/>
          <w:sz w:val="28"/>
          <w:szCs w:val="28"/>
        </w:rPr>
        <w:t>RG do representante legal: __________________________</w:t>
      </w:r>
    </w:p>
    <w:p w14:paraId="7CDEC87F" w14:textId="77777777" w:rsidR="007A67A1" w:rsidRPr="00A94B52" w:rsidRDefault="007A67A1" w:rsidP="007A67A1">
      <w:pPr>
        <w:tabs>
          <w:tab w:val="left" w:pos="-1701"/>
        </w:tabs>
        <w:autoSpaceDE w:val="0"/>
        <w:autoSpaceDN w:val="0"/>
        <w:adjustRightInd w:val="0"/>
        <w:jc w:val="both"/>
        <w:rPr>
          <w:rFonts w:ascii="Consolas" w:hAnsi="Consolas" w:cs="Consolas"/>
          <w:sz w:val="28"/>
          <w:szCs w:val="28"/>
        </w:rPr>
      </w:pPr>
      <w:r w:rsidRPr="00A94B52">
        <w:rPr>
          <w:rFonts w:ascii="Consolas" w:hAnsi="Consolas" w:cs="Consolas"/>
          <w:sz w:val="28"/>
          <w:szCs w:val="28"/>
        </w:rPr>
        <w:t>CPF do representante legal: _________________________</w:t>
      </w:r>
    </w:p>
    <w:p w14:paraId="39B7F2A0" w14:textId="77777777" w:rsidR="007A67A1" w:rsidRDefault="007A67A1" w:rsidP="00113E10">
      <w:pPr>
        <w:tabs>
          <w:tab w:val="left" w:pos="-1701"/>
        </w:tabs>
        <w:autoSpaceDE w:val="0"/>
        <w:autoSpaceDN w:val="0"/>
        <w:adjustRightInd w:val="0"/>
        <w:jc w:val="center"/>
        <w:rPr>
          <w:rFonts w:ascii="Consolas" w:hAnsi="Consolas" w:cs="Consolas"/>
          <w:b/>
          <w:bCs/>
          <w:sz w:val="28"/>
          <w:szCs w:val="28"/>
        </w:rPr>
      </w:pPr>
    </w:p>
    <w:p w14:paraId="1BD8FFF5" w14:textId="77777777" w:rsidR="007A67A1" w:rsidRDefault="007A67A1" w:rsidP="00113E10">
      <w:pPr>
        <w:tabs>
          <w:tab w:val="left" w:pos="-1701"/>
        </w:tabs>
        <w:autoSpaceDE w:val="0"/>
        <w:autoSpaceDN w:val="0"/>
        <w:adjustRightInd w:val="0"/>
        <w:jc w:val="center"/>
        <w:rPr>
          <w:rFonts w:ascii="Consolas" w:hAnsi="Consolas" w:cs="Consolas"/>
          <w:b/>
          <w:bCs/>
          <w:sz w:val="28"/>
          <w:szCs w:val="28"/>
        </w:rPr>
      </w:pPr>
    </w:p>
    <w:p w14:paraId="260A26FE" w14:textId="77777777" w:rsidR="007A67A1" w:rsidRDefault="007A67A1" w:rsidP="00113E10">
      <w:pPr>
        <w:tabs>
          <w:tab w:val="left" w:pos="-1701"/>
        </w:tabs>
        <w:autoSpaceDE w:val="0"/>
        <w:autoSpaceDN w:val="0"/>
        <w:adjustRightInd w:val="0"/>
        <w:jc w:val="center"/>
        <w:rPr>
          <w:rFonts w:ascii="Consolas" w:hAnsi="Consolas" w:cs="Consolas"/>
          <w:b/>
          <w:bCs/>
          <w:sz w:val="28"/>
          <w:szCs w:val="28"/>
        </w:rPr>
      </w:pPr>
    </w:p>
    <w:p w14:paraId="3FCB13CC" w14:textId="77777777" w:rsidR="007A67A1" w:rsidRDefault="007A67A1" w:rsidP="00113E10">
      <w:pPr>
        <w:tabs>
          <w:tab w:val="left" w:pos="-1701"/>
        </w:tabs>
        <w:autoSpaceDE w:val="0"/>
        <w:autoSpaceDN w:val="0"/>
        <w:adjustRightInd w:val="0"/>
        <w:jc w:val="center"/>
        <w:rPr>
          <w:rFonts w:ascii="Consolas" w:hAnsi="Consolas" w:cs="Consolas"/>
          <w:b/>
          <w:bCs/>
          <w:sz w:val="28"/>
          <w:szCs w:val="28"/>
        </w:rPr>
      </w:pPr>
    </w:p>
    <w:p w14:paraId="2D5E4636" w14:textId="77777777" w:rsidR="007A67A1" w:rsidRDefault="007A67A1">
      <w:pPr>
        <w:rPr>
          <w:rFonts w:ascii="Consolas" w:hAnsi="Consolas" w:cs="Consolas"/>
          <w:b/>
          <w:bCs/>
          <w:sz w:val="28"/>
          <w:szCs w:val="28"/>
        </w:rPr>
      </w:pPr>
      <w:r>
        <w:rPr>
          <w:rFonts w:ascii="Consolas" w:hAnsi="Consolas" w:cs="Consolas"/>
          <w:b/>
          <w:bCs/>
          <w:sz w:val="28"/>
          <w:szCs w:val="28"/>
        </w:rPr>
        <w:br w:type="page"/>
      </w:r>
    </w:p>
    <w:p w14:paraId="2A017A8D" w14:textId="788F5289" w:rsidR="00113E10" w:rsidRPr="00A94B52" w:rsidRDefault="00113E10" w:rsidP="00113E10">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t>ANEXO V</w:t>
      </w:r>
      <w:r w:rsidR="00C6732E" w:rsidRPr="00A94B52">
        <w:rPr>
          <w:rFonts w:ascii="Consolas" w:hAnsi="Consolas" w:cs="Consolas"/>
          <w:b/>
          <w:bCs/>
          <w:sz w:val="28"/>
          <w:szCs w:val="28"/>
        </w:rPr>
        <w:t>I</w:t>
      </w:r>
      <w:r w:rsidR="007A67A1">
        <w:rPr>
          <w:rFonts w:ascii="Consolas" w:hAnsi="Consolas" w:cs="Consolas"/>
          <w:b/>
          <w:bCs/>
          <w:sz w:val="28"/>
          <w:szCs w:val="28"/>
        </w:rPr>
        <w:t>I</w:t>
      </w:r>
    </w:p>
    <w:p w14:paraId="15C74A11" w14:textId="77777777" w:rsidR="00113E10" w:rsidRPr="00A94B52" w:rsidRDefault="00113E10" w:rsidP="00113E10">
      <w:pPr>
        <w:jc w:val="center"/>
        <w:rPr>
          <w:rFonts w:ascii="Consolas" w:hAnsi="Consolas" w:cs="Arial"/>
          <w:b/>
          <w:bCs/>
          <w:sz w:val="28"/>
          <w:szCs w:val="28"/>
        </w:rPr>
      </w:pPr>
      <w:r w:rsidRPr="00A94B52">
        <w:rPr>
          <w:rFonts w:ascii="Consolas" w:hAnsi="Consolas" w:cs="Arial"/>
          <w:b/>
          <w:bCs/>
          <w:sz w:val="28"/>
          <w:szCs w:val="28"/>
        </w:rPr>
        <w:t>DECRETO Nº 1.400/2021</w:t>
      </w:r>
    </w:p>
    <w:p w14:paraId="197135A9" w14:textId="77777777" w:rsidR="00113E10" w:rsidRPr="00A94B52" w:rsidRDefault="00113E10" w:rsidP="00113E10">
      <w:pPr>
        <w:jc w:val="both"/>
        <w:rPr>
          <w:rFonts w:ascii="Consolas" w:hAnsi="Consolas" w:cs="Arial"/>
          <w:sz w:val="28"/>
          <w:szCs w:val="28"/>
        </w:rPr>
      </w:pPr>
    </w:p>
    <w:p w14:paraId="272452D0" w14:textId="77777777" w:rsidR="00113E10" w:rsidRPr="00A94B52" w:rsidRDefault="00113E10" w:rsidP="00113E10">
      <w:pPr>
        <w:ind w:left="3119"/>
        <w:jc w:val="both"/>
        <w:rPr>
          <w:rFonts w:ascii="Consolas" w:hAnsi="Consolas" w:cs="Arial"/>
          <w:sz w:val="28"/>
          <w:szCs w:val="28"/>
        </w:rPr>
      </w:pPr>
      <w:r w:rsidRPr="00A94B52">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A94B52" w:rsidRDefault="00113E10" w:rsidP="00113E10">
      <w:pPr>
        <w:jc w:val="both"/>
        <w:rPr>
          <w:rFonts w:ascii="Consolas" w:hAnsi="Consolas" w:cs="Arial"/>
          <w:sz w:val="28"/>
          <w:szCs w:val="28"/>
        </w:rPr>
      </w:pPr>
    </w:p>
    <w:p w14:paraId="38EA0200"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Marcos José Rosa, Prefeito do Município de Iaras, Estado de São Paulo, no exercício de suas atribuições legais,</w:t>
      </w:r>
    </w:p>
    <w:p w14:paraId="045B9890" w14:textId="77777777" w:rsidR="00113E10" w:rsidRPr="00A94B52" w:rsidRDefault="00113E10" w:rsidP="00113E10">
      <w:pPr>
        <w:jc w:val="both"/>
        <w:rPr>
          <w:rFonts w:ascii="Consolas" w:hAnsi="Consolas" w:cs="Arial"/>
          <w:sz w:val="28"/>
          <w:szCs w:val="28"/>
        </w:rPr>
      </w:pPr>
    </w:p>
    <w:p w14:paraId="48F888A1"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A94B52" w:rsidRDefault="00113E10" w:rsidP="00113E10">
      <w:pPr>
        <w:jc w:val="both"/>
        <w:rPr>
          <w:rFonts w:ascii="Consolas" w:hAnsi="Consolas" w:cs="Arial"/>
          <w:sz w:val="28"/>
          <w:szCs w:val="28"/>
        </w:rPr>
      </w:pPr>
    </w:p>
    <w:p w14:paraId="3573D393"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A94B52" w:rsidRDefault="00113E10" w:rsidP="00113E10">
      <w:pPr>
        <w:jc w:val="both"/>
        <w:rPr>
          <w:rFonts w:ascii="Consolas" w:hAnsi="Consolas" w:cs="Arial"/>
          <w:sz w:val="28"/>
          <w:szCs w:val="28"/>
        </w:rPr>
      </w:pPr>
    </w:p>
    <w:p w14:paraId="0B02399F"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A94B52" w:rsidRDefault="00113E10" w:rsidP="00113E10">
      <w:pPr>
        <w:jc w:val="both"/>
        <w:rPr>
          <w:rFonts w:ascii="Consolas" w:hAnsi="Consolas" w:cs="Arial"/>
          <w:sz w:val="28"/>
          <w:szCs w:val="28"/>
        </w:rPr>
      </w:pPr>
    </w:p>
    <w:p w14:paraId="33837E78" w14:textId="77777777" w:rsidR="00113E10" w:rsidRPr="00A94B52" w:rsidRDefault="00113E10" w:rsidP="00113E10">
      <w:pPr>
        <w:ind w:firstLine="708"/>
        <w:jc w:val="both"/>
        <w:rPr>
          <w:rFonts w:ascii="Consolas" w:hAnsi="Consolas" w:cs="Arial"/>
          <w:b/>
          <w:bCs/>
          <w:sz w:val="28"/>
          <w:szCs w:val="28"/>
        </w:rPr>
      </w:pPr>
      <w:r w:rsidRPr="00A94B52">
        <w:rPr>
          <w:rFonts w:ascii="Consolas" w:hAnsi="Consolas" w:cs="Arial"/>
          <w:b/>
          <w:bCs/>
          <w:sz w:val="28"/>
          <w:szCs w:val="28"/>
        </w:rPr>
        <w:t>DECRETA:</w:t>
      </w:r>
    </w:p>
    <w:p w14:paraId="5697A2ED" w14:textId="77777777" w:rsidR="00113E10" w:rsidRPr="00A94B52" w:rsidRDefault="00113E10" w:rsidP="00113E10">
      <w:pPr>
        <w:jc w:val="both"/>
        <w:rPr>
          <w:rFonts w:ascii="Consolas" w:hAnsi="Consolas" w:cs="Arial"/>
          <w:sz w:val="28"/>
          <w:szCs w:val="28"/>
        </w:rPr>
      </w:pPr>
    </w:p>
    <w:p w14:paraId="12523611"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A94B52" w:rsidRDefault="00113E10" w:rsidP="00113E10">
      <w:pPr>
        <w:jc w:val="both"/>
        <w:rPr>
          <w:rFonts w:ascii="Consolas" w:hAnsi="Consolas" w:cs="Arial"/>
          <w:sz w:val="28"/>
          <w:szCs w:val="28"/>
        </w:rPr>
      </w:pPr>
    </w:p>
    <w:p w14:paraId="12DE510C"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A94B52" w:rsidRDefault="00113E10" w:rsidP="00113E10">
      <w:pPr>
        <w:jc w:val="both"/>
        <w:rPr>
          <w:rFonts w:ascii="Consolas" w:hAnsi="Consolas" w:cs="Arial"/>
          <w:sz w:val="28"/>
          <w:szCs w:val="28"/>
        </w:rPr>
      </w:pPr>
    </w:p>
    <w:p w14:paraId="0DFC7AA4"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 – advertência; </w:t>
      </w:r>
    </w:p>
    <w:p w14:paraId="29F9A4AB" w14:textId="77777777" w:rsidR="00113E10" w:rsidRPr="00A94B52" w:rsidRDefault="00113E10" w:rsidP="00113E10">
      <w:pPr>
        <w:jc w:val="both"/>
        <w:rPr>
          <w:rFonts w:ascii="Consolas" w:hAnsi="Consolas" w:cs="Arial"/>
          <w:sz w:val="28"/>
          <w:szCs w:val="28"/>
        </w:rPr>
      </w:pPr>
    </w:p>
    <w:p w14:paraId="692F0BB6"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II – multa; </w:t>
      </w:r>
    </w:p>
    <w:p w14:paraId="4CE12BEB" w14:textId="77777777" w:rsidR="00113E10" w:rsidRPr="00A94B52" w:rsidRDefault="00113E10" w:rsidP="00113E10">
      <w:pPr>
        <w:jc w:val="both"/>
        <w:rPr>
          <w:rFonts w:ascii="Consolas" w:hAnsi="Consolas" w:cs="Arial"/>
          <w:sz w:val="28"/>
          <w:szCs w:val="28"/>
        </w:rPr>
      </w:pPr>
    </w:p>
    <w:p w14:paraId="755EB84D"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A94B52" w:rsidRDefault="00113E10" w:rsidP="00113E10">
      <w:pPr>
        <w:jc w:val="both"/>
        <w:rPr>
          <w:rFonts w:ascii="Consolas" w:hAnsi="Consolas" w:cs="Arial"/>
          <w:sz w:val="28"/>
          <w:szCs w:val="28"/>
        </w:rPr>
      </w:pPr>
    </w:p>
    <w:p w14:paraId="7143719C"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IV – declaração de inidoneidade para licitar ou contratar com a Administração Pública. </w:t>
      </w:r>
    </w:p>
    <w:p w14:paraId="436A724C" w14:textId="77777777" w:rsidR="00113E10" w:rsidRPr="00A94B52" w:rsidRDefault="00113E10" w:rsidP="00113E10">
      <w:pPr>
        <w:jc w:val="both"/>
        <w:rPr>
          <w:rFonts w:ascii="Consolas" w:hAnsi="Consolas" w:cs="Arial"/>
          <w:sz w:val="28"/>
          <w:szCs w:val="28"/>
        </w:rPr>
      </w:pPr>
    </w:p>
    <w:p w14:paraId="65AF9491"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A94B52" w:rsidRDefault="00113E10" w:rsidP="00113E10">
      <w:pPr>
        <w:jc w:val="both"/>
        <w:rPr>
          <w:rFonts w:ascii="Consolas" w:hAnsi="Consolas" w:cs="Arial"/>
          <w:sz w:val="28"/>
          <w:szCs w:val="28"/>
        </w:rPr>
      </w:pPr>
    </w:p>
    <w:p w14:paraId="7BDBB0B7"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A94B52" w:rsidRDefault="00113E10" w:rsidP="00113E10">
      <w:pPr>
        <w:jc w:val="both"/>
        <w:rPr>
          <w:rFonts w:ascii="Consolas" w:hAnsi="Consolas" w:cs="Arial"/>
          <w:sz w:val="28"/>
          <w:szCs w:val="28"/>
        </w:rPr>
      </w:pPr>
    </w:p>
    <w:p w14:paraId="3AA74799"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A94B52" w:rsidRDefault="00113E10" w:rsidP="00113E10">
      <w:pPr>
        <w:jc w:val="both"/>
        <w:rPr>
          <w:rFonts w:ascii="Consolas" w:hAnsi="Consolas" w:cs="Arial"/>
          <w:sz w:val="28"/>
          <w:szCs w:val="28"/>
        </w:rPr>
      </w:pPr>
    </w:p>
    <w:p w14:paraId="4C59AB8D"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A94B52" w:rsidRDefault="00113E10" w:rsidP="00113E10">
      <w:pPr>
        <w:jc w:val="both"/>
        <w:rPr>
          <w:rFonts w:ascii="Consolas" w:hAnsi="Consolas" w:cs="Arial"/>
          <w:sz w:val="28"/>
          <w:szCs w:val="28"/>
        </w:rPr>
      </w:pPr>
    </w:p>
    <w:p w14:paraId="3F54E6B2"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3º. As sanções previstas neste Decreto serão aplicadas na seguinte conformidade: </w:t>
      </w:r>
    </w:p>
    <w:p w14:paraId="37231807" w14:textId="77777777" w:rsidR="00113E10" w:rsidRPr="00A94B52" w:rsidRDefault="00113E10" w:rsidP="00113E10">
      <w:pPr>
        <w:jc w:val="both"/>
        <w:rPr>
          <w:rFonts w:ascii="Consolas" w:hAnsi="Consolas" w:cs="Arial"/>
          <w:sz w:val="28"/>
          <w:szCs w:val="28"/>
        </w:rPr>
      </w:pPr>
    </w:p>
    <w:p w14:paraId="585D8475"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6AF5406" w14:textId="77777777" w:rsidR="00113E10" w:rsidRPr="00A94B52" w:rsidRDefault="00113E10" w:rsidP="00113E10">
      <w:pPr>
        <w:jc w:val="both"/>
        <w:rPr>
          <w:rFonts w:ascii="Consolas" w:hAnsi="Consolas" w:cs="Arial"/>
          <w:sz w:val="28"/>
          <w:szCs w:val="28"/>
        </w:rPr>
      </w:pPr>
    </w:p>
    <w:p w14:paraId="5F3723A6"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7C8932FA" w14:textId="77777777" w:rsidR="00D50BD6" w:rsidRPr="00A94B52" w:rsidRDefault="00D50BD6" w:rsidP="00113E10">
      <w:pPr>
        <w:ind w:left="709"/>
        <w:jc w:val="both"/>
        <w:rPr>
          <w:rFonts w:ascii="Consolas" w:hAnsi="Consolas" w:cs="Arial"/>
          <w:sz w:val="28"/>
          <w:szCs w:val="28"/>
        </w:rPr>
      </w:pPr>
    </w:p>
    <w:p w14:paraId="615F7D5B" w14:textId="6B96355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 xml:space="preserve">a) de 0,5% (meio por cento) ao dia, para atraso de até 15 (quinze) dias corridos; </w:t>
      </w:r>
    </w:p>
    <w:p w14:paraId="2758F509" w14:textId="7777777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A94B52" w:rsidRDefault="00113E10" w:rsidP="00113E10">
      <w:pPr>
        <w:jc w:val="both"/>
        <w:rPr>
          <w:rFonts w:ascii="Consolas" w:hAnsi="Consolas" w:cs="Arial"/>
          <w:sz w:val="28"/>
          <w:szCs w:val="28"/>
        </w:rPr>
      </w:pPr>
    </w:p>
    <w:p w14:paraId="6D4EB20C"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A94B52" w:rsidRDefault="00113E10" w:rsidP="00113E10">
      <w:pPr>
        <w:jc w:val="both"/>
        <w:rPr>
          <w:rFonts w:ascii="Consolas" w:hAnsi="Consolas" w:cs="Arial"/>
          <w:sz w:val="28"/>
          <w:szCs w:val="28"/>
        </w:rPr>
      </w:pPr>
    </w:p>
    <w:p w14:paraId="5C827E1C" w14:textId="7777777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 xml:space="preserve">b) pagamento correspondente à diferença de preço decorrente de nova licitação para o mesmo fim. </w:t>
      </w:r>
    </w:p>
    <w:p w14:paraId="74D4BF80" w14:textId="77777777" w:rsidR="00113E10" w:rsidRPr="00A94B52" w:rsidRDefault="00113E10" w:rsidP="00113E10">
      <w:pPr>
        <w:jc w:val="both"/>
        <w:rPr>
          <w:rFonts w:ascii="Consolas" w:hAnsi="Consolas" w:cs="Arial"/>
          <w:sz w:val="28"/>
          <w:szCs w:val="28"/>
        </w:rPr>
      </w:pPr>
    </w:p>
    <w:p w14:paraId="20C37754"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A94B52" w:rsidRDefault="00113E10" w:rsidP="00113E10">
      <w:pPr>
        <w:jc w:val="both"/>
        <w:rPr>
          <w:rFonts w:ascii="Consolas" w:hAnsi="Consolas" w:cs="Arial"/>
          <w:sz w:val="28"/>
          <w:szCs w:val="28"/>
        </w:rPr>
      </w:pPr>
    </w:p>
    <w:p w14:paraId="0A711D90" w14:textId="7777777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 xml:space="preserve">a) multa de até 25% (vinte e cinco por cento) sobre o valor do contrato; ou, </w:t>
      </w:r>
    </w:p>
    <w:p w14:paraId="3087D6A2" w14:textId="7777777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 xml:space="preserve">b) pagamento correspondente à diferença de preço decorrente de nova licitação para o mesmo fim; </w:t>
      </w:r>
    </w:p>
    <w:p w14:paraId="6641DCF7" w14:textId="7777777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A94B52" w:rsidRDefault="00113E10" w:rsidP="00113E10">
      <w:pPr>
        <w:jc w:val="both"/>
        <w:rPr>
          <w:rFonts w:ascii="Consolas" w:hAnsi="Consolas" w:cs="Arial"/>
          <w:sz w:val="28"/>
          <w:szCs w:val="28"/>
        </w:rPr>
      </w:pPr>
    </w:p>
    <w:p w14:paraId="73B08F5C"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A94B52" w:rsidRDefault="00113E10" w:rsidP="00113E10">
      <w:pPr>
        <w:jc w:val="both"/>
        <w:rPr>
          <w:rFonts w:ascii="Consolas" w:hAnsi="Consolas" w:cs="Arial"/>
          <w:sz w:val="28"/>
          <w:szCs w:val="28"/>
        </w:rPr>
      </w:pPr>
    </w:p>
    <w:p w14:paraId="4AE0FACA"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A94B52" w:rsidRDefault="00113E10" w:rsidP="00113E10">
      <w:pPr>
        <w:jc w:val="both"/>
        <w:rPr>
          <w:rFonts w:ascii="Consolas" w:hAnsi="Consolas" w:cs="Arial"/>
          <w:sz w:val="28"/>
          <w:szCs w:val="28"/>
        </w:rPr>
      </w:pPr>
    </w:p>
    <w:p w14:paraId="4A8FBDDE"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A94B52" w:rsidRDefault="00113E10" w:rsidP="00113E10">
      <w:pPr>
        <w:jc w:val="both"/>
        <w:rPr>
          <w:rFonts w:ascii="Consolas" w:hAnsi="Consolas" w:cs="Arial"/>
          <w:sz w:val="28"/>
          <w:szCs w:val="28"/>
        </w:rPr>
      </w:pPr>
    </w:p>
    <w:p w14:paraId="022E5BC4"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A94B52" w:rsidRDefault="00113E10" w:rsidP="00113E10">
      <w:pPr>
        <w:jc w:val="both"/>
        <w:rPr>
          <w:rFonts w:ascii="Consolas" w:hAnsi="Consolas" w:cs="Arial"/>
          <w:sz w:val="28"/>
          <w:szCs w:val="28"/>
        </w:rPr>
      </w:pPr>
    </w:p>
    <w:p w14:paraId="09996574"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A94B52" w:rsidRDefault="00113E10" w:rsidP="00113E10">
      <w:pPr>
        <w:ind w:firstLine="708"/>
        <w:jc w:val="both"/>
        <w:rPr>
          <w:rFonts w:ascii="Consolas" w:hAnsi="Consolas" w:cs="Arial"/>
          <w:sz w:val="28"/>
          <w:szCs w:val="28"/>
        </w:rPr>
      </w:pPr>
    </w:p>
    <w:p w14:paraId="10EF248A"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1F6C3A12"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A94B52" w:rsidRDefault="00113E10" w:rsidP="00113E10">
      <w:pPr>
        <w:jc w:val="both"/>
        <w:rPr>
          <w:rFonts w:ascii="Consolas" w:hAnsi="Consolas" w:cs="Arial"/>
          <w:sz w:val="28"/>
          <w:szCs w:val="28"/>
        </w:rPr>
      </w:pPr>
    </w:p>
    <w:p w14:paraId="14E21D1B"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A94B52" w:rsidRDefault="00113E10" w:rsidP="00113E10">
      <w:pPr>
        <w:jc w:val="both"/>
        <w:rPr>
          <w:rFonts w:ascii="Consolas" w:hAnsi="Consolas" w:cs="Arial"/>
          <w:sz w:val="28"/>
          <w:szCs w:val="28"/>
        </w:rPr>
      </w:pPr>
    </w:p>
    <w:p w14:paraId="66CECF4A"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A94B52" w:rsidRDefault="00113E10" w:rsidP="00113E10">
      <w:pPr>
        <w:jc w:val="both"/>
        <w:rPr>
          <w:rFonts w:ascii="Consolas" w:hAnsi="Consolas" w:cs="Arial"/>
          <w:sz w:val="28"/>
          <w:szCs w:val="28"/>
        </w:rPr>
      </w:pPr>
    </w:p>
    <w:p w14:paraId="5C62D733"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A94B52" w:rsidRDefault="00113E10" w:rsidP="00113E10">
      <w:pPr>
        <w:jc w:val="both"/>
        <w:rPr>
          <w:rFonts w:ascii="Consolas" w:hAnsi="Consolas" w:cs="Arial"/>
          <w:sz w:val="28"/>
          <w:szCs w:val="28"/>
        </w:rPr>
      </w:pPr>
    </w:p>
    <w:p w14:paraId="6AAFD920"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59D7731D" w14:textId="77777777" w:rsidR="00D50BD6" w:rsidRPr="00A94B52" w:rsidRDefault="00D50BD6" w:rsidP="00113E10">
      <w:pPr>
        <w:ind w:firstLine="708"/>
        <w:jc w:val="both"/>
        <w:rPr>
          <w:rFonts w:ascii="Consolas" w:hAnsi="Consolas" w:cs="Arial"/>
          <w:sz w:val="28"/>
          <w:szCs w:val="28"/>
        </w:rPr>
      </w:pPr>
    </w:p>
    <w:p w14:paraId="77298780" w14:textId="3675A213"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A94B52" w:rsidRDefault="00113E10" w:rsidP="00113E10">
      <w:pPr>
        <w:jc w:val="both"/>
        <w:rPr>
          <w:rFonts w:ascii="Consolas" w:hAnsi="Consolas" w:cs="Arial"/>
          <w:sz w:val="28"/>
          <w:szCs w:val="28"/>
        </w:rPr>
      </w:pPr>
    </w:p>
    <w:p w14:paraId="2A748849"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III – rejeitada a defesa, aplicará a sanção nos termos da legislação vigente; </w:t>
      </w:r>
    </w:p>
    <w:p w14:paraId="539D1B34" w14:textId="77777777" w:rsidR="00113E10" w:rsidRPr="00A94B52" w:rsidRDefault="00113E10" w:rsidP="00113E10">
      <w:pPr>
        <w:jc w:val="both"/>
        <w:rPr>
          <w:rFonts w:ascii="Consolas" w:hAnsi="Consolas" w:cs="Arial"/>
          <w:sz w:val="28"/>
          <w:szCs w:val="28"/>
        </w:rPr>
      </w:pPr>
    </w:p>
    <w:p w14:paraId="4D298D0E"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A94B52" w:rsidRDefault="00113E10" w:rsidP="00113E10">
      <w:pPr>
        <w:jc w:val="both"/>
        <w:rPr>
          <w:rFonts w:ascii="Consolas" w:hAnsi="Consolas" w:cs="Arial"/>
          <w:sz w:val="28"/>
          <w:szCs w:val="28"/>
        </w:rPr>
      </w:pPr>
    </w:p>
    <w:p w14:paraId="69F86216"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A94B52" w:rsidRDefault="00113E10" w:rsidP="00113E10">
      <w:pPr>
        <w:jc w:val="both"/>
        <w:rPr>
          <w:rFonts w:ascii="Consolas" w:hAnsi="Consolas" w:cs="Arial"/>
          <w:sz w:val="28"/>
          <w:szCs w:val="28"/>
        </w:rPr>
      </w:pPr>
    </w:p>
    <w:p w14:paraId="0873F9B8"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A94B52" w:rsidRDefault="00113E10" w:rsidP="00113E10">
      <w:pPr>
        <w:jc w:val="both"/>
        <w:rPr>
          <w:rFonts w:ascii="Consolas" w:hAnsi="Consolas" w:cs="Arial"/>
          <w:sz w:val="28"/>
          <w:szCs w:val="28"/>
        </w:rPr>
      </w:pPr>
    </w:p>
    <w:p w14:paraId="7A6F9C90"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A94B52" w:rsidRDefault="00113E10" w:rsidP="00113E10">
      <w:pPr>
        <w:jc w:val="both"/>
        <w:rPr>
          <w:rFonts w:ascii="Consolas" w:hAnsi="Consolas" w:cs="Arial"/>
          <w:sz w:val="28"/>
          <w:szCs w:val="28"/>
        </w:rPr>
      </w:pPr>
    </w:p>
    <w:p w14:paraId="049E17E5"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A94B52" w:rsidRDefault="00113E10" w:rsidP="00113E10">
      <w:pPr>
        <w:jc w:val="both"/>
        <w:rPr>
          <w:rFonts w:ascii="Consolas" w:hAnsi="Consolas" w:cs="Arial"/>
          <w:sz w:val="28"/>
          <w:szCs w:val="28"/>
        </w:rPr>
      </w:pPr>
    </w:p>
    <w:p w14:paraId="74026AE8"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1BCC2DD6" w14:textId="77777777" w:rsidR="00113E10" w:rsidRPr="00A94B52" w:rsidRDefault="00113E10" w:rsidP="00113E10">
      <w:pPr>
        <w:jc w:val="both"/>
        <w:rPr>
          <w:rFonts w:ascii="Consolas" w:hAnsi="Consolas" w:cs="Arial"/>
          <w:sz w:val="28"/>
          <w:szCs w:val="28"/>
        </w:rPr>
      </w:pPr>
    </w:p>
    <w:p w14:paraId="03071F6C"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A94B52" w:rsidRDefault="00113E10" w:rsidP="00113E10">
      <w:pPr>
        <w:jc w:val="both"/>
        <w:rPr>
          <w:rFonts w:ascii="Consolas" w:hAnsi="Consolas" w:cs="Arial"/>
          <w:sz w:val="28"/>
          <w:szCs w:val="28"/>
        </w:rPr>
      </w:pPr>
    </w:p>
    <w:p w14:paraId="7FE93D18"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A94B52" w:rsidRDefault="00113E10" w:rsidP="00113E10">
      <w:pPr>
        <w:jc w:val="both"/>
        <w:rPr>
          <w:rFonts w:ascii="Consolas" w:hAnsi="Consolas" w:cs="Arial"/>
          <w:sz w:val="28"/>
          <w:szCs w:val="28"/>
        </w:rPr>
      </w:pPr>
    </w:p>
    <w:p w14:paraId="06CC70B2"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A94B52" w:rsidRDefault="00113E10" w:rsidP="00113E10">
      <w:pPr>
        <w:jc w:val="both"/>
        <w:rPr>
          <w:rFonts w:ascii="Consolas" w:hAnsi="Consolas" w:cs="Arial"/>
          <w:sz w:val="28"/>
          <w:szCs w:val="28"/>
        </w:rPr>
      </w:pPr>
    </w:p>
    <w:p w14:paraId="27411654"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A94B52" w:rsidRDefault="00113E10" w:rsidP="00113E10">
      <w:pPr>
        <w:ind w:firstLine="708"/>
        <w:jc w:val="both"/>
        <w:rPr>
          <w:rFonts w:ascii="Consolas" w:hAnsi="Consolas" w:cs="Arial"/>
          <w:sz w:val="28"/>
          <w:szCs w:val="28"/>
        </w:rPr>
      </w:pPr>
    </w:p>
    <w:p w14:paraId="7F9055EC"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A94B52" w:rsidRDefault="00113E10" w:rsidP="00113E10">
      <w:pPr>
        <w:jc w:val="both"/>
        <w:rPr>
          <w:rFonts w:ascii="Consolas" w:hAnsi="Consolas" w:cs="Arial"/>
          <w:sz w:val="28"/>
          <w:szCs w:val="28"/>
        </w:rPr>
      </w:pPr>
    </w:p>
    <w:p w14:paraId="4AE0D7BA"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A94B52" w:rsidRDefault="00113E10" w:rsidP="00113E10">
      <w:pPr>
        <w:jc w:val="both"/>
        <w:rPr>
          <w:rFonts w:ascii="Consolas" w:hAnsi="Consolas" w:cs="Arial"/>
          <w:sz w:val="28"/>
          <w:szCs w:val="28"/>
        </w:rPr>
      </w:pPr>
    </w:p>
    <w:p w14:paraId="395C1264"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Registre-se e Publique-se</w:t>
      </w:r>
    </w:p>
    <w:p w14:paraId="1C3A5BC0" w14:textId="77777777" w:rsidR="00113E10" w:rsidRPr="00A94B52" w:rsidRDefault="00113E10" w:rsidP="00113E10">
      <w:pPr>
        <w:jc w:val="both"/>
        <w:rPr>
          <w:rFonts w:ascii="Consolas" w:hAnsi="Consolas" w:cs="Arial"/>
          <w:sz w:val="28"/>
          <w:szCs w:val="28"/>
        </w:rPr>
      </w:pPr>
    </w:p>
    <w:p w14:paraId="05DE8AED" w14:textId="77777777" w:rsidR="00113E10" w:rsidRPr="00A94B52" w:rsidRDefault="00113E10" w:rsidP="00113E10">
      <w:pPr>
        <w:ind w:firstLine="708"/>
        <w:rPr>
          <w:rFonts w:ascii="Consolas" w:hAnsi="Consolas" w:cs="Arial"/>
          <w:sz w:val="28"/>
          <w:szCs w:val="28"/>
        </w:rPr>
      </w:pPr>
      <w:r w:rsidRPr="00A94B52">
        <w:rPr>
          <w:rFonts w:ascii="Consolas" w:hAnsi="Consolas" w:cs="Arial"/>
          <w:sz w:val="28"/>
          <w:szCs w:val="28"/>
        </w:rPr>
        <w:t>Prefeitura Municipal de Iaras, 28 de janeiro de 2021.</w:t>
      </w:r>
    </w:p>
    <w:p w14:paraId="45846616" w14:textId="77777777" w:rsidR="00113E10" w:rsidRPr="00A94B52" w:rsidRDefault="00113E10" w:rsidP="00113E10">
      <w:pPr>
        <w:jc w:val="center"/>
        <w:rPr>
          <w:rFonts w:ascii="Consolas" w:hAnsi="Consolas" w:cs="Arial"/>
          <w:sz w:val="28"/>
          <w:szCs w:val="28"/>
        </w:rPr>
      </w:pPr>
    </w:p>
    <w:p w14:paraId="034D387B" w14:textId="77777777" w:rsidR="00113E10" w:rsidRPr="00A94B52" w:rsidRDefault="00113E10" w:rsidP="00113E10">
      <w:pPr>
        <w:jc w:val="center"/>
        <w:rPr>
          <w:rFonts w:ascii="Consolas" w:hAnsi="Consolas" w:cs="Arial"/>
          <w:sz w:val="28"/>
          <w:szCs w:val="28"/>
        </w:rPr>
      </w:pPr>
    </w:p>
    <w:p w14:paraId="447C7C08" w14:textId="77777777" w:rsidR="00113E10" w:rsidRPr="00A94B52" w:rsidRDefault="00113E10" w:rsidP="00113E10">
      <w:pPr>
        <w:jc w:val="center"/>
        <w:rPr>
          <w:rFonts w:ascii="Consolas" w:hAnsi="Consolas" w:cs="Arial"/>
          <w:sz w:val="28"/>
          <w:szCs w:val="28"/>
        </w:rPr>
      </w:pPr>
    </w:p>
    <w:p w14:paraId="76AF2555" w14:textId="77777777" w:rsidR="00113E10" w:rsidRPr="00A94B52" w:rsidRDefault="00113E10" w:rsidP="00113E10">
      <w:pPr>
        <w:jc w:val="center"/>
        <w:rPr>
          <w:rFonts w:ascii="Consolas" w:hAnsi="Consolas" w:cs="Arial"/>
          <w:sz w:val="28"/>
          <w:szCs w:val="28"/>
        </w:rPr>
      </w:pPr>
      <w:r w:rsidRPr="00A94B52">
        <w:rPr>
          <w:rFonts w:ascii="Consolas" w:hAnsi="Consolas" w:cs="Arial"/>
          <w:sz w:val="28"/>
          <w:szCs w:val="28"/>
        </w:rPr>
        <w:t>Marcos José Rosa</w:t>
      </w:r>
    </w:p>
    <w:p w14:paraId="38382A56" w14:textId="77777777" w:rsidR="00113E10" w:rsidRPr="00A94B52" w:rsidRDefault="00113E10" w:rsidP="00113E10">
      <w:pPr>
        <w:jc w:val="center"/>
        <w:rPr>
          <w:rFonts w:ascii="Consolas" w:hAnsi="Consolas" w:cs="Arial"/>
          <w:sz w:val="28"/>
          <w:szCs w:val="28"/>
        </w:rPr>
      </w:pPr>
      <w:r w:rsidRPr="00A94B52">
        <w:rPr>
          <w:rFonts w:ascii="Consolas" w:hAnsi="Consolas" w:cs="Arial"/>
          <w:sz w:val="28"/>
          <w:szCs w:val="28"/>
        </w:rPr>
        <w:t xml:space="preserve">Prefeito Municipal </w:t>
      </w:r>
    </w:p>
    <w:sectPr w:rsidR="00113E10" w:rsidRPr="00A94B52" w:rsidSect="00F21D1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48B12D" w14:textId="77777777" w:rsidR="00B32ECD" w:rsidRDefault="00B32ECD" w:rsidP="00BB440C">
      <w:r>
        <w:separator/>
      </w:r>
    </w:p>
  </w:endnote>
  <w:endnote w:type="continuationSeparator" w:id="0">
    <w:p w14:paraId="305AFAFB" w14:textId="77777777" w:rsidR="00B32ECD" w:rsidRDefault="00B32ECD"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3A3D77" w:rsidRPr="00BF5FA9" w:rsidRDefault="003A3D77"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3A3D77" w:rsidRPr="00BB440C" w:rsidRDefault="003A3D77"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2495F9" w14:textId="77777777" w:rsidR="00B32ECD" w:rsidRDefault="00B32ECD" w:rsidP="00BB440C">
      <w:r>
        <w:separator/>
      </w:r>
    </w:p>
  </w:footnote>
  <w:footnote w:type="continuationSeparator" w:id="0">
    <w:p w14:paraId="5592DEF5" w14:textId="77777777" w:rsidR="00B32ECD" w:rsidRDefault="00B32ECD"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462ED44A" w:rsidR="003A3D77" w:rsidRDefault="00F963A7" w:rsidP="009D4915">
    <w:pPr>
      <w:pStyle w:val="Cabealho"/>
      <w:jc w:val="center"/>
    </w:pPr>
    <w:r>
      <w:rPr>
        <w:noProof/>
      </w:rPr>
      <mc:AlternateContent>
        <mc:Choice Requires="wps">
          <w:drawing>
            <wp:anchor distT="45720" distB="45720" distL="114300" distR="114300" simplePos="0" relativeHeight="251660288" behindDoc="0" locked="0" layoutInCell="1" allowOverlap="1" wp14:anchorId="10A72317" wp14:editId="1295EC7D">
              <wp:simplePos x="0" y="0"/>
              <wp:positionH relativeFrom="margin">
                <wp:posOffset>1315085</wp:posOffset>
              </wp:positionH>
              <wp:positionV relativeFrom="paragraph">
                <wp:posOffset>177800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3A3D77" w:rsidRPr="000A43E7" w:rsidRDefault="003A3D77"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3A3D77" w:rsidRPr="000A43E7" w:rsidRDefault="003A3D77"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3A3D77" w:rsidRDefault="003A3D77"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103.55pt;margin-top:14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" fillcolor="white [3212]" strokecolor="white [3212]">
              <v:textbox style="mso-fit-shape-to-text:t">
                <w:txbxContent>
                  <w:p w14:paraId="3AE36259" w14:textId="1FE085ED" w:rsidR="003A3D77" w:rsidRPr="000A43E7" w:rsidRDefault="003A3D77"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3A3D77" w:rsidRPr="000A43E7" w:rsidRDefault="003A3D77"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3A3D77" w:rsidRDefault="003A3D77" w:rsidP="000A43E7">
                    <w:pPr>
                      <w:jc w:val="center"/>
                    </w:pPr>
                    <w:r w:rsidRPr="000A43E7">
                      <w:rPr>
                        <w:sz w:val="22"/>
                        <w:szCs w:val="22"/>
                      </w:rPr>
                      <w:t>CNPJ – 57.263.949/0001-00</w:t>
                    </w:r>
                  </w:p>
                </w:txbxContent>
              </v:textbox>
              <w10:wrap type="square" anchorx="margin"/>
            </v:shape>
          </w:pict>
        </mc:Fallback>
      </mc:AlternateContent>
    </w:r>
    <w:r>
      <w:rPr>
        <w:noProof/>
      </w:rPr>
      <w:drawing>
        <wp:anchor distT="0" distB="0" distL="114300" distR="114300" simplePos="0" relativeHeight="251657216" behindDoc="0" locked="0" layoutInCell="1" allowOverlap="1" wp14:anchorId="097E0DFB" wp14:editId="0153DF6C">
          <wp:simplePos x="0" y="0"/>
          <wp:positionH relativeFrom="margin">
            <wp:posOffset>60960</wp:posOffset>
          </wp:positionH>
          <wp:positionV relativeFrom="paragraph">
            <wp:posOffset>146050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832E28A" w:rsidR="003A3D77" w:rsidRPr="000A43E7" w:rsidRDefault="003A3D77" w:rsidP="009D4915">
    <w:pPr>
      <w:pStyle w:val="Cabealho"/>
      <w:shd w:val="clear" w:color="auto" w:fill="FFFFFF" w:themeFill="background1"/>
      <w:tabs>
        <w:tab w:val="clear" w:pos="4252"/>
        <w:tab w:val="left" w:pos="2127"/>
      </w:tabs>
      <w:jc w:val="center"/>
    </w:pPr>
  </w:p>
  <w:p w14:paraId="270ED342" w14:textId="1489A378" w:rsidR="003A3D77" w:rsidRPr="000A43E7" w:rsidRDefault="003A3D77" w:rsidP="009D4915">
    <w:pPr>
      <w:shd w:val="clear" w:color="auto" w:fill="FFFFFF" w:themeFill="background1"/>
      <w:tabs>
        <w:tab w:val="left" w:pos="2127"/>
      </w:tabs>
      <w:jc w:val="center"/>
    </w:pPr>
  </w:p>
  <w:p w14:paraId="21E88014" w14:textId="2C9326CC" w:rsidR="003A3D77" w:rsidRDefault="003A3D77" w:rsidP="009D4915">
    <w:pPr>
      <w:pStyle w:val="Cabealho"/>
      <w:tabs>
        <w:tab w:val="left" w:pos="3140"/>
      </w:tabs>
      <w:jc w:val="center"/>
      <w:rPr>
        <w:sz w:val="48"/>
        <w:szCs w:val="48"/>
      </w:rPr>
    </w:pPr>
  </w:p>
  <w:p w14:paraId="1A94CFB7" w14:textId="0E6C4361" w:rsidR="003A3D77" w:rsidRPr="00DB1FB9" w:rsidRDefault="003A3D77" w:rsidP="009D4915">
    <w:pPr>
      <w:pStyle w:val="Cabealho"/>
      <w:tabs>
        <w:tab w:val="left" w:pos="3140"/>
      </w:tabs>
      <w:jc w:val="center"/>
      <w:rPr>
        <w:sz w:val="22"/>
        <w:szCs w:val="22"/>
      </w:rPr>
    </w:pPr>
  </w:p>
  <w:p w14:paraId="6D10FE23" w14:textId="428C723E" w:rsidR="003A3D77" w:rsidRDefault="003A3D77" w:rsidP="009D4915">
    <w:pPr>
      <w:pStyle w:val="Cabealho"/>
      <w:jc w:val="center"/>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5354F2"/>
    <w:multiLevelType w:val="hybridMultilevel"/>
    <w:tmpl w:val="3B5C91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FA275F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AA18F1"/>
    <w:multiLevelType w:val="hybridMultilevel"/>
    <w:tmpl w:val="F1BA0D8A"/>
    <w:lvl w:ilvl="0" w:tplc="04160001">
      <w:start w:val="1"/>
      <w:numFmt w:val="bullet"/>
      <w:lvlText w:val=""/>
      <w:lvlJc w:val="left"/>
      <w:pPr>
        <w:ind w:left="780" w:hanging="360"/>
      </w:pPr>
      <w:rPr>
        <w:rFonts w:ascii="Symbol" w:hAnsi="Symbol" w:hint="default"/>
      </w:rPr>
    </w:lvl>
    <w:lvl w:ilvl="1" w:tplc="04160003">
      <w:start w:val="1"/>
      <w:numFmt w:val="bullet"/>
      <w:lvlText w:val="o"/>
      <w:lvlJc w:val="left"/>
      <w:pPr>
        <w:ind w:left="1500" w:hanging="360"/>
      </w:pPr>
      <w:rPr>
        <w:rFonts w:ascii="Courier New" w:hAnsi="Courier New" w:cs="Courier New" w:hint="default"/>
      </w:rPr>
    </w:lvl>
    <w:lvl w:ilvl="2" w:tplc="04160005">
      <w:start w:val="1"/>
      <w:numFmt w:val="bullet"/>
      <w:lvlText w:val=""/>
      <w:lvlJc w:val="left"/>
      <w:pPr>
        <w:ind w:left="2220" w:hanging="360"/>
      </w:pPr>
      <w:rPr>
        <w:rFonts w:ascii="Wingdings" w:hAnsi="Wingdings" w:hint="default"/>
      </w:rPr>
    </w:lvl>
    <w:lvl w:ilvl="3" w:tplc="04160001">
      <w:start w:val="1"/>
      <w:numFmt w:val="bullet"/>
      <w:lvlText w:val=""/>
      <w:lvlJc w:val="left"/>
      <w:pPr>
        <w:ind w:left="2940" w:hanging="360"/>
      </w:pPr>
      <w:rPr>
        <w:rFonts w:ascii="Symbol" w:hAnsi="Symbol" w:hint="default"/>
      </w:rPr>
    </w:lvl>
    <w:lvl w:ilvl="4" w:tplc="04160003">
      <w:start w:val="1"/>
      <w:numFmt w:val="bullet"/>
      <w:lvlText w:val="o"/>
      <w:lvlJc w:val="left"/>
      <w:pPr>
        <w:ind w:left="3660" w:hanging="360"/>
      </w:pPr>
      <w:rPr>
        <w:rFonts w:ascii="Courier New" w:hAnsi="Courier New" w:cs="Courier New" w:hint="default"/>
      </w:rPr>
    </w:lvl>
    <w:lvl w:ilvl="5" w:tplc="04160005">
      <w:start w:val="1"/>
      <w:numFmt w:val="bullet"/>
      <w:lvlText w:val=""/>
      <w:lvlJc w:val="left"/>
      <w:pPr>
        <w:ind w:left="4380" w:hanging="360"/>
      </w:pPr>
      <w:rPr>
        <w:rFonts w:ascii="Wingdings" w:hAnsi="Wingdings" w:hint="default"/>
      </w:rPr>
    </w:lvl>
    <w:lvl w:ilvl="6" w:tplc="04160001">
      <w:start w:val="1"/>
      <w:numFmt w:val="bullet"/>
      <w:lvlText w:val=""/>
      <w:lvlJc w:val="left"/>
      <w:pPr>
        <w:ind w:left="5100" w:hanging="360"/>
      </w:pPr>
      <w:rPr>
        <w:rFonts w:ascii="Symbol" w:hAnsi="Symbol" w:hint="default"/>
      </w:rPr>
    </w:lvl>
    <w:lvl w:ilvl="7" w:tplc="04160003">
      <w:start w:val="1"/>
      <w:numFmt w:val="bullet"/>
      <w:lvlText w:val="o"/>
      <w:lvlJc w:val="left"/>
      <w:pPr>
        <w:ind w:left="5820" w:hanging="360"/>
      </w:pPr>
      <w:rPr>
        <w:rFonts w:ascii="Courier New" w:hAnsi="Courier New" w:cs="Courier New" w:hint="default"/>
      </w:rPr>
    </w:lvl>
    <w:lvl w:ilvl="8" w:tplc="04160005">
      <w:start w:val="1"/>
      <w:numFmt w:val="bullet"/>
      <w:lvlText w:val=""/>
      <w:lvlJc w:val="left"/>
      <w:pPr>
        <w:ind w:left="6540" w:hanging="360"/>
      </w:pPr>
      <w:rPr>
        <w:rFonts w:ascii="Wingdings" w:hAnsi="Wingdings" w:hint="default"/>
      </w:rPr>
    </w:lvl>
  </w:abstractNum>
  <w:abstractNum w:abstractNumId="5" w15:restartNumberingAfterBreak="0">
    <w:nsid w:val="15C67CCD"/>
    <w:multiLevelType w:val="hybridMultilevel"/>
    <w:tmpl w:val="54FC9F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1869192F"/>
    <w:multiLevelType w:val="multilevel"/>
    <w:tmpl w:val="747064BC"/>
    <w:lvl w:ilvl="0">
      <w:start w:val="1"/>
      <w:numFmt w:val="decimal"/>
      <w:lvlText w:val="%1."/>
      <w:lvlJc w:val="left"/>
      <w:pPr>
        <w:ind w:left="179" w:hanging="179"/>
      </w:pPr>
      <w:rPr>
        <w:rFonts w:ascii="Consolas" w:eastAsia="Arial" w:hAnsi="Consolas" w:cs="Arial" w:hint="default"/>
        <w:b/>
        <w:bCs/>
        <w:w w:val="94"/>
        <w:sz w:val="28"/>
        <w:szCs w:val="28"/>
        <w:lang w:val="pt-PT" w:eastAsia="en-US" w:bidi="ar-SA"/>
      </w:rPr>
    </w:lvl>
    <w:lvl w:ilvl="1">
      <w:start w:val="1"/>
      <w:numFmt w:val="decimal"/>
      <w:lvlText w:val="%1.%2."/>
      <w:lvlJc w:val="left"/>
      <w:pPr>
        <w:ind w:left="639" w:hanging="317"/>
      </w:pPr>
      <w:rPr>
        <w:b/>
        <w:bCs w:val="0"/>
        <w:w w:val="94"/>
        <w:sz w:val="28"/>
        <w:szCs w:val="28"/>
        <w:lang w:val="pt-PT" w:eastAsia="en-US" w:bidi="ar-SA"/>
      </w:rPr>
    </w:lvl>
    <w:lvl w:ilvl="2">
      <w:numFmt w:val="bullet"/>
      <w:lvlText w:val="•"/>
      <w:lvlJc w:val="left"/>
      <w:pPr>
        <w:ind w:left="1708" w:hanging="317"/>
      </w:pPr>
      <w:rPr>
        <w:lang w:val="pt-PT" w:eastAsia="en-US" w:bidi="ar-SA"/>
      </w:rPr>
    </w:lvl>
    <w:lvl w:ilvl="3">
      <w:numFmt w:val="bullet"/>
      <w:lvlText w:val="•"/>
      <w:lvlJc w:val="left"/>
      <w:pPr>
        <w:ind w:left="2597" w:hanging="317"/>
      </w:pPr>
      <w:rPr>
        <w:lang w:val="pt-PT" w:eastAsia="en-US" w:bidi="ar-SA"/>
      </w:rPr>
    </w:lvl>
    <w:lvl w:ilvl="4">
      <w:numFmt w:val="bullet"/>
      <w:lvlText w:val="•"/>
      <w:lvlJc w:val="left"/>
      <w:pPr>
        <w:ind w:left="3486" w:hanging="317"/>
      </w:pPr>
      <w:rPr>
        <w:lang w:val="pt-PT" w:eastAsia="en-US" w:bidi="ar-SA"/>
      </w:rPr>
    </w:lvl>
    <w:lvl w:ilvl="5">
      <w:numFmt w:val="bullet"/>
      <w:lvlText w:val="•"/>
      <w:lvlJc w:val="left"/>
      <w:pPr>
        <w:ind w:left="4375" w:hanging="317"/>
      </w:pPr>
      <w:rPr>
        <w:lang w:val="pt-PT" w:eastAsia="en-US" w:bidi="ar-SA"/>
      </w:rPr>
    </w:lvl>
    <w:lvl w:ilvl="6">
      <w:numFmt w:val="bullet"/>
      <w:lvlText w:val="•"/>
      <w:lvlJc w:val="left"/>
      <w:pPr>
        <w:ind w:left="5264" w:hanging="317"/>
      </w:pPr>
      <w:rPr>
        <w:lang w:val="pt-PT" w:eastAsia="en-US" w:bidi="ar-SA"/>
      </w:rPr>
    </w:lvl>
    <w:lvl w:ilvl="7">
      <w:numFmt w:val="bullet"/>
      <w:lvlText w:val="•"/>
      <w:lvlJc w:val="left"/>
      <w:pPr>
        <w:ind w:left="6153" w:hanging="317"/>
      </w:pPr>
      <w:rPr>
        <w:lang w:val="pt-PT" w:eastAsia="en-US" w:bidi="ar-SA"/>
      </w:rPr>
    </w:lvl>
    <w:lvl w:ilvl="8">
      <w:numFmt w:val="bullet"/>
      <w:lvlText w:val="•"/>
      <w:lvlJc w:val="left"/>
      <w:pPr>
        <w:ind w:left="7042" w:hanging="317"/>
      </w:pPr>
      <w:rPr>
        <w:lang w:val="pt-PT" w:eastAsia="en-US" w:bidi="ar-SA"/>
      </w:rPr>
    </w:lvl>
  </w:abstractNum>
  <w:abstractNum w:abstractNumId="7" w15:restartNumberingAfterBreak="0">
    <w:nsid w:val="24B20CE3"/>
    <w:multiLevelType w:val="hybridMultilevel"/>
    <w:tmpl w:val="24DA12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2A5B1C7B"/>
    <w:multiLevelType w:val="hybridMultilevel"/>
    <w:tmpl w:val="96B2C9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2F6A289B"/>
    <w:multiLevelType w:val="hybridMultilevel"/>
    <w:tmpl w:val="EA6829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31CE5C1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7F03F47"/>
    <w:multiLevelType w:val="hybridMultilevel"/>
    <w:tmpl w:val="ADB45D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3" w15:restartNumberingAfterBreak="0">
    <w:nsid w:val="3DE25A7C"/>
    <w:multiLevelType w:val="hybridMultilevel"/>
    <w:tmpl w:val="FD345D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415C1DF9"/>
    <w:multiLevelType w:val="hybridMultilevel"/>
    <w:tmpl w:val="344002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46C96190"/>
    <w:multiLevelType w:val="hybridMultilevel"/>
    <w:tmpl w:val="B23425F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48687B16"/>
    <w:multiLevelType w:val="hybridMultilevel"/>
    <w:tmpl w:val="A1D846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4BD90598"/>
    <w:multiLevelType w:val="hybridMultilevel"/>
    <w:tmpl w:val="A68A79EC"/>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18"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5A621F3F"/>
    <w:multiLevelType w:val="hybridMultilevel"/>
    <w:tmpl w:val="BC00F6C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1" w15:restartNumberingAfterBreak="0">
    <w:nsid w:val="6B834EC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1FE7ED4"/>
    <w:multiLevelType w:val="hybridMultilevel"/>
    <w:tmpl w:val="DF7083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4"/>
  </w:num>
  <w:num w:numId="2">
    <w:abstractNumId w:val="18"/>
  </w:num>
  <w:num w:numId="3">
    <w:abstractNumId w:val="22"/>
  </w:num>
  <w:num w:numId="4">
    <w:abstractNumId w:val="20"/>
  </w:num>
  <w:num w:numId="5">
    <w:abstractNumId w:val="12"/>
  </w:num>
  <w:num w:numId="6">
    <w:abstractNumId w:val="0"/>
  </w:num>
  <w:num w:numId="7">
    <w:abstractNumId w:val="3"/>
  </w:num>
  <w:num w:numId="8">
    <w:abstractNumId w:val="21"/>
  </w:num>
  <w:num w:numId="9">
    <w:abstractNumId w:val="2"/>
  </w:num>
  <w:num w:numId="10">
    <w:abstractNumId w:val="10"/>
  </w:num>
  <w:num w:numId="11">
    <w:abstractNumId w:val="16"/>
  </w:num>
  <w:num w:numId="12">
    <w:abstractNumId w:val="7"/>
  </w:num>
  <w:num w:numId="13">
    <w:abstractNumId w:val="17"/>
  </w:num>
  <w:num w:numId="14">
    <w:abstractNumId w:val="1"/>
  </w:num>
  <w:num w:numId="15">
    <w:abstractNumId w:val="13"/>
  </w:num>
  <w:num w:numId="16">
    <w:abstractNumId w:val="8"/>
  </w:num>
  <w:num w:numId="17">
    <w:abstractNumId w:val="14"/>
  </w:num>
  <w:num w:numId="18">
    <w:abstractNumId w:val="23"/>
  </w:num>
  <w:num w:numId="19">
    <w:abstractNumId w:val="5"/>
  </w:num>
  <w:num w:numId="20">
    <w:abstractNumId w:val="15"/>
  </w:num>
  <w:num w:numId="21">
    <w:abstractNumId w:val="19"/>
  </w:num>
  <w:num w:numId="22">
    <w:abstractNumId w:val="4"/>
  </w:num>
  <w:num w:numId="23">
    <w:abstractNumId w:val="9"/>
  </w:num>
  <w:num w:numId="24">
    <w:abstractNumId w:val="11"/>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00DA"/>
    <w:rsid w:val="00003BF3"/>
    <w:rsid w:val="00010808"/>
    <w:rsid w:val="00011A7E"/>
    <w:rsid w:val="00030D96"/>
    <w:rsid w:val="00033EE2"/>
    <w:rsid w:val="000377B6"/>
    <w:rsid w:val="000478FD"/>
    <w:rsid w:val="00053959"/>
    <w:rsid w:val="0005655D"/>
    <w:rsid w:val="00060C9D"/>
    <w:rsid w:val="00060DFA"/>
    <w:rsid w:val="00060E2F"/>
    <w:rsid w:val="00062A56"/>
    <w:rsid w:val="00071E0C"/>
    <w:rsid w:val="00074B2C"/>
    <w:rsid w:val="00075AB3"/>
    <w:rsid w:val="00092236"/>
    <w:rsid w:val="00094353"/>
    <w:rsid w:val="00094A1C"/>
    <w:rsid w:val="00095D9F"/>
    <w:rsid w:val="00096AAF"/>
    <w:rsid w:val="000A43E7"/>
    <w:rsid w:val="000A5289"/>
    <w:rsid w:val="000B6779"/>
    <w:rsid w:val="000C2D65"/>
    <w:rsid w:val="000D0B1D"/>
    <w:rsid w:val="000D27E1"/>
    <w:rsid w:val="000E3BE6"/>
    <w:rsid w:val="000E3DB2"/>
    <w:rsid w:val="000E483E"/>
    <w:rsid w:val="000F0C2A"/>
    <w:rsid w:val="000F2A51"/>
    <w:rsid w:val="00103E94"/>
    <w:rsid w:val="00112D83"/>
    <w:rsid w:val="00113E10"/>
    <w:rsid w:val="00115572"/>
    <w:rsid w:val="00134D9F"/>
    <w:rsid w:val="001614AD"/>
    <w:rsid w:val="001641B0"/>
    <w:rsid w:val="00167F95"/>
    <w:rsid w:val="00173417"/>
    <w:rsid w:val="00195241"/>
    <w:rsid w:val="001A2B70"/>
    <w:rsid w:val="001A7468"/>
    <w:rsid w:val="001C01FF"/>
    <w:rsid w:val="001C0A1A"/>
    <w:rsid w:val="001C378B"/>
    <w:rsid w:val="001D1A7A"/>
    <w:rsid w:val="001D4EFE"/>
    <w:rsid w:val="001D6188"/>
    <w:rsid w:val="001D71E7"/>
    <w:rsid w:val="001E2F9E"/>
    <w:rsid w:val="001E708C"/>
    <w:rsid w:val="001F5CDA"/>
    <w:rsid w:val="00201F1D"/>
    <w:rsid w:val="00210A4E"/>
    <w:rsid w:val="0021563F"/>
    <w:rsid w:val="00216ECF"/>
    <w:rsid w:val="002261C2"/>
    <w:rsid w:val="002366DF"/>
    <w:rsid w:val="002374AB"/>
    <w:rsid w:val="00237893"/>
    <w:rsid w:val="00240DC6"/>
    <w:rsid w:val="00243CB3"/>
    <w:rsid w:val="00244AA5"/>
    <w:rsid w:val="00260AF3"/>
    <w:rsid w:val="00261B0C"/>
    <w:rsid w:val="00262541"/>
    <w:rsid w:val="002661CB"/>
    <w:rsid w:val="002752B1"/>
    <w:rsid w:val="00275FA4"/>
    <w:rsid w:val="00282B3D"/>
    <w:rsid w:val="00287283"/>
    <w:rsid w:val="002A4BA6"/>
    <w:rsid w:val="002C4276"/>
    <w:rsid w:val="002C7674"/>
    <w:rsid w:val="002E5817"/>
    <w:rsid w:val="002F0339"/>
    <w:rsid w:val="00300148"/>
    <w:rsid w:val="003063DC"/>
    <w:rsid w:val="00315EEC"/>
    <w:rsid w:val="00337AB2"/>
    <w:rsid w:val="00343940"/>
    <w:rsid w:val="00344D2C"/>
    <w:rsid w:val="003475AC"/>
    <w:rsid w:val="00355A89"/>
    <w:rsid w:val="00355F97"/>
    <w:rsid w:val="00360770"/>
    <w:rsid w:val="0036198B"/>
    <w:rsid w:val="00362B34"/>
    <w:rsid w:val="00373F44"/>
    <w:rsid w:val="00376419"/>
    <w:rsid w:val="0037718E"/>
    <w:rsid w:val="003835F9"/>
    <w:rsid w:val="0039122F"/>
    <w:rsid w:val="003A3D77"/>
    <w:rsid w:val="003C0E67"/>
    <w:rsid w:val="003E4073"/>
    <w:rsid w:val="003E76FD"/>
    <w:rsid w:val="003F15BF"/>
    <w:rsid w:val="0040086C"/>
    <w:rsid w:val="00400D1E"/>
    <w:rsid w:val="004013F2"/>
    <w:rsid w:val="004026B4"/>
    <w:rsid w:val="0040452F"/>
    <w:rsid w:val="00425F4D"/>
    <w:rsid w:val="00431F93"/>
    <w:rsid w:val="00435344"/>
    <w:rsid w:val="004636E9"/>
    <w:rsid w:val="004675DB"/>
    <w:rsid w:val="00492067"/>
    <w:rsid w:val="00495932"/>
    <w:rsid w:val="004A6A0B"/>
    <w:rsid w:val="004A724D"/>
    <w:rsid w:val="004A7758"/>
    <w:rsid w:val="004B0CDE"/>
    <w:rsid w:val="004B2481"/>
    <w:rsid w:val="004B2F99"/>
    <w:rsid w:val="004B4049"/>
    <w:rsid w:val="004C193E"/>
    <w:rsid w:val="004C7B7A"/>
    <w:rsid w:val="004D158A"/>
    <w:rsid w:val="004D5F95"/>
    <w:rsid w:val="004E2F31"/>
    <w:rsid w:val="004E3610"/>
    <w:rsid w:val="004F21F3"/>
    <w:rsid w:val="00510B28"/>
    <w:rsid w:val="00515FCC"/>
    <w:rsid w:val="00520246"/>
    <w:rsid w:val="0053253B"/>
    <w:rsid w:val="00533A60"/>
    <w:rsid w:val="005466DE"/>
    <w:rsid w:val="00551BC0"/>
    <w:rsid w:val="00560115"/>
    <w:rsid w:val="005619EB"/>
    <w:rsid w:val="0056214C"/>
    <w:rsid w:val="00571668"/>
    <w:rsid w:val="00571A76"/>
    <w:rsid w:val="005814CB"/>
    <w:rsid w:val="005821E9"/>
    <w:rsid w:val="00583EDA"/>
    <w:rsid w:val="005901A5"/>
    <w:rsid w:val="005928AA"/>
    <w:rsid w:val="005A3743"/>
    <w:rsid w:val="005A3FF0"/>
    <w:rsid w:val="005B0052"/>
    <w:rsid w:val="005B10D7"/>
    <w:rsid w:val="005B1216"/>
    <w:rsid w:val="005B3039"/>
    <w:rsid w:val="005C33BD"/>
    <w:rsid w:val="005C5C76"/>
    <w:rsid w:val="005C73C7"/>
    <w:rsid w:val="005C7BCB"/>
    <w:rsid w:val="005D016B"/>
    <w:rsid w:val="005E0DBD"/>
    <w:rsid w:val="005E4941"/>
    <w:rsid w:val="005E5305"/>
    <w:rsid w:val="005E5501"/>
    <w:rsid w:val="005F2001"/>
    <w:rsid w:val="005F64E1"/>
    <w:rsid w:val="00604443"/>
    <w:rsid w:val="00621393"/>
    <w:rsid w:val="006410CD"/>
    <w:rsid w:val="006436BB"/>
    <w:rsid w:val="006438A4"/>
    <w:rsid w:val="00654AA3"/>
    <w:rsid w:val="00664E8C"/>
    <w:rsid w:val="00665E1E"/>
    <w:rsid w:val="0068656B"/>
    <w:rsid w:val="00687F1B"/>
    <w:rsid w:val="00696F45"/>
    <w:rsid w:val="006A5740"/>
    <w:rsid w:val="006B1995"/>
    <w:rsid w:val="006B3952"/>
    <w:rsid w:val="006B4455"/>
    <w:rsid w:val="006C0DF6"/>
    <w:rsid w:val="006C4304"/>
    <w:rsid w:val="006D239D"/>
    <w:rsid w:val="006E199F"/>
    <w:rsid w:val="006F4672"/>
    <w:rsid w:val="006F59D2"/>
    <w:rsid w:val="007037C6"/>
    <w:rsid w:val="00713AA4"/>
    <w:rsid w:val="00715389"/>
    <w:rsid w:val="00716257"/>
    <w:rsid w:val="00720D2B"/>
    <w:rsid w:val="0072612A"/>
    <w:rsid w:val="00730682"/>
    <w:rsid w:val="0073182D"/>
    <w:rsid w:val="0073507D"/>
    <w:rsid w:val="0074151A"/>
    <w:rsid w:val="00743132"/>
    <w:rsid w:val="0074379E"/>
    <w:rsid w:val="00747133"/>
    <w:rsid w:val="007477AB"/>
    <w:rsid w:val="00747DF2"/>
    <w:rsid w:val="0075022C"/>
    <w:rsid w:val="007533D0"/>
    <w:rsid w:val="00753826"/>
    <w:rsid w:val="00754E14"/>
    <w:rsid w:val="00771E65"/>
    <w:rsid w:val="00781CD6"/>
    <w:rsid w:val="00782596"/>
    <w:rsid w:val="00785AC1"/>
    <w:rsid w:val="007A2A3A"/>
    <w:rsid w:val="007A67A1"/>
    <w:rsid w:val="007B0554"/>
    <w:rsid w:val="007B10FB"/>
    <w:rsid w:val="007C266A"/>
    <w:rsid w:val="007C416D"/>
    <w:rsid w:val="007D03D5"/>
    <w:rsid w:val="007D1B3E"/>
    <w:rsid w:val="007D4407"/>
    <w:rsid w:val="007F4C88"/>
    <w:rsid w:val="008014D9"/>
    <w:rsid w:val="0081627C"/>
    <w:rsid w:val="008166D2"/>
    <w:rsid w:val="00845ECC"/>
    <w:rsid w:val="008461E1"/>
    <w:rsid w:val="00847954"/>
    <w:rsid w:val="00850F7E"/>
    <w:rsid w:val="00854E1A"/>
    <w:rsid w:val="00855994"/>
    <w:rsid w:val="008801B9"/>
    <w:rsid w:val="008812CB"/>
    <w:rsid w:val="008A0EB9"/>
    <w:rsid w:val="008B00EA"/>
    <w:rsid w:val="008B3B8D"/>
    <w:rsid w:val="008B54AD"/>
    <w:rsid w:val="008D3891"/>
    <w:rsid w:val="008E2EAD"/>
    <w:rsid w:val="008E5DFE"/>
    <w:rsid w:val="008E62F9"/>
    <w:rsid w:val="00910933"/>
    <w:rsid w:val="00935422"/>
    <w:rsid w:val="00947F09"/>
    <w:rsid w:val="00954292"/>
    <w:rsid w:val="0095489D"/>
    <w:rsid w:val="00957B98"/>
    <w:rsid w:val="0096385D"/>
    <w:rsid w:val="00966054"/>
    <w:rsid w:val="00966918"/>
    <w:rsid w:val="009673A3"/>
    <w:rsid w:val="0097118C"/>
    <w:rsid w:val="00997B26"/>
    <w:rsid w:val="009A2AE5"/>
    <w:rsid w:val="009A54CA"/>
    <w:rsid w:val="009B2060"/>
    <w:rsid w:val="009B6230"/>
    <w:rsid w:val="009C0A0D"/>
    <w:rsid w:val="009C101F"/>
    <w:rsid w:val="009C7207"/>
    <w:rsid w:val="009C77CE"/>
    <w:rsid w:val="009D07D0"/>
    <w:rsid w:val="009D1B99"/>
    <w:rsid w:val="009D4915"/>
    <w:rsid w:val="009F6B46"/>
    <w:rsid w:val="00A00817"/>
    <w:rsid w:val="00A02E7C"/>
    <w:rsid w:val="00A0528D"/>
    <w:rsid w:val="00A1556F"/>
    <w:rsid w:val="00A23824"/>
    <w:rsid w:val="00A27E66"/>
    <w:rsid w:val="00A32A44"/>
    <w:rsid w:val="00A3785D"/>
    <w:rsid w:val="00A40D42"/>
    <w:rsid w:val="00A4107E"/>
    <w:rsid w:val="00A421C8"/>
    <w:rsid w:val="00A467E1"/>
    <w:rsid w:val="00A52DB0"/>
    <w:rsid w:val="00A56F65"/>
    <w:rsid w:val="00A766F7"/>
    <w:rsid w:val="00A841DA"/>
    <w:rsid w:val="00A8437E"/>
    <w:rsid w:val="00A84AC2"/>
    <w:rsid w:val="00A84CED"/>
    <w:rsid w:val="00A84DAE"/>
    <w:rsid w:val="00A87FBF"/>
    <w:rsid w:val="00A901DB"/>
    <w:rsid w:val="00A9205D"/>
    <w:rsid w:val="00A94B52"/>
    <w:rsid w:val="00AB017B"/>
    <w:rsid w:val="00AC222F"/>
    <w:rsid w:val="00AC5E34"/>
    <w:rsid w:val="00AD6E0E"/>
    <w:rsid w:val="00AD7EAF"/>
    <w:rsid w:val="00AE159C"/>
    <w:rsid w:val="00AE243C"/>
    <w:rsid w:val="00AE5676"/>
    <w:rsid w:val="00AF2188"/>
    <w:rsid w:val="00B03CFF"/>
    <w:rsid w:val="00B05758"/>
    <w:rsid w:val="00B16D7A"/>
    <w:rsid w:val="00B16FB2"/>
    <w:rsid w:val="00B238E3"/>
    <w:rsid w:val="00B32ECD"/>
    <w:rsid w:val="00B352D4"/>
    <w:rsid w:val="00B406FA"/>
    <w:rsid w:val="00B502A4"/>
    <w:rsid w:val="00B5118A"/>
    <w:rsid w:val="00B524B0"/>
    <w:rsid w:val="00B652E7"/>
    <w:rsid w:val="00B72E8C"/>
    <w:rsid w:val="00B917B9"/>
    <w:rsid w:val="00B9461E"/>
    <w:rsid w:val="00B949CE"/>
    <w:rsid w:val="00BA2621"/>
    <w:rsid w:val="00BB0D2F"/>
    <w:rsid w:val="00BB440C"/>
    <w:rsid w:val="00BB738D"/>
    <w:rsid w:val="00BC17D2"/>
    <w:rsid w:val="00BC240B"/>
    <w:rsid w:val="00BC38E2"/>
    <w:rsid w:val="00BD07DD"/>
    <w:rsid w:val="00BF0473"/>
    <w:rsid w:val="00BF7F4F"/>
    <w:rsid w:val="00C052B4"/>
    <w:rsid w:val="00C06491"/>
    <w:rsid w:val="00C1622A"/>
    <w:rsid w:val="00C35B25"/>
    <w:rsid w:val="00C37DA6"/>
    <w:rsid w:val="00C41B85"/>
    <w:rsid w:val="00C43810"/>
    <w:rsid w:val="00C44627"/>
    <w:rsid w:val="00C4496F"/>
    <w:rsid w:val="00C450F0"/>
    <w:rsid w:val="00C45570"/>
    <w:rsid w:val="00C50819"/>
    <w:rsid w:val="00C5437F"/>
    <w:rsid w:val="00C6732E"/>
    <w:rsid w:val="00C74548"/>
    <w:rsid w:val="00C95CBB"/>
    <w:rsid w:val="00C96E0A"/>
    <w:rsid w:val="00CA66F0"/>
    <w:rsid w:val="00CB1D30"/>
    <w:rsid w:val="00CB34B5"/>
    <w:rsid w:val="00CB5DF5"/>
    <w:rsid w:val="00CC0AB1"/>
    <w:rsid w:val="00CC1D69"/>
    <w:rsid w:val="00CD55B9"/>
    <w:rsid w:val="00CE16F2"/>
    <w:rsid w:val="00CE4C53"/>
    <w:rsid w:val="00CF728C"/>
    <w:rsid w:val="00D0385C"/>
    <w:rsid w:val="00D078C1"/>
    <w:rsid w:val="00D17AB7"/>
    <w:rsid w:val="00D241CC"/>
    <w:rsid w:val="00D32275"/>
    <w:rsid w:val="00D4457C"/>
    <w:rsid w:val="00D46656"/>
    <w:rsid w:val="00D50BD6"/>
    <w:rsid w:val="00D51C1E"/>
    <w:rsid w:val="00D537C4"/>
    <w:rsid w:val="00D53B30"/>
    <w:rsid w:val="00D54A26"/>
    <w:rsid w:val="00D64F8E"/>
    <w:rsid w:val="00DB25E2"/>
    <w:rsid w:val="00DB31BE"/>
    <w:rsid w:val="00DC7C6F"/>
    <w:rsid w:val="00DD20C9"/>
    <w:rsid w:val="00DE10E9"/>
    <w:rsid w:val="00DE1EB2"/>
    <w:rsid w:val="00DE3DF8"/>
    <w:rsid w:val="00DE5BDD"/>
    <w:rsid w:val="00DE5CE4"/>
    <w:rsid w:val="00DE79D7"/>
    <w:rsid w:val="00DF379F"/>
    <w:rsid w:val="00DF7F07"/>
    <w:rsid w:val="00E04475"/>
    <w:rsid w:val="00E06C17"/>
    <w:rsid w:val="00E0778C"/>
    <w:rsid w:val="00E26180"/>
    <w:rsid w:val="00E420C4"/>
    <w:rsid w:val="00E4602A"/>
    <w:rsid w:val="00E473B5"/>
    <w:rsid w:val="00E50D6B"/>
    <w:rsid w:val="00E50F38"/>
    <w:rsid w:val="00E56302"/>
    <w:rsid w:val="00E62A8C"/>
    <w:rsid w:val="00E64556"/>
    <w:rsid w:val="00E706F7"/>
    <w:rsid w:val="00E7095D"/>
    <w:rsid w:val="00E7344E"/>
    <w:rsid w:val="00E77228"/>
    <w:rsid w:val="00E82375"/>
    <w:rsid w:val="00E83762"/>
    <w:rsid w:val="00E8387A"/>
    <w:rsid w:val="00E857AE"/>
    <w:rsid w:val="00E921AD"/>
    <w:rsid w:val="00E94A1E"/>
    <w:rsid w:val="00E95E6C"/>
    <w:rsid w:val="00EA3BF4"/>
    <w:rsid w:val="00EA6686"/>
    <w:rsid w:val="00EA7AB0"/>
    <w:rsid w:val="00EC00C1"/>
    <w:rsid w:val="00EC3A93"/>
    <w:rsid w:val="00EE66A7"/>
    <w:rsid w:val="00EF1A54"/>
    <w:rsid w:val="00EF7224"/>
    <w:rsid w:val="00F03D79"/>
    <w:rsid w:val="00F11D8D"/>
    <w:rsid w:val="00F21D12"/>
    <w:rsid w:val="00F22505"/>
    <w:rsid w:val="00F27DA1"/>
    <w:rsid w:val="00F52DF9"/>
    <w:rsid w:val="00F55EE1"/>
    <w:rsid w:val="00F57DBD"/>
    <w:rsid w:val="00F62568"/>
    <w:rsid w:val="00F66342"/>
    <w:rsid w:val="00F66442"/>
    <w:rsid w:val="00F66929"/>
    <w:rsid w:val="00F71783"/>
    <w:rsid w:val="00F76696"/>
    <w:rsid w:val="00F77D1D"/>
    <w:rsid w:val="00F822B0"/>
    <w:rsid w:val="00F9265C"/>
    <w:rsid w:val="00F9425D"/>
    <w:rsid w:val="00F94C52"/>
    <w:rsid w:val="00F963A7"/>
    <w:rsid w:val="00FB1AB3"/>
    <w:rsid w:val="00FB57B9"/>
    <w:rsid w:val="00FD1D44"/>
    <w:rsid w:val="00FE06BC"/>
    <w:rsid w:val="00FF2AF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aliases w:val="Subtítulo Projeto Básic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10"/>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link w:val="NormalWebChar"/>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 w:type="character" w:customStyle="1" w:styleId="fontstyle21">
    <w:name w:val="fontstyle21"/>
    <w:basedOn w:val="Fontepargpadro"/>
    <w:rsid w:val="006F59D2"/>
    <w:rPr>
      <w:rFonts w:ascii="Symbol" w:hAnsi="Symbol" w:hint="default"/>
      <w:b w:val="0"/>
      <w:bCs w:val="0"/>
      <w:i w:val="0"/>
      <w:iCs w:val="0"/>
      <w:color w:val="000000"/>
      <w:sz w:val="22"/>
      <w:szCs w:val="22"/>
    </w:rPr>
  </w:style>
  <w:style w:type="character" w:customStyle="1" w:styleId="PargrafodaListaChar">
    <w:name w:val="Parágrafo da Lista Char"/>
    <w:aliases w:val="Subtítulo Projeto Básico Char"/>
    <w:link w:val="PargrafodaLista"/>
    <w:uiPriority w:val="34"/>
    <w:locked/>
    <w:rsid w:val="005D016B"/>
    <w:rPr>
      <w:sz w:val="24"/>
      <w:szCs w:val="24"/>
    </w:rPr>
  </w:style>
  <w:style w:type="table" w:customStyle="1" w:styleId="TableNormal">
    <w:name w:val="Table Normal"/>
    <w:uiPriority w:val="2"/>
    <w:semiHidden/>
    <w:qFormat/>
    <w:rsid w:val="005D016B"/>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NormalWebChar">
    <w:name w:val="Normal (Web) Char"/>
    <w:link w:val="NormalWeb"/>
    <w:uiPriority w:val="99"/>
    <w:locked/>
    <w:rsid w:val="007A67A1"/>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8110">
      <w:bodyDiv w:val="1"/>
      <w:marLeft w:val="0"/>
      <w:marRight w:val="0"/>
      <w:marTop w:val="0"/>
      <w:marBottom w:val="0"/>
      <w:divBdr>
        <w:top w:val="none" w:sz="0" w:space="0" w:color="auto"/>
        <w:left w:val="none" w:sz="0" w:space="0" w:color="auto"/>
        <w:bottom w:val="none" w:sz="0" w:space="0" w:color="auto"/>
        <w:right w:val="none" w:sz="0" w:space="0" w:color="auto"/>
      </w:divBdr>
    </w:div>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301619388">
      <w:bodyDiv w:val="1"/>
      <w:marLeft w:val="0"/>
      <w:marRight w:val="0"/>
      <w:marTop w:val="0"/>
      <w:marBottom w:val="0"/>
      <w:divBdr>
        <w:top w:val="none" w:sz="0" w:space="0" w:color="auto"/>
        <w:left w:val="none" w:sz="0" w:space="0" w:color="auto"/>
        <w:bottom w:val="none" w:sz="0" w:space="0" w:color="auto"/>
        <w:right w:val="none" w:sz="0" w:space="0" w:color="auto"/>
      </w:divBdr>
    </w:div>
    <w:div w:id="366608424">
      <w:bodyDiv w:val="1"/>
      <w:marLeft w:val="0"/>
      <w:marRight w:val="0"/>
      <w:marTop w:val="0"/>
      <w:marBottom w:val="0"/>
      <w:divBdr>
        <w:top w:val="none" w:sz="0" w:space="0" w:color="auto"/>
        <w:left w:val="none" w:sz="0" w:space="0" w:color="auto"/>
        <w:bottom w:val="none" w:sz="0" w:space="0" w:color="auto"/>
        <w:right w:val="none" w:sz="0" w:space="0" w:color="auto"/>
      </w:divBdr>
    </w:div>
    <w:div w:id="537360081">
      <w:bodyDiv w:val="1"/>
      <w:marLeft w:val="0"/>
      <w:marRight w:val="0"/>
      <w:marTop w:val="0"/>
      <w:marBottom w:val="0"/>
      <w:divBdr>
        <w:top w:val="none" w:sz="0" w:space="0" w:color="auto"/>
        <w:left w:val="none" w:sz="0" w:space="0" w:color="auto"/>
        <w:bottom w:val="none" w:sz="0" w:space="0" w:color="auto"/>
        <w:right w:val="none" w:sz="0" w:space="0" w:color="auto"/>
      </w:divBdr>
    </w:div>
    <w:div w:id="584261863">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60491032">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9308881">
      <w:bodyDiv w:val="1"/>
      <w:marLeft w:val="0"/>
      <w:marRight w:val="0"/>
      <w:marTop w:val="0"/>
      <w:marBottom w:val="0"/>
      <w:divBdr>
        <w:top w:val="none" w:sz="0" w:space="0" w:color="auto"/>
        <w:left w:val="none" w:sz="0" w:space="0" w:color="auto"/>
        <w:bottom w:val="none" w:sz="0" w:space="0" w:color="auto"/>
        <w:right w:val="none" w:sz="0" w:space="0" w:color="auto"/>
      </w:divBdr>
    </w:div>
    <w:div w:id="1224486898">
      <w:bodyDiv w:val="1"/>
      <w:marLeft w:val="0"/>
      <w:marRight w:val="0"/>
      <w:marTop w:val="0"/>
      <w:marBottom w:val="0"/>
      <w:divBdr>
        <w:top w:val="none" w:sz="0" w:space="0" w:color="auto"/>
        <w:left w:val="none" w:sz="0" w:space="0" w:color="auto"/>
        <w:bottom w:val="none" w:sz="0" w:space="0" w:color="auto"/>
        <w:right w:val="none" w:sz="0" w:space="0" w:color="auto"/>
      </w:divBdr>
    </w:div>
    <w:div w:id="1298878890">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3635199">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661887158">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32133084">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E6319-BA5C-4784-87AA-2F57FFFA2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17728</Words>
  <Characters>95732</Characters>
  <Application>Microsoft Office Word</Application>
  <DocSecurity>0</DocSecurity>
  <Lines>797</Lines>
  <Paragraphs>226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113234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3</cp:revision>
  <cp:lastPrinted>2023-02-09T23:19:00Z</cp:lastPrinted>
  <dcterms:created xsi:type="dcterms:W3CDTF">2023-02-10T19:07:00Z</dcterms:created>
  <dcterms:modified xsi:type="dcterms:W3CDTF">2023-02-10T19:08:00Z</dcterms:modified>
</cp:coreProperties>
</file>