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02F31" w14:textId="77777777" w:rsidR="00596DD4" w:rsidRDefault="00596DD4" w:rsidP="00596DD4">
      <w:pPr>
        <w:autoSpaceDE w:val="0"/>
        <w:autoSpaceDN w:val="0"/>
        <w:adjustRightInd w:val="0"/>
        <w:jc w:val="center"/>
        <w:rPr>
          <w:rFonts w:ascii="Consolas" w:hAnsi="Consolas" w:cs="Consolas"/>
          <w:b/>
          <w:bCs/>
          <w:sz w:val="28"/>
          <w:szCs w:val="28"/>
        </w:rPr>
      </w:pPr>
      <w:bookmarkStart w:id="0" w:name="_GoBack"/>
      <w:bookmarkEnd w:id="0"/>
      <w:r>
        <w:rPr>
          <w:rFonts w:ascii="Consolas" w:hAnsi="Consolas" w:cs="Arial"/>
          <w:b/>
          <w:bCs/>
          <w:sz w:val="28"/>
          <w:szCs w:val="28"/>
        </w:rPr>
        <w:t>PREGÃO ELETRÔNICO</w:t>
      </w:r>
      <w:r>
        <w:rPr>
          <w:rFonts w:ascii="Consolas" w:hAnsi="Consolas" w:cs="Consolas"/>
          <w:b/>
          <w:bCs/>
          <w:sz w:val="28"/>
          <w:szCs w:val="28"/>
        </w:rPr>
        <w:t xml:space="preserve"> N° 040/2022</w:t>
      </w:r>
    </w:p>
    <w:p w14:paraId="1F0F4099" w14:textId="77777777" w:rsidR="00596DD4" w:rsidRDefault="00596DD4" w:rsidP="00596DD4">
      <w:pPr>
        <w:autoSpaceDE w:val="0"/>
        <w:autoSpaceDN w:val="0"/>
        <w:adjustRightInd w:val="0"/>
        <w:jc w:val="center"/>
        <w:rPr>
          <w:rFonts w:ascii="Consolas" w:hAnsi="Consolas" w:cs="Consolas"/>
          <w:b/>
          <w:bCs/>
          <w:sz w:val="28"/>
          <w:szCs w:val="28"/>
        </w:rPr>
      </w:pPr>
      <w:r>
        <w:rPr>
          <w:rFonts w:ascii="Consolas" w:hAnsi="Consolas" w:cs="Consolas"/>
          <w:b/>
          <w:bCs/>
          <w:sz w:val="28"/>
          <w:szCs w:val="28"/>
        </w:rPr>
        <w:t>PROCESSO N° 165/2022</w:t>
      </w:r>
    </w:p>
    <w:p w14:paraId="272DE03C" w14:textId="77777777" w:rsidR="00596DD4" w:rsidRDefault="00596DD4" w:rsidP="00596DD4">
      <w:pPr>
        <w:widowControl w:val="0"/>
        <w:jc w:val="center"/>
        <w:rPr>
          <w:rFonts w:ascii="Consolas" w:hAnsi="Consolas" w:cs="Consolas"/>
          <w:b/>
          <w:bCs/>
          <w:sz w:val="28"/>
          <w:szCs w:val="28"/>
        </w:rPr>
      </w:pPr>
      <w:r>
        <w:rPr>
          <w:rFonts w:ascii="Consolas" w:hAnsi="Consolas" w:cs="Consolas"/>
          <w:b/>
          <w:bCs/>
          <w:sz w:val="28"/>
          <w:szCs w:val="28"/>
        </w:rPr>
        <w:t xml:space="preserve">TIPO: </w:t>
      </w:r>
      <w:r>
        <w:rPr>
          <w:rFonts w:ascii="Consolas" w:hAnsi="Consolas"/>
          <w:b/>
          <w:sz w:val="28"/>
          <w:szCs w:val="28"/>
        </w:rPr>
        <w:t>MENOR PREÇO</w:t>
      </w:r>
    </w:p>
    <w:p w14:paraId="26002F8C" w14:textId="77777777" w:rsidR="00596DD4" w:rsidRDefault="00596DD4" w:rsidP="00596DD4">
      <w:pPr>
        <w:widowControl w:val="0"/>
        <w:jc w:val="both"/>
        <w:rPr>
          <w:rFonts w:ascii="Consolas" w:eastAsia="MS Mincho" w:hAnsi="Consolas" w:cs="Consolas"/>
          <w:b/>
          <w:bCs/>
          <w:sz w:val="28"/>
          <w:szCs w:val="28"/>
        </w:rPr>
      </w:pPr>
    </w:p>
    <w:p w14:paraId="702CC7DA" w14:textId="77777777" w:rsidR="00596DD4" w:rsidRDefault="00596DD4" w:rsidP="00596DD4">
      <w:pPr>
        <w:widowControl w:val="0"/>
        <w:jc w:val="both"/>
        <w:rPr>
          <w:rFonts w:ascii="Consolas" w:hAnsi="Consolas" w:cs="Consolas"/>
          <w:sz w:val="28"/>
          <w:szCs w:val="28"/>
        </w:rPr>
      </w:pPr>
      <w:r>
        <w:rPr>
          <w:rFonts w:ascii="Consolas" w:eastAsia="MS Mincho" w:hAnsi="Consolas" w:cs="Consolas"/>
          <w:b/>
          <w:bCs/>
          <w:sz w:val="28"/>
          <w:szCs w:val="28"/>
        </w:rPr>
        <w:t xml:space="preserve">OBJETO: </w:t>
      </w:r>
      <w:r>
        <w:rPr>
          <w:rFonts w:ascii="Consolas" w:eastAsia="MS Mincho" w:hAnsi="Consolas" w:cs="Consolas"/>
          <w:iCs/>
          <w:sz w:val="28"/>
          <w:szCs w:val="28"/>
        </w:rPr>
        <w:t xml:space="preserve">A presente licitação tem por objeto, </w:t>
      </w:r>
      <w:r>
        <w:rPr>
          <w:rFonts w:ascii="Consolas" w:hAnsi="Consolas"/>
          <w:sz w:val="28"/>
          <w:szCs w:val="28"/>
        </w:rPr>
        <w:t xml:space="preserve">a </w:t>
      </w:r>
      <w:r>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Pr>
          <w:rFonts w:ascii="Consolas" w:hAnsi="Consolas" w:cs="Consolas"/>
          <w:sz w:val="28"/>
          <w:szCs w:val="28"/>
        </w:rPr>
        <w:t>.</w:t>
      </w:r>
    </w:p>
    <w:p w14:paraId="00FBE6AB" w14:textId="77777777" w:rsidR="00596DD4" w:rsidRDefault="00596DD4" w:rsidP="00596DD4">
      <w:pPr>
        <w:widowControl w:val="0"/>
        <w:jc w:val="both"/>
        <w:rPr>
          <w:rFonts w:ascii="Consolas" w:hAnsi="Consolas" w:cs="Consolas"/>
          <w:sz w:val="28"/>
          <w:szCs w:val="28"/>
        </w:rPr>
      </w:pPr>
    </w:p>
    <w:p w14:paraId="5ACCD3F5" w14:textId="77777777" w:rsidR="00596DD4" w:rsidRDefault="00596DD4" w:rsidP="00596DD4">
      <w:pPr>
        <w:widowControl w:val="0"/>
        <w:jc w:val="both"/>
        <w:rPr>
          <w:rFonts w:ascii="Consolas" w:hAnsi="Consolas" w:cs="Consolas"/>
          <w:b/>
          <w:sz w:val="28"/>
          <w:szCs w:val="28"/>
        </w:rPr>
      </w:pPr>
      <w:r>
        <w:rPr>
          <w:rFonts w:ascii="Consolas" w:hAnsi="Consolas" w:cs="Consolas"/>
          <w:b/>
          <w:bCs/>
          <w:sz w:val="28"/>
          <w:szCs w:val="28"/>
        </w:rPr>
        <w:t>DATA DE REALIZAÇÃO: 26/12/2022.</w:t>
      </w:r>
    </w:p>
    <w:p w14:paraId="7EEC53CA" w14:textId="77777777" w:rsidR="00596DD4" w:rsidRDefault="00596DD4" w:rsidP="00596DD4">
      <w:pPr>
        <w:widowControl w:val="0"/>
        <w:jc w:val="both"/>
        <w:rPr>
          <w:rFonts w:ascii="Consolas" w:hAnsi="Consolas" w:cs="Consolas"/>
          <w:b/>
          <w:bCs/>
          <w:sz w:val="28"/>
          <w:szCs w:val="28"/>
        </w:rPr>
      </w:pPr>
    </w:p>
    <w:p w14:paraId="4B57665E" w14:textId="77777777" w:rsidR="00596DD4" w:rsidRDefault="00596DD4" w:rsidP="00596DD4">
      <w:pPr>
        <w:jc w:val="both"/>
        <w:rPr>
          <w:rFonts w:ascii="Consolas" w:hAnsi="Consolas" w:cs="Consolas"/>
          <w:b/>
          <w:bCs/>
          <w:sz w:val="28"/>
          <w:szCs w:val="28"/>
        </w:rPr>
      </w:pPr>
      <w:r>
        <w:rPr>
          <w:rFonts w:ascii="Consolas" w:hAnsi="Consolas" w:cs="Consolas"/>
          <w:b/>
          <w:bCs/>
          <w:sz w:val="28"/>
          <w:szCs w:val="28"/>
        </w:rPr>
        <w:t>HORÁRIO DE INÍCIO: 09H00.</w:t>
      </w:r>
    </w:p>
    <w:p w14:paraId="72FEF2E5" w14:textId="77777777" w:rsidR="00596DD4" w:rsidRDefault="00596DD4" w:rsidP="00596DD4">
      <w:pPr>
        <w:widowControl w:val="0"/>
        <w:jc w:val="both"/>
        <w:rPr>
          <w:rFonts w:ascii="Consolas" w:hAnsi="Consolas" w:cs="Consolas"/>
          <w:b/>
          <w:bCs/>
          <w:sz w:val="28"/>
          <w:szCs w:val="28"/>
        </w:rPr>
      </w:pPr>
    </w:p>
    <w:p w14:paraId="39B937B9" w14:textId="77777777" w:rsidR="00596DD4" w:rsidRDefault="00596DD4" w:rsidP="00596DD4">
      <w:pPr>
        <w:autoSpaceDE w:val="0"/>
        <w:autoSpaceDN w:val="0"/>
        <w:adjustRightInd w:val="0"/>
        <w:jc w:val="both"/>
        <w:rPr>
          <w:rFonts w:ascii="Consolas" w:hAnsi="Consolas" w:cs="Arial"/>
          <w:bCs/>
          <w:sz w:val="28"/>
          <w:szCs w:val="28"/>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Arial"/>
          <w:sz w:val="28"/>
          <w:szCs w:val="28"/>
          <w:shd w:val="clear" w:color="auto" w:fill="FFFFFF"/>
        </w:rPr>
        <w:t>A sessão pública será realizada por meio eletrônico no site</w:t>
      </w:r>
      <w:r>
        <w:rPr>
          <w:rFonts w:ascii="Consolas" w:hAnsi="Consolas"/>
          <w:sz w:val="28"/>
          <w:szCs w:val="28"/>
          <w:shd w:val="clear" w:color="auto" w:fill="FFFFFF"/>
        </w:rPr>
        <w:t xml:space="preserve"> da Bolsa de Licitações do Brasil: www.bll.org.br.</w:t>
      </w:r>
    </w:p>
    <w:p w14:paraId="119B89DA" w14:textId="77777777" w:rsidR="00596DD4" w:rsidRDefault="00596DD4" w:rsidP="00596DD4">
      <w:pPr>
        <w:widowControl w:val="0"/>
        <w:tabs>
          <w:tab w:val="left" w:pos="-1701"/>
        </w:tabs>
        <w:jc w:val="both"/>
        <w:rPr>
          <w:rFonts w:ascii="Consolas" w:hAnsi="Consolas" w:cs="Consolas"/>
          <w:b/>
          <w:bCs/>
          <w:sz w:val="28"/>
          <w:szCs w:val="28"/>
        </w:rPr>
      </w:pPr>
    </w:p>
    <w:p w14:paraId="621C2625" w14:textId="17043B47" w:rsidR="00BC17D2" w:rsidRPr="00747DF2" w:rsidRDefault="00596DD4" w:rsidP="00596DD4">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00BC17D2" w:rsidRPr="00747DF2">
        <w:rPr>
          <w:rFonts w:ascii="Consolas" w:hAnsi="Consolas"/>
          <w:iCs/>
          <w:sz w:val="28"/>
          <w:szCs w:val="28"/>
        </w:rPr>
        <w:t>.</w:t>
      </w:r>
    </w:p>
    <w:p w14:paraId="1F0E5BCB" w14:textId="77777777" w:rsidR="008014D9" w:rsidRPr="00747DF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53FE46E5"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color w:val="auto"/>
          <w:sz w:val="28"/>
          <w:szCs w:val="28"/>
        </w:rPr>
        <w:t xml:space="preserve">SENHOR </w:t>
      </w:r>
      <w:r w:rsidRPr="00747DF2">
        <w:rPr>
          <w:rFonts w:ascii="Consolas" w:hAnsi="Consolas"/>
          <w:b/>
          <w:bCs/>
          <w:color w:val="auto"/>
          <w:sz w:val="28"/>
          <w:szCs w:val="28"/>
        </w:rPr>
        <w:t>MARCOS JOSÉ ROSA</w:t>
      </w:r>
      <w:r w:rsidRPr="00747DF2">
        <w:rPr>
          <w:rFonts w:ascii="Consolas" w:eastAsia="MS Mincho" w:hAnsi="Consolas" w:cs="Consolas"/>
          <w:b/>
          <w:bCs/>
          <w:color w:val="auto"/>
          <w:sz w:val="28"/>
          <w:szCs w:val="28"/>
        </w:rPr>
        <w:t xml:space="preserve">, </w:t>
      </w:r>
      <w:r w:rsidRPr="00747DF2">
        <w:rPr>
          <w:rFonts w:ascii="Consolas" w:hAnsi="Consolas"/>
          <w:b/>
          <w:bCs/>
          <w:color w:val="auto"/>
          <w:sz w:val="28"/>
          <w:szCs w:val="28"/>
        </w:rPr>
        <w:t>PREFEITO MUNICIPAL DE IARAS</w:t>
      </w:r>
      <w:r w:rsidRPr="00747DF2">
        <w:rPr>
          <w:rFonts w:ascii="Consolas" w:hAnsi="Consolas" w:cs="Consolas"/>
          <w:b/>
          <w:color w:val="auto"/>
          <w:sz w:val="28"/>
          <w:szCs w:val="28"/>
        </w:rPr>
        <w:t>, ESTADO DE SÃO PAULO</w:t>
      </w:r>
      <w:r w:rsidRPr="00747DF2">
        <w:rPr>
          <w:rFonts w:ascii="Consolas" w:hAnsi="Consolas" w:cs="Consolas"/>
          <w:color w:val="auto"/>
          <w:sz w:val="28"/>
          <w:szCs w:val="28"/>
        </w:rPr>
        <w:t xml:space="preserve">, torna público que se acha aberta neste Município de Iaras, licitação na modalidade </w:t>
      </w:r>
      <w:r w:rsidRPr="00747DF2">
        <w:rPr>
          <w:rFonts w:ascii="Consolas" w:hAnsi="Consolas" w:cs="Consolas"/>
          <w:b/>
          <w:color w:val="auto"/>
          <w:sz w:val="28"/>
          <w:szCs w:val="28"/>
        </w:rPr>
        <w:t>PREGÃO</w:t>
      </w:r>
      <w:r w:rsidRPr="00747DF2">
        <w:rPr>
          <w:rFonts w:ascii="Consolas" w:hAnsi="Consolas" w:cs="Consolas"/>
          <w:color w:val="auto"/>
          <w:sz w:val="28"/>
          <w:szCs w:val="28"/>
        </w:rPr>
        <w:t xml:space="preserve">, </w:t>
      </w:r>
      <w:r w:rsidR="005B10D7" w:rsidRPr="00747DF2">
        <w:rPr>
          <w:rFonts w:ascii="Consolas" w:hAnsi="Consolas"/>
          <w:color w:val="auto"/>
          <w:sz w:val="28"/>
          <w:szCs w:val="28"/>
        </w:rPr>
        <w:t>a ser realizada por intermédio do sistema eletrônico denominado “</w:t>
      </w:r>
      <w:r w:rsidR="005B10D7" w:rsidRPr="00747DF2">
        <w:rPr>
          <w:rFonts w:ascii="Consolas" w:hAnsi="Consolas"/>
          <w:color w:val="auto"/>
          <w:sz w:val="28"/>
          <w:szCs w:val="28"/>
          <w:shd w:val="clear" w:color="auto" w:fill="FFFFFF"/>
        </w:rPr>
        <w:t>Bolsa de Licitações do Brasil – BLL</w:t>
      </w:r>
      <w:r w:rsidR="005B10D7" w:rsidRPr="00747DF2">
        <w:rPr>
          <w:rFonts w:ascii="Consolas" w:hAnsi="Consolas"/>
          <w:color w:val="auto"/>
          <w:sz w:val="28"/>
          <w:szCs w:val="28"/>
        </w:rPr>
        <w:t xml:space="preserve">”, com utilização de recursos de tecnologia da informação, denominada </w:t>
      </w:r>
      <w:r w:rsidR="005B10D7" w:rsidRPr="00747DF2">
        <w:rPr>
          <w:rFonts w:ascii="Consolas" w:hAnsi="Consolas"/>
          <w:b/>
          <w:bCs/>
          <w:color w:val="auto"/>
          <w:sz w:val="28"/>
          <w:szCs w:val="28"/>
        </w:rPr>
        <w:t>PREGÃO ELETRÔNICO</w:t>
      </w:r>
      <w:r w:rsidR="005B10D7" w:rsidRPr="00747DF2">
        <w:rPr>
          <w:rFonts w:ascii="Consolas" w:hAnsi="Consolas"/>
          <w:color w:val="auto"/>
          <w:sz w:val="28"/>
          <w:szCs w:val="28"/>
        </w:rPr>
        <w:t xml:space="preserve">, </w:t>
      </w:r>
      <w:r w:rsidRPr="00747DF2">
        <w:rPr>
          <w:rFonts w:ascii="Consolas" w:hAnsi="Consolas" w:cs="Consolas"/>
          <w:color w:val="auto"/>
          <w:sz w:val="28"/>
          <w:szCs w:val="28"/>
        </w:rPr>
        <w:t xml:space="preserve">do tipo </w:t>
      </w:r>
      <w:r w:rsidR="00362B34" w:rsidRPr="00747DF2">
        <w:rPr>
          <w:rFonts w:ascii="Consolas" w:hAnsi="Consolas" w:cs="Consolas"/>
          <w:b/>
          <w:bCs/>
          <w:iCs/>
          <w:sz w:val="28"/>
          <w:szCs w:val="28"/>
        </w:rPr>
        <w:t>MENOR PREÇO</w:t>
      </w:r>
      <w:r w:rsidRPr="00747DF2">
        <w:rPr>
          <w:rFonts w:ascii="Consolas" w:hAnsi="Consolas" w:cs="Consolas"/>
          <w:color w:val="auto"/>
          <w:sz w:val="28"/>
          <w:szCs w:val="28"/>
        </w:rPr>
        <w:t xml:space="preserve">, objetivando </w:t>
      </w:r>
      <w:r w:rsidR="005B10D7" w:rsidRPr="00747DF2">
        <w:rPr>
          <w:rFonts w:ascii="Consolas" w:eastAsia="MS Mincho" w:hAnsi="Consolas" w:cs="Consolas"/>
          <w:iCs/>
          <w:color w:val="auto"/>
          <w:sz w:val="28"/>
          <w:szCs w:val="28"/>
        </w:rPr>
        <w:t xml:space="preserve">a </w:t>
      </w:r>
      <w:r w:rsidR="00596DD4">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5D6C4006" w14:textId="77777777"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747DF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E0734">
        <w:rPr>
          <w:rFonts w:ascii="Consolas" w:hAnsi="Consolas"/>
          <w:color w:val="auto"/>
          <w:sz w:val="28"/>
          <w:szCs w:val="28"/>
        </w:rPr>
        <w:t>Este certame será regido pelos princípios de Direito Público, pelo inciso XXI e caput do artigo 37 da Constituição da República Federativa do Brasil,</w:t>
      </w:r>
      <w:r w:rsidRPr="000E0734">
        <w:rPr>
          <w:rFonts w:ascii="Consolas" w:hAnsi="Consolas" w:cs="Consolas"/>
          <w:color w:val="auto"/>
          <w:sz w:val="28"/>
          <w:szCs w:val="28"/>
        </w:rPr>
        <w:t xml:space="preserve"> </w:t>
      </w:r>
      <w:r w:rsidRPr="000E0734">
        <w:rPr>
          <w:rFonts w:ascii="Consolas" w:hAnsi="Consolas"/>
          <w:color w:val="auto"/>
          <w:sz w:val="28"/>
          <w:szCs w:val="28"/>
        </w:rPr>
        <w:t xml:space="preserve">pela Lei Federal nº 10.520, de 17 de julho de 2002, pelo Decreto nº 1.400/2021, de 28 de janeiro de 2021, aplicando-se, subsidiariamente, no que couberem, as disposições </w:t>
      </w:r>
      <w:r w:rsidRPr="000E0734">
        <w:rPr>
          <w:rFonts w:ascii="Consolas" w:hAnsi="Consolas"/>
          <w:color w:val="auto"/>
          <w:sz w:val="28"/>
          <w:szCs w:val="28"/>
        </w:rPr>
        <w:lastRenderedPageBreak/>
        <w:t>da Lei Federal nº 8.666, de 21 de junho de 1993, da Lei Complementar nº 123, de 14 de dezembro de 2006, da Lei Federal nº 13.709, de 14 de agosto de 2018, e alterações, e das demais normas regulamentares aplicáveis à espécie</w:t>
      </w:r>
      <w:r w:rsidRPr="000E0734">
        <w:rPr>
          <w:rFonts w:ascii="Consolas" w:eastAsiaTheme="minorHAnsi" w:hAnsi="Consolas" w:cs="Consolas"/>
          <w:color w:val="auto"/>
          <w:sz w:val="28"/>
          <w:szCs w:val="28"/>
        </w:rPr>
        <w:t>.</w:t>
      </w:r>
    </w:p>
    <w:p w14:paraId="04E49EE9" w14:textId="77777777" w:rsidR="000E483E" w:rsidRPr="00747DF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As propostas deverão obedecer às especificações deste instrumento convocatório e seus anexos e serão encaminhadas por meio eletrônico</w:t>
      </w:r>
      <w:r w:rsidR="008014D9" w:rsidRPr="00747DF2">
        <w:rPr>
          <w:rFonts w:ascii="Consolas" w:hAnsi="Consolas" w:cs="Consolas"/>
          <w:sz w:val="28"/>
          <w:szCs w:val="28"/>
        </w:rPr>
        <w:t>.</w:t>
      </w:r>
    </w:p>
    <w:p w14:paraId="3B43FE6B" w14:textId="3A843453"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 xml:space="preserve">A sessão pública de processamento do Pregão Eletrônico será realizada no endereço eletrônico </w:t>
      </w:r>
      <w:r w:rsidRPr="00747DF2">
        <w:rPr>
          <w:rFonts w:ascii="Consolas" w:hAnsi="Consolas"/>
          <w:sz w:val="28"/>
          <w:szCs w:val="28"/>
          <w:shd w:val="clear" w:color="auto" w:fill="FFFFFF"/>
        </w:rPr>
        <w:t>www.bll.org.br</w:t>
      </w:r>
      <w:r w:rsidRPr="00747DF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cs="Consolas"/>
          <w:sz w:val="28"/>
          <w:szCs w:val="28"/>
        </w:rPr>
        <w:t>Integram este Edital os Anexos de I a V</w:t>
      </w:r>
      <w:r w:rsidR="00C6732E" w:rsidRPr="00747DF2">
        <w:rPr>
          <w:rFonts w:ascii="Consolas" w:hAnsi="Consolas" w:cs="Consolas"/>
          <w:sz w:val="28"/>
          <w:szCs w:val="28"/>
        </w:rPr>
        <w:t>I</w:t>
      </w:r>
      <w:r w:rsidRPr="00747DF2">
        <w:rPr>
          <w:rFonts w:ascii="Consolas" w:hAnsi="Consolas" w:cs="Consolas"/>
          <w:sz w:val="28"/>
          <w:szCs w:val="28"/>
        </w:rPr>
        <w:t>.</w:t>
      </w:r>
    </w:p>
    <w:p w14:paraId="1FA40C8B" w14:textId="7381E58B"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b/>
          <w:bCs/>
          <w:sz w:val="28"/>
          <w:szCs w:val="28"/>
        </w:rPr>
        <w:t>ESCLARECIMENTOS OU IMPUGNAÇÕES:</w:t>
      </w:r>
      <w:r w:rsidRPr="00747DF2">
        <w:rPr>
          <w:rFonts w:ascii="Consolas" w:hAnsi="Consolas"/>
          <w:sz w:val="28"/>
          <w:szCs w:val="28"/>
        </w:rPr>
        <w:t xml:space="preserve"> até </w:t>
      </w:r>
      <w:r w:rsidR="00D537C4" w:rsidRPr="00747DF2">
        <w:rPr>
          <w:rFonts w:ascii="Consolas" w:hAnsi="Consolas"/>
          <w:sz w:val="28"/>
          <w:szCs w:val="28"/>
        </w:rPr>
        <w:t>0</w:t>
      </w:r>
      <w:r w:rsidRPr="00747DF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47DF2">
        <w:rPr>
          <w:rFonts w:ascii="Consolas" w:hAnsi="Consolas"/>
          <w:sz w:val="28"/>
          <w:szCs w:val="28"/>
        </w:rPr>
        <w:t>0</w:t>
      </w:r>
      <w:r w:rsidRPr="00747DF2">
        <w:rPr>
          <w:rFonts w:ascii="Consolas" w:hAnsi="Consolas"/>
          <w:sz w:val="28"/>
          <w:szCs w:val="28"/>
        </w:rPr>
        <w:t xml:space="preserve">1 (um) dia útil, anterior à data fixada para abertura da sessão pública. </w:t>
      </w:r>
    </w:p>
    <w:p w14:paraId="5B74BCB6"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Acolhida a impugnação contra o ato convocatório, será designada nova data para realização da sessão pública.</w:t>
      </w:r>
    </w:p>
    <w:p w14:paraId="4E45CAAB" w14:textId="667CF37C" w:rsidR="004013F2" w:rsidRPr="00747DF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3EC8B8F0" w:rsidR="00747DF2" w:rsidRPr="005B0052" w:rsidRDefault="004013F2" w:rsidP="00747DF2">
      <w:pPr>
        <w:jc w:val="both"/>
        <w:rPr>
          <w:rFonts w:ascii="Consolas" w:hAnsi="Consolas" w:cs="Calibri"/>
          <w:sz w:val="28"/>
          <w:szCs w:val="28"/>
        </w:rPr>
      </w:pPr>
      <w:r w:rsidRPr="005B0052">
        <w:rPr>
          <w:rFonts w:ascii="Consolas" w:hAnsi="Consolas"/>
          <w:b/>
          <w:bCs/>
          <w:sz w:val="28"/>
          <w:szCs w:val="28"/>
        </w:rPr>
        <w:t>DOS RECURSOS ORÇAMENTÁRIOS:</w:t>
      </w:r>
      <w:r w:rsidRPr="005B0052">
        <w:rPr>
          <w:rFonts w:ascii="Consolas" w:hAnsi="Consolas"/>
          <w:sz w:val="28"/>
          <w:szCs w:val="28"/>
        </w:rPr>
        <w:t xml:space="preserve"> </w:t>
      </w:r>
      <w:r w:rsidR="003475AC" w:rsidRPr="005B0052">
        <w:rPr>
          <w:rFonts w:ascii="Consolas" w:hAnsi="Consolas"/>
          <w:sz w:val="28"/>
          <w:szCs w:val="28"/>
        </w:rPr>
        <w:t xml:space="preserve">A despesa total, estimada em </w:t>
      </w:r>
      <w:r w:rsidR="003475AC" w:rsidRPr="005B0052">
        <w:rPr>
          <w:rFonts w:ascii="Consolas" w:hAnsi="Consolas"/>
          <w:b/>
          <w:bCs/>
          <w:sz w:val="28"/>
          <w:szCs w:val="28"/>
        </w:rPr>
        <w:t xml:space="preserve">R$ </w:t>
      </w:r>
      <w:r w:rsidR="000E7673">
        <w:rPr>
          <w:rFonts w:ascii="Consolas" w:hAnsi="Consolas"/>
          <w:b/>
          <w:bCs/>
          <w:sz w:val="28"/>
          <w:szCs w:val="28"/>
        </w:rPr>
        <w:t>318.000,00 (TREZENTOS E DEZOITO MIL REAIS</w:t>
      </w:r>
      <w:r w:rsidR="00E62A8C" w:rsidRPr="005B0052">
        <w:rPr>
          <w:rFonts w:ascii="Consolas" w:hAnsi="Consolas"/>
          <w:b/>
          <w:bCs/>
          <w:sz w:val="28"/>
          <w:szCs w:val="28"/>
        </w:rPr>
        <w:t>)</w:t>
      </w:r>
      <w:r w:rsidRPr="005B0052">
        <w:rPr>
          <w:rFonts w:ascii="Consolas" w:hAnsi="Consolas"/>
          <w:sz w:val="28"/>
          <w:szCs w:val="28"/>
        </w:rPr>
        <w:t xml:space="preserve">, </w:t>
      </w:r>
      <w:r w:rsidR="00747DF2" w:rsidRPr="005B0052">
        <w:rPr>
          <w:rFonts w:ascii="Consolas" w:hAnsi="Consolas"/>
          <w:sz w:val="28"/>
          <w:szCs w:val="28"/>
        </w:rPr>
        <w:t>onerará os recursos orçamentários federais e próprios, reservado</w:t>
      </w:r>
      <w:r w:rsidR="00D50BD6" w:rsidRPr="005B0052">
        <w:rPr>
          <w:rFonts w:ascii="Consolas" w:hAnsi="Consolas"/>
          <w:sz w:val="28"/>
          <w:szCs w:val="28"/>
        </w:rPr>
        <w:t>s</w:t>
      </w:r>
      <w:r w:rsidR="00747DF2" w:rsidRPr="005B0052">
        <w:rPr>
          <w:rFonts w:ascii="Consolas" w:hAnsi="Consolas"/>
          <w:sz w:val="28"/>
          <w:szCs w:val="28"/>
        </w:rPr>
        <w:t xml:space="preserve"> na</w:t>
      </w:r>
      <w:r w:rsidR="00D50BD6" w:rsidRPr="005B0052">
        <w:rPr>
          <w:rFonts w:ascii="Consolas" w:hAnsi="Consolas"/>
          <w:sz w:val="28"/>
          <w:szCs w:val="28"/>
        </w:rPr>
        <w:t>s</w:t>
      </w:r>
      <w:r w:rsidR="00747DF2" w:rsidRPr="005B0052">
        <w:rPr>
          <w:rFonts w:ascii="Consolas" w:hAnsi="Consolas"/>
          <w:sz w:val="28"/>
          <w:szCs w:val="28"/>
        </w:rPr>
        <w:t xml:space="preserve"> Funciona</w:t>
      </w:r>
      <w:r w:rsidR="00D50BD6" w:rsidRPr="005B0052">
        <w:rPr>
          <w:rFonts w:ascii="Consolas" w:hAnsi="Consolas"/>
          <w:sz w:val="28"/>
          <w:szCs w:val="28"/>
        </w:rPr>
        <w:t>is</w:t>
      </w:r>
      <w:r w:rsidR="00747DF2" w:rsidRPr="005B0052">
        <w:rPr>
          <w:rFonts w:ascii="Consolas" w:hAnsi="Consolas"/>
          <w:sz w:val="28"/>
          <w:szCs w:val="28"/>
        </w:rPr>
        <w:t xml:space="preserve"> Programática</w:t>
      </w:r>
      <w:r w:rsidR="00D50BD6" w:rsidRPr="005B0052">
        <w:rPr>
          <w:rFonts w:ascii="Consolas" w:hAnsi="Consolas"/>
          <w:sz w:val="28"/>
          <w:szCs w:val="28"/>
        </w:rPr>
        <w:t>s</w:t>
      </w:r>
      <w:r w:rsidR="00747DF2" w:rsidRPr="005B0052">
        <w:rPr>
          <w:rFonts w:ascii="Consolas" w:hAnsi="Consolas"/>
          <w:sz w:val="28"/>
          <w:szCs w:val="28"/>
        </w:rPr>
        <w:t xml:space="preserve">: </w:t>
      </w:r>
    </w:p>
    <w:p w14:paraId="4B5A19AA" w14:textId="1764D8F9" w:rsidR="00747DF2" w:rsidRPr="005B0052" w:rsidRDefault="00747DF2" w:rsidP="00747DF2">
      <w:pPr>
        <w:shd w:val="clear" w:color="auto" w:fill="FFFFFF" w:themeFill="background1"/>
        <w:autoSpaceDE w:val="0"/>
        <w:autoSpaceDN w:val="0"/>
        <w:adjustRightInd w:val="0"/>
        <w:contextualSpacing/>
        <w:rPr>
          <w:rFonts w:ascii="Consolas" w:hAnsi="Consolas"/>
          <w:b/>
          <w:bCs/>
          <w:sz w:val="28"/>
          <w:szCs w:val="28"/>
        </w:rPr>
      </w:pPr>
      <w:r w:rsidRPr="005B0052">
        <w:rPr>
          <w:rFonts w:ascii="Consolas" w:hAnsi="Consolas"/>
          <w:b/>
          <w:bCs/>
          <w:sz w:val="28"/>
          <w:szCs w:val="28"/>
        </w:rPr>
        <w:t>FICHA 167;</w:t>
      </w:r>
    </w:p>
    <w:p w14:paraId="6295D56E" w14:textId="46DF6EBA" w:rsidR="004013F2" w:rsidRPr="005B0052" w:rsidRDefault="00747DF2" w:rsidP="00747DF2">
      <w:pPr>
        <w:shd w:val="clear" w:color="auto" w:fill="FFFFFF" w:themeFill="background1"/>
        <w:autoSpaceDE w:val="0"/>
        <w:autoSpaceDN w:val="0"/>
        <w:adjustRightInd w:val="0"/>
        <w:contextualSpacing/>
        <w:jc w:val="both"/>
        <w:rPr>
          <w:rFonts w:ascii="Consolas" w:hAnsi="Consolas"/>
          <w:b/>
          <w:bCs/>
          <w:sz w:val="28"/>
          <w:szCs w:val="28"/>
        </w:rPr>
      </w:pPr>
      <w:r w:rsidRPr="005B0052">
        <w:rPr>
          <w:rFonts w:ascii="Consolas" w:hAnsi="Consolas"/>
          <w:b/>
          <w:bCs/>
          <w:sz w:val="28"/>
          <w:szCs w:val="28"/>
        </w:rPr>
        <w:t>FICHA 168;</w:t>
      </w:r>
    </w:p>
    <w:p w14:paraId="76875FFA" w14:textId="02680339" w:rsidR="008014D9" w:rsidRPr="005B0052" w:rsidRDefault="00747DF2" w:rsidP="00BC38E2">
      <w:pPr>
        <w:shd w:val="clear" w:color="auto" w:fill="FFFFFF" w:themeFill="background1"/>
        <w:autoSpaceDE w:val="0"/>
        <w:autoSpaceDN w:val="0"/>
        <w:adjustRightInd w:val="0"/>
        <w:contextualSpacing/>
        <w:jc w:val="both"/>
        <w:rPr>
          <w:rFonts w:ascii="Consolas" w:hAnsi="Consolas" w:cs="Consolas"/>
          <w:sz w:val="28"/>
          <w:szCs w:val="28"/>
        </w:rPr>
      </w:pPr>
      <w:r w:rsidRPr="005B0052">
        <w:rPr>
          <w:rFonts w:ascii="Consolas" w:hAnsi="Consolas"/>
          <w:b/>
          <w:bCs/>
          <w:sz w:val="28"/>
          <w:szCs w:val="28"/>
        </w:rPr>
        <w:t>FICHA 169.</w:t>
      </w:r>
    </w:p>
    <w:p w14:paraId="2A1E809A" w14:textId="77777777" w:rsidR="00DE3DF8" w:rsidRPr="00747DF2" w:rsidRDefault="00DE3DF8" w:rsidP="00DE3DF8">
      <w:pPr>
        <w:widowControl w:val="0"/>
        <w:jc w:val="both"/>
        <w:rPr>
          <w:rFonts w:ascii="Consolas" w:eastAsia="MS Mincho" w:hAnsi="Consolas" w:cs="Consolas"/>
          <w:b/>
          <w:bCs/>
          <w:iCs/>
          <w:sz w:val="28"/>
          <w:szCs w:val="28"/>
        </w:rPr>
      </w:pPr>
      <w:r w:rsidRPr="00747DF2">
        <w:rPr>
          <w:rFonts w:ascii="Consolas" w:eastAsia="MS Mincho" w:hAnsi="Consolas" w:cs="Consolas"/>
          <w:b/>
          <w:bCs/>
          <w:iCs/>
          <w:sz w:val="28"/>
          <w:szCs w:val="28"/>
        </w:rPr>
        <w:lastRenderedPageBreak/>
        <w:t>1 – OBJETO</w:t>
      </w:r>
    </w:p>
    <w:p w14:paraId="5F7A307D" w14:textId="77777777" w:rsidR="00DE3DF8" w:rsidRPr="00747DF2" w:rsidRDefault="00DE3DF8" w:rsidP="00DE3DF8">
      <w:pPr>
        <w:widowControl w:val="0"/>
        <w:jc w:val="both"/>
        <w:rPr>
          <w:rFonts w:ascii="Consolas" w:eastAsia="MS Mincho" w:hAnsi="Consolas" w:cs="Consolas"/>
          <w:b/>
          <w:bCs/>
          <w:iCs/>
          <w:sz w:val="28"/>
          <w:szCs w:val="28"/>
        </w:rPr>
      </w:pPr>
    </w:p>
    <w:p w14:paraId="72821CC2" w14:textId="63F681C8" w:rsidR="00DE3DF8" w:rsidRPr="00747DF2" w:rsidRDefault="00A27E66" w:rsidP="00DE3DF8">
      <w:pPr>
        <w:widowControl w:val="0"/>
        <w:jc w:val="both"/>
        <w:rPr>
          <w:rFonts w:ascii="Consolas" w:hAnsi="Consolas" w:cs="Consolas"/>
          <w:iCs/>
          <w:sz w:val="28"/>
          <w:szCs w:val="28"/>
        </w:rPr>
      </w:pPr>
      <w:r w:rsidRPr="00747DF2">
        <w:rPr>
          <w:rFonts w:ascii="Consolas" w:hAnsi="Consolas" w:cs="Consolas"/>
          <w:b/>
          <w:bCs/>
          <w:sz w:val="28"/>
          <w:szCs w:val="28"/>
        </w:rPr>
        <w:t xml:space="preserve">1.1 </w:t>
      </w:r>
      <w:r w:rsidRPr="00747DF2">
        <w:rPr>
          <w:rFonts w:ascii="Consolas" w:hAnsi="Consolas" w:cs="Consolas"/>
          <w:sz w:val="28"/>
          <w:szCs w:val="28"/>
        </w:rPr>
        <w:t xml:space="preserve">–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596DD4">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1C8DC27C" w14:textId="77777777" w:rsidR="00EC3A93" w:rsidRPr="00747DF2" w:rsidRDefault="00EC3A93" w:rsidP="00DE3DF8">
      <w:pPr>
        <w:widowControl w:val="0"/>
        <w:jc w:val="both"/>
        <w:rPr>
          <w:rFonts w:ascii="Consolas" w:hAnsi="Consolas" w:cs="Consolas"/>
          <w:iCs/>
          <w:sz w:val="28"/>
          <w:szCs w:val="28"/>
        </w:rPr>
      </w:pPr>
    </w:p>
    <w:p w14:paraId="4279EB90" w14:textId="234F2B70" w:rsidR="008014D9" w:rsidRPr="00747DF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 – PARTICIPAÇÃO</w:t>
      </w:r>
    </w:p>
    <w:p w14:paraId="0EDC228E" w14:textId="77777777" w:rsidR="006436BB" w:rsidRPr="00747DF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w:t>
      </w:r>
      <w:r w:rsidR="00E420C4" w:rsidRPr="00747DF2">
        <w:rPr>
          <w:rFonts w:ascii="Consolas" w:hAnsi="Consolas" w:cs="Consolas"/>
          <w:sz w:val="28"/>
          <w:szCs w:val="28"/>
        </w:rPr>
        <w:t xml:space="preserve"> </w:t>
      </w:r>
      <w:r w:rsidR="00FF2AF2" w:rsidRPr="00747DF2">
        <w:rPr>
          <w:rFonts w:ascii="Consolas" w:hAnsi="Consolas" w:cs="Consolas"/>
          <w:sz w:val="28"/>
          <w:szCs w:val="28"/>
        </w:rPr>
        <w:t>P</w:t>
      </w:r>
      <w:r w:rsidR="00FF2AF2" w:rsidRPr="00747DF2">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47DF2">
        <w:rPr>
          <w:rFonts w:ascii="Consolas" w:hAnsi="Consolas"/>
          <w:sz w:val="28"/>
          <w:szCs w:val="28"/>
        </w:rPr>
        <w:t>.</w:t>
      </w:r>
    </w:p>
    <w:p w14:paraId="6F50C674" w14:textId="08DA50CC" w:rsidR="00E420C4" w:rsidRPr="00747DF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.1.1 –</w:t>
      </w:r>
      <w:r w:rsidR="00E420C4" w:rsidRPr="00747DF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47DF2">
        <w:rPr>
          <w:rFonts w:ascii="Consolas" w:hAnsi="Consolas"/>
          <w:sz w:val="28"/>
          <w:szCs w:val="28"/>
        </w:rPr>
        <w:t>BLL</w:t>
      </w:r>
      <w:r w:rsidR="00E420C4" w:rsidRPr="00747DF2">
        <w:rPr>
          <w:rFonts w:ascii="Consolas" w:hAnsi="Consolas"/>
          <w:sz w:val="28"/>
          <w:szCs w:val="28"/>
        </w:rPr>
        <w:t>.</w:t>
      </w:r>
    </w:p>
    <w:p w14:paraId="258F991A" w14:textId="10F14860" w:rsidR="00E420C4" w:rsidRPr="00747DF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.1.2</w:t>
      </w:r>
      <w:r w:rsidRPr="00747DF2">
        <w:rPr>
          <w:rFonts w:ascii="Consolas" w:hAnsi="Consolas"/>
          <w:b/>
          <w:bCs/>
          <w:sz w:val="28"/>
          <w:szCs w:val="28"/>
        </w:rPr>
        <w:t xml:space="preserve"> –</w:t>
      </w:r>
      <w:r w:rsidR="00E420C4" w:rsidRPr="00747DF2">
        <w:rPr>
          <w:rFonts w:ascii="Consolas" w:hAnsi="Consolas"/>
          <w:sz w:val="28"/>
          <w:szCs w:val="28"/>
        </w:rPr>
        <w:t xml:space="preserve"> As informações a respeito das condições exigidas e dos procedimentos a serem cumpridos, para o registro n</w:t>
      </w:r>
      <w:r w:rsidRPr="00747DF2">
        <w:rPr>
          <w:rFonts w:ascii="Consolas" w:hAnsi="Consolas"/>
          <w:sz w:val="28"/>
          <w:szCs w:val="28"/>
        </w:rPr>
        <w:t>a</w:t>
      </w:r>
      <w:r w:rsidR="00E420C4" w:rsidRPr="00747DF2">
        <w:rPr>
          <w:rFonts w:ascii="Consolas" w:hAnsi="Consolas"/>
          <w:sz w:val="28"/>
          <w:szCs w:val="28"/>
        </w:rPr>
        <w:t xml:space="preserve"> </w:t>
      </w:r>
      <w:r w:rsidRPr="00747DF2">
        <w:rPr>
          <w:rFonts w:ascii="Consolas" w:hAnsi="Consolas"/>
          <w:sz w:val="28"/>
          <w:szCs w:val="28"/>
        </w:rPr>
        <w:t>BLL</w:t>
      </w:r>
      <w:r w:rsidR="00E420C4" w:rsidRPr="00747DF2">
        <w:rPr>
          <w:rFonts w:ascii="Consolas" w:hAnsi="Consolas"/>
          <w:sz w:val="28"/>
          <w:szCs w:val="28"/>
        </w:rPr>
        <w:t xml:space="preserve">, para o credenciamento de representantes e para a obtenção de senha de acesso, estão disponíveis no endereço eletrônico </w:t>
      </w:r>
      <w:r w:rsidRPr="00747DF2">
        <w:rPr>
          <w:rFonts w:ascii="Consolas" w:hAnsi="Consolas"/>
          <w:sz w:val="28"/>
          <w:szCs w:val="28"/>
          <w:shd w:val="clear" w:color="auto" w:fill="FFFFFF"/>
        </w:rPr>
        <w:t>www.bll.org.br</w:t>
      </w:r>
      <w:r w:rsidR="00B352D4" w:rsidRPr="00747DF2">
        <w:rPr>
          <w:rFonts w:ascii="Consolas" w:hAnsi="Consolas"/>
          <w:sz w:val="28"/>
          <w:szCs w:val="28"/>
        </w:rPr>
        <w:t xml:space="preserve"> ou Fone (0XX41) 3097-4600.</w:t>
      </w:r>
    </w:p>
    <w:p w14:paraId="359C05A7"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.2</w:t>
      </w:r>
      <w:r w:rsidRPr="00747DF2">
        <w:rPr>
          <w:rFonts w:ascii="Consolas" w:hAnsi="Consolas"/>
          <w:b/>
          <w:bCs/>
          <w:sz w:val="28"/>
          <w:szCs w:val="28"/>
        </w:rPr>
        <w:t xml:space="preserve"> –</w:t>
      </w:r>
      <w:r w:rsidR="00E420C4" w:rsidRPr="00747DF2">
        <w:rPr>
          <w:rFonts w:ascii="Consolas" w:hAnsi="Consolas"/>
          <w:sz w:val="28"/>
          <w:szCs w:val="28"/>
        </w:rPr>
        <w:t xml:space="preserve"> A participação no certame está condicionada, ainda, a que o interessado ao acessar, inicialmente, o ambiente eletrônico de contratações do Sistema </w:t>
      </w:r>
      <w:r w:rsidRPr="00747DF2">
        <w:rPr>
          <w:rFonts w:ascii="Consolas" w:hAnsi="Consolas"/>
          <w:sz w:val="28"/>
          <w:szCs w:val="28"/>
        </w:rPr>
        <w:t>BLL</w:t>
      </w:r>
      <w:r w:rsidR="00E420C4" w:rsidRPr="00747DF2">
        <w:rPr>
          <w:rFonts w:ascii="Consolas" w:hAnsi="Consolas"/>
          <w:sz w:val="28"/>
          <w:szCs w:val="28"/>
        </w:rPr>
        <w:t xml:space="preserve">, declare, mediante assinalação no campo próprio, </w:t>
      </w:r>
      <w:r w:rsidR="00113E10" w:rsidRPr="00747DF2">
        <w:rPr>
          <w:rFonts w:ascii="Consolas" w:hAnsi="Consolas"/>
          <w:sz w:val="28"/>
          <w:szCs w:val="28"/>
        </w:rPr>
        <w:t>que cumpre integralmente os requisitos de habilitação constantes do Edital</w:t>
      </w:r>
      <w:r w:rsidR="00E420C4" w:rsidRPr="00747DF2">
        <w:rPr>
          <w:rFonts w:ascii="Consolas" w:hAnsi="Consolas"/>
          <w:sz w:val="28"/>
          <w:szCs w:val="28"/>
        </w:rPr>
        <w:t xml:space="preserve">. </w:t>
      </w:r>
    </w:p>
    <w:p w14:paraId="3A16F840" w14:textId="77777777" w:rsidR="00113E10" w:rsidRPr="00747DF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.3</w:t>
      </w:r>
      <w:r w:rsidRPr="00747DF2">
        <w:rPr>
          <w:rFonts w:ascii="Consolas" w:hAnsi="Consolas"/>
          <w:b/>
          <w:bCs/>
          <w:sz w:val="28"/>
          <w:szCs w:val="28"/>
        </w:rPr>
        <w:t xml:space="preserve"> –</w:t>
      </w:r>
      <w:r w:rsidR="00E420C4" w:rsidRPr="00747DF2">
        <w:rPr>
          <w:rFonts w:ascii="Consolas" w:hAnsi="Consolas"/>
          <w:sz w:val="28"/>
          <w:szCs w:val="28"/>
        </w:rPr>
        <w:t xml:space="preserve"> O licitante responde integralmente por todos os atos praticados no Pregão Eletrônico, por seus representantes </w:t>
      </w:r>
      <w:r w:rsidR="00E420C4" w:rsidRPr="00747DF2">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.4</w:t>
      </w:r>
      <w:r w:rsidRPr="00747DF2">
        <w:rPr>
          <w:rFonts w:ascii="Consolas" w:hAnsi="Consolas"/>
          <w:b/>
          <w:bCs/>
          <w:sz w:val="28"/>
          <w:szCs w:val="28"/>
        </w:rPr>
        <w:t xml:space="preserve"> –</w:t>
      </w:r>
      <w:r w:rsidR="00E420C4" w:rsidRPr="00747DF2">
        <w:rPr>
          <w:rFonts w:ascii="Consolas" w:hAnsi="Consolas"/>
          <w:sz w:val="28"/>
          <w:szCs w:val="28"/>
        </w:rPr>
        <w:t xml:space="preserve"> Cada representante credenciado poderá representar apenas um licitante, em cada Pregão Eletrônico. </w:t>
      </w:r>
    </w:p>
    <w:p w14:paraId="4B413F7C"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.5</w:t>
      </w:r>
      <w:r w:rsidRPr="00747DF2">
        <w:rPr>
          <w:rFonts w:ascii="Consolas" w:hAnsi="Consolas"/>
          <w:b/>
          <w:bCs/>
          <w:sz w:val="28"/>
          <w:szCs w:val="28"/>
        </w:rPr>
        <w:t xml:space="preserve"> –</w:t>
      </w:r>
      <w:r w:rsidR="00E420C4" w:rsidRPr="00747DF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47DF2"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747DF2" w:rsidRDefault="00DE3DF8" w:rsidP="008014D9">
      <w:pPr>
        <w:pStyle w:val="Default"/>
        <w:jc w:val="both"/>
        <w:rPr>
          <w:rFonts w:ascii="Consolas" w:eastAsiaTheme="minorHAnsi" w:hAnsi="Consolas" w:cs="Consolas"/>
          <w:color w:val="auto"/>
          <w:sz w:val="28"/>
          <w:szCs w:val="28"/>
        </w:rPr>
      </w:pPr>
      <w:r w:rsidRPr="00747DF2">
        <w:rPr>
          <w:rFonts w:ascii="Consolas" w:hAnsi="Consolas" w:cs="Consolas"/>
          <w:b/>
          <w:bCs/>
          <w:color w:val="auto"/>
          <w:sz w:val="28"/>
          <w:szCs w:val="28"/>
        </w:rPr>
        <w:t>2</w:t>
      </w:r>
      <w:r w:rsidR="008014D9" w:rsidRPr="00747DF2">
        <w:rPr>
          <w:rFonts w:ascii="Consolas" w:hAnsi="Consolas" w:cs="Consolas"/>
          <w:b/>
          <w:bCs/>
          <w:color w:val="auto"/>
          <w:sz w:val="28"/>
          <w:szCs w:val="28"/>
        </w:rPr>
        <w:t>.</w:t>
      </w:r>
      <w:r w:rsidRPr="00747DF2">
        <w:rPr>
          <w:rFonts w:ascii="Consolas" w:hAnsi="Consolas" w:cs="Consolas"/>
          <w:b/>
          <w:bCs/>
          <w:color w:val="auto"/>
          <w:sz w:val="28"/>
          <w:szCs w:val="28"/>
        </w:rPr>
        <w:t>6</w:t>
      </w:r>
      <w:r w:rsidR="008014D9" w:rsidRPr="00747DF2">
        <w:rPr>
          <w:rFonts w:ascii="Consolas" w:hAnsi="Consolas" w:cs="Consolas"/>
          <w:b/>
          <w:bCs/>
          <w:color w:val="auto"/>
          <w:sz w:val="28"/>
          <w:szCs w:val="28"/>
        </w:rPr>
        <w:t xml:space="preserve"> </w:t>
      </w:r>
      <w:r w:rsidR="008014D9" w:rsidRPr="00747DF2">
        <w:rPr>
          <w:rFonts w:ascii="Consolas" w:hAnsi="Consolas" w:cs="Consolas"/>
          <w:color w:val="auto"/>
          <w:sz w:val="28"/>
          <w:szCs w:val="28"/>
        </w:rPr>
        <w:t xml:space="preserve">– </w:t>
      </w:r>
      <w:r w:rsidR="008014D9" w:rsidRPr="00747DF2">
        <w:rPr>
          <w:rFonts w:ascii="Consolas" w:eastAsiaTheme="minorHAnsi" w:hAnsi="Consolas" w:cs="Consolas"/>
          <w:color w:val="auto"/>
          <w:sz w:val="28"/>
          <w:szCs w:val="28"/>
        </w:rPr>
        <w:t xml:space="preserve">Além das vedações estabelecidas pelo </w:t>
      </w:r>
      <w:r w:rsidR="008014D9" w:rsidRPr="00747DF2">
        <w:rPr>
          <w:rFonts w:ascii="Consolas" w:eastAsiaTheme="minorHAnsi" w:hAnsi="Consolas" w:cs="Consolas"/>
          <w:bCs/>
          <w:color w:val="auto"/>
          <w:sz w:val="28"/>
          <w:szCs w:val="28"/>
        </w:rPr>
        <w:t>artigo 9º da Lei Federal nº 8.666/93</w:t>
      </w:r>
      <w:r w:rsidR="008014D9" w:rsidRPr="00747DF2">
        <w:rPr>
          <w:rFonts w:ascii="Consolas" w:eastAsiaTheme="minorHAnsi" w:hAnsi="Consolas" w:cs="Consolas"/>
          <w:color w:val="auto"/>
          <w:sz w:val="28"/>
          <w:szCs w:val="28"/>
        </w:rPr>
        <w:t xml:space="preserve">, não será permitida a participação de empresas: </w:t>
      </w:r>
    </w:p>
    <w:p w14:paraId="1DEB9E1B" w14:textId="77777777" w:rsidR="00AD6E0E" w:rsidRPr="00747DF2" w:rsidRDefault="00AD6E0E" w:rsidP="008014D9">
      <w:pPr>
        <w:pStyle w:val="Default"/>
        <w:jc w:val="both"/>
        <w:rPr>
          <w:rFonts w:ascii="Consolas" w:eastAsiaTheme="minorHAnsi" w:hAnsi="Consolas" w:cs="Consolas"/>
          <w:color w:val="auto"/>
          <w:sz w:val="28"/>
          <w:szCs w:val="28"/>
        </w:rPr>
      </w:pPr>
    </w:p>
    <w:p w14:paraId="3826FAD6" w14:textId="7D4E2E9C"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a)</w:t>
      </w:r>
      <w:r w:rsidRPr="00747DF2">
        <w:rPr>
          <w:rFonts w:ascii="Consolas" w:hAnsi="Consolas" w:cs="Consolas"/>
          <w:bCs/>
          <w:sz w:val="28"/>
          <w:szCs w:val="28"/>
        </w:rPr>
        <w:t xml:space="preserve"> Estrangeiras que não funcionem no País</w:t>
      </w:r>
      <w:r w:rsidRPr="00747DF2">
        <w:rPr>
          <w:rFonts w:ascii="Consolas" w:hAnsi="Consolas" w:cs="Consolas"/>
          <w:sz w:val="28"/>
          <w:szCs w:val="28"/>
        </w:rPr>
        <w:t xml:space="preserve">; </w:t>
      </w:r>
    </w:p>
    <w:p w14:paraId="423199D6" w14:textId="77777777" w:rsidR="00D53B30"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b)</w:t>
      </w:r>
      <w:r w:rsidRPr="00747DF2">
        <w:rPr>
          <w:rFonts w:ascii="Consolas" w:hAnsi="Consolas" w:cs="Consolas"/>
          <w:bCs/>
          <w:sz w:val="28"/>
          <w:szCs w:val="28"/>
        </w:rPr>
        <w:t xml:space="preserve"> Reunidas sob a forma de consórcio</w:t>
      </w:r>
      <w:r w:rsidRPr="00747DF2">
        <w:rPr>
          <w:rFonts w:ascii="Consolas" w:hAnsi="Consolas" w:cs="Consolas"/>
          <w:sz w:val="28"/>
          <w:szCs w:val="28"/>
        </w:rPr>
        <w:t xml:space="preserve">, qualquer que seja sua forma de constituição; </w:t>
      </w:r>
    </w:p>
    <w:p w14:paraId="50E79D72" w14:textId="77777777" w:rsidR="008014D9" w:rsidRPr="00747DF2" w:rsidRDefault="008014D9" w:rsidP="008014D9">
      <w:pPr>
        <w:autoSpaceDE w:val="0"/>
        <w:autoSpaceDN w:val="0"/>
        <w:adjustRightInd w:val="0"/>
        <w:jc w:val="both"/>
        <w:rPr>
          <w:rFonts w:ascii="Consolas" w:hAnsi="Consolas" w:cs="Consolas"/>
          <w:sz w:val="28"/>
          <w:szCs w:val="28"/>
        </w:rPr>
      </w:pPr>
    </w:p>
    <w:p w14:paraId="60900810"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c)</w:t>
      </w:r>
      <w:r w:rsidRPr="00747DF2">
        <w:rPr>
          <w:rFonts w:ascii="Consolas" w:hAnsi="Consolas" w:cs="Consolas"/>
          <w:bCs/>
          <w:sz w:val="28"/>
          <w:szCs w:val="28"/>
        </w:rPr>
        <w:t xml:space="preserve"> Impedidas e suspensas de licitar e/ou contratar </w:t>
      </w:r>
      <w:r w:rsidRPr="00747DF2">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47DF2"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d)</w:t>
      </w:r>
      <w:r w:rsidRPr="00747DF2">
        <w:rPr>
          <w:rFonts w:ascii="Consolas" w:hAnsi="Consolas" w:cs="Consolas"/>
          <w:bCs/>
          <w:sz w:val="28"/>
          <w:szCs w:val="28"/>
        </w:rPr>
        <w:t xml:space="preserve"> Impedidas de licitar e contratar nos termos do artigo 10 da Lei Federal nº 9.605/98</w:t>
      </w:r>
      <w:r w:rsidRPr="00747DF2">
        <w:rPr>
          <w:rFonts w:ascii="Consolas" w:hAnsi="Consolas" w:cs="Consolas"/>
          <w:sz w:val="28"/>
          <w:szCs w:val="28"/>
        </w:rPr>
        <w:t>;</w:t>
      </w:r>
    </w:p>
    <w:p w14:paraId="1468F7A8" w14:textId="77777777" w:rsidR="008014D9" w:rsidRPr="00747DF2" w:rsidRDefault="008014D9" w:rsidP="008014D9">
      <w:pPr>
        <w:autoSpaceDE w:val="0"/>
        <w:autoSpaceDN w:val="0"/>
        <w:adjustRightInd w:val="0"/>
        <w:jc w:val="both"/>
        <w:rPr>
          <w:rFonts w:ascii="Consolas" w:hAnsi="Consolas" w:cs="Consolas"/>
          <w:sz w:val="28"/>
          <w:szCs w:val="28"/>
        </w:rPr>
      </w:pPr>
    </w:p>
    <w:p w14:paraId="19F1A5A0" w14:textId="4D44D95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e)</w:t>
      </w:r>
      <w:r w:rsidRPr="00747DF2">
        <w:rPr>
          <w:rFonts w:ascii="Consolas" w:hAnsi="Consolas" w:cs="Consolas"/>
          <w:bCs/>
          <w:sz w:val="28"/>
          <w:szCs w:val="28"/>
        </w:rPr>
        <w:t xml:space="preserve"> Declaradas inidôneas </w:t>
      </w:r>
      <w:r w:rsidRPr="00747DF2">
        <w:rPr>
          <w:rFonts w:ascii="Consolas" w:hAnsi="Consolas" w:cs="Consolas"/>
          <w:sz w:val="28"/>
          <w:szCs w:val="28"/>
        </w:rPr>
        <w:t>pelo Poder Público e não reabilitadas</w:t>
      </w:r>
      <w:r w:rsidR="000D27E1" w:rsidRPr="00747DF2">
        <w:rPr>
          <w:rFonts w:ascii="Consolas" w:hAnsi="Consolas" w:cs="Consolas"/>
          <w:sz w:val="28"/>
          <w:szCs w:val="28"/>
        </w:rPr>
        <w:t>;</w:t>
      </w:r>
    </w:p>
    <w:p w14:paraId="65521792" w14:textId="195F34C0" w:rsidR="000D27E1" w:rsidRPr="00747DF2" w:rsidRDefault="000D27E1" w:rsidP="008014D9">
      <w:pPr>
        <w:tabs>
          <w:tab w:val="left" w:pos="-1701"/>
        </w:tabs>
        <w:autoSpaceDE w:val="0"/>
        <w:autoSpaceDN w:val="0"/>
        <w:adjustRightInd w:val="0"/>
        <w:jc w:val="both"/>
        <w:rPr>
          <w:rFonts w:ascii="Consolas" w:hAnsi="Consolas" w:cs="Consolas"/>
          <w:sz w:val="28"/>
          <w:szCs w:val="28"/>
        </w:rPr>
      </w:pPr>
    </w:p>
    <w:p w14:paraId="1A30827D" w14:textId="77777777" w:rsidR="000D27E1" w:rsidRPr="00BC38E2" w:rsidRDefault="000D27E1" w:rsidP="000D27E1">
      <w:pPr>
        <w:tabs>
          <w:tab w:val="left" w:pos="-1701"/>
        </w:tabs>
        <w:autoSpaceDE w:val="0"/>
        <w:autoSpaceDN w:val="0"/>
        <w:adjustRightInd w:val="0"/>
        <w:rPr>
          <w:rFonts w:ascii="Consolas" w:hAnsi="Consolas" w:cs="Arial"/>
          <w:sz w:val="28"/>
          <w:szCs w:val="28"/>
        </w:rPr>
      </w:pPr>
      <w:r w:rsidRPr="00BC38E2">
        <w:rPr>
          <w:rFonts w:ascii="Consolas" w:hAnsi="Consolas" w:cs="Arial"/>
          <w:b/>
          <w:bCs/>
          <w:sz w:val="28"/>
          <w:szCs w:val="28"/>
        </w:rPr>
        <w:t xml:space="preserve">f) </w:t>
      </w:r>
      <w:r w:rsidRPr="00BC38E2">
        <w:rPr>
          <w:rFonts w:ascii="Consolas" w:hAnsi="Consolas" w:cs="Arial"/>
          <w:sz w:val="28"/>
          <w:szCs w:val="28"/>
        </w:rPr>
        <w:t>Cooperativas;</w:t>
      </w:r>
    </w:p>
    <w:p w14:paraId="520AA331" w14:textId="77777777" w:rsidR="000D27E1" w:rsidRPr="00BC38E2" w:rsidRDefault="000D27E1" w:rsidP="000D27E1">
      <w:pPr>
        <w:tabs>
          <w:tab w:val="left" w:pos="-1701"/>
        </w:tabs>
        <w:autoSpaceDE w:val="0"/>
        <w:autoSpaceDN w:val="0"/>
        <w:adjustRightInd w:val="0"/>
        <w:rPr>
          <w:rFonts w:ascii="Consolas" w:hAnsi="Consolas" w:cs="Arial"/>
          <w:sz w:val="28"/>
          <w:szCs w:val="28"/>
        </w:rPr>
      </w:pPr>
    </w:p>
    <w:p w14:paraId="0990E22B" w14:textId="689E98E5" w:rsidR="006436BB" w:rsidRPr="00BC38E2" w:rsidRDefault="000D27E1" w:rsidP="00D53B30">
      <w:pPr>
        <w:tabs>
          <w:tab w:val="left" w:pos="-1701"/>
        </w:tabs>
        <w:autoSpaceDE w:val="0"/>
        <w:autoSpaceDN w:val="0"/>
        <w:adjustRightInd w:val="0"/>
        <w:rPr>
          <w:rFonts w:ascii="Consolas" w:eastAsia="Calibri" w:hAnsi="Consolas" w:cs="Arial"/>
          <w:sz w:val="28"/>
          <w:szCs w:val="28"/>
        </w:rPr>
      </w:pPr>
      <w:r w:rsidRPr="00BC38E2">
        <w:rPr>
          <w:rFonts w:ascii="Consolas" w:hAnsi="Consolas" w:cs="Arial"/>
          <w:b/>
          <w:bCs/>
          <w:sz w:val="28"/>
          <w:szCs w:val="28"/>
        </w:rPr>
        <w:t xml:space="preserve">g) </w:t>
      </w:r>
      <w:r w:rsidRPr="00BC38E2">
        <w:rPr>
          <w:rFonts w:ascii="Consolas" w:hAnsi="Consolas" w:cs="Arial"/>
          <w:sz w:val="28"/>
          <w:szCs w:val="28"/>
        </w:rPr>
        <w:t>Organizações Sociais – O.S.</w:t>
      </w:r>
    </w:p>
    <w:p w14:paraId="01543B1C" w14:textId="77777777" w:rsidR="00BC38E2"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 xml:space="preserve"> – PROPOSTA</w:t>
      </w:r>
    </w:p>
    <w:p w14:paraId="72CC0928" w14:textId="18883127"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b/>
          <w:bCs/>
          <w:sz w:val="28"/>
          <w:szCs w:val="28"/>
        </w:rPr>
        <w:t xml:space="preserve">3.1 – </w:t>
      </w:r>
      <w:r w:rsidRPr="00747DF2">
        <w:rPr>
          <w:rFonts w:ascii="Consolas" w:hAnsi="Consolas"/>
          <w:sz w:val="28"/>
          <w:szCs w:val="28"/>
        </w:rPr>
        <w:t xml:space="preserve">As propostas deverão ser enviadas por meio eletrônico disponível no endereço </w:t>
      </w:r>
      <w:r w:rsidRPr="00747DF2">
        <w:rPr>
          <w:rFonts w:ascii="Consolas" w:hAnsi="Consolas"/>
          <w:sz w:val="28"/>
          <w:szCs w:val="28"/>
          <w:shd w:val="clear" w:color="auto" w:fill="FFFFFF"/>
        </w:rPr>
        <w:t>www.bll.org.br</w:t>
      </w:r>
      <w:r w:rsidRPr="00747DF2">
        <w:rPr>
          <w:rFonts w:ascii="Consolas" w:hAnsi="Consolas"/>
          <w:sz w:val="28"/>
          <w:szCs w:val="28"/>
        </w:rPr>
        <w:t xml:space="preserve">, desde a divulgação da íntegra do Edital no referido endereço eletrônico, até o dia e </w:t>
      </w:r>
      <w:r w:rsidRPr="00747DF2">
        <w:rPr>
          <w:rFonts w:ascii="Consolas" w:hAnsi="Consolas"/>
          <w:sz w:val="28"/>
          <w:szCs w:val="28"/>
        </w:rPr>
        <w:lastRenderedPageBreak/>
        <w:t>horário previstos no preâmbulo para a abertura da sessão pública.</w:t>
      </w:r>
    </w:p>
    <w:p w14:paraId="09D486D7"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sz w:val="28"/>
          <w:szCs w:val="28"/>
        </w:rPr>
        <w:t>A proposta de preço deverá conter os seguintes elementos</w:t>
      </w:r>
      <w:r w:rsidR="008014D9" w:rsidRPr="00747DF2">
        <w:rPr>
          <w:rFonts w:ascii="Consolas" w:hAnsi="Consolas" w:cs="Consolas"/>
          <w:sz w:val="28"/>
          <w:szCs w:val="28"/>
        </w:rPr>
        <w:t>:</w:t>
      </w:r>
    </w:p>
    <w:p w14:paraId="15D84E04"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cs="Consolas"/>
          <w:b/>
          <w:sz w:val="28"/>
          <w:szCs w:val="28"/>
        </w:rPr>
        <w:t>Preço Unitário e Preço Total do(s) Item(ns)</w:t>
      </w:r>
      <w:r w:rsidR="008014D9" w:rsidRPr="00747DF2">
        <w:rPr>
          <w:rFonts w:ascii="Consolas" w:hAnsi="Consolas" w:cs="Consolas"/>
          <w:sz w:val="28"/>
          <w:szCs w:val="28"/>
        </w:rPr>
        <w:t xml:space="preserve">, </w:t>
      </w:r>
      <w:r w:rsidR="00060E2F" w:rsidRPr="00747DF2">
        <w:rPr>
          <w:rFonts w:ascii="Consolas" w:hAnsi="Consolas" w:cs="Consolas"/>
          <w:sz w:val="28"/>
          <w:szCs w:val="28"/>
        </w:rPr>
        <w:t xml:space="preserve">em algarismos, expressos em moeda corrente nacional, apurados à data de sua apresentação, </w:t>
      </w:r>
      <w:r w:rsidR="00060E2F" w:rsidRPr="00747DF2">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747DF2">
        <w:rPr>
          <w:rFonts w:ascii="Consolas" w:hAnsi="Consolas" w:cs="Consolas"/>
          <w:sz w:val="28"/>
          <w:szCs w:val="28"/>
        </w:rPr>
        <w:t>;</w:t>
      </w:r>
    </w:p>
    <w:p w14:paraId="3993E9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a) </w:t>
      </w:r>
      <w:r w:rsidRPr="00747DF2">
        <w:rPr>
          <w:rFonts w:ascii="Consolas" w:hAnsi="Consolas" w:cs="Consolas"/>
          <w:sz w:val="28"/>
          <w:szCs w:val="28"/>
        </w:rPr>
        <w:t>O preço ofertado deverá ser apresentado com precisão de duas casas decimais.</w:t>
      </w:r>
    </w:p>
    <w:p w14:paraId="73EC961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3.3 – </w:t>
      </w:r>
      <w:r w:rsidR="00FF2AF2" w:rsidRPr="00747DF2">
        <w:rPr>
          <w:rFonts w:ascii="Consolas" w:hAnsi="Consolas"/>
          <w:sz w:val="28"/>
          <w:szCs w:val="28"/>
        </w:rPr>
        <w:t xml:space="preserve">O prazo de execução dos serviços será de 12 (doze) meses, contados da data indicada pelo </w:t>
      </w:r>
      <w:r w:rsidR="00FF2AF2" w:rsidRPr="00747DF2">
        <w:rPr>
          <w:rFonts w:ascii="Consolas" w:hAnsi="Consolas"/>
          <w:b/>
          <w:sz w:val="28"/>
          <w:szCs w:val="28"/>
        </w:rPr>
        <w:t>CONTRATANTE</w:t>
      </w:r>
      <w:r w:rsidR="00FF2AF2" w:rsidRPr="00747DF2">
        <w:rPr>
          <w:rFonts w:ascii="Consolas" w:hAnsi="Consolas"/>
          <w:sz w:val="28"/>
          <w:szCs w:val="28"/>
        </w:rPr>
        <w:t xml:space="preserve"> na Autorização para Início dos Serviços</w:t>
      </w:r>
      <w:r w:rsidRPr="00747DF2">
        <w:rPr>
          <w:rFonts w:ascii="Consolas" w:hAnsi="Consolas"/>
          <w:sz w:val="28"/>
          <w:szCs w:val="28"/>
        </w:rPr>
        <w:t xml:space="preserve">. </w:t>
      </w:r>
    </w:p>
    <w:p w14:paraId="0DE10556"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4</w:t>
      </w:r>
      <w:r w:rsidR="008014D9" w:rsidRPr="00747DF2">
        <w:rPr>
          <w:rFonts w:ascii="Consolas" w:hAnsi="Consolas" w:cs="Consolas"/>
          <w:b/>
          <w:bCs/>
          <w:sz w:val="28"/>
          <w:szCs w:val="28"/>
        </w:rPr>
        <w:t xml:space="preserve"> – </w:t>
      </w:r>
      <w:r w:rsidR="008014D9" w:rsidRPr="00747DF2">
        <w:rPr>
          <w:rFonts w:ascii="Consolas" w:hAnsi="Consolas" w:cs="Consolas"/>
          <w:sz w:val="28"/>
          <w:szCs w:val="28"/>
        </w:rPr>
        <w:t>O prazo de validade da proposta será de 60 (sessenta) dias contados a partir da data de sua apresentação.</w:t>
      </w:r>
    </w:p>
    <w:p w14:paraId="42BB95B5" w14:textId="77777777" w:rsidR="00AD6E0E" w:rsidRPr="00747DF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 – DOCUMENTOS DE HABILITAÇÃO </w:t>
      </w:r>
    </w:p>
    <w:p w14:paraId="5E052C7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O julgamento da Habilitação se processará após a fase de lances e negociação, mediante o </w:t>
      </w:r>
      <w:r w:rsidRPr="00747DF2">
        <w:rPr>
          <w:rFonts w:ascii="Consolas" w:hAnsi="Consolas" w:cs="Consolas"/>
          <w:b/>
          <w:bCs/>
          <w:sz w:val="28"/>
          <w:szCs w:val="28"/>
        </w:rPr>
        <w:t>exame dos documentos a seguir relacionados</w:t>
      </w:r>
      <w:r w:rsidRPr="00747DF2">
        <w:rPr>
          <w:rFonts w:ascii="Consolas" w:hAnsi="Consolas" w:cs="Consolas"/>
          <w:sz w:val="28"/>
          <w:szCs w:val="28"/>
        </w:rPr>
        <w:t>, os quais dizem respeito a:</w:t>
      </w:r>
    </w:p>
    <w:p w14:paraId="1158BE03"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.1 – HABILITAÇÃO JURÍDICA</w:t>
      </w:r>
      <w:r w:rsidR="008014D9" w:rsidRPr="00747DF2">
        <w:rPr>
          <w:rFonts w:ascii="Consolas" w:hAnsi="Consolas" w:cs="Consolas"/>
          <w:sz w:val="28"/>
          <w:szCs w:val="28"/>
        </w:rPr>
        <w:t>:</w:t>
      </w:r>
    </w:p>
    <w:p w14:paraId="6523F50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b)</w:t>
      </w:r>
      <w:r w:rsidRPr="00747DF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47DF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.2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REGULARIDADE FISCAL E TRABALHISTA</w:t>
      </w:r>
    </w:p>
    <w:p w14:paraId="3004499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Prova de inscrição no Cadastro Nacional de Pessoas Jurídicas do Ministério da Fazenda (CNPJ); </w:t>
      </w:r>
    </w:p>
    <w:p w14:paraId="6D82D98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w:t>
      </w:r>
      <w:r w:rsidR="00FF2AF2" w:rsidRPr="00747DF2">
        <w:rPr>
          <w:rFonts w:ascii="Consolas" w:hAnsi="Consolas" w:cs="Consolas"/>
          <w:sz w:val="28"/>
          <w:szCs w:val="28"/>
        </w:rPr>
        <w:t>Certidão de regularidade de débito com a Fazenda Municipal, da sede ou do domicílio do licitante, relativa aos tributos incidentes sobre o objeto desta licitação</w:t>
      </w:r>
      <w:r w:rsidRPr="00747DF2">
        <w:rPr>
          <w:rFonts w:ascii="Consolas" w:hAnsi="Consolas" w:cs="Consolas"/>
          <w:sz w:val="28"/>
          <w:szCs w:val="28"/>
        </w:rPr>
        <w:t xml:space="preserve">; </w:t>
      </w:r>
    </w:p>
    <w:p w14:paraId="34A8A99C"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Certidão de regularidade de débito para com o Fundo de Garantia por Tempo de Serviço (FGTS); </w:t>
      </w:r>
    </w:p>
    <w:p w14:paraId="4962756E"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Pr="00747DF2">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747DF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4</w:t>
      </w:r>
      <w:r w:rsidR="008014D9" w:rsidRPr="00747DF2">
        <w:rPr>
          <w:rFonts w:ascii="Consolas" w:hAnsi="Consolas" w:cs="Consolas"/>
          <w:b/>
          <w:bCs/>
          <w:sz w:val="28"/>
          <w:szCs w:val="28"/>
        </w:rPr>
        <w:t xml:space="preserve">.3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QUALIFICAÇÃO ECONÔMICO-FINANCEIRA</w:t>
      </w:r>
    </w:p>
    <w:p w14:paraId="224492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Certidão negativa de falência e concordata expedida pelo distribuidor da sede da pessoa jurídica;</w:t>
      </w:r>
    </w:p>
    <w:p w14:paraId="7FC384A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747DF2"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747DF2" w:rsidRDefault="002F0339" w:rsidP="002F0339">
      <w:pPr>
        <w:tabs>
          <w:tab w:val="left" w:pos="-1701"/>
        </w:tabs>
        <w:autoSpaceDE w:val="0"/>
        <w:autoSpaceDN w:val="0"/>
        <w:adjustRightInd w:val="0"/>
        <w:rPr>
          <w:rFonts w:ascii="Consolas" w:hAnsi="Consolas" w:cs="Arial"/>
          <w:sz w:val="28"/>
          <w:szCs w:val="28"/>
        </w:rPr>
      </w:pPr>
      <w:r w:rsidRPr="00747DF2">
        <w:rPr>
          <w:rFonts w:ascii="Consolas" w:hAnsi="Consolas" w:cs="Arial"/>
          <w:b/>
          <w:bCs/>
          <w:sz w:val="28"/>
          <w:szCs w:val="28"/>
        </w:rPr>
        <w:t>4.4 – QUALIFICAÇÃO TÉCNICA/OPERACIONAL</w:t>
      </w:r>
      <w:r w:rsidRPr="00747DF2">
        <w:rPr>
          <w:rFonts w:ascii="Consolas" w:hAnsi="Consolas" w:cs="Arial"/>
          <w:sz w:val="28"/>
          <w:szCs w:val="28"/>
        </w:rPr>
        <w:t xml:space="preserve"> </w:t>
      </w:r>
    </w:p>
    <w:p w14:paraId="5681E0DD" w14:textId="77777777" w:rsidR="002F0339" w:rsidRPr="00747DF2" w:rsidRDefault="002F0339" w:rsidP="002F0339">
      <w:pPr>
        <w:tabs>
          <w:tab w:val="left" w:pos="-1701"/>
        </w:tabs>
        <w:autoSpaceDE w:val="0"/>
        <w:autoSpaceDN w:val="0"/>
        <w:adjustRightInd w:val="0"/>
        <w:rPr>
          <w:rFonts w:ascii="Consolas" w:hAnsi="Consolas" w:cs="Arial"/>
          <w:sz w:val="28"/>
          <w:szCs w:val="28"/>
        </w:rPr>
      </w:pPr>
    </w:p>
    <w:p w14:paraId="4F9C538E" w14:textId="4E7F8B5A"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 </w:t>
      </w:r>
      <w:r w:rsidRPr="00747DF2">
        <w:rPr>
          <w:rFonts w:ascii="Consolas" w:hAnsi="Consolas" w:cs="Arial"/>
          <w:sz w:val="28"/>
          <w:szCs w:val="28"/>
        </w:rPr>
        <w:t>Qualificação Operacional:</w:t>
      </w:r>
    </w:p>
    <w:p w14:paraId="3B3E3D30" w14:textId="77777777" w:rsidR="002F0339" w:rsidRPr="00747DF2" w:rsidRDefault="002F0339" w:rsidP="002F0339">
      <w:pPr>
        <w:tabs>
          <w:tab w:val="left" w:pos="-1701"/>
        </w:tabs>
        <w:autoSpaceDE w:val="0"/>
        <w:autoSpaceDN w:val="0"/>
        <w:adjustRightInd w:val="0"/>
        <w:jc w:val="both"/>
        <w:rPr>
          <w:rFonts w:ascii="Consolas" w:hAnsi="Consolas" w:cs="Arial"/>
          <w:sz w:val="28"/>
          <w:szCs w:val="28"/>
        </w:rPr>
      </w:pPr>
    </w:p>
    <w:p w14:paraId="5DBE22AB" w14:textId="5AB24392"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a.1)</w:t>
      </w:r>
      <w:r w:rsidRPr="00747DF2">
        <w:rPr>
          <w:rFonts w:ascii="Consolas" w:hAnsi="Consolas" w:cs="Arial"/>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747DF2">
        <w:rPr>
          <w:rFonts w:ascii="Consolas" w:hAnsi="Consolas" w:cs="Arial"/>
          <w:sz w:val="28"/>
          <w:szCs w:val="28"/>
        </w:rPr>
        <w:t xml:space="preserve">; </w:t>
      </w:r>
    </w:p>
    <w:p w14:paraId="3C4952E9" w14:textId="77777777" w:rsidR="002F0339" w:rsidRPr="00747DF2" w:rsidRDefault="002F0339" w:rsidP="002F0339">
      <w:pPr>
        <w:tabs>
          <w:tab w:val="left" w:pos="-1701"/>
        </w:tabs>
        <w:autoSpaceDE w:val="0"/>
        <w:autoSpaceDN w:val="0"/>
        <w:adjustRightInd w:val="0"/>
        <w:jc w:val="both"/>
        <w:rPr>
          <w:rFonts w:ascii="Consolas" w:hAnsi="Consolas" w:cs="Arial"/>
          <w:b/>
          <w:bCs/>
          <w:sz w:val="28"/>
          <w:szCs w:val="28"/>
        </w:rPr>
      </w:pPr>
    </w:p>
    <w:p w14:paraId="180876BE" w14:textId="3B88E132" w:rsidR="00EC00C1" w:rsidRPr="00747DF2" w:rsidRDefault="00EC00C1" w:rsidP="00EC00C1">
      <w:pPr>
        <w:jc w:val="both"/>
        <w:rPr>
          <w:rFonts w:ascii="Consolas" w:hAnsi="Consolas" w:cs="Arial"/>
          <w:sz w:val="28"/>
          <w:szCs w:val="28"/>
        </w:rPr>
      </w:pPr>
      <w:r w:rsidRPr="00747DF2">
        <w:rPr>
          <w:rFonts w:ascii="Consolas" w:hAnsi="Consolas" w:cs="Arial"/>
          <w:b/>
          <w:bCs/>
          <w:sz w:val="28"/>
          <w:szCs w:val="28"/>
        </w:rPr>
        <w:t xml:space="preserve">a.2) </w:t>
      </w:r>
      <w:r w:rsidRPr="00747DF2">
        <w:rPr>
          <w:rFonts w:ascii="Consolas" w:hAnsi="Consolas" w:cs="Arial"/>
          <w:sz w:val="28"/>
          <w:szCs w:val="28"/>
        </w:rPr>
        <w:t>Comprovação de registro da empresa junto ao Conselho Regional de Medicina (CRM);</w:t>
      </w:r>
    </w:p>
    <w:p w14:paraId="17C023E7" w14:textId="77777777" w:rsidR="00EC00C1" w:rsidRPr="00747DF2" w:rsidRDefault="00EC00C1" w:rsidP="00EC00C1">
      <w:pPr>
        <w:jc w:val="both"/>
        <w:rPr>
          <w:rFonts w:ascii="Consolas" w:hAnsi="Consolas"/>
          <w:sz w:val="28"/>
          <w:szCs w:val="28"/>
        </w:rPr>
      </w:pPr>
    </w:p>
    <w:p w14:paraId="27331957" w14:textId="212AE3A4" w:rsidR="002F0339" w:rsidRPr="00747DF2" w:rsidRDefault="00EC00C1" w:rsidP="00EC00C1">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a.3) </w:t>
      </w:r>
      <w:r w:rsidRPr="00747DF2">
        <w:rPr>
          <w:rFonts w:ascii="Consolas" w:hAnsi="Consolas" w:cs="Consolas"/>
          <w:sz w:val="28"/>
          <w:szCs w:val="28"/>
        </w:rPr>
        <w:t>Declaração subscrita por representante legal do licitante, elaborada em papel timbrado</w:t>
      </w:r>
      <w:r w:rsidRPr="00747DF2">
        <w:rPr>
          <w:rFonts w:ascii="Consolas" w:hAnsi="Consolas" w:cs="Arial"/>
          <w:sz w:val="28"/>
          <w:szCs w:val="28"/>
        </w:rPr>
        <w:t xml:space="preserve">, da disponibilidade do profissional médico, devidamente relacionado, detentor da especialidade clínica especificada no </w:t>
      </w:r>
      <w:r w:rsidRPr="00747DF2">
        <w:rPr>
          <w:rFonts w:ascii="Consolas" w:hAnsi="Consolas"/>
          <w:sz w:val="28"/>
          <w:szCs w:val="28"/>
        </w:rPr>
        <w:t>Termo de Referência – Anexo I deste Edital</w:t>
      </w:r>
      <w:r w:rsidRPr="00747DF2">
        <w:rPr>
          <w:rFonts w:ascii="Consolas" w:hAnsi="Consolas" w:cs="Arial"/>
          <w:sz w:val="28"/>
          <w:szCs w:val="28"/>
        </w:rPr>
        <w:t xml:space="preserve">, conforme parágrafo 6º do artigo 30 da </w:t>
      </w:r>
      <w:r w:rsidRPr="00747DF2">
        <w:rPr>
          <w:rFonts w:ascii="Consolas" w:hAnsi="Consolas" w:cs="Consolas"/>
          <w:sz w:val="28"/>
          <w:szCs w:val="28"/>
        </w:rPr>
        <w:t>Lei Federal nº 8.666, de 21 de junho de 1993, e alterações</w:t>
      </w:r>
      <w:r w:rsidR="002F0339" w:rsidRPr="00747DF2">
        <w:rPr>
          <w:rFonts w:ascii="Consolas" w:hAnsi="Consolas" w:cs="Arial"/>
          <w:sz w:val="28"/>
          <w:szCs w:val="28"/>
        </w:rPr>
        <w:t>.</w:t>
      </w:r>
    </w:p>
    <w:p w14:paraId="0376709D" w14:textId="359BDB78" w:rsidR="00BC38E2" w:rsidRDefault="00BC38E2" w:rsidP="002F0339">
      <w:pPr>
        <w:tabs>
          <w:tab w:val="left" w:pos="-1701"/>
        </w:tabs>
        <w:autoSpaceDE w:val="0"/>
        <w:autoSpaceDN w:val="0"/>
        <w:adjustRightInd w:val="0"/>
        <w:rPr>
          <w:rFonts w:ascii="Consolas" w:hAnsi="Consolas" w:cs="Arial"/>
          <w:sz w:val="28"/>
          <w:szCs w:val="28"/>
        </w:rPr>
      </w:pPr>
    </w:p>
    <w:p w14:paraId="373F4CC2" w14:textId="127070DE" w:rsidR="00D50BD6" w:rsidRDefault="00D50BD6" w:rsidP="002F0339">
      <w:pPr>
        <w:tabs>
          <w:tab w:val="left" w:pos="-1701"/>
        </w:tabs>
        <w:autoSpaceDE w:val="0"/>
        <w:autoSpaceDN w:val="0"/>
        <w:adjustRightInd w:val="0"/>
        <w:rPr>
          <w:rFonts w:ascii="Consolas" w:hAnsi="Consolas" w:cs="Arial"/>
          <w:sz w:val="28"/>
          <w:szCs w:val="28"/>
        </w:rPr>
      </w:pPr>
    </w:p>
    <w:p w14:paraId="7EA6A593" w14:textId="5A2AE9B1" w:rsidR="00D50BD6" w:rsidRDefault="00D50BD6" w:rsidP="002F0339">
      <w:pPr>
        <w:tabs>
          <w:tab w:val="left" w:pos="-1701"/>
        </w:tabs>
        <w:autoSpaceDE w:val="0"/>
        <w:autoSpaceDN w:val="0"/>
        <w:adjustRightInd w:val="0"/>
        <w:rPr>
          <w:rFonts w:ascii="Consolas" w:hAnsi="Consolas" w:cs="Arial"/>
          <w:sz w:val="28"/>
          <w:szCs w:val="28"/>
        </w:rPr>
      </w:pPr>
    </w:p>
    <w:p w14:paraId="3B541DB8" w14:textId="2504DD55" w:rsidR="00D50BD6" w:rsidRDefault="00D50BD6" w:rsidP="002F0339">
      <w:pPr>
        <w:tabs>
          <w:tab w:val="left" w:pos="-1701"/>
        </w:tabs>
        <w:autoSpaceDE w:val="0"/>
        <w:autoSpaceDN w:val="0"/>
        <w:adjustRightInd w:val="0"/>
        <w:rPr>
          <w:rFonts w:ascii="Consolas" w:hAnsi="Consolas" w:cs="Arial"/>
          <w:sz w:val="28"/>
          <w:szCs w:val="28"/>
        </w:rPr>
      </w:pPr>
    </w:p>
    <w:p w14:paraId="46ABD647" w14:textId="77777777" w:rsidR="00D50BD6" w:rsidRPr="00747DF2" w:rsidRDefault="00D50BD6" w:rsidP="002F0339">
      <w:pPr>
        <w:tabs>
          <w:tab w:val="left" w:pos="-1701"/>
        </w:tabs>
        <w:autoSpaceDE w:val="0"/>
        <w:autoSpaceDN w:val="0"/>
        <w:adjustRightInd w:val="0"/>
        <w:rPr>
          <w:rFonts w:ascii="Consolas" w:hAnsi="Consolas" w:cs="Arial"/>
          <w:sz w:val="28"/>
          <w:szCs w:val="28"/>
        </w:rPr>
      </w:pPr>
    </w:p>
    <w:p w14:paraId="05E2956D" w14:textId="391A0C4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4</w:t>
      </w:r>
      <w:r w:rsidR="008014D9" w:rsidRPr="00747DF2">
        <w:rPr>
          <w:rFonts w:ascii="Consolas" w:hAnsi="Consolas" w:cs="Consolas"/>
          <w:b/>
          <w:bCs/>
          <w:sz w:val="28"/>
          <w:szCs w:val="28"/>
        </w:rPr>
        <w:t>.</w:t>
      </w:r>
      <w:r w:rsidR="002F0339"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OUTRAS COMPROVAÇÕES</w:t>
      </w:r>
    </w:p>
    <w:p w14:paraId="608B2ED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.1 – </w:t>
      </w:r>
      <w:r w:rsidR="008014D9" w:rsidRPr="00747DF2">
        <w:rPr>
          <w:rFonts w:ascii="Consolas" w:hAnsi="Consolas" w:cs="Consolas"/>
          <w:sz w:val="28"/>
          <w:szCs w:val="28"/>
        </w:rPr>
        <w:t xml:space="preserve">Declarações subscritas por representante legal do licitante, elaboradas em papel timbrado, conforme modelo mostrado no Anexo </w:t>
      </w:r>
      <w:r w:rsidR="00C6732E" w:rsidRPr="00747DF2">
        <w:rPr>
          <w:rFonts w:ascii="Consolas" w:hAnsi="Consolas" w:cs="Consolas"/>
          <w:sz w:val="28"/>
          <w:szCs w:val="28"/>
        </w:rPr>
        <w:t>III</w:t>
      </w:r>
      <w:r w:rsidR="008014D9" w:rsidRPr="00747DF2">
        <w:rPr>
          <w:rFonts w:ascii="Consolas" w:hAnsi="Consolas" w:cs="Consolas"/>
          <w:sz w:val="28"/>
          <w:szCs w:val="28"/>
        </w:rPr>
        <w:t xml:space="preserve"> deste Edital, atestando que: </w:t>
      </w:r>
    </w:p>
    <w:p w14:paraId="35F015C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747DF2" w:rsidRDefault="006E199F" w:rsidP="008014D9">
      <w:pPr>
        <w:jc w:val="both"/>
        <w:rPr>
          <w:rFonts w:ascii="Consolas" w:hAnsi="Consolas"/>
          <w:sz w:val="28"/>
          <w:szCs w:val="28"/>
        </w:rPr>
      </w:pPr>
      <w:r w:rsidRPr="00747DF2">
        <w:rPr>
          <w:rFonts w:ascii="Consolas" w:hAnsi="Consolas" w:cs="Consolas"/>
          <w:b/>
          <w:sz w:val="28"/>
          <w:szCs w:val="28"/>
        </w:rPr>
        <w:t>c)</w:t>
      </w:r>
      <w:r w:rsidRPr="00747DF2">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747DF2" w:rsidRDefault="006E199F" w:rsidP="008014D9">
      <w:pPr>
        <w:jc w:val="both"/>
        <w:rPr>
          <w:rFonts w:ascii="Consolas" w:hAnsi="Consolas"/>
          <w:sz w:val="28"/>
          <w:szCs w:val="28"/>
        </w:rPr>
      </w:pPr>
    </w:p>
    <w:p w14:paraId="6FE5A6E7" w14:textId="4C78DEAB" w:rsidR="006E199F" w:rsidRPr="00747DF2" w:rsidRDefault="006E199F" w:rsidP="008014D9">
      <w:pPr>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747DF2" w:rsidRDefault="002F0339" w:rsidP="008014D9">
      <w:pPr>
        <w:jc w:val="both"/>
        <w:rPr>
          <w:rFonts w:ascii="Consolas" w:hAnsi="Consolas"/>
          <w:sz w:val="28"/>
          <w:szCs w:val="28"/>
        </w:rPr>
      </w:pPr>
    </w:p>
    <w:p w14:paraId="579EBC12" w14:textId="14A33E3F" w:rsidR="006E199F" w:rsidRPr="00747DF2" w:rsidRDefault="006E199F" w:rsidP="008014D9">
      <w:pPr>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6AA3E786" w14:textId="4F4F4629" w:rsidR="00344D2C" w:rsidRDefault="00344D2C" w:rsidP="008014D9">
      <w:pPr>
        <w:jc w:val="both"/>
        <w:rPr>
          <w:rFonts w:ascii="Consolas" w:hAnsi="Consolas"/>
          <w:b/>
          <w:bCs/>
          <w:sz w:val="28"/>
          <w:szCs w:val="28"/>
        </w:rPr>
      </w:pPr>
    </w:p>
    <w:p w14:paraId="2F437919" w14:textId="77777777" w:rsidR="00D50BD6" w:rsidRDefault="00D50BD6" w:rsidP="008014D9">
      <w:pPr>
        <w:jc w:val="both"/>
        <w:rPr>
          <w:rFonts w:ascii="Consolas" w:hAnsi="Consolas"/>
          <w:b/>
          <w:bCs/>
          <w:sz w:val="28"/>
          <w:szCs w:val="28"/>
        </w:rPr>
      </w:pPr>
    </w:p>
    <w:p w14:paraId="3F5B4FA9" w14:textId="2CF5F073" w:rsidR="008014D9" w:rsidRDefault="006E199F" w:rsidP="008014D9">
      <w:pPr>
        <w:jc w:val="both"/>
        <w:rPr>
          <w:rFonts w:ascii="Consolas" w:hAnsi="Consolas"/>
          <w:sz w:val="28"/>
          <w:szCs w:val="28"/>
        </w:rPr>
      </w:pPr>
      <w:r w:rsidRPr="00747DF2">
        <w:rPr>
          <w:rFonts w:ascii="Consolas" w:hAnsi="Consolas"/>
          <w:b/>
          <w:bCs/>
          <w:sz w:val="28"/>
          <w:szCs w:val="28"/>
        </w:rPr>
        <w:lastRenderedPageBreak/>
        <w:t>f)</w:t>
      </w:r>
      <w:r w:rsidRPr="00747DF2">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Default="00344D2C" w:rsidP="008014D9">
      <w:pPr>
        <w:jc w:val="both"/>
        <w:rPr>
          <w:rFonts w:ascii="Consolas" w:hAnsi="Consolas"/>
          <w:sz w:val="28"/>
          <w:szCs w:val="28"/>
        </w:rPr>
      </w:pPr>
    </w:p>
    <w:p w14:paraId="3EC14152" w14:textId="16F3B611" w:rsidR="00344D2C" w:rsidRPr="00747DF2" w:rsidRDefault="00344D2C" w:rsidP="008014D9">
      <w:pPr>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39030FD" w14:textId="77777777" w:rsidR="006E199F" w:rsidRPr="00747DF2" w:rsidRDefault="006E199F" w:rsidP="008014D9">
      <w:pPr>
        <w:jc w:val="both"/>
        <w:rPr>
          <w:rFonts w:ascii="Consolas" w:hAnsi="Consolas" w:cs="Consolas"/>
          <w:b/>
          <w:sz w:val="28"/>
          <w:szCs w:val="28"/>
        </w:rPr>
      </w:pPr>
    </w:p>
    <w:p w14:paraId="2D0BDE70" w14:textId="497EFB93" w:rsidR="008014D9" w:rsidRPr="00747DF2" w:rsidRDefault="00237893" w:rsidP="008014D9">
      <w:pPr>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.2 – </w:t>
      </w:r>
      <w:r w:rsidR="008014D9" w:rsidRPr="00747DF2">
        <w:rPr>
          <w:rFonts w:ascii="Consolas" w:hAnsi="Consolas" w:cs="Consolas"/>
          <w:sz w:val="28"/>
          <w:szCs w:val="28"/>
        </w:rPr>
        <w:t>Declaração subscrita por representante legal do licitante, elaborada em papel timbrado, conforme modelo mostrado no Anexo I</w:t>
      </w:r>
      <w:r w:rsidR="00C6732E" w:rsidRPr="00747DF2">
        <w:rPr>
          <w:rFonts w:ascii="Consolas" w:hAnsi="Consolas" w:cs="Consolas"/>
          <w:sz w:val="28"/>
          <w:szCs w:val="28"/>
        </w:rPr>
        <w:t>V</w:t>
      </w:r>
      <w:r w:rsidR="008014D9" w:rsidRPr="00747DF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2F0339" w:rsidRPr="00747DF2">
        <w:rPr>
          <w:rFonts w:ascii="Consolas" w:hAnsi="Consolas" w:cs="Consolas"/>
          <w:b/>
          <w:bCs/>
          <w:sz w:val="28"/>
          <w:szCs w:val="28"/>
        </w:rPr>
        <w:t>6</w:t>
      </w:r>
      <w:r w:rsidR="008014D9" w:rsidRPr="00747DF2">
        <w:rPr>
          <w:rFonts w:ascii="Consolas" w:hAnsi="Consolas" w:cs="Consolas"/>
          <w:b/>
          <w:bCs/>
          <w:sz w:val="28"/>
          <w:szCs w:val="28"/>
        </w:rPr>
        <w:t xml:space="preserve"> – DISPOSIÇÕES GERAIS </w:t>
      </w:r>
    </w:p>
    <w:p w14:paraId="50E3F7E8"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.1 –</w:t>
      </w:r>
      <w:r w:rsidR="008014D9" w:rsidRPr="00747DF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47DF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4636E9" w:rsidRPr="00747DF2">
        <w:rPr>
          <w:rFonts w:ascii="Consolas" w:hAnsi="Consolas"/>
          <w:sz w:val="28"/>
          <w:szCs w:val="28"/>
        </w:rPr>
        <w:t xml:space="preserve">Caso o licitante pretenda que um de seus estabelecimentos, que não o participante desta licitação, execute o futuro </w:t>
      </w:r>
      <w:r w:rsidR="004636E9" w:rsidRPr="00747DF2">
        <w:rPr>
          <w:rFonts w:ascii="Consolas" w:hAnsi="Consolas"/>
          <w:sz w:val="28"/>
          <w:szCs w:val="28"/>
        </w:rPr>
        <w:lastRenderedPageBreak/>
        <w:t>contrato, deverá apresentar toda documentação de habilitação de ambos os estabelecimentos</w:t>
      </w:r>
      <w:r w:rsidRPr="00747DF2">
        <w:rPr>
          <w:rFonts w:ascii="Consolas" w:hAnsi="Consolas" w:cs="Consolas"/>
          <w:sz w:val="28"/>
          <w:szCs w:val="28"/>
        </w:rPr>
        <w:t>.</w:t>
      </w:r>
    </w:p>
    <w:p w14:paraId="5B4FA188" w14:textId="77777777" w:rsidR="00D50BD6" w:rsidRPr="00747DF2"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 – </w:t>
      </w:r>
      <w:r w:rsidR="008014D9" w:rsidRPr="00747DF2">
        <w:rPr>
          <w:rFonts w:ascii="Consolas" w:hAnsi="Consolas" w:cs="Consolas"/>
          <w:b/>
          <w:sz w:val="28"/>
          <w:szCs w:val="28"/>
        </w:rPr>
        <w:t>DA SESSÃO PÚBLICA E DO JULGAMENTO</w:t>
      </w:r>
    </w:p>
    <w:p w14:paraId="42C55069"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 xml:space="preserve">– </w:t>
      </w:r>
      <w:r w:rsidRPr="00747DF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47DF2">
        <w:rPr>
          <w:rFonts w:ascii="Consolas" w:hAnsi="Consolas" w:cs="Consolas"/>
          <w:sz w:val="28"/>
          <w:szCs w:val="28"/>
        </w:rPr>
        <w:t>.</w:t>
      </w:r>
    </w:p>
    <w:p w14:paraId="7291EE1E"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 </w:t>
      </w:r>
      <w:r w:rsidRPr="00747DF2">
        <w:rPr>
          <w:rFonts w:ascii="Consolas" w:hAnsi="Consolas" w:cs="Consolas"/>
          <w:sz w:val="28"/>
          <w:szCs w:val="28"/>
        </w:rPr>
        <w:t xml:space="preserve">– </w:t>
      </w:r>
      <w:r w:rsidRPr="00747DF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747DF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5.2.1 </w:t>
      </w:r>
      <w:r w:rsidRPr="00747DF2">
        <w:rPr>
          <w:rFonts w:ascii="Consolas" w:hAnsi="Consolas" w:cs="Consolas"/>
          <w:sz w:val="28"/>
          <w:szCs w:val="28"/>
        </w:rPr>
        <w:t xml:space="preserve">– </w:t>
      </w:r>
      <w:r w:rsidRPr="00747DF2">
        <w:rPr>
          <w:rFonts w:ascii="Consolas" w:hAnsi="Consolas"/>
          <w:sz w:val="28"/>
          <w:szCs w:val="28"/>
        </w:rPr>
        <w:t xml:space="preserve">Serão desclassificadas as propostas: </w:t>
      </w:r>
    </w:p>
    <w:p w14:paraId="307D11FB"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Cujo objeto não atenda às especificações, aos prazos e às condições fixados neste Edital; </w:t>
      </w:r>
    </w:p>
    <w:p w14:paraId="4085F17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Que apresentem preço baseado em proposta dos demais licitantes; </w:t>
      </w:r>
    </w:p>
    <w:p w14:paraId="0B04FC61"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Que contenham qualquer elemento que permita a identificação do licitante, até a fase de lances (inclusive) no processo licitatório</w:t>
      </w:r>
      <w:r w:rsidR="00FF2AF2" w:rsidRPr="00747DF2">
        <w:rPr>
          <w:rFonts w:ascii="Consolas" w:hAnsi="Consolas"/>
          <w:sz w:val="28"/>
          <w:szCs w:val="28"/>
        </w:rPr>
        <w:t>.</w:t>
      </w:r>
    </w:p>
    <w:p w14:paraId="4CB17B46" w14:textId="4FD3127B" w:rsidR="00665E1E" w:rsidRPr="00747DF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5.2.2 </w:t>
      </w:r>
      <w:r w:rsidRPr="00747DF2">
        <w:rPr>
          <w:rFonts w:ascii="Consolas" w:hAnsi="Consolas" w:cs="Consolas"/>
          <w:sz w:val="28"/>
          <w:szCs w:val="28"/>
        </w:rPr>
        <w:t xml:space="preserve">– </w:t>
      </w:r>
      <w:r w:rsidR="00237893" w:rsidRPr="00747DF2">
        <w:rPr>
          <w:rFonts w:ascii="Consolas" w:hAnsi="Consolas"/>
          <w:sz w:val="28"/>
          <w:szCs w:val="28"/>
        </w:rPr>
        <w:t>A desclassificação se dará por decisão motivada d</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w:t>
      </w:r>
    </w:p>
    <w:p w14:paraId="3F41209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5.2.3 </w:t>
      </w:r>
      <w:r w:rsidRPr="00747DF2">
        <w:rPr>
          <w:rFonts w:ascii="Consolas" w:hAnsi="Consolas" w:cs="Consolas"/>
          <w:sz w:val="28"/>
          <w:szCs w:val="28"/>
        </w:rPr>
        <w:t xml:space="preserve">– </w:t>
      </w:r>
      <w:r w:rsidR="00237893" w:rsidRPr="00747DF2">
        <w:rPr>
          <w:rFonts w:ascii="Consolas" w:hAnsi="Consolas"/>
          <w:sz w:val="28"/>
          <w:szCs w:val="28"/>
        </w:rPr>
        <w:t xml:space="preserve">Serão desconsideradas ofertas ou vantagens baseadas nas propostas dos demais licitantes; </w:t>
      </w:r>
    </w:p>
    <w:p w14:paraId="6A35C41C" w14:textId="77777777" w:rsidR="002F0339" w:rsidRPr="00747DF2"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5.2.4 </w:t>
      </w:r>
      <w:r w:rsidRPr="00747DF2">
        <w:rPr>
          <w:rFonts w:ascii="Consolas" w:hAnsi="Consolas" w:cs="Consolas"/>
          <w:sz w:val="28"/>
          <w:szCs w:val="28"/>
        </w:rPr>
        <w:t xml:space="preserve">– </w:t>
      </w:r>
      <w:r w:rsidR="00237893" w:rsidRPr="00747DF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5.3 </w:t>
      </w:r>
      <w:r w:rsidRPr="00747DF2">
        <w:rPr>
          <w:rFonts w:ascii="Consolas" w:hAnsi="Consolas" w:cs="Consolas"/>
          <w:sz w:val="28"/>
          <w:szCs w:val="28"/>
        </w:rPr>
        <w:t xml:space="preserve">– </w:t>
      </w:r>
      <w:r w:rsidR="00237893" w:rsidRPr="00747DF2">
        <w:rPr>
          <w:rFonts w:ascii="Consolas" w:hAnsi="Consolas"/>
          <w:sz w:val="28"/>
          <w:szCs w:val="28"/>
        </w:rPr>
        <w:t xml:space="preserve">Nova grade ordenatória será divulgada pelo sistema, contendo a relação das propostas classificadas e das desclassificadas. </w:t>
      </w:r>
    </w:p>
    <w:p w14:paraId="0002485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lastRenderedPageBreak/>
        <w:t xml:space="preserve">5.4 </w:t>
      </w:r>
      <w:r w:rsidRPr="00747DF2">
        <w:rPr>
          <w:rFonts w:ascii="Consolas" w:hAnsi="Consolas" w:cs="Consolas"/>
          <w:sz w:val="28"/>
          <w:szCs w:val="28"/>
        </w:rPr>
        <w:t xml:space="preserve">– </w:t>
      </w:r>
      <w:r w:rsidR="00237893" w:rsidRPr="00747DF2">
        <w:rPr>
          <w:rFonts w:ascii="Consolas" w:hAnsi="Consolas"/>
          <w:sz w:val="28"/>
          <w:szCs w:val="28"/>
        </w:rPr>
        <w:t xml:space="preserve">Será iniciada a etapa de lances, com a participação de todos os licitantes detentores de propostas classificadas; </w:t>
      </w:r>
    </w:p>
    <w:p w14:paraId="18B1F872"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5.4.1 </w:t>
      </w:r>
      <w:r w:rsidRPr="00747DF2">
        <w:rPr>
          <w:rFonts w:ascii="Consolas" w:hAnsi="Consolas" w:cs="Consolas"/>
          <w:sz w:val="28"/>
          <w:szCs w:val="28"/>
        </w:rPr>
        <w:t xml:space="preserve">– </w:t>
      </w:r>
      <w:r w:rsidR="00237893" w:rsidRPr="00747DF2">
        <w:rPr>
          <w:rFonts w:ascii="Consolas" w:hAnsi="Consolas"/>
          <w:sz w:val="28"/>
          <w:szCs w:val="28"/>
        </w:rPr>
        <w:t xml:space="preserve">A formulação de lances será efetuada, exclusivamente, por meio do sistema eletrônico: </w:t>
      </w:r>
    </w:p>
    <w:p w14:paraId="31A2211F"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747DF2">
        <w:rPr>
          <w:rFonts w:ascii="Consolas" w:hAnsi="Consolas"/>
          <w:sz w:val="28"/>
          <w:szCs w:val="28"/>
        </w:rPr>
        <w:t>,</w:t>
      </w:r>
      <w:r w:rsidRPr="00747DF2">
        <w:rPr>
          <w:rFonts w:ascii="Consolas" w:hAnsi="Consolas"/>
          <w:sz w:val="28"/>
          <w:szCs w:val="28"/>
        </w:rPr>
        <w:t xml:space="preserve"> </w:t>
      </w:r>
      <w:r w:rsidR="007B10FB" w:rsidRPr="00747DF2">
        <w:rPr>
          <w:rFonts w:ascii="Consolas" w:hAnsi="Consolas" w:cs="Consolas"/>
          <w:sz w:val="28"/>
          <w:szCs w:val="28"/>
        </w:rPr>
        <w:t>conforme Termo de Referência, que integra este Edital como Anexo I</w:t>
      </w:r>
      <w:r w:rsidRPr="00747DF2">
        <w:rPr>
          <w:rFonts w:ascii="Consolas" w:hAnsi="Consolas"/>
          <w:sz w:val="28"/>
          <w:szCs w:val="28"/>
        </w:rPr>
        <w:t xml:space="preserve">, aplicáveis, inclusive, em relação ao primeiro lance formulado, prevalecendo o primeiro lance recebido quando ocorrerem </w:t>
      </w:r>
      <w:r w:rsidR="004B0CDE" w:rsidRPr="00747DF2">
        <w:rPr>
          <w:rFonts w:ascii="Consolas" w:hAnsi="Consolas"/>
          <w:sz w:val="28"/>
          <w:szCs w:val="28"/>
        </w:rPr>
        <w:t>0</w:t>
      </w:r>
      <w:r w:rsidRPr="00747DF2">
        <w:rPr>
          <w:rFonts w:ascii="Consolas" w:hAnsi="Consolas"/>
          <w:sz w:val="28"/>
          <w:szCs w:val="28"/>
        </w:rPr>
        <w:t>2 (dois) ou mais lances do mesmo valor</w:t>
      </w:r>
      <w:r w:rsidR="004B0CDE" w:rsidRPr="00747DF2">
        <w:rPr>
          <w:rFonts w:ascii="Consolas" w:hAnsi="Consolas"/>
          <w:sz w:val="28"/>
          <w:szCs w:val="28"/>
        </w:rPr>
        <w:t>.</w:t>
      </w:r>
    </w:p>
    <w:p w14:paraId="6D948436"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5.4.2 </w:t>
      </w:r>
      <w:r w:rsidRPr="00747DF2">
        <w:rPr>
          <w:rFonts w:ascii="Consolas" w:hAnsi="Consolas" w:cs="Consolas"/>
          <w:sz w:val="28"/>
          <w:szCs w:val="28"/>
        </w:rPr>
        <w:t xml:space="preserve">– </w:t>
      </w:r>
      <w:r w:rsidR="00237893" w:rsidRPr="00747DF2">
        <w:rPr>
          <w:rFonts w:ascii="Consolas" w:hAnsi="Consolas"/>
          <w:sz w:val="28"/>
          <w:szCs w:val="28"/>
        </w:rPr>
        <w:t>A etapa de lances terá a duração de 1</w:t>
      </w:r>
      <w:r w:rsidRPr="00747DF2">
        <w:rPr>
          <w:rFonts w:ascii="Consolas" w:hAnsi="Consolas"/>
          <w:sz w:val="28"/>
          <w:szCs w:val="28"/>
        </w:rPr>
        <w:t>0</w:t>
      </w:r>
      <w:r w:rsidR="00237893" w:rsidRPr="00747DF2">
        <w:rPr>
          <w:rFonts w:ascii="Consolas" w:hAnsi="Consolas"/>
          <w:sz w:val="28"/>
          <w:szCs w:val="28"/>
        </w:rPr>
        <w:t xml:space="preserve"> (</w:t>
      </w:r>
      <w:r w:rsidRPr="00747DF2">
        <w:rPr>
          <w:rFonts w:ascii="Consolas" w:hAnsi="Consolas"/>
          <w:sz w:val="28"/>
          <w:szCs w:val="28"/>
        </w:rPr>
        <w:t>dez</w:t>
      </w:r>
      <w:r w:rsidR="00237893" w:rsidRPr="00747DF2">
        <w:rPr>
          <w:rFonts w:ascii="Consolas" w:hAnsi="Consolas"/>
          <w:sz w:val="28"/>
          <w:szCs w:val="28"/>
        </w:rPr>
        <w:t xml:space="preserve">) minutos; </w:t>
      </w:r>
    </w:p>
    <w:p w14:paraId="10291A0D" w14:textId="77777777" w:rsidR="00BC38E2"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47DF2">
        <w:rPr>
          <w:rFonts w:ascii="Consolas" w:hAnsi="Consolas"/>
          <w:sz w:val="28"/>
          <w:szCs w:val="28"/>
        </w:rPr>
        <w:t>02</w:t>
      </w:r>
      <w:r w:rsidRPr="00747DF2">
        <w:rPr>
          <w:rFonts w:ascii="Consolas" w:hAnsi="Consolas"/>
          <w:sz w:val="28"/>
          <w:szCs w:val="28"/>
        </w:rPr>
        <w:t xml:space="preserve"> (</w:t>
      </w:r>
      <w:r w:rsidR="004B0CDE" w:rsidRPr="00747DF2">
        <w:rPr>
          <w:rFonts w:ascii="Consolas" w:hAnsi="Consolas"/>
          <w:sz w:val="28"/>
          <w:szCs w:val="28"/>
        </w:rPr>
        <w:t>dois</w:t>
      </w:r>
      <w:r w:rsidRPr="00747DF2">
        <w:rPr>
          <w:rFonts w:ascii="Consolas" w:hAnsi="Consolas"/>
          <w:sz w:val="28"/>
          <w:szCs w:val="28"/>
        </w:rPr>
        <w:t xml:space="preserve">) minutos do período de que trata este subitem ou nos sucessivos períodos de prorrogação automática; </w:t>
      </w:r>
    </w:p>
    <w:p w14:paraId="15FBBBFF" w14:textId="77777777" w:rsidR="00EC00C1" w:rsidRPr="00747DF2"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47DF2">
        <w:rPr>
          <w:rFonts w:ascii="Consolas" w:hAnsi="Consolas"/>
          <w:sz w:val="28"/>
          <w:szCs w:val="28"/>
        </w:rPr>
        <w:t>segundo</w:t>
      </w:r>
      <w:r w:rsidRPr="00747DF2">
        <w:rPr>
          <w:rFonts w:ascii="Consolas" w:hAnsi="Consolas"/>
          <w:sz w:val="28"/>
          <w:szCs w:val="28"/>
        </w:rPr>
        <w:t xml:space="preserve"> minuto contado a partir do registro no sistema, do último lance que ensejar prorrogação. </w:t>
      </w:r>
    </w:p>
    <w:p w14:paraId="0B08F61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5.4.3 </w:t>
      </w:r>
      <w:r w:rsidRPr="00747DF2">
        <w:rPr>
          <w:rFonts w:ascii="Consolas" w:hAnsi="Consolas" w:cs="Consolas"/>
          <w:sz w:val="28"/>
          <w:szCs w:val="28"/>
        </w:rPr>
        <w:t xml:space="preserve">– </w:t>
      </w:r>
      <w:r w:rsidR="00237893" w:rsidRPr="00747DF2">
        <w:rPr>
          <w:rFonts w:ascii="Consolas" w:hAnsi="Consolas"/>
          <w:sz w:val="28"/>
          <w:szCs w:val="28"/>
        </w:rPr>
        <w:t xml:space="preserve">No decorrer da etapa de lances, os licitantes serão informados pelo sistema eletrônico: </w:t>
      </w:r>
    </w:p>
    <w:p w14:paraId="39F5E121"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Dos lances admitidos e dos inválidos, horários de seus registros no sistema e respectivos valores; </w:t>
      </w:r>
    </w:p>
    <w:p w14:paraId="652225C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Do tempo restante para o encerramento da etapa de lances. </w:t>
      </w:r>
    </w:p>
    <w:p w14:paraId="4D9A9A9A" w14:textId="77777777" w:rsidR="002F0339" w:rsidRPr="00747DF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5.4.4</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A etapa de lances será considerada encerrada, findos os períodos de duração indicados no subitem 5.4.2. </w:t>
      </w:r>
    </w:p>
    <w:p w14:paraId="5B805E94"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5.5</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5.5.1 </w:t>
      </w:r>
      <w:r w:rsidRPr="00747DF2">
        <w:rPr>
          <w:rFonts w:ascii="Consolas" w:hAnsi="Consolas" w:cs="Consolas"/>
          <w:sz w:val="28"/>
          <w:szCs w:val="28"/>
        </w:rPr>
        <w:t xml:space="preserve">– </w:t>
      </w:r>
      <w:r w:rsidR="00237893" w:rsidRPr="00747DF2">
        <w:rPr>
          <w:rFonts w:ascii="Consolas" w:hAnsi="Consolas"/>
          <w:sz w:val="28"/>
          <w:szCs w:val="28"/>
        </w:rPr>
        <w:t xml:space="preserve">Para essa classificação será considerado o último preço admitido de cada licitante. </w:t>
      </w:r>
    </w:p>
    <w:p w14:paraId="43F8F1B0" w14:textId="77777777" w:rsidR="00FF2AF2" w:rsidRPr="00747DF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w:t>
      </w:r>
      <w:r w:rsidR="00CD55B9" w:rsidRPr="00747DF2">
        <w:rPr>
          <w:rFonts w:ascii="Consolas" w:hAnsi="Consolas"/>
          <w:b/>
          <w:bCs/>
          <w:sz w:val="28"/>
          <w:szCs w:val="28"/>
        </w:rPr>
        <w:t xml:space="preserve"> – </w:t>
      </w:r>
      <w:r w:rsidRPr="00747DF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5.6.1</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para que apresente preço inferior ao da melhor classificada, no prazo de </w:t>
      </w:r>
      <w:r w:rsidR="00DE79D7" w:rsidRPr="00747DF2">
        <w:rPr>
          <w:rFonts w:ascii="Consolas" w:hAnsi="Consolas"/>
          <w:sz w:val="28"/>
          <w:szCs w:val="28"/>
        </w:rPr>
        <w:t>0</w:t>
      </w:r>
      <w:r w:rsidRPr="00747DF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5.6.2 – </w:t>
      </w:r>
      <w:r w:rsidR="00237893" w:rsidRPr="00747DF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747DF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5.6.3 – </w:t>
      </w:r>
      <w:r w:rsidR="00237893" w:rsidRPr="00747DF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5.7</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5.8 – </w:t>
      </w:r>
      <w:r w:rsidR="00237893" w:rsidRPr="00747DF2">
        <w:rPr>
          <w:rFonts w:ascii="Consolas" w:hAnsi="Consolas"/>
          <w:sz w:val="28"/>
          <w:szCs w:val="28"/>
        </w:rPr>
        <w:t xml:space="preserve">Após a negociação, se houver,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examinará a aceitabilidade do </w:t>
      </w:r>
      <w:r w:rsidR="00362B34" w:rsidRPr="00747DF2">
        <w:rPr>
          <w:rFonts w:ascii="Consolas" w:hAnsi="Consolas"/>
          <w:sz w:val="28"/>
          <w:szCs w:val="28"/>
        </w:rPr>
        <w:t>menor preço</w:t>
      </w:r>
      <w:r w:rsidR="00237893" w:rsidRPr="00747DF2">
        <w:rPr>
          <w:rFonts w:ascii="Consolas" w:hAnsi="Consolas"/>
          <w:sz w:val="28"/>
          <w:szCs w:val="28"/>
        </w:rPr>
        <w:t xml:space="preserve">, decidindo motivadamente a respeito; </w:t>
      </w:r>
    </w:p>
    <w:p w14:paraId="3F2F317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5.8.1 – </w:t>
      </w:r>
      <w:r w:rsidR="00237893" w:rsidRPr="00747DF2">
        <w:rPr>
          <w:rFonts w:ascii="Consolas" w:hAnsi="Consolas"/>
          <w:sz w:val="28"/>
          <w:szCs w:val="28"/>
        </w:rPr>
        <w:t xml:space="preserve">A aceitabilidade de preços será aferida a partir dos preços de mercado vigentes apurados mediante pesquisa realizada por este </w:t>
      </w:r>
      <w:r w:rsidRPr="00747DF2">
        <w:rPr>
          <w:rFonts w:ascii="Consolas" w:hAnsi="Consolas"/>
          <w:sz w:val="28"/>
          <w:szCs w:val="28"/>
        </w:rPr>
        <w:t>Município de Iaras</w:t>
      </w:r>
      <w:r w:rsidR="00237893" w:rsidRPr="00747DF2">
        <w:rPr>
          <w:rFonts w:ascii="Consolas" w:hAnsi="Consolas"/>
          <w:sz w:val="28"/>
          <w:szCs w:val="28"/>
        </w:rPr>
        <w:t xml:space="preserve">, juntada aos autos; </w:t>
      </w:r>
    </w:p>
    <w:p w14:paraId="1C8EDBD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5.8.2 –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poderá a qualquer momento solicitar aos licitantes esclarecimentos que julgar necessários. </w:t>
      </w:r>
    </w:p>
    <w:p w14:paraId="0E7EC61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 – </w:t>
      </w:r>
      <w:r w:rsidR="00237893" w:rsidRPr="00747DF2">
        <w:rPr>
          <w:rFonts w:ascii="Consolas" w:hAnsi="Consolas"/>
          <w:sz w:val="28"/>
          <w:szCs w:val="28"/>
        </w:rPr>
        <w:t xml:space="preserve">Considerada aceitável a oferta de </w:t>
      </w:r>
      <w:r w:rsidR="00362B34" w:rsidRPr="00747DF2">
        <w:rPr>
          <w:rFonts w:ascii="Consolas" w:hAnsi="Consolas"/>
          <w:sz w:val="28"/>
          <w:szCs w:val="28"/>
        </w:rPr>
        <w:t>menor preço</w:t>
      </w:r>
      <w:r w:rsidR="00237893" w:rsidRPr="00747DF2">
        <w:rPr>
          <w:rFonts w:ascii="Consolas" w:hAnsi="Consolas"/>
          <w:sz w:val="28"/>
          <w:szCs w:val="28"/>
        </w:rPr>
        <w:t xml:space="preserve">, passará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ao julgamento da habilitação, conforme o item 6 deste Edital; </w:t>
      </w:r>
    </w:p>
    <w:p w14:paraId="4ED7B02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5.9.1 – </w:t>
      </w:r>
      <w:r w:rsidR="00237893" w:rsidRPr="00747DF2">
        <w:rPr>
          <w:rFonts w:ascii="Consolas" w:hAnsi="Consolas"/>
          <w:sz w:val="28"/>
          <w:szCs w:val="28"/>
        </w:rPr>
        <w:t xml:space="preserve">Se a oferta não for aceitável,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respeitada a ordem de classificação, examinará a oferta subsequente de </w:t>
      </w:r>
      <w:r w:rsidR="00362B34" w:rsidRPr="00747DF2">
        <w:rPr>
          <w:rFonts w:ascii="Consolas" w:hAnsi="Consolas"/>
          <w:sz w:val="28"/>
          <w:szCs w:val="28"/>
        </w:rPr>
        <w:t>menor preço</w:t>
      </w:r>
      <w:r w:rsidR="00237893" w:rsidRPr="00747DF2">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747DF2"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47DF2" w:rsidRDefault="00237893"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 – DA FASE DE HABILITAÇÃO</w:t>
      </w:r>
    </w:p>
    <w:p w14:paraId="330BF92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.1 – </w:t>
      </w:r>
      <w:r w:rsidR="008014D9" w:rsidRPr="00747DF2">
        <w:rPr>
          <w:rFonts w:ascii="Consolas" w:hAnsi="Consolas" w:cs="Consolas"/>
          <w:sz w:val="28"/>
          <w:szCs w:val="28"/>
        </w:rPr>
        <w:t>Na fase de habilitação:</w:t>
      </w:r>
    </w:p>
    <w:p w14:paraId="4DEB870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os documentos indicados no Item </w:t>
      </w:r>
      <w:r w:rsidR="00237893" w:rsidRPr="00747DF2">
        <w:rPr>
          <w:rFonts w:ascii="Consolas" w:hAnsi="Consolas" w:cs="Consolas"/>
          <w:bCs/>
          <w:sz w:val="28"/>
          <w:szCs w:val="28"/>
        </w:rPr>
        <w:t>4</w:t>
      </w:r>
      <w:r w:rsidRPr="00747DF2">
        <w:rPr>
          <w:rFonts w:ascii="Consolas" w:hAnsi="Consolas" w:cs="Consolas"/>
          <w:bCs/>
          <w:sz w:val="28"/>
          <w:szCs w:val="28"/>
        </w:rPr>
        <w:t xml:space="preserve"> – </w:t>
      </w:r>
      <w:r w:rsidRPr="00747DF2">
        <w:rPr>
          <w:rFonts w:ascii="Consolas" w:hAnsi="Consolas" w:cs="Consolas"/>
          <w:b/>
          <w:bCs/>
          <w:sz w:val="28"/>
          <w:szCs w:val="28"/>
        </w:rPr>
        <w:t>DOCUMENTOS DE HABILITAÇÃO</w:t>
      </w:r>
      <w:r w:rsidRPr="00747DF2">
        <w:rPr>
          <w:rFonts w:ascii="Consolas" w:hAnsi="Consolas" w:cs="Consolas"/>
          <w:sz w:val="28"/>
          <w:szCs w:val="28"/>
        </w:rPr>
        <w:t xml:space="preserve"> deste Edital;</w:t>
      </w:r>
    </w:p>
    <w:p w14:paraId="421BDC6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Caso os documentos não atendam aos requisitos estabelecidos no Item </w:t>
      </w:r>
      <w:r w:rsidR="00237893" w:rsidRPr="00747DF2">
        <w:rPr>
          <w:rFonts w:ascii="Consolas" w:hAnsi="Consolas" w:cs="Consolas"/>
          <w:sz w:val="28"/>
          <w:szCs w:val="28"/>
        </w:rPr>
        <w:t>4</w:t>
      </w:r>
      <w:r w:rsidRPr="00747DF2">
        <w:rPr>
          <w:rFonts w:ascii="Consolas" w:hAnsi="Consolas" w:cs="Consolas"/>
          <w:sz w:val="28"/>
          <w:szCs w:val="28"/>
        </w:rPr>
        <w:t xml:space="preserve"> deste Edital,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Tal verificação será certificada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lastRenderedPageBreak/>
        <w:t xml:space="preserve">c) </w:t>
      </w:r>
      <w:r w:rsidRPr="00747DF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CD55B9" w:rsidRPr="00747DF2">
        <w:rPr>
          <w:rFonts w:ascii="Consolas" w:hAnsi="Consolas"/>
          <w:sz w:val="28"/>
          <w:szCs w:val="28"/>
        </w:rPr>
        <w:t xml:space="preserve">Este </w:t>
      </w:r>
      <w:r w:rsidR="008801B9" w:rsidRPr="00747DF2">
        <w:rPr>
          <w:rFonts w:ascii="Consolas" w:hAnsi="Consolas"/>
          <w:sz w:val="28"/>
          <w:szCs w:val="28"/>
        </w:rPr>
        <w:t>Município de Iaras</w:t>
      </w:r>
      <w:r w:rsidR="00CD55B9" w:rsidRPr="00747DF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47DF2">
        <w:rPr>
          <w:rFonts w:ascii="Consolas" w:hAnsi="Consolas" w:cs="Consolas"/>
          <w:sz w:val="28"/>
          <w:szCs w:val="28"/>
        </w:rPr>
        <w:t>;</w:t>
      </w:r>
    </w:p>
    <w:p w14:paraId="0E7D8E9A" w14:textId="01D461EC"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002374AB"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3E76FD" w:rsidRPr="00747DF2">
        <w:rPr>
          <w:rFonts w:ascii="Consolas" w:hAnsi="Consolas"/>
          <w:sz w:val="28"/>
          <w:szCs w:val="28"/>
        </w:rPr>
        <w:t>0</w:t>
      </w:r>
      <w:r w:rsidRPr="00747DF2">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47DF2"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e.1) </w:t>
      </w:r>
      <w:r w:rsidRPr="00747DF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167F95" w:rsidRPr="00747DF2">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47DF2">
        <w:rPr>
          <w:rFonts w:ascii="Consolas" w:hAnsi="Consolas" w:cs="Consolas"/>
          <w:sz w:val="28"/>
          <w:szCs w:val="28"/>
        </w:rPr>
        <w:t xml:space="preserve">; </w:t>
      </w:r>
    </w:p>
    <w:p w14:paraId="0A4E7088" w14:textId="77777777" w:rsidR="00BC38E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f</w:t>
      </w:r>
      <w:r w:rsidR="008014D9" w:rsidRPr="00747DF2">
        <w:rPr>
          <w:rFonts w:ascii="Consolas" w:hAnsi="Consolas" w:cs="Consolas"/>
          <w:b/>
          <w:sz w:val="28"/>
          <w:szCs w:val="28"/>
        </w:rPr>
        <w:t>.1)</w:t>
      </w:r>
      <w:r w:rsidR="008014D9" w:rsidRPr="00747DF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.2)</w:t>
      </w:r>
      <w:r w:rsidR="008014D9" w:rsidRPr="00747DF2">
        <w:rPr>
          <w:rFonts w:ascii="Consolas" w:hAnsi="Consolas" w:cs="Consolas"/>
          <w:sz w:val="28"/>
          <w:szCs w:val="28"/>
        </w:rPr>
        <w:t xml:space="preserve"> A não regularização da documentação no prazo previsto no subitem “</w:t>
      </w:r>
      <w:r w:rsidR="002374AB" w:rsidRPr="00747DF2">
        <w:rPr>
          <w:rFonts w:ascii="Consolas" w:hAnsi="Consolas" w:cs="Consolas"/>
          <w:sz w:val="28"/>
          <w:szCs w:val="28"/>
        </w:rPr>
        <w:t>f</w:t>
      </w:r>
      <w:r w:rsidR="008014D9" w:rsidRPr="00747DF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g</w:t>
      </w:r>
      <w:r w:rsidR="008014D9" w:rsidRPr="00747DF2">
        <w:rPr>
          <w:rFonts w:ascii="Consolas" w:hAnsi="Consolas" w:cs="Consolas"/>
          <w:b/>
          <w:sz w:val="28"/>
          <w:szCs w:val="28"/>
        </w:rPr>
        <w:t>)</w:t>
      </w:r>
      <w:r w:rsidR="008014D9" w:rsidRPr="00747DF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47DF2"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desatender às exigências para a habilitação, </w:t>
      </w:r>
      <w:r w:rsidR="00B502A4" w:rsidRPr="00747DF2">
        <w:rPr>
          <w:rFonts w:ascii="Consolas" w:hAnsi="Consolas" w:cs="Consolas"/>
          <w:sz w:val="28"/>
          <w:szCs w:val="28"/>
        </w:rPr>
        <w:t xml:space="preserve">a </w:t>
      </w:r>
      <w:r w:rsidR="008014D9" w:rsidRPr="00747DF2">
        <w:rPr>
          <w:rFonts w:ascii="Consolas" w:hAnsi="Consolas" w:cs="Consolas"/>
          <w:sz w:val="28"/>
          <w:szCs w:val="28"/>
        </w:rPr>
        <w:t>Pregoeir</w:t>
      </w:r>
      <w:r w:rsidR="00B502A4" w:rsidRPr="00747DF2">
        <w:rPr>
          <w:rFonts w:ascii="Consolas" w:hAnsi="Consolas" w:cs="Consolas"/>
          <w:sz w:val="28"/>
          <w:szCs w:val="28"/>
        </w:rPr>
        <w:t>a</w:t>
      </w:r>
      <w:r w:rsidR="008014D9" w:rsidRPr="00747DF2">
        <w:rPr>
          <w:rFonts w:ascii="Consolas" w:hAnsi="Consolas" w:cs="Consolas"/>
          <w:sz w:val="28"/>
          <w:szCs w:val="28"/>
        </w:rPr>
        <w:t xml:space="preserve">, respeitada a ordem de classificação, examinará a oferta subsequente de </w:t>
      </w:r>
      <w:r w:rsidR="00362B34" w:rsidRPr="00747DF2">
        <w:rPr>
          <w:rFonts w:ascii="Consolas" w:hAnsi="Consolas"/>
          <w:sz w:val="28"/>
          <w:szCs w:val="28"/>
        </w:rPr>
        <w:t>menor preço</w:t>
      </w:r>
      <w:r w:rsidR="008014D9" w:rsidRPr="00747DF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47DF2" w:rsidRDefault="002374AB"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7</w:t>
      </w:r>
      <w:r w:rsidR="008014D9" w:rsidRPr="00747DF2">
        <w:rPr>
          <w:rFonts w:ascii="Consolas" w:hAnsi="Consolas" w:cs="Consolas"/>
          <w:b/>
          <w:bCs/>
          <w:sz w:val="28"/>
          <w:szCs w:val="28"/>
        </w:rPr>
        <w:t xml:space="preserve"> – RECURSO, ADJUDICAÇÃO E HOMOLOGAÇÃO</w:t>
      </w:r>
    </w:p>
    <w:p w14:paraId="5ED6B8A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7.1 –</w:t>
      </w:r>
      <w:r w:rsidRPr="00747DF2">
        <w:rPr>
          <w:rFonts w:ascii="Consolas" w:hAnsi="Consolas" w:cs="Consolas"/>
          <w:sz w:val="28"/>
          <w:szCs w:val="28"/>
        </w:rPr>
        <w:t xml:space="preserve"> </w:t>
      </w:r>
      <w:r w:rsidR="002374AB" w:rsidRPr="00747DF2">
        <w:rPr>
          <w:rFonts w:ascii="Consolas" w:hAnsi="Consolas"/>
          <w:sz w:val="28"/>
          <w:szCs w:val="28"/>
        </w:rPr>
        <w:t xml:space="preserve">Divulgado o vencedor,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7.2 –</w:t>
      </w:r>
      <w:r w:rsidRPr="00747DF2">
        <w:rPr>
          <w:rFonts w:ascii="Consolas" w:hAnsi="Consolas" w:cs="Consolas"/>
          <w:sz w:val="28"/>
          <w:szCs w:val="28"/>
        </w:rPr>
        <w:t xml:space="preserve"> </w:t>
      </w:r>
      <w:r w:rsidR="002374AB" w:rsidRPr="00747DF2">
        <w:rPr>
          <w:rFonts w:ascii="Consolas" w:hAnsi="Consolas"/>
          <w:sz w:val="28"/>
          <w:szCs w:val="28"/>
        </w:rPr>
        <w:t xml:space="preserve">Havendo interposição de recurso,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por mensagem lançada no sistema, informará aos recorrentes que poderão apresentar memoriais contendo as razões de recurso, no prazo de </w:t>
      </w:r>
      <w:r w:rsidR="003E76FD" w:rsidRPr="00747DF2">
        <w:rPr>
          <w:rFonts w:ascii="Consolas" w:hAnsi="Consolas"/>
          <w:sz w:val="28"/>
          <w:szCs w:val="28"/>
        </w:rPr>
        <w:t>0</w:t>
      </w:r>
      <w:r w:rsidR="002374AB" w:rsidRPr="00747DF2">
        <w:rPr>
          <w:rFonts w:ascii="Consolas" w:hAnsi="Consolas"/>
          <w:sz w:val="28"/>
          <w:szCs w:val="28"/>
        </w:rPr>
        <w:t xml:space="preserve">3 (três) dias após o encerramento da sessão pública, e aos demais licitantes que poderão apresentar contrarrazões, em igual </w:t>
      </w:r>
      <w:r w:rsidR="002374AB" w:rsidRPr="00747DF2">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w:t>
      </w:r>
    </w:p>
    <w:p w14:paraId="14CFDB8E"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7.3 –</w:t>
      </w:r>
      <w:r w:rsidRPr="00747DF2">
        <w:rPr>
          <w:rFonts w:ascii="Consolas" w:hAnsi="Consolas" w:cs="Consolas"/>
          <w:sz w:val="28"/>
          <w:szCs w:val="28"/>
        </w:rPr>
        <w:t xml:space="preserve"> </w:t>
      </w:r>
      <w:r w:rsidR="002374AB" w:rsidRPr="00747DF2">
        <w:rPr>
          <w:rFonts w:ascii="Consolas" w:hAnsi="Consolas"/>
          <w:sz w:val="28"/>
          <w:szCs w:val="28"/>
        </w:rPr>
        <w:t xml:space="preserve">Os memoriais de recurso e as contrarrazões serão oferecidos por meio eletrônico, no sítio </w:t>
      </w:r>
      <w:r w:rsidRPr="00747DF2">
        <w:rPr>
          <w:rFonts w:ascii="Consolas" w:hAnsi="Consolas"/>
          <w:sz w:val="28"/>
          <w:szCs w:val="28"/>
          <w:shd w:val="clear" w:color="auto" w:fill="FFFFFF"/>
        </w:rPr>
        <w:t>www.bll.org.br</w:t>
      </w:r>
      <w:r w:rsidR="002374AB" w:rsidRPr="00747DF2">
        <w:rPr>
          <w:rFonts w:ascii="Consolas" w:hAnsi="Consolas"/>
          <w:sz w:val="28"/>
          <w:szCs w:val="28"/>
        </w:rPr>
        <w:t>, e a apresentação de documentos relativos às peças antes indicadas, se houver, será efetuada mediante protocolo, n</w:t>
      </w:r>
      <w:r w:rsidRPr="00747DF2">
        <w:rPr>
          <w:rFonts w:ascii="Consolas" w:hAnsi="Consolas"/>
          <w:sz w:val="28"/>
          <w:szCs w:val="28"/>
        </w:rPr>
        <w:t>o</w:t>
      </w:r>
      <w:r w:rsidR="002374AB" w:rsidRPr="00747DF2">
        <w:rPr>
          <w:rFonts w:ascii="Consolas" w:hAnsi="Consolas"/>
          <w:sz w:val="28"/>
          <w:szCs w:val="28"/>
        </w:rPr>
        <w:t xml:space="preserv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observados os prazos estabelecidos no subitem 7.2. </w:t>
      </w:r>
    </w:p>
    <w:p w14:paraId="36D67B54"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7.4 –</w:t>
      </w:r>
      <w:r w:rsidRPr="00747DF2">
        <w:rPr>
          <w:rFonts w:ascii="Consolas" w:hAnsi="Consolas" w:cs="Consolas"/>
          <w:sz w:val="28"/>
          <w:szCs w:val="28"/>
        </w:rPr>
        <w:t xml:space="preserve"> </w:t>
      </w:r>
      <w:r w:rsidR="002374AB" w:rsidRPr="00747DF2">
        <w:rPr>
          <w:rFonts w:ascii="Consolas" w:hAnsi="Consolas"/>
          <w:sz w:val="28"/>
          <w:szCs w:val="28"/>
        </w:rPr>
        <w:t xml:space="preserve">A falta de interposição de recurso importará a decadência do direito de recurso e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7.5 –</w:t>
      </w:r>
      <w:r w:rsidRPr="00747DF2">
        <w:rPr>
          <w:rFonts w:ascii="Consolas" w:hAnsi="Consolas" w:cs="Consolas"/>
          <w:sz w:val="28"/>
          <w:szCs w:val="28"/>
        </w:rPr>
        <w:t xml:space="preserve"> </w:t>
      </w:r>
      <w:r w:rsidR="002374AB" w:rsidRPr="00747DF2">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7.6 –</w:t>
      </w:r>
      <w:r w:rsidRPr="00747DF2">
        <w:rPr>
          <w:rFonts w:ascii="Consolas" w:hAnsi="Consolas" w:cs="Consolas"/>
          <w:sz w:val="28"/>
          <w:szCs w:val="28"/>
        </w:rPr>
        <w:t xml:space="preserve"> </w:t>
      </w:r>
      <w:r w:rsidR="002374AB" w:rsidRPr="00747DF2">
        <w:rPr>
          <w:rFonts w:ascii="Consolas" w:hAnsi="Consolas"/>
          <w:sz w:val="28"/>
          <w:szCs w:val="28"/>
        </w:rPr>
        <w:t>O recurso terá efeito suspensivo e o seu acolhimento importará a invalidação dos atos insuscetíveis de aproveitamento</w:t>
      </w:r>
      <w:r w:rsidR="008014D9" w:rsidRPr="00747DF2">
        <w:rPr>
          <w:rFonts w:ascii="Consolas" w:hAnsi="Consolas"/>
          <w:sz w:val="28"/>
          <w:szCs w:val="28"/>
        </w:rPr>
        <w:t>.</w:t>
      </w:r>
      <w:r w:rsidR="002374AB" w:rsidRPr="00747DF2">
        <w:rPr>
          <w:rFonts w:ascii="Consolas" w:hAnsi="Consolas"/>
          <w:sz w:val="28"/>
          <w:szCs w:val="28"/>
        </w:rPr>
        <w:t xml:space="preserve"> </w:t>
      </w:r>
    </w:p>
    <w:p w14:paraId="17962F60"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7.7 –</w:t>
      </w:r>
      <w:r w:rsidRPr="00747DF2">
        <w:rPr>
          <w:rFonts w:ascii="Consolas" w:hAnsi="Consolas" w:cs="Consolas"/>
          <w:sz w:val="28"/>
          <w:szCs w:val="28"/>
        </w:rPr>
        <w:t xml:space="preserve"> </w:t>
      </w:r>
      <w:r w:rsidR="002374AB" w:rsidRPr="00747DF2">
        <w:rPr>
          <w:rFonts w:ascii="Consolas" w:hAnsi="Consolas"/>
          <w:sz w:val="28"/>
          <w:szCs w:val="28"/>
        </w:rPr>
        <w:t xml:space="preserve">A adjudicação será </w:t>
      </w:r>
      <w:r w:rsidR="00DE1EB2" w:rsidRPr="000E0734">
        <w:rPr>
          <w:rFonts w:ascii="Consolas" w:hAnsi="Consolas"/>
          <w:sz w:val="28"/>
          <w:szCs w:val="28"/>
        </w:rPr>
        <w:t xml:space="preserve">feita </w:t>
      </w:r>
      <w:r w:rsidR="00DE1EB2" w:rsidRPr="000E0734">
        <w:rPr>
          <w:rFonts w:ascii="Consolas" w:hAnsi="Consolas" w:cs="Arial"/>
          <w:sz w:val="28"/>
          <w:szCs w:val="28"/>
        </w:rPr>
        <w:t>pela totalidade do objeto</w:t>
      </w:r>
      <w:r w:rsidR="002374AB" w:rsidRPr="00747DF2">
        <w:rPr>
          <w:rFonts w:ascii="Consolas" w:hAnsi="Consolas"/>
          <w:sz w:val="28"/>
          <w:szCs w:val="28"/>
        </w:rPr>
        <w:t>.</w:t>
      </w:r>
    </w:p>
    <w:p w14:paraId="4469EC8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47DF2" w:rsidRDefault="002374AB" w:rsidP="008014D9">
      <w:pPr>
        <w:tabs>
          <w:tab w:val="left" w:pos="-1701"/>
        </w:tabs>
        <w:autoSpaceDE w:val="0"/>
        <w:autoSpaceDN w:val="0"/>
        <w:adjustRightInd w:val="0"/>
        <w:jc w:val="both"/>
        <w:rPr>
          <w:rFonts w:ascii="Consolas" w:hAnsi="Consolas"/>
          <w:b/>
          <w:bCs/>
          <w:sz w:val="28"/>
          <w:szCs w:val="28"/>
        </w:rPr>
      </w:pPr>
      <w:r w:rsidRPr="00747DF2">
        <w:rPr>
          <w:rFonts w:ascii="Consolas" w:hAnsi="Consolas"/>
          <w:b/>
          <w:bCs/>
          <w:sz w:val="28"/>
          <w:szCs w:val="28"/>
        </w:rPr>
        <w:t xml:space="preserve">8 </w:t>
      </w:r>
      <w:r w:rsidR="00F76696" w:rsidRPr="00747DF2">
        <w:rPr>
          <w:rFonts w:ascii="Consolas" w:hAnsi="Consolas"/>
          <w:b/>
          <w:bCs/>
          <w:sz w:val="28"/>
          <w:szCs w:val="28"/>
        </w:rPr>
        <w:t>–</w:t>
      </w:r>
      <w:r w:rsidRPr="00747DF2">
        <w:rPr>
          <w:rFonts w:ascii="Consolas" w:hAnsi="Consolas"/>
          <w:b/>
          <w:bCs/>
          <w:sz w:val="28"/>
          <w:szCs w:val="28"/>
        </w:rPr>
        <w:t xml:space="preserve"> DESCONEXÃO COM O SISTEMA ELETRÔNICO </w:t>
      </w:r>
    </w:p>
    <w:p w14:paraId="4159C432"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8.1 –</w:t>
      </w:r>
      <w:r w:rsidRPr="00747DF2">
        <w:rPr>
          <w:rFonts w:ascii="Consolas" w:hAnsi="Consolas" w:cs="Consolas"/>
          <w:sz w:val="28"/>
          <w:szCs w:val="28"/>
        </w:rPr>
        <w:t xml:space="preserve"> </w:t>
      </w:r>
      <w:r w:rsidR="002374AB" w:rsidRPr="00747DF2">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 –</w:t>
      </w:r>
      <w:r w:rsidRPr="00747DF2">
        <w:rPr>
          <w:rFonts w:ascii="Consolas" w:hAnsi="Consolas" w:cs="Consolas"/>
          <w:sz w:val="28"/>
          <w:szCs w:val="28"/>
        </w:rPr>
        <w:t xml:space="preserve"> </w:t>
      </w:r>
      <w:r w:rsidR="002374AB" w:rsidRPr="00747DF2">
        <w:rPr>
          <w:rFonts w:ascii="Consolas" w:hAnsi="Consolas"/>
          <w:sz w:val="28"/>
          <w:szCs w:val="28"/>
        </w:rPr>
        <w:t xml:space="preserve">A desconexão do sistema eletrônico com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durante a sessão pública, implicará: </w:t>
      </w:r>
    </w:p>
    <w:p w14:paraId="25A1582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8.2.1 –</w:t>
      </w:r>
      <w:r w:rsidRPr="00747DF2">
        <w:rPr>
          <w:rFonts w:ascii="Consolas" w:hAnsi="Consolas" w:cs="Consolas"/>
          <w:sz w:val="28"/>
          <w:szCs w:val="28"/>
        </w:rPr>
        <w:t xml:space="preserve"> </w:t>
      </w:r>
      <w:r w:rsidR="002374AB" w:rsidRPr="00747DF2">
        <w:rPr>
          <w:rFonts w:ascii="Consolas" w:hAnsi="Consolas"/>
          <w:sz w:val="28"/>
          <w:szCs w:val="28"/>
        </w:rPr>
        <w:t>Fora da etapa de lances: a sua suspensão e o seu reinício, desde o ponto em que foi interrompida. Nesse caso, se a desconexão persistir por tempo superior a 1</w:t>
      </w:r>
      <w:r w:rsidRPr="00747DF2">
        <w:rPr>
          <w:rFonts w:ascii="Consolas" w:hAnsi="Consolas"/>
          <w:sz w:val="28"/>
          <w:szCs w:val="28"/>
        </w:rPr>
        <w:t>0</w:t>
      </w:r>
      <w:r w:rsidR="002374AB" w:rsidRPr="00747DF2">
        <w:rPr>
          <w:rFonts w:ascii="Consolas" w:hAnsi="Consolas"/>
          <w:sz w:val="28"/>
          <w:szCs w:val="28"/>
        </w:rPr>
        <w:t xml:space="preserve"> (</w:t>
      </w:r>
      <w:r w:rsidRPr="00747DF2">
        <w:rPr>
          <w:rFonts w:ascii="Consolas" w:hAnsi="Consolas"/>
          <w:sz w:val="28"/>
          <w:szCs w:val="28"/>
        </w:rPr>
        <w:t>dez</w:t>
      </w:r>
      <w:r w:rsidR="002374AB" w:rsidRPr="00747DF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8.2.2 –</w:t>
      </w:r>
      <w:r w:rsidRPr="00747DF2">
        <w:rPr>
          <w:rFonts w:ascii="Consolas" w:hAnsi="Consolas" w:cs="Consolas"/>
          <w:sz w:val="28"/>
          <w:szCs w:val="28"/>
        </w:rPr>
        <w:t xml:space="preserve"> </w:t>
      </w:r>
      <w:r w:rsidR="002374AB" w:rsidRPr="00747DF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747DF2" w:rsidRDefault="002374AB"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8.3</w:t>
      </w:r>
      <w:r w:rsidR="00F76696"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747DF2"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9 – CONTRATAÇÃO</w:t>
      </w:r>
      <w:r w:rsidRPr="00747DF2">
        <w:rPr>
          <w:rFonts w:ascii="Consolas" w:hAnsi="Consolas"/>
          <w:sz w:val="28"/>
          <w:szCs w:val="28"/>
        </w:rPr>
        <w:t xml:space="preserve"> </w:t>
      </w:r>
    </w:p>
    <w:p w14:paraId="53151991"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9.1 – </w:t>
      </w:r>
      <w:r w:rsidRPr="00747DF2">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747DF2">
        <w:rPr>
          <w:rFonts w:ascii="Consolas" w:hAnsi="Consolas"/>
          <w:sz w:val="28"/>
          <w:szCs w:val="28"/>
        </w:rPr>
        <w:t>Município de Iaras</w:t>
      </w:r>
      <w:r w:rsidRPr="00747DF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9.2 – </w:t>
      </w:r>
      <w:r w:rsidR="004013F2" w:rsidRPr="00747DF2">
        <w:rPr>
          <w:rFonts w:ascii="Consolas" w:hAnsi="Consolas"/>
          <w:sz w:val="28"/>
          <w:szCs w:val="28"/>
        </w:rPr>
        <w:t xml:space="preserve">Se, por ocasião da formalização do contrato, a documentação relativa à regularidade fiscal e trabalhista estiver com os prazos de validade vencidos, este </w:t>
      </w:r>
      <w:r w:rsidRPr="00747DF2">
        <w:rPr>
          <w:rFonts w:ascii="Consolas" w:hAnsi="Consolas"/>
          <w:sz w:val="28"/>
          <w:szCs w:val="28"/>
        </w:rPr>
        <w:t>Município de Iaras</w:t>
      </w:r>
      <w:r w:rsidR="004013F2" w:rsidRPr="00747DF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 xml:space="preserve">Se não for possível atualizá-las por meio eletrônico hábil de informações, a adjudicatária será notificada para, no prazo de </w:t>
      </w:r>
      <w:r w:rsidR="00781CD6" w:rsidRPr="00747DF2">
        <w:rPr>
          <w:rFonts w:ascii="Consolas" w:hAnsi="Consolas"/>
          <w:sz w:val="28"/>
          <w:szCs w:val="28"/>
        </w:rPr>
        <w:t>0</w:t>
      </w:r>
      <w:r w:rsidRPr="00747DF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9.3 – </w:t>
      </w:r>
      <w:r w:rsidR="004013F2" w:rsidRPr="00747DF2">
        <w:rPr>
          <w:rFonts w:ascii="Consolas" w:hAnsi="Consolas"/>
          <w:sz w:val="28"/>
          <w:szCs w:val="28"/>
        </w:rPr>
        <w:t xml:space="preserve">Constituem também condições para a celebração da contratação: </w:t>
      </w:r>
    </w:p>
    <w:p w14:paraId="5C06C70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1FD4EDF4" w14:textId="7A006823"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 </w:t>
      </w:r>
    </w:p>
    <w:p w14:paraId="7CA80378" w14:textId="5499FD11" w:rsidR="00D51C1E" w:rsidRPr="00747DF2" w:rsidRDefault="00D51C1E" w:rsidP="008014D9">
      <w:pPr>
        <w:tabs>
          <w:tab w:val="left" w:pos="-1701"/>
        </w:tabs>
        <w:autoSpaceDE w:val="0"/>
        <w:autoSpaceDN w:val="0"/>
        <w:adjustRightInd w:val="0"/>
        <w:jc w:val="both"/>
        <w:rPr>
          <w:rFonts w:ascii="Consolas" w:hAnsi="Consolas"/>
          <w:sz w:val="28"/>
          <w:szCs w:val="28"/>
        </w:rPr>
      </w:pPr>
    </w:p>
    <w:p w14:paraId="32FB8162"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w:t>
      </w:r>
      <w:r w:rsidRPr="00747DF2">
        <w:rPr>
          <w:rFonts w:ascii="Consolas" w:hAnsi="Consolas"/>
          <w:sz w:val="28"/>
          <w:szCs w:val="28"/>
        </w:rPr>
        <w:t xml:space="preserve"> Prestação de Caução em Garantia. Este Município de Iaras exigirá da </w:t>
      </w:r>
      <w:r w:rsidRPr="00747DF2">
        <w:rPr>
          <w:rFonts w:ascii="Consolas" w:hAnsi="Consolas"/>
          <w:b/>
          <w:bCs/>
          <w:sz w:val="28"/>
          <w:szCs w:val="28"/>
        </w:rPr>
        <w:t>CONTRATADA</w:t>
      </w:r>
      <w:r w:rsidRPr="00747DF2">
        <w:rPr>
          <w:rFonts w:ascii="Consolas" w:hAnsi="Consolas"/>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59F6DB5"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0040A22F"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c.1)</w:t>
      </w:r>
      <w:r w:rsidRPr="00747DF2">
        <w:rPr>
          <w:rFonts w:ascii="Consolas" w:hAnsi="Consolas"/>
          <w:sz w:val="28"/>
          <w:szCs w:val="28"/>
        </w:rPr>
        <w:t xml:space="preserve"> Caução em dinheiro; </w:t>
      </w:r>
    </w:p>
    <w:p w14:paraId="4A9A8811"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2562C759"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c.2)</w:t>
      </w:r>
      <w:r w:rsidRPr="00747DF2">
        <w:rPr>
          <w:rFonts w:ascii="Consolas" w:hAnsi="Consolas"/>
          <w:sz w:val="28"/>
          <w:szCs w:val="28"/>
        </w:rPr>
        <w:t xml:space="preserve"> Títulos da dívida pública; </w:t>
      </w:r>
    </w:p>
    <w:p w14:paraId="59867B05"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328E535D" w14:textId="172A58EB"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c.3)</w:t>
      </w:r>
      <w:r w:rsidRPr="00747DF2">
        <w:rPr>
          <w:rFonts w:ascii="Consolas" w:hAnsi="Consolas"/>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w:t>
      </w:r>
      <w:r w:rsidRPr="00747DF2">
        <w:rPr>
          <w:rFonts w:ascii="Consolas" w:hAnsi="Consolas"/>
          <w:sz w:val="28"/>
          <w:szCs w:val="28"/>
        </w:rPr>
        <w:lastRenderedPageBreak/>
        <w:t>de multa administrativa, em consonância com o inciso III do artigo 80 da Lei Federal nº 8.666/93.</w:t>
      </w:r>
    </w:p>
    <w:p w14:paraId="54242C4E"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 xml:space="preserve">10 – DAS HIPÓTESES DE RETOMADA DA SESSÃO PÚBLICA </w:t>
      </w:r>
    </w:p>
    <w:p w14:paraId="6255CA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10.1 –</w:t>
      </w:r>
      <w:r w:rsidRPr="00747DF2">
        <w:rPr>
          <w:rFonts w:ascii="Consolas" w:hAnsi="Consolas" w:cs="Consolas"/>
          <w:sz w:val="28"/>
          <w:szCs w:val="28"/>
        </w:rPr>
        <w:t xml:space="preserve"> </w:t>
      </w:r>
      <w:r w:rsidR="006E199F" w:rsidRPr="00747DF2">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747DF2"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747DF2" w:rsidRDefault="006E199F"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47DF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47DF2" w:rsidRDefault="006E199F"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b) </w:t>
      </w:r>
      <w:r w:rsidRPr="00747DF2">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47DF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47DF2" w:rsidRDefault="00F76696"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c) </w:t>
      </w:r>
      <w:r w:rsidRPr="00747DF2">
        <w:rPr>
          <w:rFonts w:ascii="Consolas" w:hAnsi="Consolas"/>
          <w:sz w:val="28"/>
          <w:szCs w:val="28"/>
        </w:rPr>
        <w:t xml:space="preserve">Deixar(em) de apresentar os originais dos documentos de habilitação ou cópias autenticadas por tabelião de notas no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DE79D7" w:rsidRPr="00747DF2">
        <w:rPr>
          <w:rFonts w:ascii="Consolas" w:hAnsi="Consolas"/>
          <w:sz w:val="28"/>
          <w:szCs w:val="28"/>
        </w:rPr>
        <w:t>0</w:t>
      </w:r>
      <w:r w:rsidRPr="00747DF2">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10.2 –</w:t>
      </w:r>
      <w:r w:rsidRPr="00747DF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10.3 –</w:t>
      </w:r>
      <w:r w:rsidRPr="00747DF2">
        <w:rPr>
          <w:rFonts w:ascii="Consolas" w:hAnsi="Consolas" w:cs="Consolas"/>
          <w:sz w:val="28"/>
          <w:szCs w:val="28"/>
        </w:rPr>
        <w:t xml:space="preserve"> A divulgação do aviso ocorrerá por publicação no Diário Oficial do Município de Iaras e no endereço eletrônico </w:t>
      </w:r>
      <w:r w:rsidR="00210A4E" w:rsidRPr="00747DF2">
        <w:rPr>
          <w:rFonts w:ascii="Consolas" w:hAnsi="Consolas"/>
          <w:sz w:val="28"/>
          <w:szCs w:val="28"/>
          <w:shd w:val="clear" w:color="auto" w:fill="FFFFFF"/>
        </w:rPr>
        <w:t>www.bll.org.br</w:t>
      </w:r>
      <w:r w:rsidRPr="00747DF2">
        <w:rPr>
          <w:rFonts w:ascii="Consolas" w:hAnsi="Consolas" w:cs="Consolas"/>
          <w:sz w:val="28"/>
          <w:szCs w:val="28"/>
        </w:rPr>
        <w:t xml:space="preserve">. </w:t>
      </w:r>
    </w:p>
    <w:p w14:paraId="46CC68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lastRenderedPageBreak/>
        <w:t>10.4 –</w:t>
      </w:r>
      <w:r w:rsidRPr="00747DF2">
        <w:rPr>
          <w:rFonts w:ascii="Consolas" w:hAnsi="Consolas" w:cs="Consolas"/>
          <w:sz w:val="28"/>
          <w:szCs w:val="28"/>
        </w:rPr>
        <w:t xml:space="preserve"> Na sessão, respeitada a ordem de classificação, passar-se-á diretamente à fase de negociação.</w:t>
      </w:r>
    </w:p>
    <w:p w14:paraId="3DDB822B" w14:textId="77777777" w:rsidR="00D51C1E" w:rsidRPr="00747DF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 xml:space="preserve"> </w:t>
      </w:r>
      <w:r w:rsidR="00781CD6" w:rsidRPr="00747DF2">
        <w:rPr>
          <w:rFonts w:ascii="Consolas" w:hAnsi="Consolas"/>
          <w:b/>
          <w:bCs/>
          <w:sz w:val="28"/>
          <w:szCs w:val="28"/>
        </w:rPr>
        <w:t>–</w:t>
      </w:r>
      <w:r w:rsidRPr="00747DF2">
        <w:rPr>
          <w:rFonts w:ascii="Consolas" w:hAnsi="Consolas"/>
          <w:b/>
          <w:bCs/>
          <w:sz w:val="28"/>
          <w:szCs w:val="28"/>
        </w:rPr>
        <w:t xml:space="preserve"> </w:t>
      </w:r>
      <w:r w:rsidR="00FF2AF2" w:rsidRPr="00747DF2">
        <w:rPr>
          <w:rFonts w:ascii="Consolas" w:hAnsi="Consolas"/>
          <w:b/>
          <w:sz w:val="28"/>
          <w:szCs w:val="28"/>
        </w:rPr>
        <w:t>CONDIÇÕES DE EXECUÇÃO DOS SERVIÇOS E PAGAMENTO</w:t>
      </w:r>
      <w:r w:rsidRPr="00747DF2">
        <w:rPr>
          <w:rFonts w:ascii="Consolas" w:hAnsi="Consolas"/>
          <w:sz w:val="28"/>
          <w:szCs w:val="28"/>
        </w:rPr>
        <w:t xml:space="preserve"> </w:t>
      </w:r>
    </w:p>
    <w:p w14:paraId="1537EB7F"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.1</w:t>
      </w:r>
      <w:r w:rsidR="00781CD6" w:rsidRPr="00747DF2">
        <w:rPr>
          <w:rFonts w:ascii="Consolas" w:hAnsi="Consolas"/>
          <w:b/>
          <w:bCs/>
          <w:sz w:val="28"/>
          <w:szCs w:val="28"/>
        </w:rPr>
        <w:t xml:space="preserve"> –</w:t>
      </w:r>
      <w:r w:rsidRPr="00747DF2">
        <w:rPr>
          <w:rFonts w:ascii="Consolas" w:hAnsi="Consolas"/>
          <w:b/>
          <w:bCs/>
          <w:sz w:val="28"/>
          <w:szCs w:val="28"/>
        </w:rPr>
        <w:t xml:space="preserve"> </w:t>
      </w:r>
      <w:r w:rsidR="00FF2AF2" w:rsidRPr="00747DF2">
        <w:rPr>
          <w:rFonts w:ascii="Consolas" w:hAnsi="Consolas"/>
          <w:sz w:val="28"/>
          <w:szCs w:val="28"/>
        </w:rPr>
        <w:t>As disposições sobre a execução dos serviços e pagamento estão dispostas no Termo de Referência e na Minuta de Contrato, que integram este Edital como anexos</w:t>
      </w:r>
      <w:r w:rsidRPr="00747DF2">
        <w:rPr>
          <w:rFonts w:ascii="Consolas" w:hAnsi="Consolas"/>
          <w:sz w:val="28"/>
          <w:szCs w:val="28"/>
        </w:rPr>
        <w:t>.</w:t>
      </w:r>
    </w:p>
    <w:p w14:paraId="22375E8E" w14:textId="77777777" w:rsidR="004013F2" w:rsidRPr="00747DF2"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2</w:t>
      </w:r>
      <w:r w:rsidRPr="00747DF2">
        <w:rPr>
          <w:rFonts w:ascii="Consolas" w:hAnsi="Consolas" w:cs="Consolas"/>
          <w:b/>
          <w:bCs/>
          <w:sz w:val="28"/>
          <w:szCs w:val="28"/>
        </w:rPr>
        <w:t xml:space="preserve"> – </w:t>
      </w:r>
      <w:r w:rsidRPr="00747DF2">
        <w:rPr>
          <w:rFonts w:ascii="Consolas" w:hAnsi="Consolas" w:cs="Consolas"/>
          <w:b/>
          <w:sz w:val="28"/>
          <w:szCs w:val="28"/>
        </w:rPr>
        <w:t>SANÇÕES PARA O CASO DE INADIMPLEMENTO</w:t>
      </w:r>
    </w:p>
    <w:p w14:paraId="11C5E8A5"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.1 – </w:t>
      </w:r>
      <w:r w:rsidRPr="00747DF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747DF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47DF2" w:rsidRDefault="008801B9" w:rsidP="0053253B">
      <w:pPr>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.2 – </w:t>
      </w:r>
      <w:r w:rsidRPr="00747DF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47DF2">
        <w:rPr>
          <w:rFonts w:ascii="Consolas" w:hAnsi="Consolas"/>
          <w:sz w:val="28"/>
          <w:szCs w:val="28"/>
        </w:rPr>
        <w:t>.</w:t>
      </w:r>
    </w:p>
    <w:p w14:paraId="6D4224FE" w14:textId="41B0BFA8"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 – DISPOSIÇÕES FINAIS</w:t>
      </w:r>
    </w:p>
    <w:p w14:paraId="6D8C27C4" w14:textId="77777777" w:rsidR="00D537C4" w:rsidRPr="00747DF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xml:space="preserve">– </w:t>
      </w:r>
      <w:r w:rsidRPr="00747DF2">
        <w:rPr>
          <w:rFonts w:ascii="Consolas" w:hAnsi="Consolas"/>
          <w:sz w:val="28"/>
          <w:szCs w:val="28"/>
        </w:rPr>
        <w:t>Das sessões públicas de processamento deste Pregão serão lavradas atas circunstanciadas, a serem assinadas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e pela equipe de apoio.</w:t>
      </w:r>
      <w:r w:rsidRPr="00747DF2">
        <w:rPr>
          <w:rFonts w:ascii="Consolas" w:hAnsi="Consolas" w:cs="Consolas"/>
          <w:sz w:val="28"/>
          <w:szCs w:val="28"/>
        </w:rPr>
        <w:t xml:space="preserve"> </w:t>
      </w:r>
    </w:p>
    <w:p w14:paraId="49BCC535" w14:textId="69E6689B"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747DF2" w:rsidRDefault="00D537C4" w:rsidP="00D537C4">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.3 </w:t>
      </w:r>
      <w:r w:rsidRPr="00747DF2">
        <w:rPr>
          <w:rFonts w:ascii="Consolas" w:hAnsi="Consolas" w:cs="Consolas"/>
          <w:sz w:val="28"/>
          <w:szCs w:val="28"/>
        </w:rPr>
        <w:t xml:space="preserve">– </w:t>
      </w:r>
      <w:r w:rsidRPr="00747DF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47DF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lastRenderedPageBreak/>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4</w:t>
      </w:r>
      <w:r w:rsidRPr="00747DF2">
        <w:rPr>
          <w:rFonts w:ascii="Consolas" w:hAnsi="Consolas" w:cs="Consolas"/>
          <w:b/>
          <w:bCs/>
          <w:sz w:val="28"/>
          <w:szCs w:val="28"/>
        </w:rPr>
        <w:t xml:space="preserve"> </w:t>
      </w:r>
      <w:r w:rsidRPr="00747DF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47DF2">
        <w:rPr>
          <w:rFonts w:ascii="Consolas" w:hAnsi="Consolas" w:cs="Consolas"/>
          <w:sz w:val="28"/>
          <w:szCs w:val="28"/>
        </w:rPr>
        <w:t>iaras</w:t>
      </w:r>
      <w:r w:rsidRPr="00747DF2">
        <w:rPr>
          <w:rFonts w:ascii="Consolas" w:hAnsi="Consolas" w:cs="Consolas"/>
          <w:sz w:val="28"/>
          <w:szCs w:val="28"/>
        </w:rPr>
        <w:t>.sp.gov.br.</w:t>
      </w:r>
    </w:p>
    <w:p w14:paraId="7B235859"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5</w:t>
      </w:r>
      <w:r w:rsidRPr="00747DF2">
        <w:rPr>
          <w:rFonts w:ascii="Consolas" w:hAnsi="Consolas" w:cs="Consolas"/>
          <w:b/>
          <w:bCs/>
          <w:sz w:val="28"/>
          <w:szCs w:val="28"/>
        </w:rPr>
        <w:t xml:space="preserve"> </w:t>
      </w:r>
      <w:r w:rsidRPr="00747DF2">
        <w:rPr>
          <w:rFonts w:ascii="Consolas" w:hAnsi="Consolas" w:cs="Consolas"/>
          <w:sz w:val="28"/>
          <w:szCs w:val="28"/>
        </w:rPr>
        <w:t>– Os casos omissos do presente Pregão serão solucionados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00D537C4" w:rsidRPr="00747DF2">
        <w:rPr>
          <w:rFonts w:ascii="Consolas" w:hAnsi="Consolas" w:cs="Consolas"/>
          <w:sz w:val="28"/>
          <w:szCs w:val="28"/>
        </w:rPr>
        <w:t xml:space="preserve"> </w:t>
      </w:r>
      <w:r w:rsidR="00D537C4" w:rsidRPr="00747DF2">
        <w:rPr>
          <w:rFonts w:ascii="Consolas" w:hAnsi="Consolas"/>
          <w:sz w:val="28"/>
          <w:szCs w:val="28"/>
        </w:rPr>
        <w:t xml:space="preserve">e, as questões relativas ao sistema, pela </w:t>
      </w:r>
      <w:r w:rsidR="00D537C4" w:rsidRPr="00747DF2">
        <w:rPr>
          <w:rFonts w:ascii="Consolas" w:hAnsi="Consolas"/>
          <w:sz w:val="28"/>
          <w:szCs w:val="28"/>
          <w:shd w:val="clear" w:color="auto" w:fill="FFFFFF"/>
        </w:rPr>
        <w:t>Bolsa de Licitações do Brasil: www.bll.org.br</w:t>
      </w:r>
      <w:r w:rsidR="00D537C4" w:rsidRPr="00747DF2">
        <w:rPr>
          <w:rFonts w:ascii="Consolas" w:hAnsi="Consolas"/>
          <w:sz w:val="28"/>
          <w:szCs w:val="28"/>
        </w:rPr>
        <w:t>.</w:t>
      </w:r>
    </w:p>
    <w:p w14:paraId="624ABA11" w14:textId="77777777" w:rsidR="00A0528D" w:rsidRPr="00747DF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6</w:t>
      </w:r>
      <w:r w:rsidRPr="00747DF2">
        <w:rPr>
          <w:rFonts w:ascii="Consolas" w:hAnsi="Consolas" w:cs="Consolas"/>
          <w:b/>
          <w:bCs/>
          <w:sz w:val="28"/>
          <w:szCs w:val="28"/>
        </w:rPr>
        <w:t xml:space="preserve"> </w:t>
      </w:r>
      <w:r w:rsidRPr="00747DF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47DF2">
        <w:rPr>
          <w:rFonts w:ascii="Consolas" w:hAnsi="Consolas" w:cs="Consolas"/>
          <w:sz w:val="28"/>
          <w:szCs w:val="28"/>
        </w:rPr>
        <w:t>Cerqueira César</w:t>
      </w:r>
      <w:r w:rsidRPr="00747DF2">
        <w:rPr>
          <w:rFonts w:ascii="Consolas" w:hAnsi="Consolas" w:cs="Consolas"/>
          <w:sz w:val="28"/>
          <w:szCs w:val="28"/>
        </w:rPr>
        <w:t>, Estado de São Paulo.</w:t>
      </w:r>
    </w:p>
    <w:p w14:paraId="154D3CBF" w14:textId="77777777"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1DA29EDA" w14:textId="75A50B56" w:rsidR="008014D9" w:rsidRPr="00747DF2" w:rsidRDefault="00596DD4" w:rsidP="008014D9">
      <w:pPr>
        <w:jc w:val="center"/>
        <w:rPr>
          <w:rFonts w:ascii="Consolas" w:eastAsia="MS Mincho" w:hAnsi="Consolas" w:cs="Tahoma"/>
          <w:b/>
          <w:bCs/>
          <w:sz w:val="28"/>
          <w:szCs w:val="28"/>
        </w:rPr>
      </w:pPr>
      <w:r>
        <w:rPr>
          <w:rFonts w:ascii="Consolas" w:eastAsia="MS Mincho" w:hAnsi="Consolas" w:cs="Tahoma"/>
          <w:b/>
          <w:bCs/>
          <w:iCs/>
          <w:sz w:val="28"/>
          <w:szCs w:val="28"/>
        </w:rPr>
        <w:t>IARAS, 08 DE DEZEMBRO DE 2022</w:t>
      </w:r>
      <w:r w:rsidR="008014D9" w:rsidRPr="00747DF2">
        <w:rPr>
          <w:rFonts w:ascii="Consolas" w:eastAsia="MS Mincho" w:hAnsi="Consolas" w:cs="Tahoma"/>
          <w:b/>
          <w:bCs/>
          <w:sz w:val="28"/>
          <w:szCs w:val="28"/>
        </w:rPr>
        <w:t>.</w:t>
      </w:r>
    </w:p>
    <w:p w14:paraId="02B4D4C9" w14:textId="77777777" w:rsidR="008014D9" w:rsidRPr="00747DF2" w:rsidRDefault="008014D9" w:rsidP="008014D9">
      <w:pPr>
        <w:pStyle w:val="TextosemFormatao"/>
        <w:jc w:val="both"/>
        <w:rPr>
          <w:rFonts w:ascii="Consolas" w:eastAsia="MS Mincho" w:hAnsi="Consolas" w:cs="Tahoma"/>
          <w:b/>
          <w:bCs/>
          <w:sz w:val="28"/>
          <w:szCs w:val="28"/>
        </w:rPr>
      </w:pPr>
    </w:p>
    <w:p w14:paraId="6E53D059" w14:textId="77777777" w:rsidR="008014D9" w:rsidRPr="00747DF2" w:rsidRDefault="008014D9" w:rsidP="008014D9">
      <w:pPr>
        <w:pStyle w:val="TextosemFormatao"/>
        <w:jc w:val="both"/>
        <w:rPr>
          <w:rFonts w:ascii="Consolas" w:hAnsi="Consolas" w:cs="Tahoma"/>
          <w:b/>
          <w:bCs/>
          <w:sz w:val="28"/>
          <w:szCs w:val="28"/>
        </w:rPr>
      </w:pPr>
    </w:p>
    <w:p w14:paraId="206CE26B" w14:textId="77777777" w:rsidR="008014D9" w:rsidRPr="00747DF2" w:rsidRDefault="008014D9" w:rsidP="008014D9">
      <w:pPr>
        <w:pStyle w:val="TextosemFormatao"/>
        <w:jc w:val="both"/>
        <w:rPr>
          <w:rFonts w:ascii="Consolas" w:hAnsi="Consolas" w:cs="Tahoma"/>
          <w:b/>
          <w:bCs/>
          <w:sz w:val="28"/>
          <w:szCs w:val="28"/>
        </w:rPr>
      </w:pPr>
    </w:p>
    <w:p w14:paraId="0C36E5A3" w14:textId="77777777" w:rsidR="008014D9" w:rsidRPr="00747DF2" w:rsidRDefault="008014D9" w:rsidP="008014D9">
      <w:pPr>
        <w:jc w:val="center"/>
        <w:rPr>
          <w:rFonts w:ascii="Consolas" w:hAnsi="Consolas" w:cs="Arial"/>
          <w:b/>
          <w:bCs/>
          <w:sz w:val="28"/>
          <w:szCs w:val="28"/>
        </w:rPr>
      </w:pPr>
      <w:r w:rsidRPr="00747DF2">
        <w:rPr>
          <w:rFonts w:ascii="Consolas" w:hAnsi="Consolas" w:cs="Arial"/>
          <w:b/>
          <w:bCs/>
          <w:sz w:val="28"/>
          <w:szCs w:val="28"/>
        </w:rPr>
        <w:t>MARCOS JOSÉ ROSA</w:t>
      </w:r>
    </w:p>
    <w:p w14:paraId="407F6B7F" w14:textId="31144B9F" w:rsidR="008014D9" w:rsidRPr="00747DF2" w:rsidRDefault="008014D9" w:rsidP="008014D9">
      <w:pPr>
        <w:jc w:val="center"/>
        <w:rPr>
          <w:rFonts w:ascii="Consolas" w:hAnsi="Consolas" w:cs="Consolas"/>
          <w:sz w:val="28"/>
          <w:szCs w:val="28"/>
        </w:rPr>
      </w:pPr>
      <w:r w:rsidRPr="00747DF2">
        <w:rPr>
          <w:rFonts w:ascii="Consolas" w:hAnsi="Consolas" w:cs="Arial"/>
          <w:b/>
          <w:bCs/>
          <w:sz w:val="28"/>
          <w:szCs w:val="28"/>
        </w:rPr>
        <w:t>PREFEITO MUNICIPAL DE IARAS</w:t>
      </w:r>
    </w:p>
    <w:p w14:paraId="734BD07C" w14:textId="77777777" w:rsidR="008014D9" w:rsidRPr="00747DF2" w:rsidRDefault="008014D9" w:rsidP="008014D9">
      <w:pPr>
        <w:jc w:val="center"/>
        <w:rPr>
          <w:rFonts w:ascii="Consolas" w:hAnsi="Consolas" w:cs="Consolas"/>
          <w:sz w:val="28"/>
          <w:szCs w:val="28"/>
        </w:rPr>
      </w:pPr>
    </w:p>
    <w:p w14:paraId="3E8A0DB9"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513D429B"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I – </w:t>
      </w:r>
      <w:r w:rsidRPr="00747DF2">
        <w:rPr>
          <w:rFonts w:ascii="Consolas" w:hAnsi="Consolas" w:cs="Consolas"/>
          <w:b/>
          <w:sz w:val="28"/>
          <w:szCs w:val="28"/>
        </w:rPr>
        <w:t>TERMO DE REFERÊNCIA</w:t>
      </w:r>
    </w:p>
    <w:p w14:paraId="36310A54" w14:textId="09846B7B" w:rsidR="008014D9" w:rsidRPr="00747DF2" w:rsidRDefault="00210A4E" w:rsidP="008014D9">
      <w:pPr>
        <w:tabs>
          <w:tab w:val="left" w:pos="-1701"/>
        </w:tabs>
        <w:autoSpaceDE w:val="0"/>
        <w:autoSpaceDN w:val="0"/>
        <w:adjustRightInd w:val="0"/>
        <w:jc w:val="center"/>
        <w:rPr>
          <w:rFonts w:ascii="Consolas" w:hAnsi="Consolas" w:cs="Consolas"/>
          <w:b/>
          <w:sz w:val="28"/>
          <w:szCs w:val="28"/>
        </w:rPr>
      </w:pPr>
      <w:r w:rsidRPr="00747DF2">
        <w:rPr>
          <w:rFonts w:ascii="Consolas" w:hAnsi="Consolas" w:cs="Consolas"/>
          <w:b/>
          <w:sz w:val="28"/>
          <w:szCs w:val="28"/>
        </w:rPr>
        <w:t xml:space="preserve">PREGÃO ELETRÔNICO Nº </w:t>
      </w:r>
      <w:r w:rsidR="00596DD4">
        <w:rPr>
          <w:rFonts w:ascii="Consolas" w:hAnsi="Consolas" w:cs="Consolas"/>
          <w:b/>
          <w:bCs/>
          <w:sz w:val="28"/>
          <w:szCs w:val="28"/>
        </w:rPr>
        <w:t>040/2022</w:t>
      </w:r>
    </w:p>
    <w:p w14:paraId="12660013"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47DF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47DF2">
        <w:rPr>
          <w:rFonts w:ascii="Consolas" w:eastAsia="MS Mincho" w:hAnsi="Consolas" w:cs="Consolas"/>
          <w:b/>
          <w:bCs/>
          <w:sz w:val="28"/>
          <w:szCs w:val="28"/>
        </w:rPr>
        <w:t xml:space="preserve">1 – OBJETO: </w:t>
      </w:r>
    </w:p>
    <w:p w14:paraId="014E3801" w14:textId="77777777" w:rsidR="008014D9" w:rsidRPr="00747DF2" w:rsidRDefault="008014D9" w:rsidP="008014D9">
      <w:pPr>
        <w:widowControl w:val="0"/>
        <w:tabs>
          <w:tab w:val="left" w:pos="-1701"/>
        </w:tabs>
        <w:jc w:val="both"/>
        <w:rPr>
          <w:rFonts w:ascii="Consolas" w:eastAsia="MS Mincho" w:hAnsi="Consolas" w:cs="Consolas"/>
          <w:b/>
          <w:bCs/>
          <w:sz w:val="28"/>
          <w:szCs w:val="28"/>
        </w:rPr>
      </w:pPr>
    </w:p>
    <w:p w14:paraId="30C73DFB" w14:textId="4F814CA8" w:rsidR="008014D9" w:rsidRPr="00747DF2" w:rsidRDefault="008014D9" w:rsidP="008014D9">
      <w:pPr>
        <w:widowControl w:val="0"/>
        <w:tabs>
          <w:tab w:val="left" w:pos="-1701"/>
        </w:tabs>
        <w:jc w:val="both"/>
        <w:rPr>
          <w:rFonts w:ascii="Consolas" w:hAnsi="Consolas"/>
          <w:sz w:val="28"/>
          <w:szCs w:val="28"/>
        </w:rPr>
      </w:pPr>
      <w:r w:rsidRPr="00747DF2">
        <w:rPr>
          <w:rFonts w:ascii="Consolas" w:hAnsi="Consolas"/>
          <w:b/>
          <w:sz w:val="28"/>
          <w:szCs w:val="28"/>
        </w:rPr>
        <w:t xml:space="preserve">1.1 –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596DD4">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66A181D3" w14:textId="77777777" w:rsidR="008014D9" w:rsidRPr="00747DF2" w:rsidRDefault="008014D9" w:rsidP="008014D9">
      <w:pPr>
        <w:widowControl w:val="0"/>
        <w:tabs>
          <w:tab w:val="left" w:pos="-1701"/>
        </w:tabs>
        <w:jc w:val="both"/>
        <w:rPr>
          <w:rFonts w:ascii="Consolas" w:hAnsi="Consolas" w:cs="Consolas"/>
          <w:sz w:val="28"/>
          <w:szCs w:val="28"/>
        </w:rPr>
      </w:pPr>
    </w:p>
    <w:p w14:paraId="18FC8F36" w14:textId="77777777" w:rsidR="00FF2AF2" w:rsidRPr="00747DF2" w:rsidRDefault="00FF2AF2" w:rsidP="00FF2AF2">
      <w:pPr>
        <w:shd w:val="clear" w:color="auto" w:fill="C4BC96" w:themeFill="background2" w:themeFillShade="BF"/>
        <w:jc w:val="both"/>
        <w:rPr>
          <w:rFonts w:ascii="Consolas" w:hAnsi="Consolas"/>
          <w:b/>
          <w:sz w:val="28"/>
          <w:szCs w:val="28"/>
        </w:rPr>
      </w:pPr>
      <w:r w:rsidRPr="00747DF2">
        <w:rPr>
          <w:rFonts w:ascii="Consolas" w:hAnsi="Consolas"/>
          <w:b/>
          <w:sz w:val="28"/>
          <w:szCs w:val="28"/>
        </w:rPr>
        <w:t>2 – PERFIL DO PROFISSIONAL:</w:t>
      </w:r>
    </w:p>
    <w:p w14:paraId="2C0EBCE5" w14:textId="77777777" w:rsidR="00FF2AF2" w:rsidRPr="00747DF2" w:rsidRDefault="00FF2AF2" w:rsidP="00FF2AF2">
      <w:pPr>
        <w:jc w:val="both"/>
        <w:rPr>
          <w:rFonts w:ascii="Consolas" w:hAnsi="Consolas" w:cs="Consolas"/>
          <w:sz w:val="28"/>
          <w:szCs w:val="28"/>
        </w:rPr>
      </w:pPr>
    </w:p>
    <w:p w14:paraId="6DCDEBE1" w14:textId="77777777" w:rsidR="00BC17D2" w:rsidRPr="00747DF2" w:rsidRDefault="00BC17D2" w:rsidP="00BC17D2">
      <w:pPr>
        <w:pStyle w:val="PargrafodaLista"/>
        <w:ind w:left="0"/>
        <w:jc w:val="both"/>
        <w:rPr>
          <w:rFonts w:ascii="Consolas" w:hAnsi="Consolas"/>
          <w:b/>
          <w:sz w:val="28"/>
          <w:szCs w:val="28"/>
        </w:rPr>
      </w:pPr>
      <w:r w:rsidRPr="00747DF2">
        <w:rPr>
          <w:rFonts w:ascii="Consolas" w:hAnsi="Consolas"/>
          <w:b/>
          <w:sz w:val="28"/>
          <w:szCs w:val="28"/>
        </w:rPr>
        <w:t xml:space="preserve">2.1 – </w:t>
      </w:r>
      <w:r w:rsidRPr="00747DF2">
        <w:rPr>
          <w:rFonts w:ascii="Consolas" w:hAnsi="Consolas" w:cs="Arial"/>
          <w:b/>
          <w:bCs/>
          <w:sz w:val="28"/>
          <w:szCs w:val="28"/>
        </w:rPr>
        <w:t>MÉDICO CLÍNICO GERAL</w:t>
      </w:r>
    </w:p>
    <w:p w14:paraId="0FDF0722" w14:textId="77777777" w:rsidR="00BC17D2" w:rsidRPr="00747DF2" w:rsidRDefault="00BC17D2" w:rsidP="00BC17D2">
      <w:pPr>
        <w:pStyle w:val="PargrafodaLista"/>
        <w:ind w:left="0"/>
        <w:jc w:val="both"/>
        <w:rPr>
          <w:rFonts w:ascii="Consolas" w:hAnsi="Consolas" w:cs="Arial"/>
          <w:bCs/>
          <w:sz w:val="28"/>
          <w:szCs w:val="28"/>
        </w:rPr>
      </w:pPr>
      <w:r w:rsidRPr="00747DF2">
        <w:rPr>
          <w:rFonts w:ascii="Consolas" w:hAnsi="Consolas" w:cs="Arial"/>
          <w:bCs/>
          <w:sz w:val="28"/>
          <w:szCs w:val="28"/>
        </w:rPr>
        <w:t>Vaga: 01</w:t>
      </w:r>
    </w:p>
    <w:p w14:paraId="525CBAB8" w14:textId="689ABA35" w:rsidR="00C4496F" w:rsidRPr="00747DF2" w:rsidRDefault="00596DD4" w:rsidP="00C4496F">
      <w:pPr>
        <w:pStyle w:val="PargrafodaLista"/>
        <w:ind w:left="0"/>
        <w:jc w:val="both"/>
        <w:rPr>
          <w:rFonts w:ascii="Consolas" w:hAnsi="Consolas" w:cs="Consolas"/>
          <w:bCs/>
          <w:sz w:val="28"/>
          <w:szCs w:val="28"/>
        </w:rPr>
      </w:pPr>
      <w:r>
        <w:rPr>
          <w:rFonts w:ascii="Consolas" w:hAnsi="Consolas" w:cs="Arial"/>
          <w:bCs/>
          <w:sz w:val="28"/>
          <w:szCs w:val="28"/>
        </w:rPr>
        <w:t xml:space="preserve">Atendimento de Urgência e Emergência de segunda a sexta-feira, das 07h00 às 12h00 e das 13h00 às 17h00, na </w:t>
      </w:r>
      <w:r>
        <w:rPr>
          <w:rFonts w:ascii="Consolas" w:hAnsi="Consolas" w:cs="Consolas"/>
          <w:bCs/>
          <w:sz w:val="28"/>
          <w:szCs w:val="28"/>
        </w:rPr>
        <w:t>Unidade Básica de Saúde, localizado na Rua Barão do Rio Branco nº 184 – Bairro</w:t>
      </w:r>
      <w:r>
        <w:rPr>
          <w:rFonts w:ascii="Consolas" w:eastAsia="MS Mincho" w:hAnsi="Consolas" w:cs="Consolas"/>
          <w:bCs/>
          <w:iCs/>
          <w:sz w:val="28"/>
          <w:szCs w:val="28"/>
        </w:rPr>
        <w:t xml:space="preserve"> São Benedito – Iaras – SP</w:t>
      </w:r>
      <w:r w:rsidR="00C4496F" w:rsidRPr="00747DF2">
        <w:rPr>
          <w:rFonts w:ascii="Consolas" w:hAnsi="Consolas" w:cs="Consolas"/>
          <w:bCs/>
          <w:sz w:val="28"/>
          <w:szCs w:val="28"/>
        </w:rPr>
        <w:t>.</w:t>
      </w:r>
    </w:p>
    <w:p w14:paraId="6085CD1A" w14:textId="081A4660" w:rsidR="00BC17D2" w:rsidRPr="00747DF2" w:rsidRDefault="00BC17D2" w:rsidP="00BC17D2">
      <w:pPr>
        <w:pStyle w:val="PargrafodaLista"/>
        <w:ind w:left="0"/>
        <w:jc w:val="both"/>
        <w:rPr>
          <w:rFonts w:ascii="Consolas" w:hAnsi="Consolas" w:cs="Consolas"/>
          <w:bCs/>
          <w:sz w:val="28"/>
          <w:szCs w:val="28"/>
        </w:rPr>
      </w:pPr>
    </w:p>
    <w:p w14:paraId="3D638C4F" w14:textId="52373A25" w:rsidR="00EC3A93" w:rsidRPr="00747DF2" w:rsidRDefault="00BC17D2" w:rsidP="00BC17D2">
      <w:pPr>
        <w:pStyle w:val="PargrafodaLista"/>
        <w:tabs>
          <w:tab w:val="left" w:pos="2175"/>
        </w:tabs>
        <w:ind w:left="0"/>
        <w:jc w:val="both"/>
        <w:rPr>
          <w:rFonts w:ascii="Consolas" w:hAnsi="Consolas"/>
          <w:sz w:val="28"/>
          <w:szCs w:val="28"/>
        </w:rPr>
      </w:pPr>
      <w:r w:rsidRPr="00747DF2">
        <w:rPr>
          <w:rFonts w:ascii="Consolas" w:hAnsi="Consolas"/>
          <w:b/>
          <w:sz w:val="28"/>
          <w:szCs w:val="28"/>
        </w:rPr>
        <w:t>2.</w:t>
      </w:r>
      <w:r w:rsidR="00DC7C6F">
        <w:rPr>
          <w:rFonts w:ascii="Consolas" w:hAnsi="Consolas"/>
          <w:b/>
          <w:sz w:val="28"/>
          <w:szCs w:val="28"/>
        </w:rPr>
        <w:t>2</w:t>
      </w:r>
      <w:r w:rsidRPr="00747DF2">
        <w:rPr>
          <w:rFonts w:ascii="Consolas" w:hAnsi="Consolas"/>
          <w:b/>
          <w:sz w:val="28"/>
          <w:szCs w:val="28"/>
        </w:rPr>
        <w:t xml:space="preserve"> –</w:t>
      </w:r>
      <w:r w:rsidRPr="00747DF2">
        <w:rPr>
          <w:rFonts w:ascii="Consolas" w:hAnsi="Consolas"/>
          <w:sz w:val="28"/>
          <w:szCs w:val="28"/>
        </w:rPr>
        <w:t xml:space="preserve"> Caberá ainda à </w:t>
      </w:r>
      <w:r w:rsidRPr="00747DF2">
        <w:rPr>
          <w:rFonts w:ascii="Consolas" w:hAnsi="Consolas"/>
          <w:b/>
          <w:sz w:val="28"/>
          <w:szCs w:val="28"/>
        </w:rPr>
        <w:t>CONTRATADA</w:t>
      </w:r>
      <w:r w:rsidRPr="00747DF2">
        <w:rPr>
          <w:rFonts w:ascii="Consolas" w:hAnsi="Consolas"/>
          <w:sz w:val="28"/>
          <w:szCs w:val="28"/>
        </w:rPr>
        <w:t xml:space="preserve"> obedecer às disposições abrigadas na Consolidação das Leis do Trabalho (CLT) e em especial no tocante à jornada de trabalho, aos intervalos intrajornada e interjornada, dentre outros</w:t>
      </w:r>
      <w:r w:rsidR="00EC3A93" w:rsidRPr="00747DF2">
        <w:rPr>
          <w:rFonts w:ascii="Consolas" w:hAnsi="Consolas"/>
          <w:sz w:val="28"/>
          <w:szCs w:val="28"/>
        </w:rPr>
        <w:t>.</w:t>
      </w:r>
    </w:p>
    <w:p w14:paraId="408762B8" w14:textId="6D6456D1" w:rsidR="00FF2AF2" w:rsidRPr="00747DF2" w:rsidRDefault="00FF2AF2" w:rsidP="00EC3A93">
      <w:pPr>
        <w:pStyle w:val="PargrafodaLista"/>
        <w:tabs>
          <w:tab w:val="left" w:pos="2175"/>
        </w:tabs>
        <w:ind w:left="0"/>
        <w:jc w:val="both"/>
        <w:rPr>
          <w:rFonts w:ascii="Consolas" w:hAnsi="Consolas" w:cs="Arial"/>
          <w:bCs/>
          <w:sz w:val="28"/>
          <w:szCs w:val="28"/>
        </w:rPr>
      </w:pPr>
      <w:r w:rsidRPr="00747DF2">
        <w:rPr>
          <w:rFonts w:ascii="Consolas" w:hAnsi="Consolas" w:cs="Arial"/>
          <w:bCs/>
          <w:sz w:val="28"/>
          <w:szCs w:val="28"/>
        </w:rPr>
        <w:t xml:space="preserve">    </w:t>
      </w:r>
      <w:r w:rsidRPr="00747DF2">
        <w:rPr>
          <w:rFonts w:ascii="Consolas" w:hAnsi="Consolas" w:cs="Arial"/>
          <w:bCs/>
          <w:sz w:val="28"/>
          <w:szCs w:val="28"/>
        </w:rPr>
        <w:tab/>
      </w:r>
      <w:r w:rsidRPr="00747DF2">
        <w:rPr>
          <w:rFonts w:ascii="Consolas" w:hAnsi="Consolas" w:cs="Arial"/>
          <w:sz w:val="28"/>
          <w:szCs w:val="28"/>
        </w:rPr>
        <w:t xml:space="preserve"> </w:t>
      </w:r>
    </w:p>
    <w:p w14:paraId="0C3E34C2"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t>3 – FISCALIZAÇÃO E ACOMPANHAMENTO DOS SERVIÇOS</w:t>
      </w:r>
    </w:p>
    <w:p w14:paraId="497A9ECA" w14:textId="77777777" w:rsidR="00FF2AF2" w:rsidRPr="00747DF2" w:rsidRDefault="00FF2AF2" w:rsidP="00FF2AF2">
      <w:pPr>
        <w:tabs>
          <w:tab w:val="left" w:pos="0"/>
        </w:tabs>
        <w:jc w:val="both"/>
        <w:rPr>
          <w:rFonts w:ascii="Consolas" w:hAnsi="Consolas"/>
          <w:sz w:val="28"/>
          <w:szCs w:val="28"/>
        </w:rPr>
      </w:pPr>
    </w:p>
    <w:p w14:paraId="002A7A9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A existência da fiscalização do Município de </w:t>
      </w:r>
      <w:r w:rsidRPr="00747DF2">
        <w:rPr>
          <w:rFonts w:ascii="Consolas" w:hAnsi="Consolas" w:cs="Consolas"/>
          <w:sz w:val="28"/>
          <w:szCs w:val="28"/>
        </w:rPr>
        <w:t>Iaras</w:t>
      </w:r>
      <w:r w:rsidRPr="00747DF2">
        <w:rPr>
          <w:rFonts w:ascii="Consolas" w:hAnsi="Consolas"/>
          <w:sz w:val="28"/>
          <w:szCs w:val="28"/>
        </w:rPr>
        <w:t xml:space="preserve">, de nenhum modo diminui ou altera a responsabilidade da empresa </w:t>
      </w:r>
      <w:r w:rsidRPr="00747DF2">
        <w:rPr>
          <w:rFonts w:ascii="Consolas" w:hAnsi="Consolas"/>
          <w:b/>
          <w:sz w:val="28"/>
          <w:szCs w:val="28"/>
        </w:rPr>
        <w:t>CONTRATADA</w:t>
      </w:r>
      <w:r w:rsidRPr="00747DF2">
        <w:rPr>
          <w:rFonts w:ascii="Consolas" w:hAnsi="Consolas"/>
          <w:sz w:val="28"/>
          <w:szCs w:val="28"/>
        </w:rPr>
        <w:t xml:space="preserve">, na prestação de serviços a serem executados. </w:t>
      </w:r>
    </w:p>
    <w:p w14:paraId="78AD7FBD" w14:textId="77777777" w:rsidR="00FF2AF2" w:rsidRPr="00747DF2" w:rsidRDefault="00FF2AF2" w:rsidP="00FF2AF2">
      <w:pPr>
        <w:tabs>
          <w:tab w:val="left" w:pos="0"/>
        </w:tabs>
        <w:jc w:val="both"/>
        <w:rPr>
          <w:rFonts w:ascii="Consolas" w:hAnsi="Consolas"/>
          <w:sz w:val="28"/>
          <w:szCs w:val="28"/>
        </w:rPr>
      </w:pPr>
    </w:p>
    <w:p w14:paraId="330A7F2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O Município de </w:t>
      </w:r>
      <w:r w:rsidRPr="00747DF2">
        <w:rPr>
          <w:rFonts w:ascii="Consolas" w:hAnsi="Consolas" w:cs="Consolas"/>
          <w:sz w:val="28"/>
          <w:szCs w:val="28"/>
        </w:rPr>
        <w:t>Iaras</w:t>
      </w:r>
      <w:r w:rsidRPr="00747DF2">
        <w:rPr>
          <w:rFonts w:ascii="Consolas" w:hAnsi="Consolas"/>
          <w:sz w:val="28"/>
          <w:szCs w:val="28"/>
        </w:rPr>
        <w:t xml:space="preserve"> poderá exigir o afastamento de qualquer funcionário ou preposto da empresa </w:t>
      </w:r>
      <w:r w:rsidRPr="00747DF2">
        <w:rPr>
          <w:rFonts w:ascii="Consolas" w:hAnsi="Consolas"/>
          <w:b/>
          <w:sz w:val="28"/>
          <w:szCs w:val="28"/>
        </w:rPr>
        <w:t>CONTRATADA</w:t>
      </w:r>
      <w:r w:rsidRPr="00747DF2">
        <w:rPr>
          <w:rFonts w:ascii="Consolas" w:hAnsi="Consolas"/>
          <w:sz w:val="28"/>
          <w:szCs w:val="28"/>
        </w:rPr>
        <w:t xml:space="preserve"> que venha causar embaraço à fiscalização, ou que adotem procedimentos incompatíveis com o exercício das funções que lhe forem atribuídas. </w:t>
      </w:r>
    </w:p>
    <w:p w14:paraId="34BCEF62" w14:textId="12E67932" w:rsidR="00FF2AF2" w:rsidRDefault="00FF2AF2" w:rsidP="00FF2AF2">
      <w:pPr>
        <w:tabs>
          <w:tab w:val="left" w:pos="0"/>
        </w:tabs>
        <w:jc w:val="both"/>
        <w:rPr>
          <w:rFonts w:ascii="Consolas" w:hAnsi="Consolas"/>
          <w:sz w:val="28"/>
          <w:szCs w:val="28"/>
        </w:rPr>
      </w:pPr>
    </w:p>
    <w:p w14:paraId="2EC422E5" w14:textId="357B79B8" w:rsidR="00596DD4" w:rsidRDefault="00596DD4" w:rsidP="00FF2AF2">
      <w:pPr>
        <w:tabs>
          <w:tab w:val="left" w:pos="0"/>
        </w:tabs>
        <w:jc w:val="both"/>
        <w:rPr>
          <w:rFonts w:ascii="Consolas" w:hAnsi="Consolas"/>
          <w:sz w:val="28"/>
          <w:szCs w:val="28"/>
        </w:rPr>
      </w:pPr>
    </w:p>
    <w:p w14:paraId="5CF9491B" w14:textId="77777777" w:rsidR="00596DD4" w:rsidRDefault="00596DD4" w:rsidP="00FF2AF2">
      <w:pPr>
        <w:tabs>
          <w:tab w:val="left" w:pos="0"/>
        </w:tabs>
        <w:jc w:val="both"/>
        <w:rPr>
          <w:rFonts w:ascii="Consolas" w:hAnsi="Consolas"/>
          <w:sz w:val="28"/>
          <w:szCs w:val="28"/>
        </w:rPr>
      </w:pPr>
    </w:p>
    <w:p w14:paraId="4F3851E0"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lastRenderedPageBreak/>
        <w:t xml:space="preserve">4 – OBRIGAÇÕES DA CONTRATADA </w:t>
      </w:r>
    </w:p>
    <w:p w14:paraId="3EA9DEF5" w14:textId="77777777" w:rsidR="00FF2AF2" w:rsidRPr="00747DF2" w:rsidRDefault="00FF2AF2" w:rsidP="00FF2AF2">
      <w:pPr>
        <w:tabs>
          <w:tab w:val="left" w:pos="0"/>
        </w:tabs>
        <w:jc w:val="both"/>
        <w:rPr>
          <w:rFonts w:ascii="Consolas" w:hAnsi="Consolas"/>
          <w:sz w:val="28"/>
          <w:szCs w:val="28"/>
        </w:rPr>
      </w:pPr>
    </w:p>
    <w:p w14:paraId="15DB3C0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Apresentar a relação nominal do empregado em atividade, mencionando o respectivo endereço residencial e comunicando qualquer alteração. </w:t>
      </w:r>
    </w:p>
    <w:p w14:paraId="169A2538" w14:textId="77777777" w:rsidR="00FF2AF2" w:rsidRPr="00747DF2" w:rsidRDefault="00FF2AF2" w:rsidP="00FF2AF2">
      <w:pPr>
        <w:tabs>
          <w:tab w:val="left" w:pos="0"/>
        </w:tabs>
        <w:jc w:val="both"/>
        <w:rPr>
          <w:rFonts w:ascii="Consolas" w:hAnsi="Consolas"/>
          <w:sz w:val="28"/>
          <w:szCs w:val="28"/>
        </w:rPr>
      </w:pPr>
    </w:p>
    <w:p w14:paraId="32929EED" w14:textId="3A4F09B0"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Manter um supervisor com poderes de representante para tratar dos assuntos relacionados à execução do contrato;</w:t>
      </w:r>
    </w:p>
    <w:p w14:paraId="05336B99" w14:textId="77777777" w:rsidR="00EC3A93" w:rsidRPr="00747DF2" w:rsidRDefault="00EC3A93" w:rsidP="00FF2AF2">
      <w:pPr>
        <w:tabs>
          <w:tab w:val="left" w:pos="0"/>
        </w:tabs>
        <w:jc w:val="both"/>
        <w:rPr>
          <w:rFonts w:ascii="Consolas" w:hAnsi="Consolas"/>
          <w:sz w:val="28"/>
          <w:szCs w:val="28"/>
        </w:rPr>
      </w:pPr>
    </w:p>
    <w:p w14:paraId="7BB70980"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4.3 – </w:t>
      </w:r>
      <w:r w:rsidRPr="00747DF2">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747DF2">
        <w:rPr>
          <w:rFonts w:ascii="Consolas" w:hAnsi="Consolas" w:cs="Consolas"/>
          <w:sz w:val="28"/>
          <w:szCs w:val="28"/>
        </w:rPr>
        <w:t>Iaras</w:t>
      </w:r>
      <w:r w:rsidRPr="00747DF2">
        <w:rPr>
          <w:rFonts w:ascii="Consolas" w:hAnsi="Consolas"/>
          <w:sz w:val="28"/>
          <w:szCs w:val="28"/>
        </w:rPr>
        <w:t>.</w:t>
      </w:r>
    </w:p>
    <w:p w14:paraId="37F46385" w14:textId="77777777" w:rsidR="00FF2AF2" w:rsidRPr="00747DF2" w:rsidRDefault="00FF2AF2" w:rsidP="00FF2AF2">
      <w:pPr>
        <w:tabs>
          <w:tab w:val="left" w:pos="0"/>
        </w:tabs>
        <w:jc w:val="both"/>
        <w:rPr>
          <w:rFonts w:ascii="Consolas" w:hAnsi="Consolas"/>
          <w:sz w:val="28"/>
          <w:szCs w:val="28"/>
        </w:rPr>
      </w:pPr>
    </w:p>
    <w:p w14:paraId="359AAE13"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Cumprir a legislação trabalhista, previdenciária e social, e apresentar os comprovantes para o Município de </w:t>
      </w:r>
      <w:r w:rsidRPr="00747DF2">
        <w:rPr>
          <w:rFonts w:ascii="Consolas" w:hAnsi="Consolas" w:cs="Consolas"/>
          <w:sz w:val="28"/>
          <w:szCs w:val="28"/>
        </w:rPr>
        <w:t>Iaras</w:t>
      </w:r>
      <w:r w:rsidRPr="00747DF2">
        <w:rPr>
          <w:rFonts w:ascii="Consolas" w:hAnsi="Consolas"/>
          <w:sz w:val="28"/>
          <w:szCs w:val="28"/>
        </w:rPr>
        <w:t xml:space="preserve">, sempre que for solicitado. </w:t>
      </w:r>
    </w:p>
    <w:p w14:paraId="0A14D0B1" w14:textId="77777777" w:rsidR="00FF2AF2" w:rsidRPr="00747DF2" w:rsidRDefault="00FF2AF2" w:rsidP="00FF2AF2">
      <w:pPr>
        <w:tabs>
          <w:tab w:val="left" w:pos="0"/>
        </w:tabs>
        <w:jc w:val="both"/>
        <w:rPr>
          <w:rFonts w:ascii="Consolas" w:hAnsi="Consolas"/>
          <w:sz w:val="28"/>
          <w:szCs w:val="28"/>
        </w:rPr>
      </w:pPr>
    </w:p>
    <w:p w14:paraId="5B96DC3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Pr="00747DF2" w:rsidRDefault="00FF2AF2" w:rsidP="00FF2AF2">
      <w:pPr>
        <w:tabs>
          <w:tab w:val="left" w:pos="0"/>
        </w:tabs>
        <w:jc w:val="both"/>
        <w:rPr>
          <w:rFonts w:ascii="Consolas" w:hAnsi="Consolas"/>
          <w:sz w:val="28"/>
          <w:szCs w:val="28"/>
        </w:rPr>
      </w:pPr>
    </w:p>
    <w:p w14:paraId="7853A63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Pr="00747DF2" w:rsidRDefault="00FF2AF2" w:rsidP="00FF2AF2">
      <w:pPr>
        <w:tabs>
          <w:tab w:val="left" w:pos="0"/>
        </w:tabs>
        <w:jc w:val="both"/>
        <w:rPr>
          <w:rFonts w:ascii="Consolas" w:hAnsi="Consolas"/>
          <w:sz w:val="28"/>
          <w:szCs w:val="28"/>
        </w:rPr>
      </w:pPr>
    </w:p>
    <w:p w14:paraId="348D101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Atender de imediato às solicitações quanto a substituição de empregado considerado inadequado para a execução dos serviços. </w:t>
      </w:r>
    </w:p>
    <w:p w14:paraId="22AEF0F7" w14:textId="77777777" w:rsidR="00FF2AF2" w:rsidRPr="00747DF2" w:rsidRDefault="00FF2AF2" w:rsidP="00FF2AF2">
      <w:pPr>
        <w:tabs>
          <w:tab w:val="left" w:pos="0"/>
        </w:tabs>
        <w:jc w:val="both"/>
        <w:rPr>
          <w:rFonts w:ascii="Consolas" w:hAnsi="Consolas"/>
          <w:sz w:val="28"/>
          <w:szCs w:val="28"/>
        </w:rPr>
      </w:pPr>
    </w:p>
    <w:p w14:paraId="2C5EE67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Exercer controle sobre a assiduidade e a pontualidade do seu empregado, apresentando mensalmente relatório referente à frequência do período. </w:t>
      </w:r>
    </w:p>
    <w:p w14:paraId="4FBBEF38" w14:textId="77777777" w:rsidR="00FF2AF2" w:rsidRPr="00747DF2" w:rsidRDefault="00FF2AF2" w:rsidP="00FF2AF2">
      <w:pPr>
        <w:tabs>
          <w:tab w:val="left" w:pos="0"/>
        </w:tabs>
        <w:jc w:val="both"/>
        <w:rPr>
          <w:rFonts w:ascii="Consolas" w:hAnsi="Consolas"/>
          <w:sz w:val="28"/>
          <w:szCs w:val="28"/>
        </w:rPr>
      </w:pPr>
    </w:p>
    <w:p w14:paraId="77D5139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4.9 – </w:t>
      </w:r>
      <w:r w:rsidRPr="00747DF2">
        <w:rPr>
          <w:rFonts w:ascii="Consolas" w:hAnsi="Consolas"/>
          <w:sz w:val="28"/>
          <w:szCs w:val="28"/>
        </w:rPr>
        <w:t xml:space="preserve">Relatar toda e qualquer irregularidade observada nos locais de execução dos serviços. </w:t>
      </w:r>
    </w:p>
    <w:p w14:paraId="445D059C" w14:textId="77777777" w:rsidR="00FF2AF2" w:rsidRPr="00747DF2" w:rsidRDefault="00FF2AF2" w:rsidP="00FF2AF2">
      <w:pPr>
        <w:tabs>
          <w:tab w:val="left" w:pos="0"/>
        </w:tabs>
        <w:jc w:val="both"/>
        <w:rPr>
          <w:rFonts w:ascii="Consolas" w:hAnsi="Consolas"/>
          <w:sz w:val="28"/>
          <w:szCs w:val="28"/>
        </w:rPr>
      </w:pPr>
    </w:p>
    <w:p w14:paraId="3FACFA6D"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4.10 – </w:t>
      </w:r>
      <w:r w:rsidRPr="00747DF2">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sem os quais não serão liberados os pagamentos das faturas apresentadas.</w:t>
      </w:r>
    </w:p>
    <w:p w14:paraId="6A100FBF" w14:textId="77777777" w:rsidR="00FF2AF2" w:rsidRPr="00747DF2" w:rsidRDefault="00FF2AF2" w:rsidP="00FF2AF2">
      <w:pPr>
        <w:tabs>
          <w:tab w:val="left" w:pos="0"/>
        </w:tabs>
        <w:jc w:val="both"/>
        <w:rPr>
          <w:rFonts w:ascii="Consolas" w:hAnsi="Consolas"/>
          <w:sz w:val="28"/>
          <w:szCs w:val="28"/>
        </w:rPr>
      </w:pPr>
    </w:p>
    <w:p w14:paraId="0538FEA9"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4.11 – </w:t>
      </w:r>
      <w:r w:rsidRPr="00747DF2">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Pr="00747DF2" w:rsidRDefault="00FF2AF2" w:rsidP="00FF2AF2">
      <w:pPr>
        <w:tabs>
          <w:tab w:val="left" w:pos="0"/>
        </w:tabs>
        <w:jc w:val="both"/>
        <w:rPr>
          <w:rFonts w:ascii="Consolas" w:hAnsi="Consolas"/>
          <w:sz w:val="28"/>
          <w:szCs w:val="28"/>
        </w:rPr>
      </w:pPr>
    </w:p>
    <w:p w14:paraId="4EDC998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4.12 – </w:t>
      </w:r>
      <w:r w:rsidRPr="00747DF2">
        <w:rPr>
          <w:rFonts w:ascii="Consolas" w:hAnsi="Consolas"/>
          <w:sz w:val="28"/>
          <w:szCs w:val="28"/>
        </w:rPr>
        <w:t xml:space="preserve">Responsabilizar-se por quaisquer acidentes que venha a ser vítima 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quando em serviço, por tudo quanto às leis trabalhistas e previdenciárias lhes assegurem e pelas demais exigências legais para o exercício das atividades. </w:t>
      </w:r>
    </w:p>
    <w:p w14:paraId="4F3B1CBE" w14:textId="77777777" w:rsidR="00BC17D2" w:rsidRPr="00747DF2" w:rsidRDefault="00BC17D2" w:rsidP="00FF2AF2">
      <w:pPr>
        <w:tabs>
          <w:tab w:val="left" w:pos="0"/>
        </w:tabs>
        <w:jc w:val="both"/>
        <w:rPr>
          <w:rFonts w:ascii="Consolas" w:hAnsi="Consolas"/>
          <w:b/>
          <w:sz w:val="28"/>
          <w:szCs w:val="28"/>
        </w:rPr>
      </w:pPr>
    </w:p>
    <w:p w14:paraId="3DAA54B2" w14:textId="510F3398"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4.13 – </w:t>
      </w:r>
      <w:r w:rsidRPr="00747DF2">
        <w:rPr>
          <w:rFonts w:ascii="Consolas" w:hAnsi="Consolas"/>
          <w:sz w:val="28"/>
          <w:szCs w:val="28"/>
        </w:rPr>
        <w:t xml:space="preserve">Responder por danos, avarias e desaparecimento de bens materiais, causados ao Município de </w:t>
      </w:r>
      <w:r w:rsidRPr="00747DF2">
        <w:rPr>
          <w:rFonts w:ascii="Consolas" w:hAnsi="Consolas" w:cs="Consolas"/>
          <w:sz w:val="28"/>
          <w:szCs w:val="28"/>
        </w:rPr>
        <w:t>Iaras</w:t>
      </w:r>
      <w:r w:rsidRPr="00747DF2">
        <w:rPr>
          <w:rFonts w:ascii="Consolas" w:hAnsi="Consolas"/>
          <w:sz w:val="28"/>
          <w:szCs w:val="28"/>
        </w:rPr>
        <w:t xml:space="preserve"> ou a terceiros, por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desde que fique comprovada a responsabilidade, nos termos do Artigo 70 da Lei Federal nº 8.666/93. </w:t>
      </w:r>
    </w:p>
    <w:p w14:paraId="4A7FF3B9" w14:textId="77777777" w:rsidR="00FF2AF2" w:rsidRPr="00747DF2" w:rsidRDefault="00FF2AF2" w:rsidP="00FF2AF2">
      <w:pPr>
        <w:tabs>
          <w:tab w:val="left" w:pos="0"/>
        </w:tabs>
        <w:jc w:val="both"/>
        <w:rPr>
          <w:rFonts w:ascii="Consolas" w:hAnsi="Consolas"/>
          <w:sz w:val="28"/>
          <w:szCs w:val="28"/>
        </w:rPr>
      </w:pPr>
    </w:p>
    <w:p w14:paraId="29B5EFDA"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4.14 – </w:t>
      </w:r>
      <w:r w:rsidRPr="00747DF2">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Pr="00747DF2">
        <w:rPr>
          <w:rFonts w:ascii="Consolas" w:hAnsi="Consolas" w:cs="Consolas"/>
          <w:sz w:val="28"/>
          <w:szCs w:val="28"/>
        </w:rPr>
        <w:t>Iaras</w:t>
      </w:r>
      <w:r w:rsidRPr="00747DF2">
        <w:rPr>
          <w:rFonts w:ascii="Consolas" w:hAnsi="Consolas"/>
          <w:sz w:val="28"/>
          <w:szCs w:val="28"/>
        </w:rPr>
        <w:t xml:space="preserve"> que submeterá a proposta à autoridade competente para a decisão. </w:t>
      </w:r>
    </w:p>
    <w:p w14:paraId="43BF4A66" w14:textId="77777777" w:rsidR="00FF2AF2" w:rsidRPr="00747DF2" w:rsidRDefault="00FF2AF2" w:rsidP="00FF2AF2">
      <w:pPr>
        <w:tabs>
          <w:tab w:val="left" w:pos="0"/>
        </w:tabs>
        <w:jc w:val="both"/>
        <w:rPr>
          <w:rFonts w:ascii="Consolas" w:hAnsi="Consolas"/>
          <w:sz w:val="28"/>
          <w:szCs w:val="28"/>
        </w:rPr>
      </w:pPr>
    </w:p>
    <w:p w14:paraId="1C95FA7B"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4.15 – </w:t>
      </w:r>
      <w:r w:rsidRPr="00747DF2">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Pr="00747DF2" w:rsidRDefault="00FF2AF2" w:rsidP="00FF2AF2">
      <w:pPr>
        <w:tabs>
          <w:tab w:val="left" w:pos="0"/>
        </w:tabs>
        <w:jc w:val="both"/>
        <w:rPr>
          <w:rFonts w:ascii="Consolas" w:hAnsi="Consolas"/>
          <w:sz w:val="28"/>
          <w:szCs w:val="28"/>
        </w:rPr>
      </w:pPr>
    </w:p>
    <w:p w14:paraId="48DAF6DF"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4.16 – </w:t>
      </w:r>
      <w:r w:rsidRPr="00747DF2">
        <w:rPr>
          <w:rFonts w:ascii="Consolas" w:hAnsi="Consolas"/>
          <w:sz w:val="28"/>
          <w:szCs w:val="28"/>
        </w:rPr>
        <w:t xml:space="preserve">Deverá substituir no prazo máximo de 24 (vinte e quatro) horas após a notificação qualquer empregado cuja conduta seja considerada inconveniente. </w:t>
      </w:r>
    </w:p>
    <w:p w14:paraId="133DAFE4" w14:textId="77777777" w:rsidR="00FF2AF2" w:rsidRPr="00747DF2" w:rsidRDefault="00FF2AF2" w:rsidP="00FF2AF2">
      <w:pPr>
        <w:tabs>
          <w:tab w:val="left" w:pos="0"/>
        </w:tabs>
        <w:jc w:val="both"/>
        <w:rPr>
          <w:rFonts w:ascii="Consolas" w:hAnsi="Consolas"/>
          <w:sz w:val="28"/>
          <w:szCs w:val="28"/>
        </w:rPr>
      </w:pPr>
    </w:p>
    <w:p w14:paraId="4091805D" w14:textId="29CA8CA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4.17 – </w:t>
      </w:r>
      <w:r w:rsidRPr="00747DF2">
        <w:rPr>
          <w:rFonts w:ascii="Consolas" w:hAnsi="Consolas"/>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2DE9C61F" w14:textId="7C62556C" w:rsidR="00665E1E" w:rsidRPr="00747DF2" w:rsidRDefault="00665E1E" w:rsidP="00A32A44">
      <w:pPr>
        <w:tabs>
          <w:tab w:val="left" w:pos="0"/>
        </w:tabs>
        <w:ind w:right="-1"/>
        <w:jc w:val="both"/>
        <w:rPr>
          <w:rFonts w:ascii="Consolas" w:hAnsi="Consolas" w:cs="Consolas"/>
          <w:sz w:val="28"/>
          <w:szCs w:val="28"/>
        </w:rPr>
      </w:pPr>
    </w:p>
    <w:p w14:paraId="5566BEB7" w14:textId="4633C5A7" w:rsidR="00781CD6" w:rsidRPr="00747DF2" w:rsidRDefault="00FF2AF2" w:rsidP="00781CD6">
      <w:pPr>
        <w:shd w:val="clear" w:color="auto" w:fill="DDD9C3" w:themeFill="background2" w:themeFillShade="E6"/>
        <w:jc w:val="both"/>
        <w:rPr>
          <w:rFonts w:ascii="Consolas" w:hAnsi="Consolas" w:cs="Consolas"/>
          <w:b/>
          <w:sz w:val="28"/>
          <w:szCs w:val="28"/>
        </w:rPr>
      </w:pPr>
      <w:r w:rsidRPr="00747DF2">
        <w:rPr>
          <w:rFonts w:ascii="Consolas" w:hAnsi="Consolas" w:cs="Consolas"/>
          <w:b/>
          <w:sz w:val="28"/>
          <w:szCs w:val="28"/>
        </w:rPr>
        <w:t>5</w:t>
      </w:r>
      <w:r w:rsidR="00781CD6" w:rsidRPr="00747DF2">
        <w:rPr>
          <w:rFonts w:ascii="Consolas" w:hAnsi="Consolas" w:cs="Consolas"/>
          <w:b/>
          <w:sz w:val="28"/>
          <w:szCs w:val="28"/>
        </w:rPr>
        <w:t xml:space="preserve"> – DISCRIMINAÇÃO, UNIDADE DE FORNECIMENTO, QUANTIDADE TOTAL, PREÇO ESTIMADO E REDUÇÃO MÍNIMA</w:t>
      </w:r>
    </w:p>
    <w:p w14:paraId="00F708C4" w14:textId="77777777" w:rsidR="00030D96" w:rsidRPr="00747DF2" w:rsidRDefault="00030D96" w:rsidP="00030D96">
      <w:pPr>
        <w:jc w:val="both"/>
        <w:rPr>
          <w:rFonts w:ascii="Consolas" w:hAnsi="Consolas"/>
          <w:sz w:val="28"/>
          <w:szCs w:val="28"/>
        </w:rPr>
      </w:pPr>
    </w:p>
    <w:tbl>
      <w:tblPr>
        <w:tblW w:w="10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96"/>
        <w:gridCol w:w="1988"/>
        <w:gridCol w:w="1680"/>
        <w:gridCol w:w="1680"/>
        <w:gridCol w:w="1680"/>
        <w:gridCol w:w="1372"/>
      </w:tblGrid>
      <w:tr w:rsidR="00E402EA" w:rsidRPr="00747DF2" w14:paraId="33AFA206" w14:textId="77777777" w:rsidTr="00E402EA">
        <w:trPr>
          <w:trHeight w:val="20"/>
          <w:jc w:val="center"/>
        </w:trPr>
        <w:tc>
          <w:tcPr>
            <w:tcW w:w="22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DISCRIMINAÇÃO</w:t>
            </w:r>
          </w:p>
        </w:tc>
        <w:tc>
          <w:tcPr>
            <w:tcW w:w="198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UNIDADE DE FORNECIMENTO</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QUANTIDADE</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VALOR TOTAL MENSAL (R$)</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E402EA" w:rsidRPr="00747DF2" w:rsidRDefault="00E402EA">
            <w:pPr>
              <w:jc w:val="center"/>
              <w:rPr>
                <w:rFonts w:ascii="Consolas" w:eastAsia="Calibri" w:hAnsi="Consolas" w:cs="Consolas"/>
                <w:b/>
                <w:sz w:val="28"/>
                <w:szCs w:val="28"/>
                <w:lang w:eastAsia="en-US"/>
              </w:rPr>
            </w:pPr>
            <w:r w:rsidRPr="00747DF2">
              <w:rPr>
                <w:rFonts w:ascii="Consolas" w:hAnsi="Consolas" w:cs="Consolas"/>
                <w:b/>
                <w:sz w:val="28"/>
                <w:szCs w:val="28"/>
              </w:rPr>
              <w:t>VALOR TOTAL</w:t>
            </w:r>
          </w:p>
          <w:p w14:paraId="3527B32F" w14:textId="77777777" w:rsidR="00E402EA" w:rsidRPr="00747DF2" w:rsidRDefault="00E402EA">
            <w:pPr>
              <w:jc w:val="center"/>
              <w:rPr>
                <w:rFonts w:ascii="Consolas" w:hAnsi="Consolas" w:cs="Consolas"/>
                <w:b/>
                <w:sz w:val="28"/>
                <w:szCs w:val="28"/>
              </w:rPr>
            </w:pPr>
            <w:r w:rsidRPr="00747DF2">
              <w:rPr>
                <w:rFonts w:ascii="Consolas" w:hAnsi="Consolas" w:cs="Consolas"/>
                <w:b/>
                <w:sz w:val="28"/>
                <w:szCs w:val="28"/>
              </w:rPr>
              <w:t>GERAL</w:t>
            </w:r>
          </w:p>
          <w:p w14:paraId="4F11EFBC" w14:textId="77777777" w:rsidR="00E402EA" w:rsidRPr="00747DF2" w:rsidRDefault="00E402EA">
            <w:pPr>
              <w:jc w:val="center"/>
              <w:rPr>
                <w:rFonts w:ascii="Consolas" w:hAnsi="Consolas" w:cs="Arial"/>
                <w:b/>
                <w:sz w:val="28"/>
                <w:szCs w:val="28"/>
              </w:rPr>
            </w:pPr>
            <w:r w:rsidRPr="00747DF2">
              <w:rPr>
                <w:rFonts w:ascii="Consolas" w:hAnsi="Consolas" w:cs="Consolas"/>
                <w:b/>
                <w:sz w:val="28"/>
                <w:szCs w:val="28"/>
              </w:rPr>
              <w:t>(R$)</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E402EA" w:rsidRPr="00747DF2" w:rsidRDefault="00E402EA">
            <w:pPr>
              <w:jc w:val="center"/>
              <w:rPr>
                <w:rFonts w:ascii="Consolas" w:hAnsi="Consolas" w:cs="Calibri"/>
                <w:b/>
                <w:sz w:val="28"/>
                <w:szCs w:val="28"/>
              </w:rPr>
            </w:pPr>
            <w:r w:rsidRPr="00747DF2">
              <w:rPr>
                <w:rFonts w:ascii="Consolas" w:hAnsi="Consolas" w:cs="Consolas"/>
                <w:b/>
                <w:sz w:val="28"/>
                <w:szCs w:val="28"/>
              </w:rPr>
              <w:t>REDUÇÃO MÍNIMA ENTRE LANCES (R$)</w:t>
            </w:r>
          </w:p>
        </w:tc>
      </w:tr>
      <w:tr w:rsidR="00E402EA" w:rsidRPr="00747DF2" w14:paraId="59DD9084" w14:textId="77777777" w:rsidTr="00E402EA">
        <w:trPr>
          <w:trHeight w:val="20"/>
          <w:jc w:val="center"/>
        </w:trPr>
        <w:tc>
          <w:tcPr>
            <w:tcW w:w="229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4A7F7B" w14:textId="05265D4A" w:rsidR="00E402EA" w:rsidRPr="00747DF2" w:rsidRDefault="00E402EA" w:rsidP="003C0E67">
            <w:pPr>
              <w:jc w:val="both"/>
              <w:rPr>
                <w:rFonts w:ascii="Consolas" w:hAnsi="Consolas" w:cs="Arial"/>
                <w:color w:val="000000"/>
                <w:sz w:val="28"/>
                <w:szCs w:val="28"/>
              </w:rPr>
            </w:pPr>
            <w:r>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tc>
        <w:tc>
          <w:tcPr>
            <w:tcW w:w="198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909732A" w14:textId="77777777" w:rsidR="00E402EA" w:rsidRPr="00747DF2" w:rsidRDefault="00E402EA" w:rsidP="003C0E67">
            <w:pPr>
              <w:jc w:val="center"/>
              <w:rPr>
                <w:rFonts w:ascii="Consolas" w:hAnsi="Consolas" w:cs="Arial"/>
                <w:color w:val="000000"/>
                <w:sz w:val="28"/>
                <w:szCs w:val="28"/>
              </w:rPr>
            </w:pPr>
            <w:r w:rsidRPr="00747DF2">
              <w:rPr>
                <w:rFonts w:ascii="Consolas" w:hAnsi="Consolas" w:cs="Arial"/>
                <w:color w:val="000000"/>
                <w:sz w:val="28"/>
                <w:szCs w:val="28"/>
              </w:rPr>
              <w:t>Mês</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A93F82A" w14:textId="77777777" w:rsidR="00E402EA" w:rsidRPr="00747DF2" w:rsidRDefault="00E402EA" w:rsidP="003C0E67">
            <w:pPr>
              <w:jc w:val="center"/>
              <w:rPr>
                <w:rFonts w:ascii="Consolas" w:hAnsi="Consolas" w:cs="Arial"/>
                <w:color w:val="000000"/>
                <w:sz w:val="28"/>
                <w:szCs w:val="28"/>
              </w:rPr>
            </w:pPr>
            <w:r w:rsidRPr="00747DF2">
              <w:rPr>
                <w:rFonts w:ascii="Consolas" w:hAnsi="Consolas" w:cs="Arial"/>
                <w:color w:val="000000"/>
                <w:sz w:val="28"/>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A417EE" w14:textId="698B132E" w:rsidR="00E402EA" w:rsidRPr="00747DF2" w:rsidRDefault="00E402EA" w:rsidP="003C0E67">
            <w:pPr>
              <w:jc w:val="right"/>
              <w:rPr>
                <w:rFonts w:ascii="Consolas" w:hAnsi="Consolas" w:cs="Arial"/>
                <w:color w:val="000000"/>
                <w:sz w:val="28"/>
                <w:szCs w:val="28"/>
              </w:rPr>
            </w:pPr>
            <w:r>
              <w:rPr>
                <w:rFonts w:ascii="Consolas" w:hAnsi="Consolas" w:cs="Arial"/>
                <w:color w:val="000000"/>
                <w:sz w:val="28"/>
                <w:szCs w:val="28"/>
              </w:rPr>
              <w:t>26.500,00</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736F9E6" w14:textId="575761AE" w:rsidR="00E402EA" w:rsidRPr="00747DF2" w:rsidRDefault="00E402EA" w:rsidP="003C0E67">
            <w:pPr>
              <w:jc w:val="right"/>
              <w:rPr>
                <w:rFonts w:ascii="Consolas" w:hAnsi="Consolas" w:cs="Arial"/>
                <w:color w:val="000000"/>
                <w:sz w:val="28"/>
                <w:szCs w:val="28"/>
              </w:rPr>
            </w:pPr>
            <w:r>
              <w:rPr>
                <w:rFonts w:ascii="Consolas" w:hAnsi="Consolas" w:cs="Arial"/>
                <w:color w:val="000000"/>
                <w:sz w:val="28"/>
                <w:szCs w:val="28"/>
              </w:rPr>
              <w:t>318.000,00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1DD0BB" w14:textId="2F017713" w:rsidR="00E402EA" w:rsidRPr="00747DF2" w:rsidRDefault="00E402EA" w:rsidP="003C0E67">
            <w:pPr>
              <w:jc w:val="right"/>
              <w:rPr>
                <w:rFonts w:ascii="Consolas" w:hAnsi="Consolas" w:cs="Calibri"/>
                <w:color w:val="000000"/>
                <w:sz w:val="28"/>
                <w:szCs w:val="28"/>
              </w:rPr>
            </w:pPr>
            <w:r w:rsidRPr="000E7673">
              <w:rPr>
                <w:rFonts w:ascii="Consolas" w:hAnsi="Consolas" w:cs="Calibri"/>
                <w:color w:val="000000"/>
                <w:sz w:val="28"/>
                <w:szCs w:val="28"/>
              </w:rPr>
              <w:t>2.385</w:t>
            </w:r>
            <w:r>
              <w:rPr>
                <w:rFonts w:ascii="Consolas" w:hAnsi="Consolas" w:cs="Calibri"/>
                <w:color w:val="000000"/>
                <w:sz w:val="28"/>
                <w:szCs w:val="28"/>
              </w:rPr>
              <w:t>,00</w:t>
            </w:r>
          </w:p>
        </w:tc>
      </w:tr>
    </w:tbl>
    <w:p w14:paraId="4CFC4B47" w14:textId="77777777" w:rsidR="001C0A1A" w:rsidRPr="00747DF2" w:rsidRDefault="001C0A1A">
      <w:pPr>
        <w:rPr>
          <w:rFonts w:ascii="Consolas" w:hAnsi="Consolas" w:cs="Arial"/>
          <w:b/>
          <w:bCs/>
          <w:sz w:val="28"/>
          <w:szCs w:val="28"/>
        </w:rPr>
      </w:pPr>
      <w:r w:rsidRPr="00747DF2">
        <w:rPr>
          <w:rFonts w:ascii="Consolas" w:hAnsi="Consolas"/>
          <w:b/>
          <w:bCs/>
          <w:sz w:val="28"/>
          <w:szCs w:val="28"/>
        </w:rPr>
        <w:br w:type="page"/>
      </w:r>
    </w:p>
    <w:p w14:paraId="0182369E" w14:textId="0D8BF32A" w:rsidR="00781CD6" w:rsidRPr="00747DF2" w:rsidRDefault="00781CD6" w:rsidP="00781CD6">
      <w:pPr>
        <w:pStyle w:val="Default"/>
        <w:jc w:val="center"/>
        <w:rPr>
          <w:rFonts w:ascii="Consolas" w:hAnsi="Consolas"/>
          <w:b/>
          <w:bCs/>
          <w:color w:val="auto"/>
          <w:sz w:val="28"/>
          <w:szCs w:val="28"/>
        </w:rPr>
      </w:pPr>
      <w:r w:rsidRPr="00747DF2">
        <w:rPr>
          <w:rFonts w:ascii="Consolas" w:hAnsi="Consolas"/>
          <w:b/>
          <w:bCs/>
          <w:color w:val="auto"/>
          <w:sz w:val="28"/>
          <w:szCs w:val="28"/>
        </w:rPr>
        <w:lastRenderedPageBreak/>
        <w:t>ANEXO III – MINUTA DE CONTRATO</w:t>
      </w:r>
    </w:p>
    <w:p w14:paraId="75C8CB30" w14:textId="77777777" w:rsidR="00781CD6" w:rsidRPr="00747DF2" w:rsidRDefault="00781CD6" w:rsidP="008014D9">
      <w:pPr>
        <w:pStyle w:val="Default"/>
        <w:jc w:val="both"/>
        <w:rPr>
          <w:rFonts w:ascii="Consolas" w:hAnsi="Consolas"/>
          <w:color w:val="auto"/>
          <w:sz w:val="28"/>
          <w:szCs w:val="28"/>
        </w:rPr>
      </w:pPr>
    </w:p>
    <w:p w14:paraId="46406AC3" w14:textId="431E03B3" w:rsidR="00781CD6" w:rsidRPr="00747DF2" w:rsidRDefault="00B949CE" w:rsidP="008014D9">
      <w:pPr>
        <w:pStyle w:val="Default"/>
        <w:jc w:val="both"/>
        <w:rPr>
          <w:rFonts w:ascii="Consolas" w:hAnsi="Consolas"/>
          <w:b/>
          <w:bCs/>
          <w:color w:val="auto"/>
          <w:sz w:val="28"/>
          <w:szCs w:val="28"/>
        </w:rPr>
      </w:pPr>
      <w:r w:rsidRPr="00747DF2">
        <w:rPr>
          <w:rFonts w:ascii="Consolas" w:hAnsi="Consolas"/>
          <w:b/>
          <w:bCs/>
          <w:color w:val="auto"/>
          <w:sz w:val="28"/>
          <w:szCs w:val="28"/>
        </w:rPr>
        <w:t xml:space="preserve">CONTRATO Nº </w:t>
      </w:r>
    </w:p>
    <w:p w14:paraId="035E3AFE" w14:textId="77777777" w:rsidR="00781CD6" w:rsidRPr="00747DF2" w:rsidRDefault="00781CD6" w:rsidP="008014D9">
      <w:pPr>
        <w:pStyle w:val="Default"/>
        <w:jc w:val="both"/>
        <w:rPr>
          <w:rFonts w:ascii="Consolas" w:hAnsi="Consolas"/>
          <w:color w:val="auto"/>
          <w:sz w:val="28"/>
          <w:szCs w:val="28"/>
        </w:rPr>
      </w:pPr>
    </w:p>
    <w:p w14:paraId="205426DE" w14:textId="1FF66494" w:rsidR="006E199F" w:rsidRPr="00747DF2" w:rsidRDefault="00B949CE" w:rsidP="006E199F">
      <w:pPr>
        <w:pStyle w:val="Default"/>
        <w:ind w:left="4820"/>
        <w:jc w:val="both"/>
        <w:rPr>
          <w:rFonts w:ascii="Consolas" w:hAnsi="Consolas"/>
          <w:b/>
          <w:bCs/>
          <w:color w:val="auto"/>
          <w:sz w:val="28"/>
          <w:szCs w:val="28"/>
        </w:rPr>
      </w:pPr>
      <w:r w:rsidRPr="00747DF2">
        <w:rPr>
          <w:rFonts w:ascii="Consolas" w:hAnsi="Consolas"/>
          <w:b/>
          <w:bCs/>
          <w:color w:val="auto"/>
          <w:sz w:val="28"/>
          <w:szCs w:val="28"/>
        </w:rPr>
        <w:t xml:space="preserve">CONTRATO QUE ENTRE SI CELEBRAM O </w:t>
      </w:r>
      <w:r w:rsidRPr="00747DF2">
        <w:rPr>
          <w:rFonts w:ascii="Consolas" w:hAnsi="Consolas" w:cs="Consolas"/>
          <w:b/>
          <w:bCs/>
          <w:color w:val="auto"/>
          <w:sz w:val="28"/>
          <w:szCs w:val="28"/>
        </w:rPr>
        <w:t>MUNICÍPIO DE IARAS</w:t>
      </w:r>
      <w:r w:rsidRPr="00747DF2">
        <w:rPr>
          <w:rFonts w:ascii="Consolas" w:hAnsi="Consolas"/>
          <w:b/>
          <w:bCs/>
          <w:color w:val="auto"/>
          <w:sz w:val="28"/>
          <w:szCs w:val="28"/>
        </w:rPr>
        <w:t xml:space="preserve"> E A EMPRESA _____</w:t>
      </w:r>
      <w:r w:rsidR="00376419" w:rsidRPr="00747DF2">
        <w:rPr>
          <w:rFonts w:ascii="Consolas" w:hAnsi="Consolas"/>
          <w:b/>
          <w:bCs/>
          <w:color w:val="auto"/>
          <w:sz w:val="28"/>
          <w:szCs w:val="28"/>
        </w:rPr>
        <w:t>______</w:t>
      </w:r>
      <w:r w:rsidRPr="00747DF2">
        <w:rPr>
          <w:rFonts w:ascii="Consolas" w:hAnsi="Consolas"/>
          <w:b/>
          <w:bCs/>
          <w:color w:val="auto"/>
          <w:sz w:val="28"/>
          <w:szCs w:val="28"/>
        </w:rPr>
        <w:t>______</w:t>
      </w:r>
      <w:r w:rsidR="00D50BD6">
        <w:rPr>
          <w:rFonts w:ascii="Consolas" w:hAnsi="Consolas"/>
          <w:b/>
          <w:bCs/>
          <w:color w:val="auto"/>
          <w:sz w:val="28"/>
          <w:szCs w:val="28"/>
        </w:rPr>
        <w:t>__________</w:t>
      </w:r>
      <w:r w:rsidRPr="00747DF2">
        <w:rPr>
          <w:rFonts w:ascii="Consolas" w:hAnsi="Consolas"/>
          <w:b/>
          <w:bCs/>
          <w:color w:val="auto"/>
          <w:sz w:val="28"/>
          <w:szCs w:val="28"/>
        </w:rPr>
        <w:t xml:space="preserve">____ (EM RECUPERAÇÃO JUDICIAL/EXTRAJUDICIAL, QUANDO FOR O CASO) </w:t>
      </w:r>
      <w:r w:rsidR="00596DD4" w:rsidRPr="00596DD4">
        <w:rPr>
          <w:rFonts w:ascii="Consolas" w:hAnsi="Consolas"/>
          <w:b/>
          <w:bCs/>
          <w:color w:val="auto"/>
          <w:sz w:val="28"/>
          <w:szCs w:val="28"/>
        </w:rPr>
        <w:t xml:space="preserve">PARA A </w:t>
      </w:r>
      <w:r w:rsidR="00596DD4" w:rsidRPr="00596DD4">
        <w:rPr>
          <w:rFonts w:ascii="Consolas" w:eastAsia="MS Mincho" w:hAnsi="Consolas" w:cs="Consolas"/>
          <w:b/>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596DD4" w:rsidRPr="00747DF2">
        <w:rPr>
          <w:rFonts w:ascii="Consolas" w:hAnsi="Consolas"/>
          <w:b/>
          <w:bCs/>
          <w:color w:val="auto"/>
          <w:sz w:val="28"/>
          <w:szCs w:val="28"/>
        </w:rPr>
        <w:t xml:space="preserve"> </w:t>
      </w:r>
    </w:p>
    <w:p w14:paraId="2EF8AEA5" w14:textId="77777777" w:rsidR="006E199F" w:rsidRPr="00747DF2" w:rsidRDefault="006E199F" w:rsidP="008014D9">
      <w:pPr>
        <w:pStyle w:val="Default"/>
        <w:jc w:val="both"/>
        <w:rPr>
          <w:rFonts w:ascii="Consolas" w:hAnsi="Consolas"/>
          <w:color w:val="auto"/>
          <w:sz w:val="28"/>
          <w:szCs w:val="28"/>
        </w:rPr>
      </w:pPr>
    </w:p>
    <w:p w14:paraId="0EFF32DE" w14:textId="127DAA20" w:rsidR="006E199F" w:rsidRPr="00747DF2" w:rsidRDefault="00B949CE" w:rsidP="008014D9">
      <w:pPr>
        <w:pStyle w:val="Default"/>
        <w:jc w:val="both"/>
        <w:rPr>
          <w:rFonts w:ascii="Consolas" w:hAnsi="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bCs/>
          <w:color w:val="auto"/>
          <w:sz w:val="28"/>
          <w:szCs w:val="28"/>
        </w:rPr>
        <w:t>MUNICÍPIO DE IARAS</w:t>
      </w:r>
      <w:r w:rsidRPr="00747DF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47DF2">
        <w:rPr>
          <w:rFonts w:ascii="Consolas" w:hAnsi="Consolas" w:cs="Consolas"/>
          <w:b/>
          <w:bCs/>
          <w:color w:val="auto"/>
          <w:sz w:val="28"/>
          <w:szCs w:val="28"/>
        </w:rPr>
        <w:t xml:space="preserve">SENHOR </w:t>
      </w:r>
      <w:r w:rsidRPr="00747DF2">
        <w:rPr>
          <w:rFonts w:ascii="Consolas" w:hAnsi="Consolas"/>
          <w:b/>
          <w:bCs/>
          <w:color w:val="auto"/>
          <w:sz w:val="28"/>
          <w:szCs w:val="28"/>
        </w:rPr>
        <w:t>MARCOS JOSÉ ROSA</w:t>
      </w:r>
      <w:r w:rsidRPr="00747DF2">
        <w:rPr>
          <w:rFonts w:ascii="Consolas" w:hAnsi="Consolas" w:cs="Consolas"/>
          <w:color w:val="auto"/>
          <w:sz w:val="28"/>
          <w:szCs w:val="28"/>
        </w:rPr>
        <w:t xml:space="preserve">, portador da cédula de identidade RG nº </w:t>
      </w:r>
      <w:r w:rsidRPr="00747DF2">
        <w:rPr>
          <w:rFonts w:ascii="Consolas" w:hAnsi="Consolas"/>
          <w:color w:val="auto"/>
          <w:sz w:val="28"/>
          <w:szCs w:val="28"/>
        </w:rPr>
        <w:t>27.003.578-3</w:t>
      </w:r>
      <w:r w:rsidRPr="00747DF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47DF2">
        <w:rPr>
          <w:rFonts w:ascii="Consolas" w:hAnsi="Consolas"/>
          <w:color w:val="auto"/>
          <w:sz w:val="28"/>
          <w:szCs w:val="28"/>
        </w:rPr>
        <w:t>190.948.948-40</w:t>
      </w:r>
      <w:r w:rsidRPr="00747DF2">
        <w:rPr>
          <w:rFonts w:ascii="Consolas" w:hAnsi="Consolas" w:cs="Consolas"/>
          <w:color w:val="auto"/>
          <w:sz w:val="28"/>
          <w:szCs w:val="28"/>
        </w:rPr>
        <w:t xml:space="preserve">, de ora em diante designado </w:t>
      </w:r>
      <w:r w:rsidRPr="00747DF2">
        <w:rPr>
          <w:rFonts w:ascii="Consolas" w:hAnsi="Consolas" w:cs="Consolas"/>
          <w:b/>
          <w:color w:val="auto"/>
          <w:sz w:val="28"/>
          <w:szCs w:val="28"/>
        </w:rPr>
        <w:t>CONTRATANTE</w:t>
      </w:r>
      <w:r w:rsidRPr="00747DF2">
        <w:rPr>
          <w:rFonts w:ascii="Consolas" w:hAnsi="Consolas" w:cs="Consolas"/>
          <w:color w:val="auto"/>
          <w:sz w:val="28"/>
          <w:szCs w:val="28"/>
        </w:rPr>
        <w:t xml:space="preserve">, </w:t>
      </w:r>
      <w:r w:rsidRPr="00747DF2">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47DF2">
        <w:rPr>
          <w:rFonts w:ascii="Consolas" w:hAnsi="Consolas"/>
          <w:color w:val="auto"/>
          <w:sz w:val="28"/>
          <w:szCs w:val="28"/>
        </w:rPr>
        <w:t xml:space="preserve">, na qualidade de vencedora do Pregão Eletrônico nº </w:t>
      </w:r>
      <w:r w:rsidR="00596DD4">
        <w:rPr>
          <w:rFonts w:ascii="Consolas" w:hAnsi="Consolas"/>
          <w:color w:val="auto"/>
          <w:sz w:val="28"/>
          <w:szCs w:val="28"/>
        </w:rPr>
        <w:t>040/2022</w:t>
      </w:r>
      <w:r w:rsidR="00781CD6" w:rsidRPr="00747DF2">
        <w:rPr>
          <w:rFonts w:ascii="Consolas" w:hAnsi="Consolas"/>
          <w:color w:val="auto"/>
          <w:sz w:val="28"/>
          <w:szCs w:val="28"/>
        </w:rPr>
        <w:t xml:space="preserve">, doravante denominada </w:t>
      </w:r>
      <w:r w:rsidR="00781CD6" w:rsidRPr="00747DF2">
        <w:rPr>
          <w:rFonts w:ascii="Consolas" w:hAnsi="Consolas"/>
          <w:b/>
          <w:bCs/>
          <w:color w:val="auto"/>
          <w:sz w:val="28"/>
          <w:szCs w:val="28"/>
        </w:rPr>
        <w:t>CONTRATADA</w:t>
      </w:r>
      <w:r w:rsidR="00781CD6" w:rsidRPr="00747DF2">
        <w:rPr>
          <w:rFonts w:ascii="Consolas" w:hAnsi="Consolas"/>
          <w:color w:val="auto"/>
          <w:sz w:val="28"/>
          <w:szCs w:val="28"/>
        </w:rPr>
        <w:t>, nos termos da Lei Federal nº 8.666 de 21 de junho de 1993 e alterações, e da Lei Federal nº 10.520, de 17 de julho de 2002, firmam o presente contrato</w:t>
      </w:r>
      <w:r w:rsidRPr="00747DF2">
        <w:rPr>
          <w:rFonts w:ascii="Consolas" w:hAnsi="Consolas"/>
          <w:color w:val="auto"/>
          <w:sz w:val="28"/>
          <w:szCs w:val="28"/>
        </w:rPr>
        <w:t xml:space="preserve">, </w:t>
      </w:r>
      <w:r w:rsidR="00781CD6" w:rsidRPr="00747DF2">
        <w:rPr>
          <w:rFonts w:ascii="Consolas" w:hAnsi="Consolas"/>
          <w:color w:val="auto"/>
          <w:sz w:val="28"/>
          <w:szCs w:val="28"/>
        </w:rPr>
        <w:t xml:space="preserve">nos autos do Processo nº </w:t>
      </w:r>
      <w:r w:rsidR="00596DD4">
        <w:rPr>
          <w:rFonts w:ascii="Consolas" w:hAnsi="Consolas"/>
          <w:color w:val="auto"/>
          <w:sz w:val="28"/>
          <w:szCs w:val="28"/>
        </w:rPr>
        <w:t>165/2022</w:t>
      </w:r>
      <w:r w:rsidR="00781CD6" w:rsidRPr="00747DF2">
        <w:rPr>
          <w:rFonts w:ascii="Consolas" w:hAnsi="Consolas"/>
          <w:color w:val="auto"/>
          <w:sz w:val="28"/>
          <w:szCs w:val="28"/>
        </w:rPr>
        <w:t xml:space="preserve">, com as seguintes cláusulas: </w:t>
      </w:r>
    </w:p>
    <w:p w14:paraId="481C8B79" w14:textId="62CDE17F" w:rsidR="006E199F" w:rsidRDefault="006E199F" w:rsidP="008014D9">
      <w:pPr>
        <w:pStyle w:val="Default"/>
        <w:jc w:val="both"/>
        <w:rPr>
          <w:rFonts w:ascii="Consolas" w:hAnsi="Consolas"/>
          <w:color w:val="auto"/>
          <w:sz w:val="28"/>
          <w:szCs w:val="28"/>
        </w:rPr>
      </w:pPr>
    </w:p>
    <w:p w14:paraId="0F50A4F9" w14:textId="77777777" w:rsidR="00D50BD6" w:rsidRPr="00747DF2" w:rsidRDefault="00D50BD6" w:rsidP="008014D9">
      <w:pPr>
        <w:pStyle w:val="Default"/>
        <w:jc w:val="both"/>
        <w:rPr>
          <w:rFonts w:ascii="Consolas" w:hAnsi="Consolas"/>
          <w:color w:val="auto"/>
          <w:sz w:val="28"/>
          <w:szCs w:val="28"/>
        </w:rPr>
      </w:pPr>
    </w:p>
    <w:p w14:paraId="5F1736CB"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CLÁUSULA PRIMEIRA</w:t>
      </w:r>
    </w:p>
    <w:p w14:paraId="189DEDA1"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OBJETO</w:t>
      </w:r>
    </w:p>
    <w:p w14:paraId="7DB1F1D5"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11E85C46" w:rsidR="00C96E0A" w:rsidRPr="00747DF2" w:rsidRDefault="00C96E0A" w:rsidP="00C96E0A">
      <w:pPr>
        <w:widowControl w:val="0"/>
        <w:tabs>
          <w:tab w:val="left" w:pos="-1701"/>
        </w:tabs>
        <w:jc w:val="both"/>
        <w:rPr>
          <w:rFonts w:ascii="Consolas" w:hAnsi="Consolas" w:cs="Consolas"/>
          <w:b/>
          <w:bCs/>
          <w:sz w:val="28"/>
          <w:szCs w:val="28"/>
        </w:rPr>
      </w:pPr>
      <w:r w:rsidRPr="00747DF2">
        <w:rPr>
          <w:rFonts w:ascii="Consolas" w:hAnsi="Consolas" w:cs="Consolas"/>
          <w:b/>
          <w:bCs/>
          <w:sz w:val="28"/>
          <w:szCs w:val="28"/>
        </w:rPr>
        <w:t xml:space="preserve">1.1 – </w:t>
      </w:r>
      <w:r w:rsidR="00596DD4">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eastAsia="MS Mincho" w:hAnsi="Consolas" w:cs="Consolas"/>
          <w:bCs/>
          <w:iCs/>
          <w:sz w:val="28"/>
          <w:szCs w:val="28"/>
        </w:rPr>
        <w:t>.</w:t>
      </w:r>
    </w:p>
    <w:p w14:paraId="01A3D8C8"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1.2 – </w:t>
      </w:r>
      <w:r w:rsidRPr="00747DF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13F124B" w14:textId="3845599F"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Edital do </w:t>
      </w:r>
      <w:r w:rsidRPr="00747DF2">
        <w:rPr>
          <w:rFonts w:ascii="Consolas" w:hAnsi="Consolas"/>
          <w:sz w:val="28"/>
          <w:szCs w:val="28"/>
        </w:rPr>
        <w:t xml:space="preserve">Pregão Eletrônico nº </w:t>
      </w:r>
      <w:r w:rsidR="00596DD4">
        <w:rPr>
          <w:rFonts w:ascii="Consolas" w:hAnsi="Consolas"/>
          <w:sz w:val="28"/>
          <w:szCs w:val="28"/>
        </w:rPr>
        <w:t>040/2022</w:t>
      </w:r>
      <w:r w:rsidRPr="00747DF2">
        <w:rPr>
          <w:rFonts w:ascii="Consolas" w:hAnsi="Consolas" w:cs="Consolas"/>
          <w:sz w:val="28"/>
          <w:szCs w:val="28"/>
        </w:rPr>
        <w:t xml:space="preserve"> e seus anexos; </w:t>
      </w:r>
    </w:p>
    <w:p w14:paraId="2D904AF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49A44C42" w14:textId="08C978D7" w:rsidR="00060E2F"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Proposta de ____de _____ de 202</w:t>
      </w:r>
      <w:r w:rsidR="00747DF2" w:rsidRPr="00747DF2">
        <w:rPr>
          <w:rFonts w:ascii="Consolas" w:hAnsi="Consolas" w:cs="Consolas"/>
          <w:sz w:val="28"/>
          <w:szCs w:val="28"/>
        </w:rPr>
        <w:t>2</w:t>
      </w:r>
      <w:r w:rsidRPr="00747DF2">
        <w:rPr>
          <w:rFonts w:ascii="Consolas" w:hAnsi="Consolas" w:cs="Consolas"/>
          <w:sz w:val="28"/>
          <w:szCs w:val="28"/>
        </w:rPr>
        <w:t xml:space="preserve">, apresentada pela </w:t>
      </w:r>
      <w:r w:rsidRPr="00747DF2">
        <w:rPr>
          <w:rFonts w:ascii="Consolas" w:hAnsi="Consolas" w:cs="Consolas"/>
          <w:b/>
          <w:bCs/>
          <w:sz w:val="28"/>
          <w:szCs w:val="28"/>
        </w:rPr>
        <w:t>CONTRATADA</w:t>
      </w:r>
      <w:r w:rsidRPr="00747DF2">
        <w:rPr>
          <w:rFonts w:ascii="Consolas" w:hAnsi="Consolas" w:cs="Consolas"/>
          <w:sz w:val="28"/>
          <w:szCs w:val="28"/>
        </w:rPr>
        <w:t xml:space="preserve">; </w:t>
      </w:r>
    </w:p>
    <w:p w14:paraId="00DAEBD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0BDD8F34" w14:textId="32F60C7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Ata da sessão do </w:t>
      </w:r>
      <w:r w:rsidRPr="00747DF2">
        <w:rPr>
          <w:rFonts w:ascii="Consolas" w:hAnsi="Consolas"/>
          <w:sz w:val="28"/>
          <w:szCs w:val="28"/>
        </w:rPr>
        <w:t xml:space="preserve">Pregão Eletrônico nº </w:t>
      </w:r>
      <w:r w:rsidR="00596DD4">
        <w:rPr>
          <w:rFonts w:ascii="Consolas" w:hAnsi="Consolas"/>
          <w:sz w:val="28"/>
          <w:szCs w:val="28"/>
        </w:rPr>
        <w:t>040/2022</w:t>
      </w:r>
      <w:r w:rsidRPr="00747DF2">
        <w:rPr>
          <w:rFonts w:ascii="Consolas" w:hAnsi="Consolas" w:cs="Consolas"/>
          <w:sz w:val="28"/>
          <w:szCs w:val="28"/>
        </w:rPr>
        <w:t>.</w:t>
      </w:r>
    </w:p>
    <w:p w14:paraId="4DCB6AF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1.3 </w:t>
      </w:r>
      <w:r w:rsidRPr="00747DF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Default="00A4107E" w:rsidP="00C96E0A">
      <w:pPr>
        <w:tabs>
          <w:tab w:val="left" w:pos="-1701"/>
        </w:tabs>
        <w:autoSpaceDE w:val="0"/>
        <w:autoSpaceDN w:val="0"/>
        <w:adjustRightInd w:val="0"/>
        <w:jc w:val="both"/>
        <w:rPr>
          <w:rFonts w:ascii="Consolas" w:hAnsi="Consolas" w:cs="Consolas"/>
          <w:sz w:val="28"/>
          <w:szCs w:val="28"/>
        </w:rPr>
      </w:pPr>
    </w:p>
    <w:p w14:paraId="538F0363" w14:textId="62817ABB" w:rsidR="00A4107E" w:rsidRPr="00A4107E" w:rsidRDefault="00A4107E" w:rsidP="00C96E0A">
      <w:pPr>
        <w:tabs>
          <w:tab w:val="left" w:pos="-1701"/>
        </w:tabs>
        <w:autoSpaceDE w:val="0"/>
        <w:autoSpaceDN w:val="0"/>
        <w:adjustRightInd w:val="0"/>
        <w:jc w:val="both"/>
        <w:rPr>
          <w:rFonts w:ascii="Consolas" w:hAnsi="Consolas" w:cs="Consolas"/>
          <w:sz w:val="28"/>
          <w:szCs w:val="28"/>
        </w:rPr>
      </w:pPr>
      <w:r w:rsidRPr="00A4107E">
        <w:rPr>
          <w:rFonts w:ascii="Consolas" w:hAnsi="Consolas" w:cs="Consolas"/>
          <w:b/>
          <w:bCs/>
          <w:sz w:val="28"/>
          <w:szCs w:val="28"/>
        </w:rPr>
        <w:t xml:space="preserve">1.4 </w:t>
      </w:r>
      <w:r w:rsidRPr="00A4107E">
        <w:rPr>
          <w:rFonts w:ascii="Consolas" w:hAnsi="Consolas" w:cs="Consolas"/>
          <w:b/>
          <w:sz w:val="28"/>
          <w:szCs w:val="28"/>
        </w:rPr>
        <w:t xml:space="preserve">– </w:t>
      </w:r>
      <w:r w:rsidRPr="00A4107E">
        <w:rPr>
          <w:rFonts w:ascii="Consolas" w:hAnsi="Consolas"/>
          <w:b/>
          <w:sz w:val="28"/>
          <w:szCs w:val="28"/>
        </w:rPr>
        <w:t>LOCAL DE EXECUÇÃO DOS SERVIÇOS:</w:t>
      </w:r>
      <w:r w:rsidRPr="00A4107E">
        <w:rPr>
          <w:rFonts w:ascii="Consolas" w:hAnsi="Consolas"/>
          <w:sz w:val="28"/>
          <w:szCs w:val="28"/>
        </w:rPr>
        <w:t xml:space="preserve"> </w:t>
      </w:r>
      <w:r w:rsidR="00596DD4">
        <w:rPr>
          <w:rFonts w:ascii="Consolas" w:hAnsi="Consolas" w:cs="Consolas"/>
          <w:bCs/>
          <w:sz w:val="28"/>
          <w:szCs w:val="28"/>
        </w:rPr>
        <w:t>Unidade Básica de Saúde, localizado na Rua Barão do Rio Branco nº 184 – Bairro</w:t>
      </w:r>
      <w:r w:rsidR="00596DD4">
        <w:rPr>
          <w:rFonts w:ascii="Consolas" w:eastAsia="MS Mincho" w:hAnsi="Consolas" w:cs="Consolas"/>
          <w:bCs/>
          <w:iCs/>
          <w:sz w:val="28"/>
          <w:szCs w:val="28"/>
        </w:rPr>
        <w:t xml:space="preserve"> São Benedito – Iaras – SP</w:t>
      </w:r>
      <w:r w:rsidRPr="00A4107E">
        <w:rPr>
          <w:rFonts w:ascii="Consolas" w:hAnsi="Consolas" w:cs="Consolas"/>
          <w:bCs/>
          <w:sz w:val="28"/>
          <w:szCs w:val="28"/>
        </w:rPr>
        <w:t>.</w:t>
      </w:r>
    </w:p>
    <w:p w14:paraId="6B03CCF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SEGUNDA</w:t>
      </w:r>
    </w:p>
    <w:p w14:paraId="1AA7BF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VIGÊNCIA E PRAZO DE EXECUÇÃO</w:t>
      </w:r>
    </w:p>
    <w:p w14:paraId="30583E3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2.1 – </w:t>
      </w:r>
      <w:r w:rsidRPr="00747DF2">
        <w:rPr>
          <w:rFonts w:ascii="Consolas" w:hAnsi="Consolas"/>
          <w:sz w:val="28"/>
          <w:szCs w:val="28"/>
        </w:rPr>
        <w:t xml:space="preserve">A vigência deste contrato inicia-se na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475E31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2.2 – </w:t>
      </w:r>
      <w:r w:rsidRPr="00747DF2">
        <w:rPr>
          <w:rFonts w:ascii="Consolas" w:hAnsi="Consolas"/>
          <w:sz w:val="28"/>
          <w:szCs w:val="28"/>
        </w:rPr>
        <w:t xml:space="preserve">O prazo de execução dos serviços é de 12 (doze) meses,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podendo ser prorrogado por iguais e sucessivos períodos até o limite de 60 (sessenta) meses, desde </w:t>
      </w:r>
      <w:r w:rsidRPr="00747DF2">
        <w:rPr>
          <w:rFonts w:ascii="Consolas" w:hAnsi="Consolas"/>
          <w:sz w:val="28"/>
          <w:szCs w:val="28"/>
        </w:rPr>
        <w:lastRenderedPageBreak/>
        <w:t xml:space="preserve">que não seja denunciado por qualquer das partes, por escrito e com antecedência mínima de 120 (cento e vinte) dias de seu vencimento. </w:t>
      </w:r>
    </w:p>
    <w:p w14:paraId="4F914BC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415CB8C" w14:textId="0BCC3A1F"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2.3 – </w:t>
      </w:r>
      <w:r w:rsidRPr="00747DF2">
        <w:rPr>
          <w:rFonts w:ascii="Consolas" w:hAnsi="Consolas"/>
          <w:sz w:val="28"/>
          <w:szCs w:val="28"/>
        </w:rPr>
        <w:t xml:space="preserve">A Autorização para Início dos Serviços será expedida pela </w:t>
      </w:r>
      <w:r w:rsidR="003C0E67" w:rsidRPr="008B5E03">
        <w:rPr>
          <w:rFonts w:ascii="Consolas" w:hAnsi="Consolas" w:cs="Consolas"/>
          <w:sz w:val="28"/>
          <w:szCs w:val="28"/>
        </w:rPr>
        <w:t>Secretária de Saúde</w:t>
      </w:r>
      <w:r w:rsidRPr="00747DF2">
        <w:rPr>
          <w:rFonts w:ascii="Consolas" w:hAnsi="Consolas"/>
          <w:sz w:val="28"/>
          <w:szCs w:val="28"/>
        </w:rPr>
        <w:t xml:space="preserve"> designada pelo </w:t>
      </w:r>
      <w:r w:rsidRPr="00747DF2">
        <w:rPr>
          <w:rFonts w:ascii="Consolas" w:hAnsi="Consolas"/>
          <w:b/>
          <w:sz w:val="28"/>
          <w:szCs w:val="28"/>
        </w:rPr>
        <w:t>CONTRATANTE</w:t>
      </w:r>
      <w:r w:rsidRPr="00747DF2">
        <w:rPr>
          <w:rFonts w:ascii="Consolas" w:hAnsi="Consolas"/>
          <w:sz w:val="28"/>
          <w:szCs w:val="28"/>
        </w:rPr>
        <w:t xml:space="preserve">, no prazo de até 05 (cinco) dias úteis a contar da publicação do extrato deste contrato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7ECCB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2.4 – </w:t>
      </w:r>
      <w:r w:rsidRPr="00747DF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2.5 – </w:t>
      </w:r>
      <w:r w:rsidRPr="00747DF2">
        <w:rPr>
          <w:rFonts w:ascii="Consolas" w:hAnsi="Consolas"/>
          <w:sz w:val="28"/>
          <w:szCs w:val="28"/>
        </w:rPr>
        <w:t xml:space="preserve">A não prorrogação contratual por conveniência do </w:t>
      </w:r>
      <w:r w:rsidRPr="00747DF2">
        <w:rPr>
          <w:rFonts w:ascii="Consolas" w:hAnsi="Consolas"/>
          <w:b/>
          <w:sz w:val="28"/>
          <w:szCs w:val="28"/>
        </w:rPr>
        <w:t>CONTRATANTE</w:t>
      </w:r>
      <w:r w:rsidRPr="00747DF2">
        <w:rPr>
          <w:rFonts w:ascii="Consolas" w:hAnsi="Consolas"/>
          <w:sz w:val="28"/>
          <w:szCs w:val="28"/>
        </w:rPr>
        <w:t xml:space="preserve"> não gerará à </w:t>
      </w:r>
      <w:r w:rsidRPr="00747DF2">
        <w:rPr>
          <w:rFonts w:ascii="Consolas" w:hAnsi="Consolas"/>
          <w:b/>
          <w:sz w:val="28"/>
          <w:szCs w:val="28"/>
        </w:rPr>
        <w:t>CONTRATADA</w:t>
      </w:r>
      <w:r w:rsidRPr="00747DF2">
        <w:rPr>
          <w:rFonts w:ascii="Consolas" w:hAnsi="Consolas"/>
          <w:sz w:val="28"/>
          <w:szCs w:val="28"/>
        </w:rPr>
        <w:t xml:space="preserve"> direito a qualquer espécie de indenização.</w:t>
      </w:r>
    </w:p>
    <w:p w14:paraId="48E35C4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2.6 – </w:t>
      </w:r>
      <w:r w:rsidRPr="00747DF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TERCEIRA</w:t>
      </w:r>
    </w:p>
    <w:p w14:paraId="7260882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FISCALIZAÇÃO DA EXECUÇÃO DOS SERVIÇOS</w:t>
      </w:r>
    </w:p>
    <w:p w14:paraId="7C534F2C"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55B14F50"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Não obstante a </w:t>
      </w:r>
      <w:r w:rsidRPr="00747DF2">
        <w:rPr>
          <w:rFonts w:ascii="Consolas" w:hAnsi="Consolas"/>
          <w:b/>
          <w:sz w:val="28"/>
          <w:szCs w:val="28"/>
        </w:rPr>
        <w:t>CONTRATADA</w:t>
      </w:r>
      <w:r w:rsidRPr="00747DF2">
        <w:rPr>
          <w:rFonts w:ascii="Consolas" w:hAnsi="Consolas"/>
          <w:sz w:val="28"/>
          <w:szCs w:val="28"/>
        </w:rPr>
        <w:t xml:space="preserve"> seja a única e exclusiva responsável pela execução de todos os serviços, ao </w:t>
      </w:r>
      <w:r w:rsidRPr="00747DF2">
        <w:rPr>
          <w:rFonts w:ascii="Consolas" w:hAnsi="Consolas"/>
          <w:b/>
          <w:sz w:val="28"/>
          <w:szCs w:val="28"/>
        </w:rPr>
        <w:t>CONTRATANTE</w:t>
      </w:r>
      <w:r w:rsidRPr="00747DF2">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3C0E67" w:rsidRPr="008B5E03">
        <w:rPr>
          <w:rFonts w:ascii="Consolas" w:hAnsi="Consolas" w:cs="Consolas"/>
          <w:sz w:val="28"/>
          <w:szCs w:val="28"/>
        </w:rPr>
        <w:t>Secretária de Saúde</w:t>
      </w:r>
      <w:r w:rsidRPr="00747DF2">
        <w:rPr>
          <w:rFonts w:ascii="Consolas" w:hAnsi="Consolas"/>
          <w:sz w:val="28"/>
          <w:szCs w:val="28"/>
        </w:rPr>
        <w:t xml:space="preserve"> designada, podendo para isso:</w:t>
      </w:r>
    </w:p>
    <w:p w14:paraId="69FCBC7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3.1.1 – </w:t>
      </w:r>
      <w:r w:rsidRPr="00747DF2">
        <w:rPr>
          <w:rFonts w:ascii="Consolas" w:hAnsi="Consolas"/>
          <w:sz w:val="28"/>
          <w:szCs w:val="28"/>
        </w:rPr>
        <w:t>Ter livre acesso aos locais de execução do serviço;</w:t>
      </w:r>
    </w:p>
    <w:p w14:paraId="4035665A"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3.1.2 – </w:t>
      </w:r>
      <w:r w:rsidRPr="00747DF2">
        <w:rPr>
          <w:rFonts w:ascii="Consolas" w:hAnsi="Consolas"/>
          <w:sz w:val="28"/>
          <w:szCs w:val="28"/>
        </w:rPr>
        <w:t xml:space="preserve">Exercer a fiscalização dos serviços contratados, de modo a assegurar o efetivo cumprimento da execução do escopo </w:t>
      </w:r>
      <w:r w:rsidRPr="00747DF2">
        <w:rPr>
          <w:rFonts w:ascii="Consolas" w:hAnsi="Consolas"/>
          <w:sz w:val="28"/>
          <w:szCs w:val="28"/>
        </w:rPr>
        <w:lastRenderedPageBreak/>
        <w:t xml:space="preserve">contratado, cabendo-lhe, também realizar a supervisão das atividades desenvolvidas pela </w:t>
      </w:r>
      <w:r w:rsidRPr="00747DF2">
        <w:rPr>
          <w:rFonts w:ascii="Consolas" w:hAnsi="Consolas"/>
          <w:b/>
          <w:sz w:val="28"/>
          <w:szCs w:val="28"/>
        </w:rPr>
        <w:t>CONTRATADA</w:t>
      </w:r>
      <w:r w:rsidRPr="00747DF2">
        <w:rPr>
          <w:rFonts w:ascii="Consolas" w:hAnsi="Consolas"/>
          <w:sz w:val="28"/>
          <w:szCs w:val="28"/>
        </w:rPr>
        <w:t xml:space="preserve">, efetivando avaliação periódica; </w:t>
      </w:r>
    </w:p>
    <w:p w14:paraId="4A6A27B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3.1.3 – </w:t>
      </w:r>
      <w:r w:rsidRPr="00747DF2">
        <w:rPr>
          <w:rFonts w:ascii="Consolas" w:hAnsi="Consolas"/>
          <w:sz w:val="28"/>
          <w:szCs w:val="28"/>
        </w:rPr>
        <w:t xml:space="preserve">Ordenar a imediata retirada do local, bem como a substituição de funcionário da </w:t>
      </w:r>
      <w:r w:rsidRPr="00747DF2">
        <w:rPr>
          <w:rFonts w:ascii="Consolas" w:hAnsi="Consolas"/>
          <w:b/>
          <w:sz w:val="28"/>
          <w:szCs w:val="28"/>
        </w:rPr>
        <w:t>CONTRATADA</w:t>
      </w:r>
      <w:r w:rsidRPr="00747DF2">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212B9A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3.1.4 – </w:t>
      </w:r>
      <w:r w:rsidRPr="00747DF2">
        <w:rPr>
          <w:rFonts w:ascii="Consolas" w:hAnsi="Consolas"/>
          <w:sz w:val="28"/>
          <w:szCs w:val="28"/>
        </w:rPr>
        <w:t xml:space="preserve">Examinar a Carteira Profissional do funcionário colocado a seu serviço, para comprovar o registro de função profissional; </w:t>
      </w:r>
    </w:p>
    <w:p w14:paraId="640811A1" w14:textId="77777777" w:rsidR="00510B28" w:rsidRPr="00747DF2"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3.1.5 – </w:t>
      </w:r>
      <w:r w:rsidRPr="00747DF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747DF2">
        <w:rPr>
          <w:rFonts w:ascii="Consolas" w:hAnsi="Consolas"/>
          <w:b/>
          <w:sz w:val="28"/>
          <w:szCs w:val="28"/>
        </w:rPr>
        <w:t>CONTRATADA</w:t>
      </w:r>
      <w:r w:rsidRPr="00747DF2">
        <w:rPr>
          <w:rFonts w:ascii="Consolas" w:hAnsi="Consolas"/>
          <w:sz w:val="28"/>
          <w:szCs w:val="28"/>
        </w:rPr>
        <w:t xml:space="preserve">, sem prejuízo das demais sanções disciplinadas neste contrato. </w:t>
      </w:r>
    </w:p>
    <w:p w14:paraId="4984AB4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747DF2">
        <w:rPr>
          <w:rFonts w:ascii="Consolas" w:hAnsi="Consolas"/>
          <w:b/>
          <w:sz w:val="28"/>
          <w:szCs w:val="28"/>
        </w:rPr>
        <w:t>CONTRATANTE</w:t>
      </w:r>
      <w:r w:rsidRPr="00747DF2">
        <w:rPr>
          <w:rFonts w:ascii="Consolas" w:hAnsi="Consolas"/>
          <w:sz w:val="28"/>
          <w:szCs w:val="28"/>
        </w:rPr>
        <w:t>.</w:t>
      </w:r>
    </w:p>
    <w:p w14:paraId="11DD9B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QUARTA</w:t>
      </w:r>
    </w:p>
    <w:p w14:paraId="77DD18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OBRIGAÇÕES E RESPONSABILIDADES DA CONTRATADA</w:t>
      </w:r>
    </w:p>
    <w:p w14:paraId="77EFBEB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375AF7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sz w:val="28"/>
          <w:szCs w:val="28"/>
        </w:rPr>
        <w:t xml:space="preserve">Além das obrigações estabelecidas no Termo de Referência – Anexo I do Edital, a </w:t>
      </w:r>
      <w:r w:rsidRPr="00747DF2">
        <w:rPr>
          <w:rFonts w:ascii="Consolas" w:hAnsi="Consolas"/>
          <w:b/>
          <w:sz w:val="28"/>
          <w:szCs w:val="28"/>
        </w:rPr>
        <w:t>CONTRATADA</w:t>
      </w:r>
      <w:r w:rsidRPr="00747DF2">
        <w:rPr>
          <w:rFonts w:ascii="Consolas" w:hAnsi="Consolas"/>
          <w:sz w:val="28"/>
          <w:szCs w:val="28"/>
        </w:rPr>
        <w:t xml:space="preserve"> obriga-se: </w:t>
      </w:r>
    </w:p>
    <w:p w14:paraId="14D9D28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36E84E0" w14:textId="724A331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Implantar, em até 05 (cinco) dias úteis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w:t>
      </w:r>
      <w:r w:rsidR="00376419" w:rsidRPr="00747DF2">
        <w:rPr>
          <w:rFonts w:ascii="Consolas" w:hAnsi="Consolas"/>
          <w:sz w:val="28"/>
          <w:szCs w:val="28"/>
        </w:rPr>
        <w:t xml:space="preserve">a </w:t>
      </w:r>
      <w:r w:rsidR="00362B34" w:rsidRPr="00747DF2">
        <w:rPr>
          <w:rFonts w:ascii="Consolas" w:hAnsi="Consolas"/>
          <w:sz w:val="28"/>
          <w:szCs w:val="28"/>
        </w:rPr>
        <w:t>Prestação de Serviços Médicos de Clínico Geral, para a Secretaria Municipal de Saúde</w:t>
      </w:r>
      <w:r w:rsidRPr="00747DF2">
        <w:rPr>
          <w:rFonts w:ascii="Consolas" w:hAnsi="Consolas"/>
          <w:sz w:val="28"/>
          <w:szCs w:val="28"/>
        </w:rPr>
        <w:t xml:space="preserve"> relacionado no Anexo I – Termo de Referência do Edital, no horário fixado. </w:t>
      </w:r>
    </w:p>
    <w:p w14:paraId="41EC343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D9B9CE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 xml:space="preserve">Responsabilizar-se integralmente pela execução dos serviços, nos termos da legislação vigente. </w:t>
      </w:r>
    </w:p>
    <w:p w14:paraId="75DE7CD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3673B4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 xml:space="preserve">4.3 – </w:t>
      </w:r>
      <w:r w:rsidRPr="00747DF2">
        <w:rPr>
          <w:rFonts w:ascii="Consolas" w:hAnsi="Consolas"/>
          <w:sz w:val="28"/>
          <w:szCs w:val="28"/>
        </w:rPr>
        <w:t xml:space="preserve">Designar por escrito, na assinatura deste contrato, supervisor com poderes de representante para responder pelo gerenciamento dos serviços. </w:t>
      </w:r>
    </w:p>
    <w:p w14:paraId="5A5A45F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43A3A7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Efetuar a reposição de pessoal, de imediato, em eventual ausência. </w:t>
      </w:r>
    </w:p>
    <w:p w14:paraId="58E0DF9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5EF465A" w14:textId="42BFBD62"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Comunicar à </w:t>
      </w:r>
      <w:r w:rsidR="003C0E67" w:rsidRPr="008B5E03">
        <w:rPr>
          <w:rFonts w:ascii="Consolas" w:hAnsi="Consolas" w:cs="Consolas"/>
          <w:sz w:val="28"/>
          <w:szCs w:val="28"/>
        </w:rPr>
        <w:t>Secretária de Saúde</w:t>
      </w:r>
      <w:r w:rsidRPr="00747DF2">
        <w:rPr>
          <w:rFonts w:ascii="Consolas" w:hAnsi="Consolas"/>
          <w:sz w:val="28"/>
          <w:szCs w:val="28"/>
        </w:rPr>
        <w:t xml:space="preserve"> toda vez que ocorrer afastamento ou qualquer irregularidade, substituição ou inclusão de qualquer elemento da equipe que esteja prestando serviços. </w:t>
      </w:r>
    </w:p>
    <w:p w14:paraId="076ACD0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7475ED4" w14:textId="0638175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 xml:space="preserve">Instruir seus profissionais quanto às necessidades de acatar as orientações da </w:t>
      </w:r>
      <w:r w:rsidR="003C0E67" w:rsidRPr="008B5E03">
        <w:rPr>
          <w:rFonts w:ascii="Consolas" w:hAnsi="Consolas" w:cs="Consolas"/>
          <w:sz w:val="28"/>
          <w:szCs w:val="28"/>
        </w:rPr>
        <w:t>Secretária de Saúde</w:t>
      </w:r>
      <w:r w:rsidRPr="00747DF2">
        <w:rPr>
          <w:rFonts w:ascii="Consolas" w:hAnsi="Consolas"/>
          <w:sz w:val="28"/>
          <w:szCs w:val="28"/>
        </w:rPr>
        <w:t xml:space="preserve">, inclusive quanto ao cumprimento das Normas Internas e de Segurança e Medicina do Trabalho. </w:t>
      </w:r>
    </w:p>
    <w:p w14:paraId="780DBF1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6881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Assumir todas as responsabilidades e tomar as medidas necessárias ao atendimento do seu empregado acidentado ou com mal súbito. </w:t>
      </w:r>
    </w:p>
    <w:p w14:paraId="3E30F25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76CCEC22" w14:textId="2396F943"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Apresentar os comprovantes de pagamentos de benefícios e encargos. </w:t>
      </w:r>
    </w:p>
    <w:p w14:paraId="71E535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310383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4.9 – </w:t>
      </w:r>
      <w:r w:rsidRPr="00747DF2">
        <w:rPr>
          <w:rFonts w:ascii="Consolas" w:hAnsi="Consolas"/>
          <w:sz w:val="28"/>
          <w:szCs w:val="28"/>
        </w:rPr>
        <w:t>Manter, durante toda a execução deste contrato, todas as condições que culminaram em sua habilitação.</w:t>
      </w:r>
    </w:p>
    <w:p w14:paraId="604A1CFA"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QUINTA</w:t>
      </w:r>
    </w:p>
    <w:p w14:paraId="2C5F4C15"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VALOR, RECURSOS E PAGAMENTO</w:t>
      </w:r>
    </w:p>
    <w:p w14:paraId="5EF67F4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317E4CE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 –</w:t>
      </w:r>
      <w:r w:rsidRPr="00747DF2">
        <w:rPr>
          <w:rFonts w:ascii="Consolas" w:hAnsi="Consolas" w:cs="Consolas"/>
          <w:sz w:val="28"/>
          <w:szCs w:val="28"/>
        </w:rPr>
        <w:t xml:space="preserve"> </w:t>
      </w:r>
      <w:r w:rsidRPr="00747DF2">
        <w:rPr>
          <w:rFonts w:ascii="Consolas" w:hAnsi="Consolas"/>
          <w:sz w:val="28"/>
          <w:szCs w:val="28"/>
        </w:rPr>
        <w:t xml:space="preserve">O valor total do presente contrato é de R$_________ (_______________), sendo que a </w:t>
      </w:r>
      <w:r w:rsidRPr="00747DF2">
        <w:rPr>
          <w:rFonts w:ascii="Consolas" w:hAnsi="Consolas"/>
          <w:b/>
          <w:sz w:val="28"/>
          <w:szCs w:val="28"/>
        </w:rPr>
        <w:t>CONTRATADA</w:t>
      </w:r>
      <w:r w:rsidRPr="00747DF2">
        <w:rPr>
          <w:rFonts w:ascii="Consolas" w:hAnsi="Consolas"/>
          <w:sz w:val="28"/>
          <w:szCs w:val="28"/>
        </w:rPr>
        <w:t xml:space="preserve"> perceberá a importância mensal estimada de R$ _________ (________________).</w:t>
      </w:r>
    </w:p>
    <w:p w14:paraId="5558AF3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64638B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5.2 –</w:t>
      </w:r>
      <w:r w:rsidRPr="00747DF2">
        <w:rPr>
          <w:rFonts w:ascii="Consolas" w:hAnsi="Consolas"/>
          <w:sz w:val="28"/>
          <w:szCs w:val="28"/>
        </w:rPr>
        <w:t xml:space="preserve"> A despesa onerará os recursos orçamentários reservados nas Funcionais Programáticas</w:t>
      </w:r>
      <w:r w:rsidRPr="00747DF2">
        <w:rPr>
          <w:rFonts w:ascii="Consolas" w:hAnsi="Consolas" w:cs="Consolas"/>
          <w:sz w:val="28"/>
          <w:szCs w:val="28"/>
        </w:rPr>
        <w:t>:</w:t>
      </w:r>
    </w:p>
    <w:p w14:paraId="34CBAE54" w14:textId="77777777" w:rsidR="0005655D" w:rsidRPr="000E0734"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167</w:t>
      </w:r>
      <w:r w:rsidRPr="000E0734">
        <w:rPr>
          <w:rFonts w:ascii="Consolas" w:hAnsi="Consolas"/>
          <w:b/>
          <w:bCs/>
          <w:sz w:val="28"/>
          <w:szCs w:val="28"/>
        </w:rPr>
        <w:t>;</w:t>
      </w:r>
    </w:p>
    <w:p w14:paraId="04EBA0BD" w14:textId="77777777" w:rsidR="0005655D"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168;</w:t>
      </w:r>
    </w:p>
    <w:p w14:paraId="2F33BE47" w14:textId="5E822C6E" w:rsidR="00C96E0A" w:rsidRPr="00747DF2" w:rsidRDefault="0005655D" w:rsidP="0005655D">
      <w:pPr>
        <w:tabs>
          <w:tab w:val="left" w:pos="-1701"/>
        </w:tabs>
        <w:autoSpaceDE w:val="0"/>
        <w:autoSpaceDN w:val="0"/>
        <w:adjustRightInd w:val="0"/>
        <w:jc w:val="both"/>
        <w:rPr>
          <w:rFonts w:ascii="Consolas" w:hAnsi="Consolas" w:cs="Consolas"/>
          <w:b/>
          <w:sz w:val="28"/>
          <w:szCs w:val="28"/>
        </w:rPr>
      </w:pPr>
      <w:r w:rsidRPr="000E0734">
        <w:rPr>
          <w:rFonts w:ascii="Consolas" w:hAnsi="Consolas"/>
          <w:b/>
          <w:bCs/>
          <w:sz w:val="28"/>
          <w:szCs w:val="28"/>
        </w:rPr>
        <w:t xml:space="preserve">FICHA </w:t>
      </w:r>
      <w:r>
        <w:rPr>
          <w:rFonts w:ascii="Consolas" w:hAnsi="Consolas"/>
          <w:b/>
          <w:bCs/>
          <w:sz w:val="28"/>
          <w:szCs w:val="28"/>
        </w:rPr>
        <w:t>169</w:t>
      </w:r>
      <w:r w:rsidRPr="000E0734">
        <w:rPr>
          <w:rFonts w:ascii="Consolas" w:hAnsi="Consolas"/>
          <w:b/>
          <w:bCs/>
          <w:sz w:val="28"/>
          <w:szCs w:val="28"/>
        </w:rPr>
        <w:t>.</w:t>
      </w:r>
    </w:p>
    <w:p w14:paraId="6F177CE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731EFB29" w14:textId="35CBD79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5.3 –</w:t>
      </w:r>
      <w:r w:rsidRPr="00747DF2">
        <w:rPr>
          <w:rFonts w:ascii="Consolas" w:hAnsi="Consolas"/>
          <w:sz w:val="28"/>
          <w:szCs w:val="28"/>
        </w:rPr>
        <w:t xml:space="preserve"> Os originais das notas fiscais/faturas (emitidas em conformidade com as medições e após os Atestados de Realização dos Serviços da </w:t>
      </w:r>
      <w:r w:rsidR="003C0E67" w:rsidRPr="008B5E03">
        <w:rPr>
          <w:rFonts w:ascii="Consolas" w:hAnsi="Consolas" w:cs="Consolas"/>
          <w:sz w:val="28"/>
          <w:szCs w:val="28"/>
        </w:rPr>
        <w:t>Secretária de Saúde</w:t>
      </w:r>
      <w:r w:rsidRPr="00747DF2">
        <w:rPr>
          <w:rFonts w:ascii="Consolas" w:hAnsi="Consolas"/>
          <w:sz w:val="28"/>
          <w:szCs w:val="28"/>
        </w:rPr>
        <w:t xml:space="preserve">) deverão ser apresentados em até 03 (três) dias úteis da autorização de faturamento à </w:t>
      </w:r>
      <w:r w:rsidR="003C0E67" w:rsidRPr="008B5E03">
        <w:rPr>
          <w:rFonts w:ascii="Consolas" w:hAnsi="Consolas" w:cs="Consolas"/>
          <w:sz w:val="28"/>
          <w:szCs w:val="28"/>
        </w:rPr>
        <w:t>Secretária de Saúde</w:t>
      </w:r>
      <w:r w:rsidRPr="00747DF2">
        <w:rPr>
          <w:rFonts w:ascii="Consolas" w:hAnsi="Consolas"/>
          <w:sz w:val="28"/>
          <w:szCs w:val="28"/>
        </w:rPr>
        <w:t xml:space="preserve">, juntamente com os seguintes comprovantes, quando aplicável: </w:t>
      </w:r>
    </w:p>
    <w:p w14:paraId="069646E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w:t>
      </w:r>
      <w:r w:rsidRPr="00747DF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747DF2">
        <w:rPr>
          <w:rFonts w:ascii="Consolas" w:hAnsi="Consolas"/>
          <w:b/>
          <w:sz w:val="28"/>
          <w:szCs w:val="28"/>
        </w:rPr>
        <w:t>CONTRATANTE</w:t>
      </w:r>
      <w:r w:rsidRPr="00747DF2">
        <w:rPr>
          <w:rFonts w:ascii="Consolas" w:hAnsi="Consolas"/>
          <w:sz w:val="28"/>
          <w:szCs w:val="28"/>
        </w:rPr>
        <w:t xml:space="preserve">), da seguinte forma: </w:t>
      </w:r>
    </w:p>
    <w:p w14:paraId="69341C9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a.1)</w:t>
      </w:r>
      <w:r w:rsidRPr="00747DF2">
        <w:rPr>
          <w:rFonts w:ascii="Consolas" w:hAnsi="Consolas"/>
          <w:sz w:val="28"/>
          <w:szCs w:val="28"/>
        </w:rPr>
        <w:t xml:space="preserve"> Protocolo de Envio de Arquivos, emitido pela Conectividade Social; </w:t>
      </w:r>
    </w:p>
    <w:p w14:paraId="593D455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a.2)</w:t>
      </w:r>
      <w:r w:rsidRPr="00747DF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a.3) </w:t>
      </w:r>
      <w:r w:rsidRPr="00747DF2">
        <w:rPr>
          <w:rFonts w:ascii="Consolas" w:hAnsi="Consolas"/>
          <w:sz w:val="28"/>
          <w:szCs w:val="28"/>
        </w:rPr>
        <w:t xml:space="preserve">Relação dos Trabalhadores Constantes do Arquivo SEFIP - RE; </w:t>
      </w:r>
    </w:p>
    <w:p w14:paraId="3BF4B66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a.4)</w:t>
      </w:r>
      <w:r w:rsidRPr="00747DF2">
        <w:rPr>
          <w:rFonts w:ascii="Consolas" w:hAnsi="Consolas"/>
          <w:sz w:val="28"/>
          <w:szCs w:val="28"/>
        </w:rPr>
        <w:t xml:space="preserve"> Relação de Tomadores/Serviços/Obras – RET; </w:t>
      </w:r>
    </w:p>
    <w:p w14:paraId="3606A825" w14:textId="013749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a.5)</w:t>
      </w:r>
      <w:r w:rsidRPr="00747DF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747DF2">
        <w:rPr>
          <w:rFonts w:ascii="Consolas" w:hAnsi="Consolas"/>
          <w:b/>
          <w:sz w:val="28"/>
          <w:szCs w:val="28"/>
        </w:rPr>
        <w:t>CONTRATADA</w:t>
      </w:r>
      <w:r w:rsidRPr="00747DF2">
        <w:rPr>
          <w:rFonts w:ascii="Consolas" w:hAnsi="Consolas"/>
          <w:sz w:val="28"/>
          <w:szCs w:val="28"/>
        </w:rPr>
        <w:t xml:space="preserve"> apresentar a documentação devida, quando do vencimento do prazo legal para o recolhimento.</w:t>
      </w:r>
    </w:p>
    <w:p w14:paraId="4109FC9F"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b) </w:t>
      </w:r>
      <w:r w:rsidRPr="00747DF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w:t>
      </w:r>
      <w:r w:rsidRPr="00747DF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4CFD83DA" w:rsidR="00C96E0A" w:rsidRDefault="00C96E0A" w:rsidP="00C96E0A">
      <w:pPr>
        <w:tabs>
          <w:tab w:val="left" w:pos="-1701"/>
        </w:tabs>
        <w:autoSpaceDE w:val="0"/>
        <w:autoSpaceDN w:val="0"/>
        <w:adjustRightInd w:val="0"/>
        <w:jc w:val="both"/>
        <w:rPr>
          <w:rFonts w:ascii="Consolas" w:hAnsi="Consolas"/>
          <w:sz w:val="28"/>
          <w:szCs w:val="28"/>
        </w:rPr>
      </w:pPr>
    </w:p>
    <w:p w14:paraId="34B83390" w14:textId="77777777" w:rsidR="00A4107E" w:rsidRPr="00747DF2"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c.1)</w:t>
      </w:r>
      <w:r w:rsidRPr="00747DF2">
        <w:rPr>
          <w:rFonts w:ascii="Consolas" w:hAnsi="Consolas"/>
          <w:sz w:val="28"/>
          <w:szCs w:val="28"/>
        </w:rPr>
        <w:t xml:space="preserve"> Nomes dos segurados; </w:t>
      </w:r>
    </w:p>
    <w:p w14:paraId="605AFB4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c.2)</w:t>
      </w:r>
      <w:r w:rsidRPr="00747DF2">
        <w:rPr>
          <w:rFonts w:ascii="Consolas" w:hAnsi="Consolas"/>
          <w:sz w:val="28"/>
          <w:szCs w:val="28"/>
        </w:rPr>
        <w:t xml:space="preserve"> Cargo ou função; </w:t>
      </w:r>
    </w:p>
    <w:p w14:paraId="1D67A1B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c.3)</w:t>
      </w:r>
      <w:r w:rsidRPr="00747DF2">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c.4)</w:t>
      </w:r>
      <w:r w:rsidRPr="00747DF2">
        <w:rPr>
          <w:rFonts w:ascii="Consolas" w:hAnsi="Consolas"/>
          <w:sz w:val="28"/>
          <w:szCs w:val="28"/>
        </w:rPr>
        <w:t xml:space="preserve"> Descontos legais; </w:t>
      </w:r>
    </w:p>
    <w:p w14:paraId="3576B26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c.5)</w:t>
      </w:r>
      <w:r w:rsidRPr="00747DF2">
        <w:rPr>
          <w:rFonts w:ascii="Consolas" w:hAnsi="Consolas"/>
          <w:sz w:val="28"/>
          <w:szCs w:val="28"/>
        </w:rPr>
        <w:t xml:space="preserve"> Quantidade de quotas e valor pago a título de salário-família; </w:t>
      </w:r>
    </w:p>
    <w:p w14:paraId="25A7F20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c.6)</w:t>
      </w:r>
      <w:r w:rsidRPr="00747DF2">
        <w:rPr>
          <w:rFonts w:ascii="Consolas" w:hAnsi="Consolas"/>
          <w:sz w:val="28"/>
          <w:szCs w:val="28"/>
        </w:rPr>
        <w:t xml:space="preserve"> Totalização por rubrica e geral; </w:t>
      </w:r>
    </w:p>
    <w:p w14:paraId="36FC44F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c.7)</w:t>
      </w:r>
      <w:r w:rsidRPr="00747DF2">
        <w:rPr>
          <w:rFonts w:ascii="Consolas" w:hAnsi="Consolas"/>
          <w:sz w:val="28"/>
          <w:szCs w:val="28"/>
        </w:rPr>
        <w:t xml:space="preserve"> Resumo geral consolidado da folha de pagamento. </w:t>
      </w:r>
    </w:p>
    <w:p w14:paraId="06EDA1F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d) </w:t>
      </w:r>
      <w:r w:rsidRPr="00747DF2">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d.1)</w:t>
      </w:r>
      <w:r w:rsidRPr="00747DF2">
        <w:rPr>
          <w:rFonts w:ascii="Consolas" w:hAnsi="Consolas"/>
          <w:sz w:val="28"/>
          <w:szCs w:val="28"/>
        </w:rPr>
        <w:t xml:space="preserve"> Comprovante de depósito em conta bancária do empregado; ou </w:t>
      </w:r>
    </w:p>
    <w:p w14:paraId="23A876D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d.2)</w:t>
      </w:r>
      <w:r w:rsidRPr="00747DF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1B0A516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5.4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97723F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5.5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747DF2" w:rsidRDefault="00510B28" w:rsidP="00C96E0A">
      <w:pPr>
        <w:tabs>
          <w:tab w:val="left" w:pos="-1701"/>
        </w:tabs>
        <w:autoSpaceDE w:val="0"/>
        <w:autoSpaceDN w:val="0"/>
        <w:adjustRightInd w:val="0"/>
        <w:jc w:val="both"/>
        <w:rPr>
          <w:rFonts w:ascii="Consolas" w:hAnsi="Consolas" w:cs="Consolas"/>
          <w:b/>
          <w:sz w:val="28"/>
          <w:szCs w:val="28"/>
        </w:rPr>
      </w:pPr>
    </w:p>
    <w:p w14:paraId="0A54B6BB" w14:textId="24994A2C"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5.6 –</w:t>
      </w:r>
      <w:r w:rsidRPr="00747DF2">
        <w:rPr>
          <w:rFonts w:ascii="Consolas" w:hAnsi="Consolas"/>
          <w:sz w:val="28"/>
          <w:szCs w:val="28"/>
        </w:rPr>
        <w:t xml:space="preserve"> A não apresentação das comprovações de que tratam as cláusulas anteriores assegura ao </w:t>
      </w:r>
      <w:r w:rsidRPr="00747DF2">
        <w:rPr>
          <w:rFonts w:ascii="Consolas" w:hAnsi="Consolas"/>
          <w:b/>
          <w:sz w:val="28"/>
          <w:szCs w:val="28"/>
        </w:rPr>
        <w:t>CONTRATANTE</w:t>
      </w:r>
      <w:r w:rsidRPr="00747DF2">
        <w:rPr>
          <w:rFonts w:ascii="Consolas" w:hAnsi="Consolas"/>
          <w:sz w:val="28"/>
          <w:szCs w:val="28"/>
        </w:rPr>
        <w:t xml:space="preserve"> o direito de sustar o pagamento respectivo e/ou pagamentos seguintes. </w:t>
      </w:r>
    </w:p>
    <w:p w14:paraId="6EF2D2C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AD18E18" w14:textId="42EF538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5.7 –</w:t>
      </w:r>
      <w:r w:rsidRPr="00747DF2">
        <w:rPr>
          <w:rFonts w:ascii="Consolas" w:hAnsi="Consolas"/>
          <w:sz w:val="28"/>
          <w:szCs w:val="28"/>
        </w:rPr>
        <w:t xml:space="preserve"> Nos termos do artigo 31 da Lei nº 8.212, de 24.07.91, alterado pela Lei nº 9.711, de 20.11.98 e Instrução Normativa MPS/RFB nº 971, de 13.11.09, o </w:t>
      </w:r>
      <w:r w:rsidRPr="00747DF2">
        <w:rPr>
          <w:rFonts w:ascii="Consolas" w:hAnsi="Consolas"/>
          <w:b/>
          <w:sz w:val="28"/>
          <w:szCs w:val="28"/>
        </w:rPr>
        <w:t>CONTRATANTE</w:t>
      </w:r>
      <w:r w:rsidRPr="00747DF2">
        <w:rPr>
          <w:rFonts w:ascii="Consolas" w:hAnsi="Consolas"/>
          <w:sz w:val="28"/>
          <w:szCs w:val="28"/>
        </w:rPr>
        <w:t xml:space="preserve"> reterá 11% (onze por </w:t>
      </w:r>
      <w:r w:rsidRPr="00747DF2">
        <w:rPr>
          <w:rFonts w:ascii="Consolas" w:hAnsi="Consolas"/>
          <w:sz w:val="28"/>
          <w:szCs w:val="28"/>
        </w:rPr>
        <w:lastRenderedPageBreak/>
        <w:t xml:space="preserve">cento) do valor bruto da nota fiscal/fatura, obrigando-se a recolher em nome da </w:t>
      </w:r>
      <w:r w:rsidRPr="00747DF2">
        <w:rPr>
          <w:rFonts w:ascii="Consolas" w:hAnsi="Consolas"/>
          <w:b/>
          <w:sz w:val="28"/>
          <w:szCs w:val="28"/>
        </w:rPr>
        <w:t>CONTRATADA</w:t>
      </w:r>
      <w:r w:rsidRPr="00747DF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Default="00A4107E" w:rsidP="00C96E0A">
      <w:pPr>
        <w:tabs>
          <w:tab w:val="left" w:pos="-1701"/>
        </w:tabs>
        <w:autoSpaceDE w:val="0"/>
        <w:autoSpaceDN w:val="0"/>
        <w:adjustRightInd w:val="0"/>
        <w:jc w:val="both"/>
        <w:rPr>
          <w:rFonts w:ascii="Consolas" w:hAnsi="Consolas" w:cs="Consolas"/>
          <w:b/>
          <w:sz w:val="28"/>
          <w:szCs w:val="28"/>
        </w:rPr>
      </w:pPr>
    </w:p>
    <w:p w14:paraId="64450C27" w14:textId="199EEE5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5.8 –</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emitirá uma GPS - Guia da Previdência Social específica para a </w:t>
      </w:r>
      <w:r w:rsidRPr="00747DF2">
        <w:rPr>
          <w:rFonts w:ascii="Consolas" w:hAnsi="Consolas"/>
          <w:b/>
          <w:sz w:val="28"/>
          <w:szCs w:val="28"/>
        </w:rPr>
        <w:t>CONTRATADA</w:t>
      </w:r>
      <w:r w:rsidRPr="00747DF2">
        <w:rPr>
          <w:rFonts w:ascii="Consolas" w:hAnsi="Consolas"/>
          <w:sz w:val="28"/>
          <w:szCs w:val="28"/>
        </w:rPr>
        <w:t xml:space="preserve">. Na hipótese de emissão, no mesmo mês, de mais de uma nota fiscal/fatura pela </w:t>
      </w:r>
      <w:r w:rsidRPr="00747DF2">
        <w:rPr>
          <w:rFonts w:ascii="Consolas" w:hAnsi="Consolas"/>
          <w:b/>
          <w:sz w:val="28"/>
          <w:szCs w:val="28"/>
        </w:rPr>
        <w:t>CONTRATADA</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se reserva o direito de consolidar o recolhimento dos valores retidos em uma Única Guia. </w:t>
      </w:r>
    </w:p>
    <w:p w14:paraId="47F0216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23EB2E7" w14:textId="5659822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5.9 –</w:t>
      </w:r>
      <w:r w:rsidRPr="00747DF2">
        <w:rPr>
          <w:rFonts w:ascii="Consolas" w:hAnsi="Consolas"/>
          <w:sz w:val="28"/>
          <w:szCs w:val="28"/>
        </w:rPr>
        <w:t xml:space="preserve"> Os pagamentos serão realizados mediante depósito na conta corrente bancária em nome da </w:t>
      </w:r>
      <w:r w:rsidRPr="00747DF2">
        <w:rPr>
          <w:rFonts w:ascii="Consolas" w:hAnsi="Consolas"/>
          <w:b/>
          <w:sz w:val="28"/>
          <w:szCs w:val="28"/>
        </w:rPr>
        <w:t>CONTRATADA</w:t>
      </w:r>
      <w:r w:rsidRPr="00747DF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3C0E67" w:rsidRPr="008B5E03">
        <w:rPr>
          <w:rFonts w:ascii="Consolas" w:hAnsi="Consolas" w:cs="Consolas"/>
          <w:sz w:val="28"/>
          <w:szCs w:val="28"/>
        </w:rPr>
        <w:t>Secretária de Saúde</w:t>
      </w:r>
      <w:r w:rsidRPr="00747DF2">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AA362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5.10 –</w:t>
      </w:r>
      <w:r w:rsidRPr="00747DF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SEXTA</w:t>
      </w:r>
    </w:p>
    <w:p w14:paraId="22AE6E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OBRIGAÇÕES DO CONTRATANTE</w:t>
      </w:r>
    </w:p>
    <w:p w14:paraId="18CFE4A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83C15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6.1 – </w:t>
      </w:r>
      <w:r w:rsidRPr="00747DF2">
        <w:rPr>
          <w:rFonts w:ascii="Consolas" w:hAnsi="Consolas"/>
          <w:sz w:val="28"/>
          <w:szCs w:val="28"/>
        </w:rPr>
        <w:t xml:space="preserve">Efetuar os pagamentos nas condições e preços pactuados. </w:t>
      </w:r>
    </w:p>
    <w:p w14:paraId="2B9C3AC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387FC53" w14:textId="059BDD2B"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6.2 – </w:t>
      </w:r>
      <w:r w:rsidRPr="00747DF2">
        <w:rPr>
          <w:rFonts w:ascii="Consolas" w:hAnsi="Consolas"/>
          <w:sz w:val="28"/>
          <w:szCs w:val="28"/>
        </w:rPr>
        <w:t xml:space="preserve">Acompanhar e fiscalizar a execução do contrato pela </w:t>
      </w:r>
      <w:r w:rsidR="003C0E67" w:rsidRPr="008B5E03">
        <w:rPr>
          <w:rFonts w:ascii="Consolas" w:hAnsi="Consolas" w:cs="Consolas"/>
          <w:sz w:val="28"/>
          <w:szCs w:val="28"/>
        </w:rPr>
        <w:t>Secretária de Saúde</w:t>
      </w:r>
      <w:r w:rsidRPr="00747DF2">
        <w:rPr>
          <w:rFonts w:ascii="Consolas" w:hAnsi="Consolas"/>
          <w:sz w:val="28"/>
          <w:szCs w:val="28"/>
        </w:rPr>
        <w:t xml:space="preserve">, nos termos do Artigo 67 da Lei nº 8.666/93. </w:t>
      </w:r>
    </w:p>
    <w:p w14:paraId="32E7C4AF"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007140D3" w14:textId="372D47EA"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6.3 – </w:t>
      </w:r>
      <w:r w:rsidRPr="00747DF2">
        <w:rPr>
          <w:rFonts w:ascii="Consolas" w:hAnsi="Consolas"/>
          <w:sz w:val="28"/>
          <w:szCs w:val="28"/>
        </w:rPr>
        <w:t xml:space="preserve">Notificar, por escrito, a ocorrência de eventuais imperfeições no curso de execução dos serviços, fixando prazo para a sua correção. </w:t>
      </w:r>
    </w:p>
    <w:p w14:paraId="5C8548FB"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2607AB9"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lastRenderedPageBreak/>
        <w:t xml:space="preserve">CLÁUSULA SÉTIMA </w:t>
      </w:r>
    </w:p>
    <w:p w14:paraId="0A50EA55"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 xml:space="preserve">GARANTIA CONTRATUAL </w:t>
      </w:r>
    </w:p>
    <w:p w14:paraId="5D3A75E0" w14:textId="77777777" w:rsidR="00C96E0A" w:rsidRPr="00747DF2" w:rsidRDefault="00C96E0A" w:rsidP="00C96E0A">
      <w:pPr>
        <w:jc w:val="both"/>
        <w:rPr>
          <w:rFonts w:ascii="Consolas" w:hAnsi="Consolas"/>
          <w:sz w:val="28"/>
          <w:szCs w:val="28"/>
        </w:rPr>
      </w:pPr>
    </w:p>
    <w:p w14:paraId="26C8F8A7"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7.1 –</w:t>
      </w:r>
      <w:r w:rsidRPr="00747DF2">
        <w:rPr>
          <w:rFonts w:ascii="Consolas" w:hAnsi="Consolas" w:cs="Consolas"/>
          <w:sz w:val="28"/>
          <w:szCs w:val="28"/>
        </w:rPr>
        <w:t xml:space="preserve"> </w:t>
      </w:r>
      <w:r w:rsidRPr="00747DF2">
        <w:rPr>
          <w:rFonts w:ascii="Consolas" w:hAnsi="Consolas"/>
          <w:sz w:val="28"/>
          <w:szCs w:val="28"/>
        </w:rPr>
        <w:t xml:space="preserve">Para garantir o cumprimento deste contrato, a </w:t>
      </w:r>
      <w:r w:rsidRPr="00747DF2">
        <w:rPr>
          <w:rFonts w:ascii="Consolas" w:hAnsi="Consolas"/>
          <w:b/>
          <w:bCs/>
          <w:sz w:val="28"/>
          <w:szCs w:val="28"/>
        </w:rPr>
        <w:t>CONTRATADA</w:t>
      </w:r>
      <w:r w:rsidRPr="00747DF2">
        <w:rPr>
          <w:rFonts w:ascii="Consolas" w:hAnsi="Consolas"/>
          <w:sz w:val="28"/>
          <w:szCs w:val="28"/>
        </w:rPr>
        <w:t xml:space="preserve"> prestou garantia conforme previsão contida no instrumento convocatório, no valor de R$ __________ (_______________) equivalente a 5% (cinco por cento) do valor deste contrato. </w:t>
      </w:r>
    </w:p>
    <w:p w14:paraId="06F7F630" w14:textId="77777777" w:rsidR="00C96E0A" w:rsidRPr="00747DF2" w:rsidRDefault="00C96E0A" w:rsidP="00C96E0A">
      <w:pPr>
        <w:jc w:val="both"/>
        <w:rPr>
          <w:rFonts w:ascii="Consolas" w:hAnsi="Consolas"/>
          <w:sz w:val="28"/>
          <w:szCs w:val="28"/>
        </w:rPr>
      </w:pPr>
    </w:p>
    <w:p w14:paraId="71AC48E8"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7.2 –</w:t>
      </w:r>
      <w:r w:rsidRPr="00747DF2">
        <w:rPr>
          <w:rFonts w:ascii="Consolas" w:hAnsi="Consolas" w:cs="Consolas"/>
          <w:sz w:val="28"/>
          <w:szCs w:val="28"/>
        </w:rPr>
        <w:t xml:space="preserve"> </w:t>
      </w:r>
      <w:r w:rsidRPr="00747DF2">
        <w:rPr>
          <w:rFonts w:ascii="Consolas" w:hAnsi="Consolas"/>
          <w:sz w:val="28"/>
          <w:szCs w:val="28"/>
        </w:rPr>
        <w:t xml:space="preserve">A garantia prestada pela </w:t>
      </w:r>
      <w:r w:rsidRPr="00747DF2">
        <w:rPr>
          <w:rFonts w:ascii="Consolas" w:hAnsi="Consolas"/>
          <w:b/>
          <w:bCs/>
          <w:sz w:val="28"/>
          <w:szCs w:val="28"/>
        </w:rPr>
        <w:t>CONTRATADA</w:t>
      </w:r>
      <w:r w:rsidRPr="00747DF2">
        <w:rPr>
          <w:rFonts w:ascii="Consolas" w:hAnsi="Consolas"/>
          <w:sz w:val="28"/>
          <w:szCs w:val="28"/>
        </w:rPr>
        <w:t xml:space="preserve"> será liberada ou restituída após o término da vigência deste contrato, e, quando em dinheiro, atualizada monetariamente. </w:t>
      </w:r>
    </w:p>
    <w:p w14:paraId="7975D255" w14:textId="77777777" w:rsidR="00C96E0A" w:rsidRPr="00747DF2" w:rsidRDefault="00C96E0A" w:rsidP="00C96E0A">
      <w:pPr>
        <w:jc w:val="both"/>
        <w:rPr>
          <w:rFonts w:ascii="Consolas" w:hAnsi="Consolas"/>
          <w:sz w:val="28"/>
          <w:szCs w:val="28"/>
        </w:rPr>
      </w:pPr>
    </w:p>
    <w:p w14:paraId="3812F001"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7.3 –</w:t>
      </w:r>
      <w:r w:rsidRPr="00747DF2">
        <w:rPr>
          <w:rFonts w:ascii="Consolas" w:hAnsi="Consolas" w:cs="Consolas"/>
          <w:sz w:val="28"/>
          <w:szCs w:val="28"/>
        </w:rPr>
        <w:t xml:space="preserve"> </w:t>
      </w:r>
      <w:r w:rsidRPr="00747DF2">
        <w:rPr>
          <w:rFonts w:ascii="Consolas" w:hAnsi="Consolas"/>
          <w:sz w:val="28"/>
          <w:szCs w:val="28"/>
        </w:rPr>
        <w:t xml:space="preserve">Se o valor da garantia for utilizado no pagamento de quaisquer obrigações, incluindo a indenização de terceiros, a </w:t>
      </w:r>
      <w:r w:rsidRPr="00747DF2">
        <w:rPr>
          <w:rFonts w:ascii="Consolas" w:hAnsi="Consolas"/>
          <w:b/>
          <w:bCs/>
          <w:sz w:val="28"/>
          <w:szCs w:val="28"/>
        </w:rPr>
        <w:t>CONTRATADA</w:t>
      </w:r>
      <w:r w:rsidRPr="00747DF2">
        <w:rPr>
          <w:rFonts w:ascii="Consolas" w:hAnsi="Consolas"/>
          <w:sz w:val="28"/>
          <w:szCs w:val="28"/>
        </w:rPr>
        <w:t xml:space="preserve">, notificada por meio de correspondência simples, obriga-se a repor ou completar o seu valor no prazo máximo e improrrogável de 02 (dois) dias, contado do recebimento da referida notificação. </w:t>
      </w:r>
    </w:p>
    <w:p w14:paraId="498E2A35" w14:textId="77777777" w:rsidR="00C96E0A" w:rsidRPr="00747DF2" w:rsidRDefault="00C96E0A" w:rsidP="00C96E0A">
      <w:pPr>
        <w:jc w:val="both"/>
        <w:rPr>
          <w:rFonts w:ascii="Consolas" w:hAnsi="Consolas"/>
          <w:sz w:val="28"/>
          <w:szCs w:val="28"/>
        </w:rPr>
      </w:pPr>
    </w:p>
    <w:p w14:paraId="6DF616E8" w14:textId="77777777"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cs="Consolas"/>
          <w:b/>
          <w:bCs/>
          <w:sz w:val="28"/>
          <w:szCs w:val="28"/>
        </w:rPr>
        <w:t>7.4 –</w:t>
      </w:r>
      <w:r w:rsidRPr="00747DF2">
        <w:rPr>
          <w:rFonts w:ascii="Consolas" w:hAnsi="Consolas" w:cs="Consolas"/>
          <w:sz w:val="28"/>
          <w:szCs w:val="28"/>
        </w:rPr>
        <w:t xml:space="preserve"> </w:t>
      </w:r>
      <w:r w:rsidRPr="00747DF2">
        <w:rPr>
          <w:rFonts w:ascii="Consolas" w:hAnsi="Consolas"/>
          <w:sz w:val="28"/>
          <w:szCs w:val="28"/>
        </w:rPr>
        <w:t xml:space="preserve">Ao </w:t>
      </w:r>
      <w:r w:rsidRPr="00747DF2">
        <w:rPr>
          <w:rFonts w:ascii="Consolas" w:hAnsi="Consolas"/>
          <w:b/>
          <w:bCs/>
          <w:sz w:val="28"/>
          <w:szCs w:val="28"/>
        </w:rPr>
        <w:t>CONTRATANTE</w:t>
      </w:r>
      <w:r w:rsidRPr="00747DF2">
        <w:rPr>
          <w:rFonts w:ascii="Consolas" w:hAnsi="Consolas"/>
          <w:sz w:val="28"/>
          <w:szCs w:val="28"/>
        </w:rPr>
        <w:t xml:space="preserve"> cabe descontar da garantia toda a importância que a qualquer título lhe for devida pela </w:t>
      </w:r>
      <w:r w:rsidRPr="00747DF2">
        <w:rPr>
          <w:rFonts w:ascii="Consolas" w:hAnsi="Consolas"/>
          <w:b/>
          <w:bCs/>
          <w:sz w:val="28"/>
          <w:szCs w:val="28"/>
        </w:rPr>
        <w:t>CONTRATADA</w:t>
      </w:r>
      <w:r w:rsidRPr="00747DF2">
        <w:rPr>
          <w:rFonts w:ascii="Consolas" w:hAnsi="Consolas"/>
          <w:sz w:val="28"/>
          <w:szCs w:val="28"/>
        </w:rPr>
        <w:t>.</w:t>
      </w:r>
    </w:p>
    <w:p w14:paraId="14D9B274" w14:textId="77777777" w:rsidR="00C96E0A" w:rsidRPr="00747DF2" w:rsidRDefault="00C96E0A" w:rsidP="00C96E0A">
      <w:pPr>
        <w:jc w:val="both"/>
        <w:rPr>
          <w:rStyle w:val="Forte"/>
          <w:rFonts w:ascii="Consolas" w:eastAsiaTheme="majorEastAsia" w:hAnsi="Consolas" w:cs="Consolas"/>
          <w:sz w:val="28"/>
          <w:szCs w:val="28"/>
        </w:rPr>
      </w:pPr>
    </w:p>
    <w:p w14:paraId="7E9FBC77"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CLÁUSULA OITAVA</w:t>
      </w:r>
    </w:p>
    <w:p w14:paraId="510E2780"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 xml:space="preserve">REAJUSTE </w:t>
      </w:r>
    </w:p>
    <w:p w14:paraId="270E4686" w14:textId="77777777" w:rsidR="00C96E0A" w:rsidRPr="00747DF2" w:rsidRDefault="00C96E0A" w:rsidP="00C96E0A">
      <w:pPr>
        <w:jc w:val="both"/>
        <w:rPr>
          <w:rFonts w:ascii="Consolas" w:hAnsi="Consolas"/>
          <w:sz w:val="28"/>
          <w:szCs w:val="28"/>
        </w:rPr>
      </w:pPr>
    </w:p>
    <w:p w14:paraId="69B4412B" w14:textId="77777777"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b/>
          <w:bCs/>
          <w:sz w:val="28"/>
          <w:szCs w:val="28"/>
        </w:rPr>
        <w:t xml:space="preserve">8.1 – </w:t>
      </w:r>
      <w:r w:rsidRPr="00747DF2">
        <w:rPr>
          <w:rFonts w:ascii="Consolas" w:hAnsi="Consolas"/>
          <w:sz w:val="28"/>
          <w:szCs w:val="28"/>
        </w:rPr>
        <w:t>O reajuste será calculado em conformidade com a legislação vigente, e de acordo com a seguinte fórmula:</w:t>
      </w:r>
    </w:p>
    <w:p w14:paraId="4334FB31" w14:textId="77777777" w:rsidR="00C96E0A" w:rsidRPr="00747DF2" w:rsidRDefault="00C96E0A" w:rsidP="00C96E0A">
      <w:pPr>
        <w:jc w:val="both"/>
        <w:rPr>
          <w:rStyle w:val="Forte"/>
          <w:rFonts w:ascii="Consolas" w:eastAsiaTheme="majorEastAsia" w:hAnsi="Consolas" w:cs="Consolas"/>
          <w:sz w:val="28"/>
          <w:szCs w:val="28"/>
        </w:rPr>
      </w:pPr>
    </w:p>
    <w:p w14:paraId="62956835" w14:textId="77777777" w:rsidR="00C96E0A" w:rsidRPr="00747DF2" w:rsidRDefault="00C96E0A" w:rsidP="00C96E0A">
      <w:pPr>
        <w:jc w:val="center"/>
        <w:rPr>
          <w:rStyle w:val="Forte"/>
          <w:rFonts w:ascii="Consolas" w:eastAsiaTheme="majorEastAsia" w:hAnsi="Consolas" w:cs="Consolas"/>
          <w:sz w:val="28"/>
          <w:szCs w:val="28"/>
        </w:rPr>
      </w:pPr>
      <w:r w:rsidRPr="00747DF2">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Pr="00747DF2" w:rsidRDefault="00C96E0A" w:rsidP="00C96E0A">
      <w:pPr>
        <w:contextualSpacing/>
        <w:jc w:val="both"/>
        <w:rPr>
          <w:rFonts w:ascii="Consolas" w:hAnsi="Consolas"/>
          <w:sz w:val="28"/>
          <w:szCs w:val="28"/>
        </w:rPr>
      </w:pPr>
    </w:p>
    <w:p w14:paraId="1ADFE349" w14:textId="77777777" w:rsidR="00C96E0A" w:rsidRPr="00747DF2" w:rsidRDefault="00C96E0A" w:rsidP="00C96E0A">
      <w:pPr>
        <w:contextualSpacing/>
        <w:jc w:val="both"/>
        <w:rPr>
          <w:rFonts w:ascii="Consolas" w:hAnsi="Consolas"/>
          <w:sz w:val="28"/>
          <w:szCs w:val="28"/>
        </w:rPr>
      </w:pPr>
      <w:r w:rsidRPr="00747DF2">
        <w:rPr>
          <w:rFonts w:ascii="Consolas" w:hAnsi="Consolas"/>
          <w:sz w:val="28"/>
          <w:szCs w:val="28"/>
        </w:rPr>
        <w:t xml:space="preserve">Onde: </w:t>
      </w:r>
    </w:p>
    <w:p w14:paraId="1A1F28DC"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R = parcela de reajuste;</w:t>
      </w:r>
    </w:p>
    <w:p w14:paraId="386F4262"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Po = preço inicial do contrato no mês de referência dos preços ou preço do contrato no mês de aplicação do último reajuste;</w:t>
      </w:r>
    </w:p>
    <w:p w14:paraId="1F5287DD"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lastRenderedPageBreak/>
        <w:t>IPC/IPCo = variação do IPC FIPE – Índice de Preço ao Consumidor, ocorrida entre o mês de referência de preços, ou o mês do último reajuste aplicado, e o mês de aplicação do reajuste.</w:t>
      </w:r>
    </w:p>
    <w:p w14:paraId="4B3834B6" w14:textId="77777777" w:rsidR="00D50BD6" w:rsidRDefault="00D50BD6" w:rsidP="00C96E0A">
      <w:pPr>
        <w:jc w:val="both"/>
        <w:rPr>
          <w:rFonts w:ascii="Consolas" w:hAnsi="Consolas"/>
          <w:b/>
          <w:bCs/>
          <w:sz w:val="28"/>
          <w:szCs w:val="28"/>
        </w:rPr>
      </w:pPr>
    </w:p>
    <w:p w14:paraId="4E3390C5" w14:textId="56746AF6"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b/>
          <w:bCs/>
          <w:sz w:val="28"/>
          <w:szCs w:val="28"/>
        </w:rPr>
        <w:t xml:space="preserve">8.2 – </w:t>
      </w:r>
      <w:r w:rsidRPr="00747DF2">
        <w:rPr>
          <w:rFonts w:ascii="Consolas" w:hAnsi="Consolas"/>
          <w:sz w:val="28"/>
          <w:szCs w:val="28"/>
        </w:rPr>
        <w:t xml:space="preserve">A atualização dos preços será processada a cada período completo de 12 (doze) meses, tendo como referência o mês de apresentação da proposta pela empresa </w:t>
      </w:r>
      <w:r w:rsidRPr="00747DF2">
        <w:rPr>
          <w:rFonts w:ascii="Consolas" w:hAnsi="Consolas"/>
          <w:b/>
          <w:bCs/>
          <w:sz w:val="28"/>
          <w:szCs w:val="28"/>
        </w:rPr>
        <w:t>CONTRATADA</w:t>
      </w:r>
      <w:r w:rsidRPr="00747DF2">
        <w:rPr>
          <w:rFonts w:ascii="Consolas" w:hAnsi="Consolas"/>
          <w:sz w:val="28"/>
          <w:szCs w:val="28"/>
        </w:rPr>
        <w:t>.</w:t>
      </w:r>
    </w:p>
    <w:p w14:paraId="463FC70C" w14:textId="77777777" w:rsidR="00D50BD6" w:rsidRDefault="00D50BD6" w:rsidP="00C96E0A">
      <w:pPr>
        <w:jc w:val="both"/>
        <w:rPr>
          <w:rStyle w:val="Forte"/>
          <w:rFonts w:ascii="Consolas" w:eastAsiaTheme="majorEastAsia" w:hAnsi="Consolas" w:cs="Consolas"/>
          <w:sz w:val="28"/>
          <w:szCs w:val="28"/>
        </w:rPr>
      </w:pPr>
    </w:p>
    <w:p w14:paraId="2B45B7B9" w14:textId="464AFFAF"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CLÁUSULA NONA</w:t>
      </w:r>
    </w:p>
    <w:p w14:paraId="2CA60C19" w14:textId="77777777"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DA FISCALIZAÇÃO</w:t>
      </w:r>
    </w:p>
    <w:p w14:paraId="792AF764" w14:textId="77777777" w:rsidR="00C96E0A" w:rsidRPr="00747DF2" w:rsidRDefault="00C96E0A" w:rsidP="00C96E0A">
      <w:pPr>
        <w:jc w:val="both"/>
        <w:rPr>
          <w:rFonts w:ascii="Consolas" w:eastAsia="Calibri" w:hAnsi="Consolas"/>
          <w:sz w:val="28"/>
          <w:szCs w:val="28"/>
        </w:rPr>
      </w:pPr>
    </w:p>
    <w:p w14:paraId="0061AF25" w14:textId="0A9C4705" w:rsidR="00C96E0A" w:rsidRPr="00747DF2" w:rsidRDefault="00C96E0A" w:rsidP="00C96E0A">
      <w:pPr>
        <w:ind w:right="-1"/>
        <w:jc w:val="both"/>
        <w:rPr>
          <w:rFonts w:ascii="Consolas" w:hAnsi="Consolas" w:cs="Consolas"/>
          <w:sz w:val="28"/>
          <w:szCs w:val="28"/>
        </w:rPr>
      </w:pPr>
      <w:r w:rsidRPr="00747DF2">
        <w:rPr>
          <w:rFonts w:ascii="Consolas" w:hAnsi="Consolas" w:cs="Consolas"/>
          <w:b/>
          <w:bCs/>
          <w:sz w:val="28"/>
          <w:szCs w:val="28"/>
        </w:rPr>
        <w:t xml:space="preserve">9.1 </w:t>
      </w:r>
      <w:r w:rsidRPr="00747DF2">
        <w:rPr>
          <w:rFonts w:ascii="Consolas" w:hAnsi="Consolas" w:cs="Consolas"/>
          <w:sz w:val="28"/>
          <w:szCs w:val="28"/>
        </w:rPr>
        <w:t xml:space="preserve">– Fica nomeada como gestora do contrato, a </w:t>
      </w:r>
      <w:r w:rsidR="003C0E67" w:rsidRPr="008B5E03">
        <w:rPr>
          <w:rFonts w:ascii="Consolas" w:hAnsi="Consolas" w:cs="Consolas"/>
          <w:bCs/>
          <w:sz w:val="28"/>
          <w:szCs w:val="28"/>
        </w:rPr>
        <w:t xml:space="preserve">Senhora </w:t>
      </w:r>
      <w:r w:rsidR="003C0E67" w:rsidRPr="008B5E03">
        <w:rPr>
          <w:rFonts w:ascii="Consolas" w:hAnsi="Consolas" w:cs="Consolas"/>
          <w:sz w:val="28"/>
          <w:szCs w:val="28"/>
        </w:rPr>
        <w:t xml:space="preserve">Fernanda de Fátima Ferreira, Secretária de Saúde e </w:t>
      </w:r>
      <w:r w:rsidR="003C0E67" w:rsidRPr="008B5E03">
        <w:rPr>
          <w:rFonts w:ascii="Consolas" w:hAnsi="Consolas" w:cs="Consolas"/>
          <w:bCs/>
          <w:sz w:val="28"/>
          <w:szCs w:val="28"/>
        </w:rPr>
        <w:t xml:space="preserve">CPF nº. </w:t>
      </w:r>
      <w:r w:rsidR="003C0E67" w:rsidRPr="008B5E03">
        <w:rPr>
          <w:rFonts w:ascii="Consolas" w:hAnsi="Consolas" w:cs="Consolas"/>
          <w:sz w:val="28"/>
          <w:szCs w:val="28"/>
        </w:rPr>
        <w:t>428.221.078-82</w:t>
      </w:r>
      <w:r w:rsidRPr="00747DF2">
        <w:rPr>
          <w:rFonts w:ascii="Consolas" w:hAnsi="Consolas" w:cs="Consolas"/>
          <w:bCs/>
          <w:sz w:val="28"/>
          <w:szCs w:val="28"/>
        </w:rPr>
        <w:t>.</w:t>
      </w:r>
    </w:p>
    <w:p w14:paraId="3E88BCA3" w14:textId="77777777" w:rsidR="00C96E0A" w:rsidRPr="00747DF2" w:rsidRDefault="00C96E0A" w:rsidP="00C96E0A">
      <w:pPr>
        <w:ind w:right="-1"/>
        <w:jc w:val="both"/>
        <w:rPr>
          <w:rFonts w:ascii="Consolas" w:hAnsi="Consolas" w:cs="Consolas"/>
          <w:b/>
          <w:sz w:val="28"/>
          <w:szCs w:val="28"/>
        </w:rPr>
      </w:pPr>
    </w:p>
    <w:p w14:paraId="1EB99AC6" w14:textId="1A4E078E" w:rsidR="00C96E0A" w:rsidRDefault="00C96E0A" w:rsidP="00C96E0A">
      <w:pPr>
        <w:jc w:val="both"/>
        <w:rPr>
          <w:rFonts w:ascii="Consolas" w:hAnsi="Consolas" w:cs="Consolas"/>
          <w:bCs/>
          <w:sz w:val="28"/>
          <w:szCs w:val="28"/>
        </w:rPr>
      </w:pPr>
      <w:r w:rsidRPr="00747DF2">
        <w:rPr>
          <w:rFonts w:ascii="Consolas" w:hAnsi="Consolas" w:cs="Consolas"/>
          <w:b/>
          <w:sz w:val="28"/>
          <w:szCs w:val="28"/>
        </w:rPr>
        <w:t>9.1.1 –</w:t>
      </w:r>
      <w:r w:rsidRPr="00747DF2">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Pr="00747DF2">
        <w:rPr>
          <w:rFonts w:ascii="Consolas" w:hAnsi="Consolas" w:cs="Consolas"/>
          <w:bCs/>
          <w:sz w:val="28"/>
          <w:szCs w:val="28"/>
        </w:rPr>
        <w:t>.</w:t>
      </w:r>
    </w:p>
    <w:p w14:paraId="3E849F2A" w14:textId="00DADA2A" w:rsidR="00344D2C" w:rsidRDefault="00344D2C" w:rsidP="00C96E0A">
      <w:pPr>
        <w:jc w:val="both"/>
        <w:rPr>
          <w:rFonts w:ascii="Consolas" w:hAnsi="Consolas" w:cs="Consolas"/>
          <w:bCs/>
          <w:sz w:val="28"/>
          <w:szCs w:val="28"/>
        </w:rPr>
      </w:pPr>
    </w:p>
    <w:p w14:paraId="278D4DD8" w14:textId="0C8F0009" w:rsidR="00344D2C" w:rsidRPr="000E0734" w:rsidRDefault="00344D2C" w:rsidP="00344D2C">
      <w:pPr>
        <w:rPr>
          <w:rFonts w:ascii="Consolas" w:hAnsi="Consolas"/>
          <w:b/>
          <w:bCs/>
          <w:sz w:val="28"/>
          <w:szCs w:val="28"/>
        </w:rPr>
      </w:pPr>
      <w:r w:rsidRPr="000E0734">
        <w:rPr>
          <w:rFonts w:ascii="Consolas" w:hAnsi="Consolas"/>
          <w:b/>
          <w:bCs/>
          <w:sz w:val="28"/>
          <w:szCs w:val="28"/>
        </w:rPr>
        <w:t xml:space="preserve">CLÁUSULA </w:t>
      </w:r>
      <w:r>
        <w:rPr>
          <w:rFonts w:ascii="Consolas" w:hAnsi="Consolas"/>
          <w:b/>
          <w:bCs/>
          <w:sz w:val="28"/>
          <w:szCs w:val="28"/>
        </w:rPr>
        <w:t>DÉCIMA</w:t>
      </w:r>
    </w:p>
    <w:p w14:paraId="72F011D6" w14:textId="77777777" w:rsidR="00344D2C" w:rsidRPr="000E0734" w:rsidRDefault="00344D2C" w:rsidP="00344D2C">
      <w:pPr>
        <w:rPr>
          <w:rFonts w:ascii="Consolas" w:hAnsi="Consolas"/>
          <w:b/>
          <w:bCs/>
          <w:sz w:val="28"/>
          <w:szCs w:val="28"/>
        </w:rPr>
      </w:pPr>
      <w:r w:rsidRPr="000E0734">
        <w:rPr>
          <w:rFonts w:ascii="Consolas" w:hAnsi="Consolas"/>
          <w:b/>
          <w:bCs/>
          <w:sz w:val="28"/>
          <w:szCs w:val="28"/>
        </w:rPr>
        <w:t xml:space="preserve">PROTEÇÃO DE DADOS PESSOAIS </w:t>
      </w:r>
    </w:p>
    <w:p w14:paraId="7EE92BAF" w14:textId="77777777" w:rsidR="00344D2C" w:rsidRPr="000E0734" w:rsidRDefault="00344D2C" w:rsidP="00344D2C">
      <w:pPr>
        <w:rPr>
          <w:rFonts w:ascii="Consolas" w:hAnsi="Consolas"/>
          <w:sz w:val="28"/>
          <w:szCs w:val="28"/>
        </w:rPr>
      </w:pPr>
    </w:p>
    <w:p w14:paraId="66F030CE" w14:textId="23E2E6D2" w:rsidR="00344D2C" w:rsidRPr="00747DF2" w:rsidRDefault="00344D2C" w:rsidP="00344D2C">
      <w:pPr>
        <w:jc w:val="both"/>
        <w:rPr>
          <w:rFonts w:ascii="Consolas" w:hAnsi="Consolas" w:cs="Consolas"/>
          <w:bCs/>
          <w:sz w:val="28"/>
          <w:szCs w:val="28"/>
        </w:rPr>
      </w:pPr>
      <w:r>
        <w:rPr>
          <w:rFonts w:ascii="Consolas" w:hAnsi="Consolas"/>
          <w:b/>
          <w:bCs/>
          <w:sz w:val="28"/>
          <w:szCs w:val="28"/>
        </w:rPr>
        <w:t>10</w:t>
      </w:r>
      <w:r w:rsidRPr="000E0734">
        <w:rPr>
          <w:rFonts w:ascii="Consolas" w:hAnsi="Consolas"/>
          <w:b/>
          <w:bCs/>
          <w:sz w:val="28"/>
          <w:szCs w:val="28"/>
        </w:rPr>
        <w:t xml:space="preserve">.1 – </w:t>
      </w:r>
      <w:r w:rsidRPr="000E073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0E0734">
        <w:rPr>
          <w:rFonts w:ascii="Consolas" w:hAnsi="Consolas" w:cs="Consolas"/>
          <w:sz w:val="28"/>
          <w:szCs w:val="28"/>
        </w:rPr>
        <w:t>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747DF2" w:rsidRDefault="00C96E0A" w:rsidP="00C96E0A">
      <w:pPr>
        <w:jc w:val="both"/>
        <w:rPr>
          <w:rFonts w:ascii="Consolas" w:hAnsi="Consolas" w:cs="Consolas"/>
          <w:bCs/>
          <w:sz w:val="28"/>
          <w:szCs w:val="28"/>
        </w:rPr>
      </w:pPr>
    </w:p>
    <w:p w14:paraId="5508DAC6" w14:textId="14B58080"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DÉCIMA</w:t>
      </w:r>
      <w:r w:rsidR="00DE1EB2">
        <w:rPr>
          <w:rFonts w:ascii="Consolas" w:hAnsi="Consolas"/>
          <w:b/>
          <w:sz w:val="28"/>
          <w:szCs w:val="28"/>
        </w:rPr>
        <w:t xml:space="preserve"> </w:t>
      </w:r>
      <w:r w:rsidR="00DE1EB2" w:rsidRPr="00747DF2">
        <w:rPr>
          <w:rFonts w:ascii="Consolas" w:hAnsi="Consolas" w:cs="Consolas"/>
          <w:b/>
          <w:sz w:val="28"/>
          <w:szCs w:val="28"/>
        </w:rPr>
        <w:t>PRIMEIRA</w:t>
      </w:r>
    </w:p>
    <w:p w14:paraId="4FBDBAC4"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 xml:space="preserve">TRANSFERÊNCIA E SUBCONTRATAÇÃO </w:t>
      </w:r>
    </w:p>
    <w:p w14:paraId="3CB2CD1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3271D32D" w14:textId="73A7400F"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bCs/>
          <w:sz w:val="28"/>
          <w:szCs w:val="28"/>
        </w:rPr>
        <w:t>1</w:t>
      </w:r>
      <w:r w:rsidR="00DE1EB2">
        <w:rPr>
          <w:rFonts w:ascii="Consolas" w:hAnsi="Consolas" w:cs="Consolas"/>
          <w:b/>
          <w:bCs/>
          <w:sz w:val="28"/>
          <w:szCs w:val="28"/>
        </w:rPr>
        <w:t>1</w:t>
      </w:r>
      <w:r w:rsidRPr="00747DF2">
        <w:rPr>
          <w:rFonts w:ascii="Consolas" w:hAnsi="Consolas" w:cs="Consolas"/>
          <w:b/>
          <w:bCs/>
          <w:sz w:val="28"/>
          <w:szCs w:val="28"/>
        </w:rPr>
        <w:t xml:space="preserve">.1 </w:t>
      </w:r>
      <w:r w:rsidRPr="00747DF2">
        <w:rPr>
          <w:rFonts w:ascii="Consolas" w:hAnsi="Consolas" w:cs="Consolas"/>
          <w:b/>
          <w:sz w:val="28"/>
          <w:szCs w:val="28"/>
        </w:rPr>
        <w:t>–</w:t>
      </w:r>
      <w:r w:rsidRPr="00747DF2">
        <w:rPr>
          <w:rFonts w:ascii="Consolas" w:hAnsi="Consolas" w:cs="Consolas"/>
          <w:sz w:val="28"/>
          <w:szCs w:val="28"/>
        </w:rPr>
        <w:t xml:space="preserve"> </w:t>
      </w:r>
      <w:r w:rsidRPr="00747DF2">
        <w:rPr>
          <w:rFonts w:ascii="Consolas" w:hAnsi="Consolas"/>
          <w:sz w:val="28"/>
          <w:szCs w:val="28"/>
        </w:rPr>
        <w:t xml:space="preserve">A </w:t>
      </w:r>
      <w:r w:rsidRPr="00747DF2">
        <w:rPr>
          <w:rFonts w:ascii="Consolas" w:hAnsi="Consolas"/>
          <w:b/>
          <w:sz w:val="28"/>
          <w:szCs w:val="28"/>
        </w:rPr>
        <w:t>CONTRATADA</w:t>
      </w:r>
      <w:r w:rsidRPr="00747DF2">
        <w:rPr>
          <w:rFonts w:ascii="Consolas" w:hAnsi="Consolas"/>
          <w:sz w:val="28"/>
          <w:szCs w:val="28"/>
        </w:rPr>
        <w:t xml:space="preserve"> não poderá ceder ou transferir o presente contrato, no todo ou em parte, nem poderá subcontratar os serviços ora contratados, sob pena de rescisão.</w:t>
      </w:r>
    </w:p>
    <w:p w14:paraId="53BF428F" w14:textId="46B22F72" w:rsidR="00C96E0A" w:rsidRDefault="00C96E0A" w:rsidP="00C96E0A">
      <w:pPr>
        <w:tabs>
          <w:tab w:val="left" w:pos="-1701"/>
        </w:tabs>
        <w:autoSpaceDE w:val="0"/>
        <w:autoSpaceDN w:val="0"/>
        <w:adjustRightInd w:val="0"/>
        <w:jc w:val="both"/>
        <w:rPr>
          <w:rFonts w:ascii="Consolas" w:hAnsi="Consolas" w:cs="Consolas"/>
          <w:b/>
          <w:sz w:val="28"/>
          <w:szCs w:val="28"/>
        </w:rPr>
      </w:pPr>
    </w:p>
    <w:p w14:paraId="3CD2FAE9" w14:textId="77777777" w:rsidR="00A4107E" w:rsidRPr="00747DF2" w:rsidRDefault="00A4107E" w:rsidP="00C96E0A">
      <w:pPr>
        <w:tabs>
          <w:tab w:val="left" w:pos="-1701"/>
        </w:tabs>
        <w:autoSpaceDE w:val="0"/>
        <w:autoSpaceDN w:val="0"/>
        <w:adjustRightInd w:val="0"/>
        <w:jc w:val="both"/>
        <w:rPr>
          <w:rFonts w:ascii="Consolas" w:hAnsi="Consolas" w:cs="Consolas"/>
          <w:b/>
          <w:sz w:val="28"/>
          <w:szCs w:val="28"/>
        </w:rPr>
      </w:pPr>
    </w:p>
    <w:p w14:paraId="6B69404A" w14:textId="5092AF26"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lastRenderedPageBreak/>
        <w:t xml:space="preserve">CLÁUSULA DÉCIMA </w:t>
      </w:r>
      <w:r w:rsidR="00DE1EB2">
        <w:rPr>
          <w:rFonts w:ascii="Consolas" w:hAnsi="Consolas" w:cs="Consolas"/>
          <w:b/>
          <w:sz w:val="28"/>
          <w:szCs w:val="28"/>
        </w:rPr>
        <w:t>SEGUNDA</w:t>
      </w:r>
    </w:p>
    <w:p w14:paraId="3FD436A4"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RESCISÃO E SANÇÕES</w:t>
      </w:r>
    </w:p>
    <w:p w14:paraId="4B4110D0"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A2ED03C" w14:textId="50CE5285"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.1 –</w:t>
      </w:r>
      <w:r w:rsidRPr="00747DF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747DF2">
        <w:rPr>
          <w:rFonts w:ascii="Consolas" w:hAnsi="Consolas" w:cs="Consolas"/>
          <w:b/>
          <w:sz w:val="28"/>
          <w:szCs w:val="28"/>
        </w:rPr>
        <w:t>CONTRATANTE</w:t>
      </w:r>
      <w:r w:rsidRPr="00747DF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059B49" w14:textId="44B58B6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.2 –</w:t>
      </w:r>
      <w:r w:rsidRPr="00747DF2">
        <w:rPr>
          <w:rFonts w:ascii="Consolas" w:hAnsi="Consolas" w:cs="Consolas"/>
          <w:sz w:val="28"/>
          <w:szCs w:val="28"/>
        </w:rPr>
        <w:t xml:space="preserve"> Aplicam-se a este contrato as sanções estipuladas nas Leis Federais nº 8.666/93 e nº 10.520/02 e no Decreto nº 1.400/2021, de 28 de janeiro de 2021, que a </w:t>
      </w:r>
      <w:r w:rsidRPr="00747DF2">
        <w:rPr>
          <w:rFonts w:ascii="Consolas" w:hAnsi="Consolas" w:cs="Consolas"/>
          <w:b/>
          <w:sz w:val="28"/>
          <w:szCs w:val="28"/>
        </w:rPr>
        <w:t>CONTRATADA</w:t>
      </w:r>
      <w:r w:rsidRPr="00747DF2">
        <w:rPr>
          <w:rFonts w:ascii="Consolas" w:hAnsi="Consolas" w:cs="Consolas"/>
          <w:sz w:val="28"/>
          <w:szCs w:val="28"/>
        </w:rPr>
        <w:t xml:space="preserve"> declara conhecer integralmente. </w:t>
      </w:r>
    </w:p>
    <w:p w14:paraId="4423409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772EC68" w14:textId="57F1AB6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.3 –</w:t>
      </w:r>
      <w:r w:rsidRPr="00747DF2">
        <w:rPr>
          <w:rFonts w:ascii="Consolas" w:hAnsi="Consolas" w:cs="Consolas"/>
          <w:sz w:val="28"/>
          <w:szCs w:val="28"/>
        </w:rPr>
        <w:t xml:space="preserve"> No caso de rescisão administrativa unilateral, a </w:t>
      </w:r>
      <w:r w:rsidRPr="00747DF2">
        <w:rPr>
          <w:rFonts w:ascii="Consolas" w:hAnsi="Consolas" w:cs="Consolas"/>
          <w:b/>
          <w:sz w:val="28"/>
          <w:szCs w:val="28"/>
        </w:rPr>
        <w:t>CONTRATADA</w:t>
      </w:r>
      <w:r w:rsidRPr="00747DF2">
        <w:rPr>
          <w:rFonts w:ascii="Consolas" w:hAnsi="Consolas" w:cs="Consolas"/>
          <w:sz w:val="28"/>
          <w:szCs w:val="28"/>
        </w:rPr>
        <w:t xml:space="preserve"> reconhecerá os direitos do </w:t>
      </w:r>
      <w:r w:rsidRPr="00747DF2">
        <w:rPr>
          <w:rFonts w:ascii="Consolas" w:hAnsi="Consolas" w:cs="Consolas"/>
          <w:b/>
          <w:sz w:val="28"/>
          <w:szCs w:val="28"/>
        </w:rPr>
        <w:t>CONTRATANTE</w:t>
      </w:r>
      <w:r w:rsidRPr="00747DF2">
        <w:rPr>
          <w:rFonts w:ascii="Consolas" w:hAnsi="Consolas" w:cs="Consolas"/>
          <w:sz w:val="28"/>
          <w:szCs w:val="28"/>
        </w:rPr>
        <w:t xml:space="preserve"> de aplicar as sanções previstas no Edital, neste ajuste e na legislação que rege a licitação.</w:t>
      </w:r>
    </w:p>
    <w:p w14:paraId="4487E17B" w14:textId="77777777" w:rsidR="00DE1EB2" w:rsidRDefault="00DE1EB2" w:rsidP="00C96E0A">
      <w:pPr>
        <w:tabs>
          <w:tab w:val="left" w:pos="-1701"/>
        </w:tabs>
        <w:autoSpaceDE w:val="0"/>
        <w:autoSpaceDN w:val="0"/>
        <w:adjustRightInd w:val="0"/>
        <w:jc w:val="both"/>
        <w:rPr>
          <w:rFonts w:ascii="Consolas" w:hAnsi="Consolas" w:cs="Consolas"/>
          <w:b/>
          <w:sz w:val="28"/>
          <w:szCs w:val="28"/>
        </w:rPr>
      </w:pPr>
    </w:p>
    <w:p w14:paraId="7BFB2E89" w14:textId="17348BC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.4 –</w:t>
      </w:r>
      <w:r w:rsidRPr="00747DF2">
        <w:rPr>
          <w:rFonts w:ascii="Consolas" w:hAnsi="Consolas" w:cs="Consolas"/>
          <w:sz w:val="28"/>
          <w:szCs w:val="28"/>
        </w:rPr>
        <w:t xml:space="preserve"> A aplicação de quaisquer sanções referidas neste dispositivo, não afasta a responsabilização civil da </w:t>
      </w:r>
      <w:r w:rsidRPr="00747DF2">
        <w:rPr>
          <w:rFonts w:ascii="Consolas" w:hAnsi="Consolas" w:cs="Consolas"/>
          <w:b/>
          <w:sz w:val="28"/>
          <w:szCs w:val="28"/>
        </w:rPr>
        <w:t>CONTRATADA</w:t>
      </w:r>
      <w:r w:rsidRPr="00747DF2">
        <w:rPr>
          <w:rFonts w:ascii="Consolas" w:hAnsi="Consolas" w:cs="Consolas"/>
          <w:sz w:val="28"/>
          <w:szCs w:val="28"/>
        </w:rPr>
        <w:t xml:space="preserve"> pela inexecução total ou parcial do objeto ou pela inadimplência. </w:t>
      </w:r>
    </w:p>
    <w:p w14:paraId="6E352C5C"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8F3C986" w14:textId="1240872F"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.5 –</w:t>
      </w:r>
      <w:r w:rsidRPr="00747DF2">
        <w:rPr>
          <w:rFonts w:ascii="Consolas" w:hAnsi="Consolas" w:cs="Consolas"/>
          <w:sz w:val="28"/>
          <w:szCs w:val="28"/>
        </w:rPr>
        <w:t xml:space="preserve"> A aplicação das penalidades não impede o </w:t>
      </w:r>
      <w:r w:rsidRPr="00747DF2">
        <w:rPr>
          <w:rFonts w:ascii="Consolas" w:hAnsi="Consolas" w:cs="Consolas"/>
          <w:b/>
          <w:sz w:val="28"/>
          <w:szCs w:val="28"/>
        </w:rPr>
        <w:t>CONTRATANTE</w:t>
      </w:r>
      <w:r w:rsidRPr="00747DF2">
        <w:rPr>
          <w:rFonts w:ascii="Consolas" w:hAnsi="Consolas" w:cs="Consolas"/>
          <w:sz w:val="28"/>
          <w:szCs w:val="28"/>
        </w:rPr>
        <w:t xml:space="preserve"> de exigir o ressarcimento dos prejuízos efetivados decorrentes de quaisquer faltas cometidas pela </w:t>
      </w:r>
      <w:r w:rsidRPr="00747DF2">
        <w:rPr>
          <w:rFonts w:ascii="Consolas" w:hAnsi="Consolas" w:cs="Consolas"/>
          <w:b/>
          <w:sz w:val="28"/>
          <w:szCs w:val="28"/>
        </w:rPr>
        <w:t>CONTRATADA</w:t>
      </w:r>
      <w:r w:rsidRPr="00747DF2">
        <w:rPr>
          <w:rFonts w:ascii="Consolas" w:hAnsi="Consolas" w:cs="Consolas"/>
          <w:sz w:val="28"/>
          <w:szCs w:val="28"/>
        </w:rPr>
        <w:t xml:space="preserve">. </w:t>
      </w:r>
    </w:p>
    <w:p w14:paraId="0B86D626"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4ED239AF" w14:textId="11A02ED8"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.6 –</w:t>
      </w:r>
      <w:r w:rsidRPr="00747DF2">
        <w:rPr>
          <w:rFonts w:ascii="Consolas" w:hAnsi="Consolas" w:cs="Consolas"/>
          <w:sz w:val="28"/>
          <w:szCs w:val="28"/>
        </w:rPr>
        <w:t xml:space="preserve"> No caso de a </w:t>
      </w:r>
      <w:r w:rsidRPr="00747DF2">
        <w:rPr>
          <w:rFonts w:ascii="Consolas" w:hAnsi="Consolas" w:cs="Consolas"/>
          <w:b/>
          <w:sz w:val="28"/>
          <w:szCs w:val="28"/>
        </w:rPr>
        <w:t>CONTRATADA</w:t>
      </w:r>
      <w:r w:rsidRPr="00747DF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63D415B6" w14:textId="1882418D"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.7 –</w:t>
      </w:r>
      <w:r w:rsidRPr="00747DF2">
        <w:rPr>
          <w:rFonts w:ascii="Consolas" w:hAnsi="Consolas" w:cs="Consolas"/>
          <w:sz w:val="28"/>
          <w:szCs w:val="28"/>
        </w:rPr>
        <w:t xml:space="preserve"> No caso de a </w:t>
      </w:r>
      <w:r w:rsidRPr="00747DF2">
        <w:rPr>
          <w:rFonts w:ascii="Consolas" w:hAnsi="Consolas" w:cs="Consolas"/>
          <w:b/>
          <w:sz w:val="28"/>
          <w:szCs w:val="28"/>
        </w:rPr>
        <w:t>CONTRATADA</w:t>
      </w:r>
      <w:r w:rsidRPr="00747DF2">
        <w:rPr>
          <w:rFonts w:ascii="Consolas" w:hAnsi="Consolas" w:cs="Consolas"/>
          <w:sz w:val="28"/>
          <w:szCs w:val="28"/>
        </w:rPr>
        <w:t xml:space="preserve"> encontrar-se em situação de recuperação extrajudicial, o descumprimento do plano de </w:t>
      </w:r>
      <w:r w:rsidRPr="00747DF2">
        <w:rPr>
          <w:rFonts w:ascii="Consolas" w:hAnsi="Consolas" w:cs="Consolas"/>
          <w:sz w:val="28"/>
          <w:szCs w:val="28"/>
        </w:rPr>
        <w:lastRenderedPageBreak/>
        <w:t>recuperação ensejará a imediata rescisão deste contrato, sem prejuízo da aplicação das demais cominações legais.</w:t>
      </w:r>
    </w:p>
    <w:p w14:paraId="0576E9C3" w14:textId="3DF2845A" w:rsidR="00D50BD6"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8AC7492"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CLÁUSULA DÉCIMA </w:t>
      </w:r>
      <w:r w:rsidR="00DE1EB2">
        <w:rPr>
          <w:rFonts w:ascii="Consolas" w:hAnsi="Consolas" w:cs="Consolas"/>
          <w:b/>
          <w:bCs/>
          <w:sz w:val="28"/>
          <w:szCs w:val="28"/>
        </w:rPr>
        <w:t>TERCEIRA</w:t>
      </w:r>
    </w:p>
    <w:p w14:paraId="7A2FA3A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FORO</w:t>
      </w:r>
    </w:p>
    <w:p w14:paraId="10A76876"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588AB0E8"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DE1EB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37C20FB" w14:textId="448F397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DE1EB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AD44AD6" w14:textId="7084A077" w:rsidR="00C96E0A" w:rsidRPr="00747DF2" w:rsidRDefault="00C96E0A" w:rsidP="00C96E0A">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Iaras, em ______ de ________________ de 202</w:t>
      </w:r>
      <w:r w:rsidR="00747DF2" w:rsidRPr="00747DF2">
        <w:rPr>
          <w:rFonts w:ascii="Consolas" w:hAnsi="Consolas" w:cs="Consolas"/>
          <w:sz w:val="28"/>
          <w:szCs w:val="28"/>
        </w:rPr>
        <w:t>2</w:t>
      </w:r>
      <w:r w:rsidRPr="00747DF2">
        <w:rPr>
          <w:rFonts w:ascii="Consolas" w:hAnsi="Consolas" w:cs="Consolas"/>
          <w:sz w:val="28"/>
          <w:szCs w:val="28"/>
        </w:rPr>
        <w:t>.</w:t>
      </w:r>
    </w:p>
    <w:p w14:paraId="0D47B3CF" w14:textId="346AD6AD"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p>
    <w:p w14:paraId="01BA6D9D" w14:textId="096AE364"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64A2271A" w14:textId="77777777" w:rsidR="00D50BD6" w:rsidRPr="00747DF2" w:rsidRDefault="00D50BD6"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CONTRATANTE</w:t>
      </w:r>
    </w:p>
    <w:p w14:paraId="6288AD79" w14:textId="3BC2FDFE"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4296C22E" w14:textId="77777777" w:rsidR="00D50BD6" w:rsidRPr="00747DF2" w:rsidRDefault="00D50BD6" w:rsidP="00C96E0A">
      <w:pPr>
        <w:tabs>
          <w:tab w:val="left" w:pos="-1701"/>
        </w:tabs>
        <w:autoSpaceDE w:val="0"/>
        <w:autoSpaceDN w:val="0"/>
        <w:adjustRightInd w:val="0"/>
        <w:jc w:val="center"/>
        <w:rPr>
          <w:rFonts w:ascii="Consolas" w:hAnsi="Consolas" w:cs="Consolas"/>
          <w:b/>
          <w:bCs/>
          <w:sz w:val="28"/>
          <w:szCs w:val="28"/>
        </w:rPr>
      </w:pPr>
    </w:p>
    <w:p w14:paraId="2EB36D0A"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747DF2" w:rsidRDefault="00C96E0A" w:rsidP="00C96E0A">
      <w:pPr>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CONTRATADA</w:t>
      </w:r>
    </w:p>
    <w:p w14:paraId="0455A5FA" w14:textId="77777777" w:rsidR="008014D9" w:rsidRPr="00747DF2"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TESTEMUNHAS</w:t>
      </w:r>
      <w:r w:rsidRPr="00747DF2">
        <w:rPr>
          <w:rFonts w:ascii="Consolas" w:hAnsi="Consolas" w:cs="Consolas"/>
          <w:sz w:val="28"/>
          <w:szCs w:val="28"/>
        </w:rPr>
        <w:t>:</w:t>
      </w:r>
    </w:p>
    <w:p w14:paraId="06D8A908" w14:textId="2CA42E70" w:rsidR="008014D9" w:rsidRDefault="008014D9" w:rsidP="008014D9">
      <w:pPr>
        <w:autoSpaceDE w:val="0"/>
        <w:autoSpaceDN w:val="0"/>
        <w:adjustRightInd w:val="0"/>
        <w:jc w:val="both"/>
        <w:rPr>
          <w:rFonts w:ascii="Consolas" w:hAnsi="Consolas" w:cs="Consolas"/>
          <w:sz w:val="28"/>
          <w:szCs w:val="28"/>
        </w:rPr>
      </w:pPr>
    </w:p>
    <w:p w14:paraId="31963C5B" w14:textId="77777777" w:rsidR="00D50BD6" w:rsidRPr="00747DF2" w:rsidRDefault="00D50BD6" w:rsidP="008014D9">
      <w:pPr>
        <w:autoSpaceDE w:val="0"/>
        <w:autoSpaceDN w:val="0"/>
        <w:adjustRightInd w:val="0"/>
        <w:jc w:val="both"/>
        <w:rPr>
          <w:rFonts w:ascii="Consolas" w:hAnsi="Consolas" w:cs="Consolas"/>
          <w:sz w:val="28"/>
          <w:szCs w:val="28"/>
        </w:rPr>
      </w:pPr>
    </w:p>
    <w:p w14:paraId="175ACF31" w14:textId="77777777" w:rsidR="00BC38E2" w:rsidRDefault="00BC38E2" w:rsidP="008014D9">
      <w:pPr>
        <w:autoSpaceDE w:val="0"/>
        <w:autoSpaceDN w:val="0"/>
        <w:adjustRightInd w:val="0"/>
        <w:jc w:val="both"/>
        <w:rPr>
          <w:rFonts w:ascii="Consolas" w:hAnsi="Consolas" w:cs="Consolas"/>
          <w:sz w:val="28"/>
          <w:szCs w:val="28"/>
        </w:rPr>
      </w:pPr>
    </w:p>
    <w:p w14:paraId="694AD5FF" w14:textId="170E36D9"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NOME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NOME</w:t>
      </w:r>
      <w:r w:rsidR="00BC38E2">
        <w:rPr>
          <w:rFonts w:ascii="Consolas" w:hAnsi="Consolas" w:cs="Consolas"/>
          <w:b/>
          <w:bCs/>
          <w:sz w:val="28"/>
          <w:szCs w:val="28"/>
        </w:rPr>
        <w:t xml:space="preserve"> </w:t>
      </w:r>
    </w:p>
    <w:p w14:paraId="7700992F" w14:textId="3EF997EC"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RG Nº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RG Nº</w:t>
      </w:r>
    </w:p>
    <w:p w14:paraId="6D01A272" w14:textId="77777777" w:rsidR="008014D9" w:rsidRPr="00747DF2" w:rsidRDefault="008014D9" w:rsidP="008014D9">
      <w:pPr>
        <w:jc w:val="both"/>
        <w:rPr>
          <w:rFonts w:ascii="Consolas" w:hAnsi="Consolas" w:cs="Consolas"/>
          <w:b/>
          <w:bCs/>
          <w:sz w:val="28"/>
          <w:szCs w:val="28"/>
        </w:rPr>
      </w:pPr>
      <w:r w:rsidRPr="00747DF2">
        <w:rPr>
          <w:rFonts w:ascii="Consolas" w:hAnsi="Consolas" w:cs="Consolas"/>
          <w:b/>
          <w:bCs/>
          <w:sz w:val="28"/>
          <w:szCs w:val="28"/>
        </w:rPr>
        <w:br w:type="page"/>
      </w:r>
    </w:p>
    <w:p w14:paraId="7614CAEA" w14:textId="023E8A3B"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w:t>
      </w:r>
      <w:r w:rsidR="00C6732E" w:rsidRPr="00747DF2">
        <w:rPr>
          <w:rFonts w:ascii="Consolas" w:hAnsi="Consolas" w:cs="Consolas"/>
          <w:b/>
          <w:bCs/>
          <w:sz w:val="28"/>
          <w:szCs w:val="28"/>
        </w:rPr>
        <w:t>III</w:t>
      </w:r>
    </w:p>
    <w:p w14:paraId="16B96799"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sz w:val="28"/>
          <w:szCs w:val="28"/>
        </w:rPr>
        <w:t>MODELO ARQUIVO DECLARAÇÕES (FASE HABILITAÇÃO)</w:t>
      </w:r>
    </w:p>
    <w:p w14:paraId="61C824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973B197" w14:textId="32FDF69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596DD4">
        <w:rPr>
          <w:rFonts w:ascii="Consolas" w:hAnsi="Consolas" w:cs="Consolas"/>
          <w:sz w:val="28"/>
          <w:szCs w:val="28"/>
        </w:rPr>
        <w:t>040/2022</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xml:space="preserve">, sob as penas da lei: </w:t>
      </w:r>
    </w:p>
    <w:p w14:paraId="4670C38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747DF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747DF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747DF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e</w:t>
      </w:r>
      <w:r w:rsidR="001641B0" w:rsidRPr="00747DF2">
        <w:rPr>
          <w:rFonts w:ascii="Consolas" w:hAnsi="Consolas"/>
          <w:b/>
          <w:bCs/>
          <w:sz w:val="28"/>
          <w:szCs w:val="28"/>
        </w:rPr>
        <w:t>)</w:t>
      </w:r>
      <w:r w:rsidR="001641B0" w:rsidRPr="00747DF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747DF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f</w:t>
      </w:r>
      <w:r w:rsidR="001641B0" w:rsidRPr="00747DF2">
        <w:rPr>
          <w:rFonts w:ascii="Consolas" w:hAnsi="Consolas"/>
          <w:b/>
          <w:bCs/>
          <w:sz w:val="28"/>
          <w:szCs w:val="28"/>
        </w:rPr>
        <w:t>)</w:t>
      </w:r>
      <w:r w:rsidR="001641B0" w:rsidRPr="00747DF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Default="00DE1EB2" w:rsidP="001641B0">
      <w:pPr>
        <w:tabs>
          <w:tab w:val="left" w:pos="-1701"/>
        </w:tabs>
        <w:autoSpaceDE w:val="0"/>
        <w:autoSpaceDN w:val="0"/>
        <w:adjustRightInd w:val="0"/>
        <w:jc w:val="both"/>
        <w:rPr>
          <w:rFonts w:ascii="Consolas" w:hAnsi="Consolas"/>
          <w:sz w:val="28"/>
          <w:szCs w:val="28"/>
        </w:rPr>
      </w:pPr>
    </w:p>
    <w:p w14:paraId="491A1629" w14:textId="57333B88" w:rsidR="001641B0" w:rsidRPr="00747DF2" w:rsidRDefault="00DE1EB2" w:rsidP="001641B0">
      <w:pPr>
        <w:tabs>
          <w:tab w:val="left" w:pos="-1701"/>
        </w:tabs>
        <w:autoSpaceDE w:val="0"/>
        <w:autoSpaceDN w:val="0"/>
        <w:adjustRightInd w:val="0"/>
        <w:jc w:val="both"/>
        <w:rPr>
          <w:rFonts w:ascii="Consolas" w:hAnsi="Consolas" w:cs="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E0734">
        <w:rPr>
          <w:rFonts w:ascii="Consolas" w:hAnsi="Consolas" w:cs="Consolas"/>
          <w:sz w:val="28"/>
          <w:szCs w:val="28"/>
        </w:rPr>
        <w:t>do 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r w:rsidR="001641B0" w:rsidRPr="00747DF2">
        <w:rPr>
          <w:rFonts w:ascii="Consolas" w:hAnsi="Consolas" w:cs="Consolas"/>
          <w:sz w:val="28"/>
          <w:szCs w:val="28"/>
        </w:rPr>
        <w:t xml:space="preserve"> </w:t>
      </w:r>
    </w:p>
    <w:p w14:paraId="575F48BB" w14:textId="77777777" w:rsidR="001641B0" w:rsidRPr="00747DF2" w:rsidRDefault="001641B0" w:rsidP="001641B0">
      <w:pPr>
        <w:tabs>
          <w:tab w:val="left" w:pos="-1701"/>
        </w:tabs>
        <w:autoSpaceDE w:val="0"/>
        <w:autoSpaceDN w:val="0"/>
        <w:adjustRightInd w:val="0"/>
        <w:jc w:val="both"/>
        <w:rPr>
          <w:rFonts w:ascii="Consolas" w:hAnsi="Consolas" w:cs="Consolas"/>
          <w:sz w:val="28"/>
          <w:szCs w:val="28"/>
        </w:rPr>
      </w:pPr>
    </w:p>
    <w:p w14:paraId="6E0389B3" w14:textId="499DDE62" w:rsidR="008014D9" w:rsidRPr="00747DF2" w:rsidRDefault="008014D9" w:rsidP="004636E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062A56" w:rsidRPr="00747DF2">
        <w:rPr>
          <w:rFonts w:ascii="Consolas" w:hAnsi="Consolas" w:cs="Consolas"/>
          <w:sz w:val="28"/>
          <w:szCs w:val="28"/>
        </w:rPr>
        <w:t>202</w:t>
      </w:r>
      <w:r w:rsidR="00747DF2" w:rsidRPr="00747DF2">
        <w:rPr>
          <w:rFonts w:ascii="Consolas" w:hAnsi="Consolas" w:cs="Consolas"/>
          <w:sz w:val="28"/>
          <w:szCs w:val="28"/>
        </w:rPr>
        <w:t>2</w:t>
      </w:r>
      <w:r w:rsidRPr="00747DF2">
        <w:rPr>
          <w:rFonts w:ascii="Consolas" w:hAnsi="Consolas" w:cs="Consolas"/>
          <w:sz w:val="28"/>
          <w:szCs w:val="28"/>
        </w:rPr>
        <w:t>.</w:t>
      </w:r>
    </w:p>
    <w:p w14:paraId="18C6933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58A44F2A"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327DF625"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7208BA8"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169A9D6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44952513"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28BC2DA2" w14:textId="0AA06B22"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I</w:t>
      </w:r>
      <w:r w:rsidR="00C6732E" w:rsidRPr="00747DF2">
        <w:rPr>
          <w:rFonts w:ascii="Consolas" w:hAnsi="Consolas" w:cs="Consolas"/>
          <w:b/>
          <w:bCs/>
          <w:sz w:val="28"/>
          <w:szCs w:val="28"/>
        </w:rPr>
        <w:t>V</w:t>
      </w:r>
    </w:p>
    <w:p w14:paraId="562F70A0"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 xml:space="preserve">DECLARAÇÃO DE ELABORAÇÃO INDEPENDENTE DE PROPOSTA </w:t>
      </w:r>
    </w:p>
    <w:p w14:paraId="75007C9E"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E ATUAÇÃO CONFORME AO MARCO LEGAL ANTICORRUPÇÃO</w:t>
      </w:r>
    </w:p>
    <w:p w14:paraId="2EB9B914" w14:textId="77777777" w:rsidR="008014D9" w:rsidRPr="00747DF2" w:rsidRDefault="008014D9" w:rsidP="008014D9">
      <w:pPr>
        <w:rPr>
          <w:rFonts w:ascii="Consolas" w:hAnsi="Consolas" w:cs="Consolas"/>
          <w:w w:val="90"/>
          <w:sz w:val="28"/>
          <w:szCs w:val="28"/>
        </w:rPr>
      </w:pPr>
    </w:p>
    <w:p w14:paraId="25FDFB86" w14:textId="77777777" w:rsidR="008014D9" w:rsidRPr="00747DF2" w:rsidRDefault="008014D9" w:rsidP="008014D9">
      <w:pPr>
        <w:rPr>
          <w:rFonts w:ascii="Consolas" w:hAnsi="Consolas" w:cs="Consolas"/>
          <w:w w:val="90"/>
          <w:sz w:val="28"/>
          <w:szCs w:val="28"/>
        </w:rPr>
      </w:pPr>
    </w:p>
    <w:p w14:paraId="1BA7138E" w14:textId="77777777" w:rsidR="008014D9" w:rsidRPr="00747DF2" w:rsidRDefault="008014D9" w:rsidP="008014D9">
      <w:pPr>
        <w:rPr>
          <w:rFonts w:ascii="Consolas" w:hAnsi="Consolas" w:cs="Consolas"/>
          <w:w w:val="90"/>
          <w:sz w:val="28"/>
          <w:szCs w:val="28"/>
        </w:rPr>
      </w:pPr>
    </w:p>
    <w:p w14:paraId="73A5FA30" w14:textId="75AE23BA" w:rsidR="008014D9" w:rsidRPr="00747DF2" w:rsidRDefault="008014D9" w:rsidP="008014D9">
      <w:pPr>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596DD4">
        <w:rPr>
          <w:rFonts w:ascii="Consolas" w:hAnsi="Consolas" w:cs="Consolas"/>
          <w:sz w:val="28"/>
          <w:szCs w:val="28"/>
        </w:rPr>
        <w:t>040/2022</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sob as penas da lei, especialmente do artigo 299 do Código Penal Brasileiro, que:</w:t>
      </w:r>
    </w:p>
    <w:p w14:paraId="417BE7D7" w14:textId="77777777" w:rsidR="008014D9" w:rsidRPr="00747DF2" w:rsidRDefault="008014D9" w:rsidP="008014D9">
      <w:pPr>
        <w:jc w:val="both"/>
        <w:rPr>
          <w:rFonts w:ascii="Consolas" w:hAnsi="Consolas" w:cs="Consolas"/>
          <w:sz w:val="28"/>
          <w:szCs w:val="28"/>
        </w:rPr>
      </w:pPr>
    </w:p>
    <w:p w14:paraId="497A0C3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47DF2" w:rsidRDefault="008014D9" w:rsidP="008014D9">
      <w:pPr>
        <w:jc w:val="both"/>
        <w:rPr>
          <w:rFonts w:ascii="Consolas" w:hAnsi="Consolas" w:cs="Consolas"/>
          <w:sz w:val="28"/>
          <w:szCs w:val="28"/>
        </w:rPr>
      </w:pPr>
    </w:p>
    <w:p w14:paraId="6905329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47DF2" w:rsidRDefault="008014D9" w:rsidP="008014D9">
      <w:pPr>
        <w:jc w:val="both"/>
        <w:rPr>
          <w:rFonts w:ascii="Consolas" w:hAnsi="Consolas" w:cs="Consolas"/>
          <w:sz w:val="28"/>
          <w:szCs w:val="28"/>
        </w:rPr>
      </w:pPr>
    </w:p>
    <w:p w14:paraId="411CCD8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47DF2" w:rsidRDefault="008014D9" w:rsidP="008014D9">
      <w:pPr>
        <w:jc w:val="both"/>
        <w:rPr>
          <w:rFonts w:ascii="Consolas" w:hAnsi="Consolas" w:cs="Consolas"/>
          <w:sz w:val="28"/>
          <w:szCs w:val="28"/>
        </w:rPr>
      </w:pPr>
    </w:p>
    <w:p w14:paraId="4C847B6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47DF2" w:rsidRDefault="008014D9" w:rsidP="008014D9">
      <w:pPr>
        <w:jc w:val="both"/>
        <w:rPr>
          <w:rFonts w:ascii="Consolas" w:hAnsi="Consolas" w:cs="Consolas"/>
          <w:sz w:val="28"/>
          <w:szCs w:val="28"/>
        </w:rPr>
      </w:pPr>
    </w:p>
    <w:p w14:paraId="39582761"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47DF2" w:rsidRDefault="008014D9" w:rsidP="008014D9">
      <w:pPr>
        <w:jc w:val="both"/>
        <w:rPr>
          <w:rFonts w:ascii="Consolas" w:hAnsi="Consolas" w:cs="Consolas"/>
          <w:sz w:val="28"/>
          <w:szCs w:val="28"/>
        </w:rPr>
      </w:pPr>
    </w:p>
    <w:p w14:paraId="3560AD59"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 xml:space="preserve">f) </w:t>
      </w:r>
      <w:r w:rsidRPr="00747DF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47DF2" w:rsidRDefault="008014D9" w:rsidP="008014D9">
      <w:pPr>
        <w:jc w:val="both"/>
        <w:rPr>
          <w:rFonts w:ascii="Consolas" w:hAnsi="Consolas" w:cs="Consolas"/>
          <w:sz w:val="28"/>
          <w:szCs w:val="28"/>
        </w:rPr>
      </w:pPr>
    </w:p>
    <w:p w14:paraId="31B995C5" w14:textId="480A5442"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DECLARO</w:t>
      </w:r>
      <w:r w:rsidRPr="00747DF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47DF2" w:rsidRDefault="008014D9" w:rsidP="008014D9">
      <w:pPr>
        <w:jc w:val="both"/>
        <w:rPr>
          <w:rFonts w:ascii="Consolas" w:hAnsi="Consolas" w:cs="Consolas"/>
          <w:sz w:val="28"/>
          <w:szCs w:val="28"/>
        </w:rPr>
      </w:pPr>
    </w:p>
    <w:p w14:paraId="7BB98E4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 –</w:t>
      </w:r>
      <w:r w:rsidRPr="00747DF2">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747DF2" w:rsidRDefault="008014D9" w:rsidP="008014D9">
      <w:pPr>
        <w:jc w:val="both"/>
        <w:rPr>
          <w:rFonts w:ascii="Consolas" w:hAnsi="Consolas" w:cs="Consolas"/>
          <w:b/>
          <w:sz w:val="28"/>
          <w:szCs w:val="28"/>
        </w:rPr>
      </w:pPr>
    </w:p>
    <w:p w14:paraId="2FEB62E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 –</w:t>
      </w:r>
      <w:r w:rsidRPr="00747DF2">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747DF2" w:rsidRDefault="008014D9" w:rsidP="008014D9">
      <w:pPr>
        <w:jc w:val="both"/>
        <w:rPr>
          <w:rFonts w:ascii="Consolas" w:hAnsi="Consolas" w:cs="Consolas"/>
          <w:b/>
          <w:sz w:val="28"/>
          <w:szCs w:val="28"/>
        </w:rPr>
      </w:pPr>
    </w:p>
    <w:p w14:paraId="725A5B3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III –</w:t>
      </w:r>
      <w:r w:rsidRPr="00747DF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47DF2" w:rsidRDefault="008014D9" w:rsidP="008014D9">
      <w:pPr>
        <w:jc w:val="both"/>
        <w:rPr>
          <w:rFonts w:ascii="Consolas" w:hAnsi="Consolas" w:cs="Consolas"/>
          <w:b/>
          <w:sz w:val="28"/>
          <w:szCs w:val="28"/>
        </w:rPr>
      </w:pPr>
    </w:p>
    <w:p w14:paraId="220DE0F6"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IV –</w:t>
      </w:r>
      <w:r w:rsidRPr="00747DF2">
        <w:rPr>
          <w:rFonts w:ascii="Consolas" w:hAnsi="Consolas" w:cs="Consolas"/>
          <w:sz w:val="28"/>
          <w:szCs w:val="28"/>
        </w:rPr>
        <w:t xml:space="preserve"> no tocante a licitações e contratos:</w:t>
      </w:r>
    </w:p>
    <w:p w14:paraId="097BFC50" w14:textId="77777777" w:rsidR="008014D9" w:rsidRPr="00747DF2" w:rsidRDefault="008014D9" w:rsidP="008014D9">
      <w:pPr>
        <w:jc w:val="both"/>
        <w:rPr>
          <w:rFonts w:ascii="Consolas" w:hAnsi="Consolas" w:cs="Consolas"/>
          <w:b/>
          <w:sz w:val="28"/>
          <w:szCs w:val="28"/>
        </w:rPr>
      </w:pPr>
    </w:p>
    <w:p w14:paraId="748B2C5A"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47DF2" w:rsidRDefault="008014D9" w:rsidP="008014D9">
      <w:pPr>
        <w:jc w:val="both"/>
        <w:rPr>
          <w:rFonts w:ascii="Consolas" w:hAnsi="Consolas" w:cs="Consolas"/>
          <w:b/>
          <w:sz w:val="28"/>
          <w:szCs w:val="28"/>
        </w:rPr>
      </w:pPr>
    </w:p>
    <w:p w14:paraId="74659EFD"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impedir, perturbar ou fraudar a realização de qualquer ato de procedimento licitatório público;</w:t>
      </w:r>
    </w:p>
    <w:p w14:paraId="79914E3C" w14:textId="77777777" w:rsidR="008014D9" w:rsidRPr="00747DF2" w:rsidRDefault="008014D9" w:rsidP="008014D9">
      <w:pPr>
        <w:jc w:val="both"/>
        <w:rPr>
          <w:rFonts w:ascii="Consolas" w:hAnsi="Consolas" w:cs="Consolas"/>
          <w:b/>
          <w:sz w:val="28"/>
          <w:szCs w:val="28"/>
        </w:rPr>
      </w:pPr>
    </w:p>
    <w:p w14:paraId="56735D9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c) </w:t>
      </w:r>
      <w:r w:rsidRPr="00747DF2">
        <w:rPr>
          <w:rFonts w:ascii="Consolas" w:hAnsi="Consolas" w:cs="Consolas"/>
          <w:sz w:val="28"/>
          <w:szCs w:val="28"/>
        </w:rPr>
        <w:t>afastar ou procurar afastar licitante, por meio de fraude ou oferecimento de vantagem de qualquer tipo;</w:t>
      </w:r>
    </w:p>
    <w:p w14:paraId="22DA4532" w14:textId="77777777" w:rsidR="008014D9" w:rsidRPr="00747DF2" w:rsidRDefault="008014D9" w:rsidP="008014D9">
      <w:pPr>
        <w:jc w:val="both"/>
        <w:rPr>
          <w:rFonts w:ascii="Consolas" w:hAnsi="Consolas" w:cs="Consolas"/>
          <w:b/>
          <w:sz w:val="28"/>
          <w:szCs w:val="28"/>
        </w:rPr>
      </w:pPr>
    </w:p>
    <w:p w14:paraId="2A9D52C0"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fraudar licitação pública ou contrato dela decorrente;</w:t>
      </w:r>
    </w:p>
    <w:p w14:paraId="707C6371" w14:textId="77777777" w:rsidR="008014D9" w:rsidRPr="00747DF2" w:rsidRDefault="008014D9" w:rsidP="008014D9">
      <w:pPr>
        <w:jc w:val="both"/>
        <w:rPr>
          <w:rFonts w:ascii="Consolas" w:hAnsi="Consolas" w:cs="Consolas"/>
          <w:b/>
          <w:sz w:val="28"/>
          <w:szCs w:val="28"/>
        </w:rPr>
      </w:pPr>
    </w:p>
    <w:p w14:paraId="6EFFE221" w14:textId="77777777" w:rsidR="008014D9" w:rsidRPr="00747DF2" w:rsidRDefault="008014D9" w:rsidP="00D50BD6">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f)</w:t>
      </w:r>
      <w:r w:rsidRPr="00747DF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47DF2" w:rsidRDefault="008014D9" w:rsidP="008014D9">
      <w:pPr>
        <w:jc w:val="both"/>
        <w:rPr>
          <w:rFonts w:ascii="Consolas" w:hAnsi="Consolas" w:cs="Consolas"/>
          <w:b/>
          <w:sz w:val="28"/>
          <w:szCs w:val="28"/>
        </w:rPr>
      </w:pPr>
    </w:p>
    <w:p w14:paraId="373B955C"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g) </w:t>
      </w:r>
      <w:r w:rsidRPr="00747DF2">
        <w:rPr>
          <w:rFonts w:ascii="Consolas" w:hAnsi="Consolas" w:cs="Consolas"/>
          <w:sz w:val="28"/>
          <w:szCs w:val="28"/>
        </w:rPr>
        <w:t>manipular ou fraudar o equilíbrio econômico-financeiro dos contratos celebrados com a administração pública;</w:t>
      </w:r>
    </w:p>
    <w:p w14:paraId="03DDCB88" w14:textId="77777777" w:rsidR="008014D9" w:rsidRPr="00747DF2" w:rsidRDefault="008014D9" w:rsidP="008014D9">
      <w:pPr>
        <w:jc w:val="both"/>
        <w:rPr>
          <w:rFonts w:ascii="Consolas" w:hAnsi="Consolas" w:cs="Consolas"/>
          <w:b/>
          <w:sz w:val="28"/>
          <w:szCs w:val="28"/>
        </w:rPr>
      </w:pPr>
    </w:p>
    <w:p w14:paraId="6ED5E37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V –</w:t>
      </w:r>
      <w:r w:rsidRPr="00747DF2">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1F9CCBA" w14:textId="73F49396"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062A56" w:rsidRPr="00747DF2">
        <w:rPr>
          <w:rFonts w:ascii="Consolas" w:hAnsi="Consolas" w:cs="Consolas"/>
          <w:sz w:val="28"/>
          <w:szCs w:val="28"/>
        </w:rPr>
        <w:t>202</w:t>
      </w:r>
      <w:r w:rsidR="00747DF2" w:rsidRPr="00747DF2">
        <w:rPr>
          <w:rFonts w:ascii="Consolas" w:hAnsi="Consolas" w:cs="Consolas"/>
          <w:sz w:val="28"/>
          <w:szCs w:val="28"/>
        </w:rPr>
        <w:t>2</w:t>
      </w:r>
      <w:r w:rsidRPr="00747DF2">
        <w:rPr>
          <w:rFonts w:ascii="Consolas" w:hAnsi="Consolas" w:cs="Consolas"/>
          <w:sz w:val="28"/>
          <w:szCs w:val="28"/>
        </w:rPr>
        <w:t>.</w:t>
      </w:r>
    </w:p>
    <w:p w14:paraId="772FD8E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7567080D"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0CACC81F"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3FF69766"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721B07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5E27C6AD" w14:textId="77777777" w:rsidR="00C6732E" w:rsidRPr="00747DF2" w:rsidRDefault="00C6732E">
      <w:pPr>
        <w:rPr>
          <w:rFonts w:ascii="Consolas" w:hAnsi="Consolas" w:cs="Consolas"/>
          <w:b/>
          <w:bCs/>
          <w:sz w:val="28"/>
          <w:szCs w:val="28"/>
        </w:rPr>
      </w:pPr>
      <w:r w:rsidRPr="00747DF2">
        <w:rPr>
          <w:rFonts w:ascii="Consolas" w:hAnsi="Consolas" w:cs="Consolas"/>
          <w:b/>
          <w:bCs/>
          <w:sz w:val="28"/>
          <w:szCs w:val="28"/>
        </w:rPr>
        <w:br w:type="page"/>
      </w:r>
    </w:p>
    <w:p w14:paraId="36FDC060"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p>
    <w:p w14:paraId="3FCA016F"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DECLARAÇÃO DE MICROEMPRESA</w:t>
      </w:r>
    </w:p>
    <w:p w14:paraId="43A5E201"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b/>
          <w:bCs/>
          <w:sz w:val="28"/>
          <w:szCs w:val="28"/>
        </w:rPr>
        <w:t>OU EMPRESA DE PEQUENO PORTE</w:t>
      </w:r>
    </w:p>
    <w:p w14:paraId="4DDC22AB"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4D7DC587" w14:textId="1949E2BC"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DECLARO</w:t>
      </w:r>
      <w:r w:rsidRPr="00747DF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47DF2">
        <w:rPr>
          <w:rFonts w:ascii="Consolas" w:hAnsi="Consolas" w:cs="Consolas"/>
          <w:b/>
          <w:bCs/>
          <w:sz w:val="28"/>
          <w:szCs w:val="28"/>
        </w:rPr>
        <w:t xml:space="preserve">microempresa </w:t>
      </w:r>
      <w:r w:rsidRPr="00747DF2">
        <w:rPr>
          <w:rFonts w:ascii="Consolas" w:hAnsi="Consolas" w:cs="Consolas"/>
          <w:sz w:val="28"/>
          <w:szCs w:val="28"/>
        </w:rPr>
        <w:t xml:space="preserve">ou </w:t>
      </w:r>
      <w:r w:rsidRPr="00747DF2">
        <w:rPr>
          <w:rFonts w:ascii="Consolas" w:hAnsi="Consolas" w:cs="Consolas"/>
          <w:b/>
          <w:bCs/>
          <w:sz w:val="28"/>
          <w:szCs w:val="28"/>
        </w:rPr>
        <w:t>empresa de pequeno porte</w:t>
      </w:r>
      <w:r w:rsidRPr="00747DF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47DF2">
        <w:rPr>
          <w:rFonts w:ascii="Consolas" w:hAnsi="Consolas" w:cs="Consolas"/>
          <w:b/>
          <w:bCs/>
          <w:sz w:val="28"/>
          <w:szCs w:val="28"/>
        </w:rPr>
        <w:t>Lei Complementar nº 123, de 14 de dezembro de 2006</w:t>
      </w:r>
      <w:r w:rsidRPr="00747DF2">
        <w:rPr>
          <w:rFonts w:ascii="Consolas" w:hAnsi="Consolas" w:cs="Consolas"/>
          <w:sz w:val="28"/>
          <w:szCs w:val="28"/>
        </w:rPr>
        <w:t xml:space="preserve">, cujos termos declaro conhecer na íntegra, </w:t>
      </w:r>
      <w:r w:rsidRPr="00747DF2">
        <w:rPr>
          <w:rFonts w:ascii="Consolas" w:hAnsi="Consolas" w:cs="Consolas"/>
          <w:b/>
          <w:bCs/>
          <w:sz w:val="28"/>
          <w:szCs w:val="28"/>
        </w:rPr>
        <w:t>estando apta</w:t>
      </w:r>
      <w:r w:rsidRPr="00747DF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596DD4">
        <w:rPr>
          <w:rFonts w:ascii="Consolas" w:hAnsi="Consolas" w:cs="Consolas"/>
          <w:sz w:val="28"/>
          <w:szCs w:val="28"/>
        </w:rPr>
        <w:t>040/2022</w:t>
      </w:r>
      <w:r w:rsidRPr="00747DF2">
        <w:rPr>
          <w:rFonts w:ascii="Consolas" w:hAnsi="Consolas" w:cs="Consolas"/>
          <w:sz w:val="28"/>
          <w:szCs w:val="28"/>
        </w:rPr>
        <w:t>, realizado pelo Município de Iaras.</w:t>
      </w:r>
    </w:p>
    <w:p w14:paraId="6D0FAFD8"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078C88C" w14:textId="2F0D4ED3"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Iaras, em ____ de ________________ de 202</w:t>
      </w:r>
      <w:r w:rsidR="00747DF2" w:rsidRPr="00747DF2">
        <w:rPr>
          <w:rFonts w:ascii="Consolas" w:hAnsi="Consolas" w:cs="Consolas"/>
          <w:sz w:val="28"/>
          <w:szCs w:val="28"/>
        </w:rPr>
        <w:t>2</w:t>
      </w:r>
      <w:r w:rsidRPr="00747DF2">
        <w:rPr>
          <w:rFonts w:ascii="Consolas" w:hAnsi="Consolas" w:cs="Consolas"/>
          <w:sz w:val="28"/>
          <w:szCs w:val="28"/>
        </w:rPr>
        <w:t>.</w:t>
      </w:r>
    </w:p>
    <w:p w14:paraId="24B27668"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15943224"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715456B5" w14:textId="77777777" w:rsidR="00C6732E" w:rsidRPr="00747DF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40EE907"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5B0E9EC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74CAFAB9" w14:textId="67B9CE2F" w:rsidR="00113E10" w:rsidRPr="00747DF2" w:rsidRDefault="00113E10">
      <w:pPr>
        <w:rPr>
          <w:rFonts w:ascii="Consolas" w:hAnsi="Consolas" w:cs="Consolas"/>
          <w:b/>
          <w:bCs/>
          <w:sz w:val="28"/>
          <w:szCs w:val="28"/>
        </w:rPr>
      </w:pPr>
      <w:r w:rsidRPr="00747DF2">
        <w:rPr>
          <w:rFonts w:ascii="Consolas" w:hAnsi="Consolas" w:cs="Consolas"/>
          <w:b/>
          <w:bCs/>
          <w:sz w:val="28"/>
          <w:szCs w:val="28"/>
        </w:rPr>
        <w:br w:type="page"/>
      </w:r>
    </w:p>
    <w:p w14:paraId="2A017A8D" w14:textId="1D2C19C2" w:rsidR="00113E10" w:rsidRPr="00747DF2" w:rsidRDefault="00113E10" w:rsidP="00113E10">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r w:rsidR="00C6732E" w:rsidRPr="00747DF2">
        <w:rPr>
          <w:rFonts w:ascii="Consolas" w:hAnsi="Consolas" w:cs="Consolas"/>
          <w:b/>
          <w:bCs/>
          <w:sz w:val="28"/>
          <w:szCs w:val="28"/>
        </w:rPr>
        <w:t>I</w:t>
      </w:r>
    </w:p>
    <w:p w14:paraId="15C74A11" w14:textId="77777777" w:rsidR="00113E10" w:rsidRPr="00747DF2" w:rsidRDefault="00113E10" w:rsidP="00113E10">
      <w:pPr>
        <w:jc w:val="center"/>
        <w:rPr>
          <w:rFonts w:ascii="Consolas" w:hAnsi="Consolas" w:cs="Arial"/>
          <w:b/>
          <w:bCs/>
          <w:sz w:val="28"/>
          <w:szCs w:val="28"/>
        </w:rPr>
      </w:pPr>
      <w:r w:rsidRPr="00747DF2">
        <w:rPr>
          <w:rFonts w:ascii="Consolas" w:hAnsi="Consolas" w:cs="Arial"/>
          <w:b/>
          <w:bCs/>
          <w:sz w:val="28"/>
          <w:szCs w:val="28"/>
        </w:rPr>
        <w:t>DECRETO Nº 1.400/2021</w:t>
      </w:r>
    </w:p>
    <w:p w14:paraId="197135A9" w14:textId="77777777" w:rsidR="00113E10" w:rsidRPr="00747DF2" w:rsidRDefault="00113E10" w:rsidP="00113E10">
      <w:pPr>
        <w:jc w:val="both"/>
        <w:rPr>
          <w:rFonts w:ascii="Consolas" w:hAnsi="Consolas" w:cs="Arial"/>
          <w:sz w:val="28"/>
          <w:szCs w:val="28"/>
        </w:rPr>
      </w:pPr>
    </w:p>
    <w:p w14:paraId="272452D0" w14:textId="77777777" w:rsidR="00113E10" w:rsidRPr="00747DF2" w:rsidRDefault="00113E10" w:rsidP="00113E10">
      <w:pPr>
        <w:ind w:left="3119"/>
        <w:jc w:val="both"/>
        <w:rPr>
          <w:rFonts w:ascii="Consolas" w:hAnsi="Consolas" w:cs="Arial"/>
          <w:sz w:val="28"/>
          <w:szCs w:val="28"/>
        </w:rPr>
      </w:pPr>
      <w:r w:rsidRPr="00747DF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47DF2" w:rsidRDefault="00113E10" w:rsidP="00113E10">
      <w:pPr>
        <w:jc w:val="both"/>
        <w:rPr>
          <w:rFonts w:ascii="Consolas" w:hAnsi="Consolas" w:cs="Arial"/>
          <w:sz w:val="28"/>
          <w:szCs w:val="28"/>
        </w:rPr>
      </w:pPr>
    </w:p>
    <w:p w14:paraId="38EA020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Marcos José Rosa, Prefeito do Município de Iaras, Estado de São Paulo, no exercício de suas atribuições legais,</w:t>
      </w:r>
    </w:p>
    <w:p w14:paraId="045B9890" w14:textId="77777777" w:rsidR="00113E10" w:rsidRPr="00747DF2" w:rsidRDefault="00113E10" w:rsidP="00113E10">
      <w:pPr>
        <w:jc w:val="both"/>
        <w:rPr>
          <w:rFonts w:ascii="Consolas" w:hAnsi="Consolas" w:cs="Arial"/>
          <w:sz w:val="28"/>
          <w:szCs w:val="28"/>
        </w:rPr>
      </w:pPr>
    </w:p>
    <w:p w14:paraId="48F888A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47DF2" w:rsidRDefault="00113E10" w:rsidP="00113E10">
      <w:pPr>
        <w:jc w:val="both"/>
        <w:rPr>
          <w:rFonts w:ascii="Consolas" w:hAnsi="Consolas" w:cs="Arial"/>
          <w:sz w:val="28"/>
          <w:szCs w:val="28"/>
        </w:rPr>
      </w:pPr>
    </w:p>
    <w:p w14:paraId="3573D39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47DF2" w:rsidRDefault="00113E10" w:rsidP="00113E10">
      <w:pPr>
        <w:jc w:val="both"/>
        <w:rPr>
          <w:rFonts w:ascii="Consolas" w:hAnsi="Consolas" w:cs="Arial"/>
          <w:sz w:val="28"/>
          <w:szCs w:val="28"/>
        </w:rPr>
      </w:pPr>
    </w:p>
    <w:p w14:paraId="0B02399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47DF2" w:rsidRDefault="00113E10" w:rsidP="00113E10">
      <w:pPr>
        <w:jc w:val="both"/>
        <w:rPr>
          <w:rFonts w:ascii="Consolas" w:hAnsi="Consolas" w:cs="Arial"/>
          <w:sz w:val="28"/>
          <w:szCs w:val="28"/>
        </w:rPr>
      </w:pPr>
    </w:p>
    <w:p w14:paraId="33837E78" w14:textId="77777777" w:rsidR="00113E10" w:rsidRPr="00747DF2" w:rsidRDefault="00113E10" w:rsidP="00113E10">
      <w:pPr>
        <w:ind w:firstLine="708"/>
        <w:jc w:val="both"/>
        <w:rPr>
          <w:rFonts w:ascii="Consolas" w:hAnsi="Consolas" w:cs="Arial"/>
          <w:b/>
          <w:bCs/>
          <w:sz w:val="28"/>
          <w:szCs w:val="28"/>
        </w:rPr>
      </w:pPr>
      <w:r w:rsidRPr="00747DF2">
        <w:rPr>
          <w:rFonts w:ascii="Consolas" w:hAnsi="Consolas" w:cs="Arial"/>
          <w:b/>
          <w:bCs/>
          <w:sz w:val="28"/>
          <w:szCs w:val="28"/>
        </w:rPr>
        <w:t>DECRETA:</w:t>
      </w:r>
    </w:p>
    <w:p w14:paraId="5697A2ED" w14:textId="77777777" w:rsidR="00113E10" w:rsidRPr="00747DF2" w:rsidRDefault="00113E10" w:rsidP="00113E10">
      <w:pPr>
        <w:jc w:val="both"/>
        <w:rPr>
          <w:rFonts w:ascii="Consolas" w:hAnsi="Consolas" w:cs="Arial"/>
          <w:sz w:val="28"/>
          <w:szCs w:val="28"/>
        </w:rPr>
      </w:pPr>
    </w:p>
    <w:p w14:paraId="1252361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47DF2" w:rsidRDefault="00113E10" w:rsidP="00113E10">
      <w:pPr>
        <w:jc w:val="both"/>
        <w:rPr>
          <w:rFonts w:ascii="Consolas" w:hAnsi="Consolas" w:cs="Arial"/>
          <w:sz w:val="28"/>
          <w:szCs w:val="28"/>
        </w:rPr>
      </w:pPr>
    </w:p>
    <w:p w14:paraId="12DE51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747DF2">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47DF2" w:rsidRDefault="00113E10" w:rsidP="00113E10">
      <w:pPr>
        <w:jc w:val="both"/>
        <w:rPr>
          <w:rFonts w:ascii="Consolas" w:hAnsi="Consolas" w:cs="Arial"/>
          <w:sz w:val="28"/>
          <w:szCs w:val="28"/>
        </w:rPr>
      </w:pPr>
    </w:p>
    <w:p w14:paraId="0DFC7AA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advertência; </w:t>
      </w:r>
    </w:p>
    <w:p w14:paraId="29F9A4AB" w14:textId="77777777" w:rsidR="00113E10" w:rsidRPr="00747DF2" w:rsidRDefault="00113E10" w:rsidP="00113E10">
      <w:pPr>
        <w:jc w:val="both"/>
        <w:rPr>
          <w:rFonts w:ascii="Consolas" w:hAnsi="Consolas" w:cs="Arial"/>
          <w:sz w:val="28"/>
          <w:szCs w:val="28"/>
        </w:rPr>
      </w:pPr>
    </w:p>
    <w:p w14:paraId="692F0BB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multa; </w:t>
      </w:r>
    </w:p>
    <w:p w14:paraId="4CE12BEB" w14:textId="77777777" w:rsidR="00113E10" w:rsidRPr="00747DF2" w:rsidRDefault="00113E10" w:rsidP="00113E10">
      <w:pPr>
        <w:jc w:val="both"/>
        <w:rPr>
          <w:rFonts w:ascii="Consolas" w:hAnsi="Consolas" w:cs="Arial"/>
          <w:sz w:val="28"/>
          <w:szCs w:val="28"/>
        </w:rPr>
      </w:pPr>
    </w:p>
    <w:p w14:paraId="755EB84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47DF2" w:rsidRDefault="00113E10" w:rsidP="00113E10">
      <w:pPr>
        <w:jc w:val="both"/>
        <w:rPr>
          <w:rFonts w:ascii="Consolas" w:hAnsi="Consolas" w:cs="Arial"/>
          <w:sz w:val="28"/>
          <w:szCs w:val="28"/>
        </w:rPr>
      </w:pPr>
    </w:p>
    <w:p w14:paraId="7143719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declaração de inidoneidade para licitar ou contratar com a Administração Pública. </w:t>
      </w:r>
    </w:p>
    <w:p w14:paraId="436A724C" w14:textId="77777777" w:rsidR="00113E10" w:rsidRPr="00747DF2" w:rsidRDefault="00113E10" w:rsidP="00113E10">
      <w:pPr>
        <w:jc w:val="both"/>
        <w:rPr>
          <w:rFonts w:ascii="Consolas" w:hAnsi="Consolas" w:cs="Arial"/>
          <w:sz w:val="28"/>
          <w:szCs w:val="28"/>
        </w:rPr>
      </w:pPr>
    </w:p>
    <w:p w14:paraId="65AF949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47DF2" w:rsidRDefault="00113E10" w:rsidP="00113E10">
      <w:pPr>
        <w:jc w:val="both"/>
        <w:rPr>
          <w:rFonts w:ascii="Consolas" w:hAnsi="Consolas" w:cs="Arial"/>
          <w:sz w:val="28"/>
          <w:szCs w:val="28"/>
        </w:rPr>
      </w:pPr>
    </w:p>
    <w:p w14:paraId="7BDBB0B7"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47DF2" w:rsidRDefault="00113E10" w:rsidP="00113E10">
      <w:pPr>
        <w:jc w:val="both"/>
        <w:rPr>
          <w:rFonts w:ascii="Consolas" w:hAnsi="Consolas" w:cs="Arial"/>
          <w:sz w:val="28"/>
          <w:szCs w:val="28"/>
        </w:rPr>
      </w:pPr>
    </w:p>
    <w:p w14:paraId="3AA7479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47DF2" w:rsidRDefault="00113E10" w:rsidP="00113E10">
      <w:pPr>
        <w:jc w:val="both"/>
        <w:rPr>
          <w:rFonts w:ascii="Consolas" w:hAnsi="Consolas" w:cs="Arial"/>
          <w:sz w:val="28"/>
          <w:szCs w:val="28"/>
        </w:rPr>
      </w:pPr>
    </w:p>
    <w:p w14:paraId="4C59AB8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47DF2" w:rsidRDefault="00113E10" w:rsidP="00113E10">
      <w:pPr>
        <w:jc w:val="both"/>
        <w:rPr>
          <w:rFonts w:ascii="Consolas" w:hAnsi="Consolas" w:cs="Arial"/>
          <w:sz w:val="28"/>
          <w:szCs w:val="28"/>
        </w:rPr>
      </w:pPr>
    </w:p>
    <w:p w14:paraId="3F54E6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3º. As sanções previstas neste Decreto serão aplicadas na seguinte conformidade: </w:t>
      </w:r>
    </w:p>
    <w:p w14:paraId="37231807" w14:textId="77777777" w:rsidR="00113E10" w:rsidRPr="00747DF2" w:rsidRDefault="00113E10" w:rsidP="00113E10">
      <w:pPr>
        <w:jc w:val="both"/>
        <w:rPr>
          <w:rFonts w:ascii="Consolas" w:hAnsi="Consolas" w:cs="Arial"/>
          <w:sz w:val="28"/>
          <w:szCs w:val="28"/>
        </w:rPr>
      </w:pPr>
    </w:p>
    <w:p w14:paraId="585D847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os casos de descumprimento contratual de natureza leve e de menor potencial ofensivo, nos quais a contratada (ainda que </w:t>
      </w:r>
      <w:r w:rsidRPr="00747DF2">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747DF2" w:rsidRDefault="00113E10" w:rsidP="00113E10">
      <w:pPr>
        <w:jc w:val="both"/>
        <w:rPr>
          <w:rFonts w:ascii="Consolas" w:hAnsi="Consolas" w:cs="Arial"/>
          <w:sz w:val="28"/>
          <w:szCs w:val="28"/>
        </w:rPr>
      </w:pPr>
    </w:p>
    <w:p w14:paraId="5F3723A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Default="00D50BD6" w:rsidP="00113E10">
      <w:pPr>
        <w:ind w:left="709"/>
        <w:jc w:val="both"/>
        <w:rPr>
          <w:rFonts w:ascii="Consolas" w:hAnsi="Consolas" w:cs="Arial"/>
          <w:sz w:val="28"/>
          <w:szCs w:val="28"/>
        </w:rPr>
      </w:pPr>
    </w:p>
    <w:p w14:paraId="615F7D5B" w14:textId="6B96355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de 0,5% (meio por cento) ao dia, para atraso de até 15 (quinze) dias corridos; </w:t>
      </w:r>
    </w:p>
    <w:p w14:paraId="2758F509"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47DF2" w:rsidRDefault="00113E10" w:rsidP="00113E10">
      <w:pPr>
        <w:jc w:val="both"/>
        <w:rPr>
          <w:rFonts w:ascii="Consolas" w:hAnsi="Consolas" w:cs="Arial"/>
          <w:sz w:val="28"/>
          <w:szCs w:val="28"/>
        </w:rPr>
      </w:pPr>
    </w:p>
    <w:p w14:paraId="6D4EB2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47DF2" w:rsidRDefault="00113E10" w:rsidP="00113E10">
      <w:pPr>
        <w:jc w:val="both"/>
        <w:rPr>
          <w:rFonts w:ascii="Consolas" w:hAnsi="Consolas" w:cs="Arial"/>
          <w:sz w:val="28"/>
          <w:szCs w:val="28"/>
        </w:rPr>
      </w:pPr>
    </w:p>
    <w:p w14:paraId="5C827E1C"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74D4BF80" w14:textId="77777777" w:rsidR="00113E10" w:rsidRPr="00747DF2" w:rsidRDefault="00113E10" w:rsidP="00113E10">
      <w:pPr>
        <w:jc w:val="both"/>
        <w:rPr>
          <w:rFonts w:ascii="Consolas" w:hAnsi="Consolas" w:cs="Arial"/>
          <w:sz w:val="28"/>
          <w:szCs w:val="28"/>
        </w:rPr>
      </w:pPr>
    </w:p>
    <w:p w14:paraId="20C377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47DF2" w:rsidRDefault="00113E10" w:rsidP="00113E10">
      <w:pPr>
        <w:jc w:val="both"/>
        <w:rPr>
          <w:rFonts w:ascii="Consolas" w:hAnsi="Consolas" w:cs="Arial"/>
          <w:sz w:val="28"/>
          <w:szCs w:val="28"/>
        </w:rPr>
      </w:pPr>
    </w:p>
    <w:p w14:paraId="0A711D90"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lastRenderedPageBreak/>
        <w:t xml:space="preserve">a) multa de até 25% (vinte e cinco por cento) sobre o valor do contrato; ou, </w:t>
      </w:r>
    </w:p>
    <w:p w14:paraId="3087D6A2"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6641DCF7"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47DF2" w:rsidRDefault="00113E10" w:rsidP="00113E10">
      <w:pPr>
        <w:jc w:val="both"/>
        <w:rPr>
          <w:rFonts w:ascii="Consolas" w:hAnsi="Consolas" w:cs="Arial"/>
          <w:sz w:val="28"/>
          <w:szCs w:val="28"/>
        </w:rPr>
      </w:pPr>
    </w:p>
    <w:p w14:paraId="73B08F5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47DF2" w:rsidRDefault="00113E10" w:rsidP="00113E10">
      <w:pPr>
        <w:jc w:val="both"/>
        <w:rPr>
          <w:rFonts w:ascii="Consolas" w:hAnsi="Consolas" w:cs="Arial"/>
          <w:sz w:val="28"/>
          <w:szCs w:val="28"/>
        </w:rPr>
      </w:pPr>
    </w:p>
    <w:p w14:paraId="4AE0FAC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47DF2" w:rsidRDefault="00113E10" w:rsidP="00113E10">
      <w:pPr>
        <w:jc w:val="both"/>
        <w:rPr>
          <w:rFonts w:ascii="Consolas" w:hAnsi="Consolas" w:cs="Arial"/>
          <w:sz w:val="28"/>
          <w:szCs w:val="28"/>
        </w:rPr>
      </w:pPr>
    </w:p>
    <w:p w14:paraId="4A8FBDD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47DF2" w:rsidRDefault="00113E10" w:rsidP="00113E10">
      <w:pPr>
        <w:jc w:val="both"/>
        <w:rPr>
          <w:rFonts w:ascii="Consolas" w:hAnsi="Consolas" w:cs="Arial"/>
          <w:sz w:val="28"/>
          <w:szCs w:val="28"/>
        </w:rPr>
      </w:pPr>
    </w:p>
    <w:p w14:paraId="022E5BC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47DF2" w:rsidRDefault="00113E10" w:rsidP="00113E10">
      <w:pPr>
        <w:jc w:val="both"/>
        <w:rPr>
          <w:rFonts w:ascii="Consolas" w:hAnsi="Consolas" w:cs="Arial"/>
          <w:sz w:val="28"/>
          <w:szCs w:val="28"/>
        </w:rPr>
      </w:pPr>
    </w:p>
    <w:p w14:paraId="0999657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47DF2" w:rsidRDefault="00113E10" w:rsidP="00113E10">
      <w:pPr>
        <w:ind w:firstLine="708"/>
        <w:jc w:val="both"/>
        <w:rPr>
          <w:rFonts w:ascii="Consolas" w:hAnsi="Consolas" w:cs="Arial"/>
          <w:sz w:val="28"/>
          <w:szCs w:val="28"/>
        </w:rPr>
      </w:pPr>
    </w:p>
    <w:p w14:paraId="10EF248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47DF2" w:rsidRDefault="00113E10" w:rsidP="00113E10">
      <w:pPr>
        <w:jc w:val="both"/>
        <w:rPr>
          <w:rFonts w:ascii="Consolas" w:hAnsi="Consolas" w:cs="Arial"/>
          <w:sz w:val="28"/>
          <w:szCs w:val="28"/>
        </w:rPr>
      </w:pPr>
    </w:p>
    <w:p w14:paraId="14E21D1B"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47DF2" w:rsidRDefault="00113E10" w:rsidP="00113E10">
      <w:pPr>
        <w:jc w:val="both"/>
        <w:rPr>
          <w:rFonts w:ascii="Consolas" w:hAnsi="Consolas" w:cs="Arial"/>
          <w:sz w:val="28"/>
          <w:szCs w:val="28"/>
        </w:rPr>
      </w:pPr>
    </w:p>
    <w:p w14:paraId="66CECF4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47DF2" w:rsidRDefault="00113E10" w:rsidP="00113E10">
      <w:pPr>
        <w:jc w:val="both"/>
        <w:rPr>
          <w:rFonts w:ascii="Consolas" w:hAnsi="Consolas" w:cs="Arial"/>
          <w:sz w:val="28"/>
          <w:szCs w:val="28"/>
        </w:rPr>
      </w:pPr>
    </w:p>
    <w:p w14:paraId="5C62D73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47DF2" w:rsidRDefault="00113E10" w:rsidP="00113E10">
      <w:pPr>
        <w:jc w:val="both"/>
        <w:rPr>
          <w:rFonts w:ascii="Consolas" w:hAnsi="Consolas" w:cs="Arial"/>
          <w:sz w:val="28"/>
          <w:szCs w:val="28"/>
        </w:rPr>
      </w:pPr>
    </w:p>
    <w:p w14:paraId="6AAFD92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Default="00D50BD6" w:rsidP="00113E10">
      <w:pPr>
        <w:ind w:firstLine="708"/>
        <w:jc w:val="both"/>
        <w:rPr>
          <w:rFonts w:ascii="Consolas" w:hAnsi="Consolas" w:cs="Arial"/>
          <w:sz w:val="28"/>
          <w:szCs w:val="28"/>
        </w:rPr>
      </w:pPr>
    </w:p>
    <w:p w14:paraId="77298780" w14:textId="3675A213"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47DF2" w:rsidRDefault="00113E10" w:rsidP="00113E10">
      <w:pPr>
        <w:jc w:val="both"/>
        <w:rPr>
          <w:rFonts w:ascii="Consolas" w:hAnsi="Consolas" w:cs="Arial"/>
          <w:sz w:val="28"/>
          <w:szCs w:val="28"/>
        </w:rPr>
      </w:pPr>
    </w:p>
    <w:p w14:paraId="2A74884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rejeitada a defesa, aplicará a sanção nos termos da legislação vigente; </w:t>
      </w:r>
    </w:p>
    <w:p w14:paraId="539D1B34" w14:textId="77777777" w:rsidR="00113E10" w:rsidRPr="00747DF2" w:rsidRDefault="00113E10" w:rsidP="00113E10">
      <w:pPr>
        <w:jc w:val="both"/>
        <w:rPr>
          <w:rFonts w:ascii="Consolas" w:hAnsi="Consolas" w:cs="Arial"/>
          <w:sz w:val="28"/>
          <w:szCs w:val="28"/>
        </w:rPr>
      </w:pPr>
    </w:p>
    <w:p w14:paraId="4D298D0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747DF2" w:rsidRDefault="00113E10" w:rsidP="00113E10">
      <w:pPr>
        <w:jc w:val="both"/>
        <w:rPr>
          <w:rFonts w:ascii="Consolas" w:hAnsi="Consolas" w:cs="Arial"/>
          <w:sz w:val="28"/>
          <w:szCs w:val="28"/>
        </w:rPr>
      </w:pPr>
    </w:p>
    <w:p w14:paraId="69F8621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47DF2" w:rsidRDefault="00113E10" w:rsidP="00113E10">
      <w:pPr>
        <w:jc w:val="both"/>
        <w:rPr>
          <w:rFonts w:ascii="Consolas" w:hAnsi="Consolas" w:cs="Arial"/>
          <w:sz w:val="28"/>
          <w:szCs w:val="28"/>
        </w:rPr>
      </w:pPr>
    </w:p>
    <w:p w14:paraId="0873F9B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747DF2" w:rsidRDefault="00113E10" w:rsidP="00113E10">
      <w:pPr>
        <w:jc w:val="both"/>
        <w:rPr>
          <w:rFonts w:ascii="Consolas" w:hAnsi="Consolas" w:cs="Arial"/>
          <w:sz w:val="28"/>
          <w:szCs w:val="28"/>
        </w:rPr>
      </w:pPr>
    </w:p>
    <w:p w14:paraId="7A6F9C9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47DF2" w:rsidRDefault="00113E10" w:rsidP="00113E10">
      <w:pPr>
        <w:jc w:val="both"/>
        <w:rPr>
          <w:rFonts w:ascii="Consolas" w:hAnsi="Consolas" w:cs="Arial"/>
          <w:sz w:val="28"/>
          <w:szCs w:val="28"/>
        </w:rPr>
      </w:pPr>
    </w:p>
    <w:p w14:paraId="049E17E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47DF2" w:rsidRDefault="00113E10" w:rsidP="00113E10">
      <w:pPr>
        <w:jc w:val="both"/>
        <w:rPr>
          <w:rFonts w:ascii="Consolas" w:hAnsi="Consolas" w:cs="Arial"/>
          <w:sz w:val="28"/>
          <w:szCs w:val="28"/>
        </w:rPr>
      </w:pPr>
    </w:p>
    <w:p w14:paraId="74026AE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47DF2">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747DF2" w:rsidRDefault="00113E10" w:rsidP="00113E10">
      <w:pPr>
        <w:jc w:val="both"/>
        <w:rPr>
          <w:rFonts w:ascii="Consolas" w:hAnsi="Consolas" w:cs="Arial"/>
          <w:sz w:val="28"/>
          <w:szCs w:val="28"/>
        </w:rPr>
      </w:pPr>
    </w:p>
    <w:p w14:paraId="03071F6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47DF2" w:rsidRDefault="00113E10" w:rsidP="00113E10">
      <w:pPr>
        <w:jc w:val="both"/>
        <w:rPr>
          <w:rFonts w:ascii="Consolas" w:hAnsi="Consolas" w:cs="Arial"/>
          <w:sz w:val="28"/>
          <w:szCs w:val="28"/>
        </w:rPr>
      </w:pPr>
    </w:p>
    <w:p w14:paraId="7FE93D1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47DF2" w:rsidRDefault="00113E10" w:rsidP="00113E10">
      <w:pPr>
        <w:jc w:val="both"/>
        <w:rPr>
          <w:rFonts w:ascii="Consolas" w:hAnsi="Consolas" w:cs="Arial"/>
          <w:sz w:val="28"/>
          <w:szCs w:val="28"/>
        </w:rPr>
      </w:pPr>
    </w:p>
    <w:p w14:paraId="06CC70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47DF2" w:rsidRDefault="00113E10" w:rsidP="00113E10">
      <w:pPr>
        <w:jc w:val="both"/>
        <w:rPr>
          <w:rFonts w:ascii="Consolas" w:hAnsi="Consolas" w:cs="Arial"/>
          <w:sz w:val="28"/>
          <w:szCs w:val="28"/>
        </w:rPr>
      </w:pPr>
    </w:p>
    <w:p w14:paraId="274116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47DF2" w:rsidRDefault="00113E10" w:rsidP="00113E10">
      <w:pPr>
        <w:ind w:firstLine="708"/>
        <w:jc w:val="both"/>
        <w:rPr>
          <w:rFonts w:ascii="Consolas" w:hAnsi="Consolas" w:cs="Arial"/>
          <w:sz w:val="28"/>
          <w:szCs w:val="28"/>
        </w:rPr>
      </w:pPr>
    </w:p>
    <w:p w14:paraId="7F9055E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47DF2" w:rsidRDefault="00113E10" w:rsidP="00113E10">
      <w:pPr>
        <w:jc w:val="both"/>
        <w:rPr>
          <w:rFonts w:ascii="Consolas" w:hAnsi="Consolas" w:cs="Arial"/>
          <w:sz w:val="28"/>
          <w:szCs w:val="28"/>
        </w:rPr>
      </w:pPr>
    </w:p>
    <w:p w14:paraId="4AE0D7B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47DF2" w:rsidRDefault="00113E10" w:rsidP="00113E10">
      <w:pPr>
        <w:jc w:val="both"/>
        <w:rPr>
          <w:rFonts w:ascii="Consolas" w:hAnsi="Consolas" w:cs="Arial"/>
          <w:sz w:val="28"/>
          <w:szCs w:val="28"/>
        </w:rPr>
      </w:pPr>
    </w:p>
    <w:p w14:paraId="395C126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Registre-se e Publique-se</w:t>
      </w:r>
    </w:p>
    <w:p w14:paraId="1C3A5BC0" w14:textId="77777777" w:rsidR="00113E10" w:rsidRPr="00747DF2" w:rsidRDefault="00113E10" w:rsidP="00113E10">
      <w:pPr>
        <w:jc w:val="both"/>
        <w:rPr>
          <w:rFonts w:ascii="Consolas" w:hAnsi="Consolas" w:cs="Arial"/>
          <w:sz w:val="28"/>
          <w:szCs w:val="28"/>
        </w:rPr>
      </w:pPr>
    </w:p>
    <w:p w14:paraId="05DE8AED" w14:textId="77777777" w:rsidR="00113E10" w:rsidRPr="00747DF2" w:rsidRDefault="00113E10" w:rsidP="00113E10">
      <w:pPr>
        <w:ind w:firstLine="708"/>
        <w:rPr>
          <w:rFonts w:ascii="Consolas" w:hAnsi="Consolas" w:cs="Arial"/>
          <w:sz w:val="28"/>
          <w:szCs w:val="28"/>
        </w:rPr>
      </w:pPr>
      <w:r w:rsidRPr="00747DF2">
        <w:rPr>
          <w:rFonts w:ascii="Consolas" w:hAnsi="Consolas" w:cs="Arial"/>
          <w:sz w:val="28"/>
          <w:szCs w:val="28"/>
        </w:rPr>
        <w:t>Prefeitura Municipal de Iaras, 28 de janeiro de 2021.</w:t>
      </w:r>
    </w:p>
    <w:p w14:paraId="45846616" w14:textId="77777777" w:rsidR="00113E10" w:rsidRPr="00747DF2" w:rsidRDefault="00113E10" w:rsidP="00113E10">
      <w:pPr>
        <w:jc w:val="center"/>
        <w:rPr>
          <w:rFonts w:ascii="Consolas" w:hAnsi="Consolas" w:cs="Arial"/>
          <w:sz w:val="28"/>
          <w:szCs w:val="28"/>
        </w:rPr>
      </w:pPr>
    </w:p>
    <w:p w14:paraId="034D387B" w14:textId="77777777" w:rsidR="00113E10" w:rsidRPr="00747DF2" w:rsidRDefault="00113E10" w:rsidP="00113E10">
      <w:pPr>
        <w:jc w:val="center"/>
        <w:rPr>
          <w:rFonts w:ascii="Consolas" w:hAnsi="Consolas" w:cs="Arial"/>
          <w:sz w:val="28"/>
          <w:szCs w:val="28"/>
        </w:rPr>
      </w:pPr>
    </w:p>
    <w:p w14:paraId="447C7C08" w14:textId="77777777" w:rsidR="00113E10" w:rsidRPr="00747DF2" w:rsidRDefault="00113E10" w:rsidP="00113E10">
      <w:pPr>
        <w:jc w:val="center"/>
        <w:rPr>
          <w:rFonts w:ascii="Consolas" w:hAnsi="Consolas" w:cs="Arial"/>
          <w:sz w:val="28"/>
          <w:szCs w:val="28"/>
        </w:rPr>
      </w:pPr>
    </w:p>
    <w:p w14:paraId="76AF2555"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Marcos José Rosa</w:t>
      </w:r>
    </w:p>
    <w:p w14:paraId="38382A56"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 xml:space="preserve">Prefeito Municipal </w:t>
      </w:r>
    </w:p>
    <w:sectPr w:rsidR="00113E10" w:rsidRPr="00747DF2"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3BAF1" w14:textId="77777777" w:rsidR="006A1BA3" w:rsidRDefault="006A1BA3" w:rsidP="00BB440C">
      <w:r>
        <w:separator/>
      </w:r>
    </w:p>
  </w:endnote>
  <w:endnote w:type="continuationSeparator" w:id="0">
    <w:p w14:paraId="6F0332B9" w14:textId="77777777" w:rsidR="006A1BA3" w:rsidRDefault="006A1BA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747DF2" w:rsidRPr="00BF5FA9" w:rsidRDefault="00747DF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47DF2" w:rsidRPr="00BB440C" w:rsidRDefault="00747DF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7C213" w14:textId="77777777" w:rsidR="006A1BA3" w:rsidRDefault="006A1BA3" w:rsidP="00BB440C">
      <w:r>
        <w:separator/>
      </w:r>
    </w:p>
  </w:footnote>
  <w:footnote w:type="continuationSeparator" w:id="0">
    <w:p w14:paraId="7B80CA3B" w14:textId="77777777" w:rsidR="006A1BA3" w:rsidRDefault="006A1BA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747DF2" w:rsidRDefault="00747DF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47DF2" w:rsidRPr="000A43E7" w:rsidRDefault="00747DF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" fillcolor="white [3212]" strokecolor="white [3212]">
              <v:textbox style="mso-fit-shape-to-text:t">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47DF2" w:rsidRPr="000A43E7" w:rsidRDefault="00747DF2" w:rsidP="000A43E7">
    <w:pPr>
      <w:shd w:val="clear" w:color="auto" w:fill="FFFFFF" w:themeFill="background1"/>
      <w:tabs>
        <w:tab w:val="left" w:pos="2127"/>
      </w:tabs>
      <w:jc w:val="center"/>
    </w:pPr>
  </w:p>
  <w:p w14:paraId="21E88014" w14:textId="2C9326CC" w:rsidR="00747DF2" w:rsidRDefault="00747DF2" w:rsidP="000A43E7">
    <w:pPr>
      <w:pStyle w:val="Cabealho"/>
      <w:tabs>
        <w:tab w:val="left" w:pos="3140"/>
      </w:tabs>
      <w:rPr>
        <w:sz w:val="48"/>
        <w:szCs w:val="48"/>
      </w:rPr>
    </w:pPr>
  </w:p>
  <w:p w14:paraId="1A94CFB7" w14:textId="0E6C4361" w:rsidR="00747DF2" w:rsidRPr="00DB1FB9" w:rsidRDefault="00747DF2" w:rsidP="000A43E7">
    <w:pPr>
      <w:pStyle w:val="Cabealho"/>
      <w:tabs>
        <w:tab w:val="left" w:pos="3140"/>
      </w:tabs>
      <w:rPr>
        <w:sz w:val="22"/>
        <w:szCs w:val="22"/>
      </w:rPr>
    </w:pPr>
  </w:p>
  <w:p w14:paraId="6D10FE23" w14:textId="428C723E" w:rsidR="00747DF2" w:rsidRDefault="00747DF2">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D6B5A"/>
    <w:rsid w:val="000E3DB2"/>
    <w:rsid w:val="000E483E"/>
    <w:rsid w:val="000E7673"/>
    <w:rsid w:val="000F2A51"/>
    <w:rsid w:val="00103E94"/>
    <w:rsid w:val="00112D83"/>
    <w:rsid w:val="00113E10"/>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44D2C"/>
    <w:rsid w:val="003475AC"/>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A1BA3"/>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85C52"/>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0671"/>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16D82"/>
    <w:rsid w:val="00C35B25"/>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E06C17"/>
    <w:rsid w:val="00E0778C"/>
    <w:rsid w:val="00E26180"/>
    <w:rsid w:val="00E402EA"/>
    <w:rsid w:val="00E420C4"/>
    <w:rsid w:val="00E4602A"/>
    <w:rsid w:val="00E473B5"/>
    <w:rsid w:val="00E50D6B"/>
    <w:rsid w:val="00E62A8C"/>
    <w:rsid w:val="00E64556"/>
    <w:rsid w:val="00E7095D"/>
    <w:rsid w:val="00E7344E"/>
    <w:rsid w:val="00E77228"/>
    <w:rsid w:val="00E82375"/>
    <w:rsid w:val="00E83762"/>
    <w:rsid w:val="00E8387A"/>
    <w:rsid w:val="00E921AD"/>
    <w:rsid w:val="00EA3BF4"/>
    <w:rsid w:val="00EA6686"/>
    <w:rsid w:val="00EA7AB0"/>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420F6-E19A-48C5-8F7F-526C42FD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11709</Words>
  <Characters>63231</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2021-07-13T11:27:00Z</cp:lastPrinted>
  <dcterms:created xsi:type="dcterms:W3CDTF">2022-12-15T16:38:00Z</dcterms:created>
  <dcterms:modified xsi:type="dcterms:W3CDTF">2022-12-15T16:38:00Z</dcterms:modified>
</cp:coreProperties>
</file>