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A234AD1"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E07E9A">
        <w:rPr>
          <w:rFonts w:ascii="Consolas" w:hAnsi="Consolas"/>
          <w:b/>
          <w:bCs/>
          <w:sz w:val="28"/>
          <w:szCs w:val="28"/>
        </w:rPr>
        <w:t>70</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7A5CB2" w:rsidRDefault="007876E1" w:rsidP="006561C3">
      <w:pPr>
        <w:pStyle w:val="Nivel01"/>
      </w:pPr>
      <w:r w:rsidRPr="007A5CB2">
        <w:t>1. DO OBJETO:</w:t>
      </w:r>
    </w:p>
    <w:p w14:paraId="1E16EA80" w14:textId="77777777" w:rsidR="007876E1" w:rsidRPr="00D32352" w:rsidRDefault="007876E1" w:rsidP="007876E1">
      <w:pPr>
        <w:rPr>
          <w:rFonts w:ascii="Consolas" w:hAnsi="Consolas"/>
          <w:sz w:val="28"/>
          <w:szCs w:val="28"/>
        </w:rPr>
      </w:pPr>
    </w:p>
    <w:p w14:paraId="702EFB20" w14:textId="7D861A31" w:rsidR="007876E1" w:rsidRPr="00C614BE" w:rsidRDefault="007876E1" w:rsidP="00BB1F4F">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w:t>
      </w:r>
      <w:r w:rsidR="00E05153">
        <w:rPr>
          <w:rFonts w:ascii="Consolas" w:hAnsi="Consolas"/>
          <w:sz w:val="28"/>
          <w:szCs w:val="28"/>
        </w:rPr>
        <w:t>s</w:t>
      </w:r>
      <w:r w:rsidRPr="00D32352">
        <w:rPr>
          <w:rFonts w:ascii="Consolas" w:hAnsi="Consolas"/>
          <w:sz w:val="28"/>
          <w:szCs w:val="28"/>
        </w:rPr>
        <w:t xml:space="preserve"> no</w:t>
      </w:r>
      <w:r w:rsidR="00E05153">
        <w:rPr>
          <w:rFonts w:ascii="Consolas" w:hAnsi="Consolas"/>
          <w:sz w:val="28"/>
          <w:szCs w:val="28"/>
        </w:rPr>
        <w:t>s</w:t>
      </w:r>
      <w:r w:rsidRPr="00D32352">
        <w:rPr>
          <w:rFonts w:ascii="Consolas" w:hAnsi="Consolas"/>
          <w:sz w:val="28"/>
          <w:szCs w:val="28"/>
        </w:rPr>
        <w:t xml:space="preserve"> ite</w:t>
      </w:r>
      <w:r w:rsidR="00E05153">
        <w:rPr>
          <w:rFonts w:ascii="Consolas" w:hAnsi="Consolas"/>
          <w:sz w:val="28"/>
          <w:szCs w:val="28"/>
        </w:rPr>
        <w:t>ns</w:t>
      </w:r>
      <w:r w:rsidR="0034243A">
        <w:rPr>
          <w:rFonts w:ascii="Consolas" w:hAnsi="Consolas"/>
          <w:sz w:val="28"/>
          <w:szCs w:val="28"/>
        </w:rPr>
        <w:t xml:space="preserve"> </w:t>
      </w:r>
      <w:r w:rsidR="00E07E9A" w:rsidRPr="00E07E9A">
        <w:rPr>
          <w:rFonts w:ascii="Consolas" w:hAnsi="Consolas"/>
          <w:color w:val="000000"/>
          <w:sz w:val="28"/>
          <w:szCs w:val="28"/>
        </w:rPr>
        <w:t xml:space="preserve">124, 125 e 290 </w:t>
      </w:r>
      <w:r w:rsidRPr="00E07E9A">
        <w:rPr>
          <w:rFonts w:ascii="Consolas" w:hAnsi="Consolas"/>
          <w:sz w:val="28"/>
          <w:szCs w:val="28"/>
        </w:rPr>
        <w:t xml:space="preserve">do Termo de Referência, anexo I do edital de Licitação nº </w:t>
      </w:r>
      <w:r w:rsidR="007D6949" w:rsidRPr="00E07E9A">
        <w:rPr>
          <w:rFonts w:ascii="Consolas" w:hAnsi="Consolas"/>
          <w:sz w:val="28"/>
          <w:szCs w:val="28"/>
        </w:rPr>
        <w:t>039/2025</w:t>
      </w:r>
      <w:r w:rsidRPr="00E07E9A">
        <w:rPr>
          <w:rFonts w:ascii="Consolas" w:hAnsi="Consolas"/>
          <w:sz w:val="28"/>
          <w:szCs w:val="28"/>
        </w:rPr>
        <w:t>, que é parte integrante</w:t>
      </w:r>
      <w:r w:rsidRPr="00D32352">
        <w:rPr>
          <w:rFonts w:ascii="Consolas" w:hAnsi="Consolas"/>
          <w:sz w:val="28"/>
          <w:szCs w:val="28"/>
        </w:rPr>
        <w:t xml:space="preserv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6561C3">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4C480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DF50B5"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124 - FECHADURA EXTERNA PERFIL ESTREITO, MARCA SOPRANO FECHADURA IPANEMA RETA EXT PT ES</w:t>
      </w:r>
    </w:p>
    <w:p w14:paraId="6127EF5E"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Quant.:         12,00       Valor Unit.:     49,0000       Valor total:         588,00</w:t>
      </w:r>
    </w:p>
    <w:p w14:paraId="5416CB27"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124 - FECHADURA EXTERNA PERFIL ESTREITO, MARCA SOPRANO FECHADURA IPANEMA RETA EXT PT ES</w:t>
      </w:r>
    </w:p>
    <w:p w14:paraId="097C877D"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lastRenderedPageBreak/>
        <w:t>Quant.:         38,00       Valor Unit.:     49,0000       Valor total:       1.862,00</w:t>
      </w:r>
    </w:p>
    <w:p w14:paraId="0966849B"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125 - FECHADURA EXTERNA PERFIL COMUM, MARCA SOPRANO FECHADURA POPLINE RETA EXT CROM</w:t>
      </w:r>
    </w:p>
    <w:p w14:paraId="3CF9D8A5"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Quant.:         12,00       Valor Unit.:     42,3900       Valor total:         508,68</w:t>
      </w:r>
    </w:p>
    <w:p w14:paraId="57F8FD78"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125 - FECHADURA EXTERNA PERFIL COMUM, MARCA SOPRANO FECHADURA POPLINE RETA EXT CROM</w:t>
      </w:r>
    </w:p>
    <w:p w14:paraId="0620C208"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Quant.:         38,00       Valor Unit.:     42,0000       Valor total:       1.596,00</w:t>
      </w:r>
    </w:p>
    <w:p w14:paraId="31C073CA"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290 - FECHADURA MODELO BICO DE PAPAGAIO PARA PORTA DE CORRER, MARCA SOPRANO FECHADURA PORTCORRER EXT CROMADO</w:t>
      </w:r>
    </w:p>
    <w:p w14:paraId="3F26DFC7"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Quant.:          2,00       Valor Unit.:     47,0000       Valor total:          94,00</w:t>
      </w:r>
    </w:p>
    <w:p w14:paraId="5163B580" w14:textId="77777777" w:rsidR="00E07E9A" w:rsidRPr="00E07E9A" w:rsidRDefault="00E07E9A" w:rsidP="00E07E9A">
      <w:pPr>
        <w:rPr>
          <w:rFonts w:ascii="Consolas" w:hAnsi="Consolas"/>
          <w:sz w:val="28"/>
          <w:szCs w:val="28"/>
          <w:lang w:eastAsia="en-US"/>
        </w:rPr>
      </w:pPr>
      <w:r w:rsidRPr="00E07E9A">
        <w:rPr>
          <w:rFonts w:ascii="Consolas" w:hAnsi="Consolas"/>
          <w:sz w:val="28"/>
          <w:szCs w:val="28"/>
          <w:lang w:eastAsia="en-US"/>
        </w:rPr>
        <w:t>Item 290 - FECHADURA MODELO BICO DE PAPAGAIO PARA PORTA DE CORRER, MARCA SOPRANO FECHADURA PORTCORRER EXT CROMADO</w:t>
      </w:r>
    </w:p>
    <w:p w14:paraId="7936D207" w14:textId="77777777" w:rsidR="00E07E9A" w:rsidRDefault="00E07E9A" w:rsidP="00E07E9A">
      <w:pPr>
        <w:rPr>
          <w:rFonts w:ascii="Consolas" w:hAnsi="Consolas"/>
          <w:sz w:val="28"/>
          <w:szCs w:val="28"/>
          <w:lang w:eastAsia="en-US"/>
        </w:rPr>
      </w:pPr>
      <w:r w:rsidRPr="00E07E9A">
        <w:rPr>
          <w:rFonts w:ascii="Consolas" w:hAnsi="Consolas"/>
          <w:sz w:val="28"/>
          <w:szCs w:val="28"/>
          <w:lang w:eastAsia="en-US"/>
        </w:rPr>
        <w:t>Quant.:          8,00       Valor Unit.:     47,0000       Valor total:         376,00</w:t>
      </w:r>
    </w:p>
    <w:p w14:paraId="377FDB9E" w14:textId="77777777" w:rsidR="00E07E9A" w:rsidRPr="00E07E9A" w:rsidRDefault="00E07E9A" w:rsidP="00E07E9A">
      <w:pPr>
        <w:rPr>
          <w:rFonts w:ascii="Consolas" w:hAnsi="Consolas"/>
          <w:sz w:val="28"/>
          <w:szCs w:val="28"/>
          <w:lang w:eastAsia="en-US"/>
        </w:rPr>
      </w:pPr>
    </w:p>
    <w:p w14:paraId="5D1C76DE" w14:textId="7B369DFE" w:rsidR="00E07E9A" w:rsidRPr="006561C3" w:rsidRDefault="00E07E9A" w:rsidP="006561C3">
      <w:pPr>
        <w:pStyle w:val="Nivel01"/>
      </w:pPr>
      <w:r w:rsidRPr="009454BC">
        <w:rPr>
          <w:b w:val="0"/>
        </w:rPr>
        <w:t>Denominação:</w:t>
      </w:r>
      <w:r w:rsidRPr="006561C3">
        <w:t xml:space="preserve"> EMPRESA VEAR TECNOLOGIA LTDA</w:t>
      </w:r>
      <w:r w:rsidR="007A5CB2" w:rsidRPr="006561C3">
        <w:t>.</w:t>
      </w:r>
      <w:r w:rsidRPr="006561C3">
        <w:br/>
      </w:r>
      <w:r w:rsidRPr="009454BC">
        <w:rPr>
          <w:b w:val="0"/>
        </w:rPr>
        <w:t>Endereço:</w:t>
      </w:r>
      <w:r w:rsidRPr="009454BC">
        <w:rPr>
          <w:rFonts w:ascii="Times New Roman" w:eastAsia="Times New Roman" w:hAnsi="Times New Roman"/>
          <w:b w:val="0"/>
          <w:sz w:val="24"/>
          <w:szCs w:val="24"/>
          <w:lang w:eastAsia="pt-BR"/>
        </w:rPr>
        <w:t xml:space="preserve"> </w:t>
      </w:r>
      <w:r w:rsidRPr="009454BC">
        <w:rPr>
          <w:b w:val="0"/>
        </w:rPr>
        <w:t xml:space="preserve">Rua Coronel Pedro Benedet nº 333 – Bairro Centro – CEP 88.801-250 – Criciúma – SC – Fone (0XX48) 8858-8813 – E-mail: </w:t>
      </w:r>
      <w:hyperlink r:id="rId7" w:history="1">
        <w:r w:rsidRPr="009454BC">
          <w:rPr>
            <w:rStyle w:val="Hyperlink"/>
            <w:b w:val="0"/>
            <w:color w:val="auto"/>
            <w:u w:val="none"/>
          </w:rPr>
          <w:t>veartech@veartech.com.br</w:t>
        </w:r>
      </w:hyperlink>
      <w:r w:rsidRPr="009454BC">
        <w:rPr>
          <w:b w:val="0"/>
        </w:rPr>
        <w:br/>
        <w:t>CNPJ: 45.704.834/0001-16</w:t>
      </w:r>
      <w:r w:rsidRPr="009454BC">
        <w:rPr>
          <w:b w:val="0"/>
        </w:rPr>
        <w:br/>
        <w:t>Representante Legal:</w:t>
      </w:r>
      <w:r w:rsidRPr="006561C3">
        <w:t xml:space="preserve"> SENHOR DANIEL FONTANELLA DOS SANTOS</w:t>
      </w:r>
      <w:r w:rsidRPr="006561C3">
        <w:br/>
      </w:r>
      <w:r w:rsidRPr="009454BC">
        <w:rPr>
          <w:b w:val="0"/>
        </w:rPr>
        <w:t>CPF: 029.773.129-78</w:t>
      </w:r>
      <w:r w:rsidRPr="006561C3">
        <w:br/>
        <w:t xml:space="preserve">VALOR TOTAL R$ </w:t>
      </w:r>
      <w:r w:rsidRPr="006561C3">
        <w:rPr>
          <w:rFonts w:cs="Consolas"/>
        </w:rPr>
        <w:t>5.024,68 (C</w:t>
      </w:r>
      <w:r w:rsidR="007A5CB2" w:rsidRPr="006561C3">
        <w:rPr>
          <w:rFonts w:cs="Consolas"/>
        </w:rPr>
        <w:t>INCO MIL E VINTE E QUATRO REAIS E SESSENTA E OITO REAIS</w:t>
      </w:r>
      <w:r w:rsidRPr="006561C3">
        <w:rPr>
          <w:rFonts w:cs="Consolas"/>
        </w:rPr>
        <w:t>)</w:t>
      </w:r>
      <w:r w:rsidR="007A5CB2" w:rsidRPr="006561C3">
        <w:rPr>
          <w:rFonts w:cs="Consolas"/>
        </w:rPr>
        <w:t>.</w:t>
      </w:r>
    </w:p>
    <w:p w14:paraId="7F1B4DAA" w14:textId="77777777" w:rsidR="00F05D13" w:rsidRPr="00F05D13" w:rsidRDefault="00F05D13" w:rsidP="00F05D13">
      <w:pPr>
        <w:rPr>
          <w:lang w:eastAsia="en-US"/>
        </w:rPr>
      </w:pPr>
    </w:p>
    <w:p w14:paraId="4C3EFD39" w14:textId="77777777" w:rsidR="007876E1" w:rsidRPr="006561C3" w:rsidRDefault="007876E1" w:rsidP="006561C3">
      <w:pPr>
        <w:pStyle w:val="Nivel01"/>
        <w:rPr>
          <w:lang w:eastAsia="pt-BR"/>
        </w:rPr>
      </w:pPr>
      <w:r w:rsidRPr="006561C3">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6561C3">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6561C3">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6561C3">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6561C3">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6561C3">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6561C3">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3B0D0D3" w14:textId="77777777" w:rsidR="003E6CFC" w:rsidRPr="00D32352" w:rsidRDefault="003E6CF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6561C3">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27A23305"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63546B">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720AABFF" w14:textId="77777777" w:rsidR="003E6CFC" w:rsidRPr="00E07E9A" w:rsidRDefault="003E6CFC" w:rsidP="005C4AD3">
      <w:pPr>
        <w:autoSpaceDE w:val="0"/>
        <w:autoSpaceDN w:val="0"/>
        <w:adjustRightInd w:val="0"/>
        <w:jc w:val="center"/>
        <w:rPr>
          <w:rFonts w:ascii="Consolas" w:hAnsi="Consolas" w:cs="Consolas"/>
          <w:b/>
          <w:sz w:val="28"/>
          <w:szCs w:val="28"/>
        </w:rPr>
      </w:pPr>
    </w:p>
    <w:p w14:paraId="4391435C" w14:textId="4C3CE419" w:rsidR="005C4AD3" w:rsidRPr="00E07E9A" w:rsidRDefault="005C4AD3" w:rsidP="00E07E9A">
      <w:pPr>
        <w:autoSpaceDE w:val="0"/>
        <w:autoSpaceDN w:val="0"/>
        <w:adjustRightInd w:val="0"/>
        <w:jc w:val="center"/>
        <w:rPr>
          <w:rFonts w:ascii="Consolas" w:hAnsi="Consolas" w:cs="Consolas"/>
          <w:b/>
          <w:bCs/>
          <w:sz w:val="28"/>
          <w:szCs w:val="28"/>
        </w:rPr>
      </w:pPr>
      <w:r w:rsidRPr="00E07E9A">
        <w:rPr>
          <w:rFonts w:ascii="Consolas" w:hAnsi="Consolas" w:cs="Consolas"/>
          <w:b/>
          <w:sz w:val="28"/>
          <w:szCs w:val="28"/>
        </w:rPr>
        <w:t>EMPRESA</w:t>
      </w:r>
      <w:r w:rsidRPr="00E07E9A">
        <w:rPr>
          <w:rFonts w:ascii="Consolas" w:hAnsi="Consolas"/>
          <w:b/>
          <w:sz w:val="28"/>
          <w:szCs w:val="28"/>
        </w:rPr>
        <w:t xml:space="preserve"> </w:t>
      </w:r>
      <w:r w:rsidR="00E07E9A" w:rsidRPr="00E07E9A">
        <w:rPr>
          <w:rFonts w:ascii="Consolas" w:hAnsi="Consolas"/>
          <w:b/>
          <w:bCs/>
          <w:sz w:val="28"/>
          <w:szCs w:val="28"/>
        </w:rPr>
        <w:t>VEAR TECNOLOGIA LTDA</w:t>
      </w:r>
      <w:r w:rsidR="006561C3">
        <w:rPr>
          <w:rFonts w:ascii="Consolas" w:hAnsi="Consolas"/>
          <w:b/>
          <w:bCs/>
          <w:sz w:val="28"/>
          <w:szCs w:val="28"/>
        </w:rPr>
        <w:t>.</w:t>
      </w:r>
      <w:r w:rsidR="00E07E9A" w:rsidRPr="00E07E9A">
        <w:rPr>
          <w:rFonts w:ascii="Consolas" w:hAnsi="Consolas"/>
          <w:sz w:val="28"/>
          <w:szCs w:val="28"/>
        </w:rPr>
        <w:br/>
      </w:r>
      <w:r w:rsidR="00E07E9A" w:rsidRPr="00E07E9A">
        <w:rPr>
          <w:rFonts w:ascii="Consolas" w:hAnsi="Consolas"/>
          <w:b/>
          <w:bCs/>
          <w:sz w:val="28"/>
          <w:szCs w:val="28"/>
        </w:rPr>
        <w:t>DANIEL FONTANELLA DOS SANTOS</w:t>
      </w:r>
      <w:r w:rsidR="00E07E9A" w:rsidRPr="00E07E9A">
        <w:rPr>
          <w:rFonts w:ascii="Consolas" w:hAnsi="Consolas"/>
          <w:sz w:val="28"/>
          <w:szCs w:val="28"/>
        </w:rPr>
        <w:br/>
      </w:r>
      <w:r w:rsidRPr="00E07E9A">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3E6CFC">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B58B" w14:textId="77777777" w:rsidR="00EC1103" w:rsidRDefault="00EC1103">
      <w:r>
        <w:separator/>
      </w:r>
    </w:p>
  </w:endnote>
  <w:endnote w:type="continuationSeparator" w:id="0">
    <w:p w14:paraId="1265ADBD" w14:textId="77777777" w:rsidR="00EC1103" w:rsidRDefault="00EC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EF8B" w14:textId="77777777" w:rsidR="00EC1103" w:rsidRDefault="00EC1103">
      <w:r>
        <w:separator/>
      </w:r>
    </w:p>
  </w:footnote>
  <w:footnote w:type="continuationSeparator" w:id="0">
    <w:p w14:paraId="51AFA5A1" w14:textId="77777777" w:rsidR="00EC1103" w:rsidRDefault="00EC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2075058661" name="Imagem 207505866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5970576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602958">
    <w:abstractNumId w:val="0"/>
  </w:num>
  <w:num w:numId="3" w16cid:durableId="359361746">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80112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69197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2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532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13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41708">
    <w:abstractNumId w:val="16"/>
  </w:num>
  <w:num w:numId="10" w16cid:durableId="2010059602">
    <w:abstractNumId w:val="11"/>
  </w:num>
  <w:num w:numId="11" w16cid:durableId="201210607">
    <w:abstractNumId w:val="8"/>
  </w:num>
  <w:num w:numId="12" w16cid:durableId="1003511296">
    <w:abstractNumId w:val="7"/>
  </w:num>
  <w:num w:numId="13" w16cid:durableId="1515263298">
    <w:abstractNumId w:val="17"/>
  </w:num>
  <w:num w:numId="14" w16cid:durableId="1007370021">
    <w:abstractNumId w:val="6"/>
  </w:num>
  <w:num w:numId="15" w16cid:durableId="500199722">
    <w:abstractNumId w:val="12"/>
  </w:num>
  <w:num w:numId="16" w16cid:durableId="1958170342">
    <w:abstractNumId w:val="18"/>
  </w:num>
  <w:num w:numId="17" w16cid:durableId="1249844134">
    <w:abstractNumId w:val="13"/>
  </w:num>
  <w:num w:numId="18" w16cid:durableId="662975869">
    <w:abstractNumId w:val="9"/>
  </w:num>
  <w:num w:numId="19" w16cid:durableId="157778363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0032103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74006126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51237714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76312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823013">
    <w:abstractNumId w:val="15"/>
  </w:num>
  <w:num w:numId="25" w16cid:durableId="138262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906056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53967186">
    <w:abstractNumId w:val="2"/>
  </w:num>
  <w:num w:numId="28" w16cid:durableId="1759013978">
    <w:abstractNumId w:val="10"/>
  </w:num>
  <w:num w:numId="29" w16cid:durableId="550385495">
    <w:abstractNumId w:val="4"/>
  </w:num>
  <w:num w:numId="30" w16cid:durableId="192884681">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C5BE3"/>
    <w:rsid w:val="000D71E9"/>
    <w:rsid w:val="000E263E"/>
    <w:rsid w:val="001118BD"/>
    <w:rsid w:val="00112E34"/>
    <w:rsid w:val="00121A95"/>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3052"/>
    <w:rsid w:val="0027583D"/>
    <w:rsid w:val="002852A0"/>
    <w:rsid w:val="00285570"/>
    <w:rsid w:val="00286A9C"/>
    <w:rsid w:val="002871AE"/>
    <w:rsid w:val="00291B6D"/>
    <w:rsid w:val="00294A1E"/>
    <w:rsid w:val="00295039"/>
    <w:rsid w:val="002A3A04"/>
    <w:rsid w:val="002B2701"/>
    <w:rsid w:val="002D3CF8"/>
    <w:rsid w:val="002E5397"/>
    <w:rsid w:val="002E6454"/>
    <w:rsid w:val="002F5C9D"/>
    <w:rsid w:val="002F600D"/>
    <w:rsid w:val="00326B3D"/>
    <w:rsid w:val="00336F78"/>
    <w:rsid w:val="00340863"/>
    <w:rsid w:val="0034243A"/>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6CFC"/>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7D9"/>
    <w:rsid w:val="00590890"/>
    <w:rsid w:val="005A4626"/>
    <w:rsid w:val="005A4D20"/>
    <w:rsid w:val="005B1FDE"/>
    <w:rsid w:val="005B6A22"/>
    <w:rsid w:val="005C4AD3"/>
    <w:rsid w:val="005D2E8F"/>
    <w:rsid w:val="005E620B"/>
    <w:rsid w:val="005F36B1"/>
    <w:rsid w:val="00606839"/>
    <w:rsid w:val="00606FD0"/>
    <w:rsid w:val="00624EA1"/>
    <w:rsid w:val="00632462"/>
    <w:rsid w:val="0063546B"/>
    <w:rsid w:val="006369EF"/>
    <w:rsid w:val="006464C8"/>
    <w:rsid w:val="00654745"/>
    <w:rsid w:val="00655BF0"/>
    <w:rsid w:val="006561C3"/>
    <w:rsid w:val="00677D83"/>
    <w:rsid w:val="00695821"/>
    <w:rsid w:val="006B1873"/>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A5CB2"/>
    <w:rsid w:val="007B1F6F"/>
    <w:rsid w:val="007C3CDE"/>
    <w:rsid w:val="007C44C7"/>
    <w:rsid w:val="007C4F1E"/>
    <w:rsid w:val="007C4F6B"/>
    <w:rsid w:val="007C61D9"/>
    <w:rsid w:val="007D6949"/>
    <w:rsid w:val="007E7134"/>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0E40"/>
    <w:rsid w:val="00851A42"/>
    <w:rsid w:val="00863D01"/>
    <w:rsid w:val="0087307A"/>
    <w:rsid w:val="00875991"/>
    <w:rsid w:val="00877252"/>
    <w:rsid w:val="00877940"/>
    <w:rsid w:val="00877C4A"/>
    <w:rsid w:val="0088003C"/>
    <w:rsid w:val="00884DCA"/>
    <w:rsid w:val="00890CF8"/>
    <w:rsid w:val="00895FA4"/>
    <w:rsid w:val="00896E96"/>
    <w:rsid w:val="00897B44"/>
    <w:rsid w:val="008A269B"/>
    <w:rsid w:val="008A2EC8"/>
    <w:rsid w:val="008C11F9"/>
    <w:rsid w:val="008C344D"/>
    <w:rsid w:val="008E15A0"/>
    <w:rsid w:val="008E44ED"/>
    <w:rsid w:val="008E5971"/>
    <w:rsid w:val="008E7AB4"/>
    <w:rsid w:val="008F6503"/>
    <w:rsid w:val="009139D9"/>
    <w:rsid w:val="00916558"/>
    <w:rsid w:val="00921C62"/>
    <w:rsid w:val="009266DA"/>
    <w:rsid w:val="009305C1"/>
    <w:rsid w:val="00940C97"/>
    <w:rsid w:val="009413D9"/>
    <w:rsid w:val="0094465B"/>
    <w:rsid w:val="009454BC"/>
    <w:rsid w:val="00953414"/>
    <w:rsid w:val="00964748"/>
    <w:rsid w:val="00975B8B"/>
    <w:rsid w:val="009760CB"/>
    <w:rsid w:val="00982483"/>
    <w:rsid w:val="00986875"/>
    <w:rsid w:val="009A0EF1"/>
    <w:rsid w:val="009C650E"/>
    <w:rsid w:val="009D1034"/>
    <w:rsid w:val="009D4E55"/>
    <w:rsid w:val="009D53FE"/>
    <w:rsid w:val="009D7B2B"/>
    <w:rsid w:val="009E348B"/>
    <w:rsid w:val="009F6FCF"/>
    <w:rsid w:val="009F7DEA"/>
    <w:rsid w:val="00A0194A"/>
    <w:rsid w:val="00A02D8C"/>
    <w:rsid w:val="00A035E2"/>
    <w:rsid w:val="00A0388E"/>
    <w:rsid w:val="00A42A08"/>
    <w:rsid w:val="00A6619B"/>
    <w:rsid w:val="00A76505"/>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22D6C"/>
    <w:rsid w:val="00C36C28"/>
    <w:rsid w:val="00C37848"/>
    <w:rsid w:val="00C44433"/>
    <w:rsid w:val="00C45629"/>
    <w:rsid w:val="00C46991"/>
    <w:rsid w:val="00C53B48"/>
    <w:rsid w:val="00C614BE"/>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561C"/>
    <w:rsid w:val="00DB63A1"/>
    <w:rsid w:val="00DC0A94"/>
    <w:rsid w:val="00DD02B1"/>
    <w:rsid w:val="00DD1F89"/>
    <w:rsid w:val="00DD3486"/>
    <w:rsid w:val="00DD7D01"/>
    <w:rsid w:val="00E05153"/>
    <w:rsid w:val="00E07E9A"/>
    <w:rsid w:val="00E1492E"/>
    <w:rsid w:val="00E17586"/>
    <w:rsid w:val="00E30973"/>
    <w:rsid w:val="00E36C05"/>
    <w:rsid w:val="00E4034E"/>
    <w:rsid w:val="00E4486D"/>
    <w:rsid w:val="00E47193"/>
    <w:rsid w:val="00E50265"/>
    <w:rsid w:val="00E564D4"/>
    <w:rsid w:val="00E65D42"/>
    <w:rsid w:val="00E70697"/>
    <w:rsid w:val="00E72AD9"/>
    <w:rsid w:val="00E7474E"/>
    <w:rsid w:val="00E85125"/>
    <w:rsid w:val="00E86121"/>
    <w:rsid w:val="00E916CB"/>
    <w:rsid w:val="00EB78F6"/>
    <w:rsid w:val="00EC0F68"/>
    <w:rsid w:val="00EC1103"/>
    <w:rsid w:val="00EC27B9"/>
    <w:rsid w:val="00EC5051"/>
    <w:rsid w:val="00ED7C03"/>
    <w:rsid w:val="00EF5F5F"/>
    <w:rsid w:val="00EF751E"/>
    <w:rsid w:val="00F05354"/>
    <w:rsid w:val="00F05D13"/>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3E88"/>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561C3"/>
    <w:rPr>
      <w:rFonts w:ascii="Consolas" w:hAnsi="Consolas" w:cs="Arial"/>
      <w:b/>
      <w:bCs/>
      <w:sz w:val="28"/>
      <w:szCs w:val="28"/>
    </w:rPr>
  </w:style>
  <w:style w:type="paragraph" w:customStyle="1" w:styleId="Nivel01">
    <w:name w:val="Nivel 01"/>
    <w:basedOn w:val="Ttulo1"/>
    <w:next w:val="Normal"/>
    <w:link w:val="Nivel01Char"/>
    <w:autoRedefine/>
    <w:qFormat/>
    <w:rsid w:val="006561C3"/>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artech@veartech.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2905</Words>
  <Characters>15690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2025-08-06T16:26:00Z</dcterms:created>
  <dcterms:modified xsi:type="dcterms:W3CDTF">2025-08-06T16:57:00Z</dcterms:modified>
</cp:coreProperties>
</file>