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7E2673B2"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AE16D8">
        <w:rPr>
          <w:rFonts w:ascii="Consolas" w:hAnsi="Consolas"/>
          <w:b/>
          <w:bCs/>
          <w:sz w:val="28"/>
          <w:szCs w:val="28"/>
        </w:rPr>
        <w:t>6</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484623">
      <w:pPr>
        <w:pStyle w:val="Nivel01"/>
      </w:pPr>
      <w:r w:rsidRPr="00D32352">
        <w:t>1. DO OBJETO:</w:t>
      </w:r>
    </w:p>
    <w:p w14:paraId="1E16EA80" w14:textId="77777777" w:rsidR="007876E1" w:rsidRPr="00D32352" w:rsidRDefault="007876E1" w:rsidP="007876E1">
      <w:pPr>
        <w:rPr>
          <w:rFonts w:ascii="Consolas" w:hAnsi="Consolas"/>
          <w:sz w:val="28"/>
          <w:szCs w:val="28"/>
        </w:rPr>
      </w:pPr>
    </w:p>
    <w:p w14:paraId="702EFB20" w14:textId="1256ADCC" w:rsidR="007876E1" w:rsidRPr="00D32352" w:rsidRDefault="007876E1" w:rsidP="00434489">
      <w:pPr>
        <w:widowControl w:val="0"/>
        <w:autoSpaceDE w:val="0"/>
        <w:autoSpaceDN w:val="0"/>
        <w:adjustRightInd w:val="0"/>
        <w:spacing w:line="240" w:lineRule="atLeast"/>
        <w:jc w:val="both"/>
        <w:rPr>
          <w:rFonts w:ascii="Consolas" w:hAnsi="Consolas"/>
          <w:sz w:val="28"/>
          <w:szCs w:val="28"/>
        </w:rPr>
      </w:pPr>
      <w:r w:rsidRPr="00D32352">
        <w:rPr>
          <w:rFonts w:ascii="Consolas" w:hAnsi="Consolas"/>
          <w:sz w:val="28"/>
          <w:szCs w:val="28"/>
        </w:rPr>
        <w:t xml:space="preserve">1.1. A presente Ata tem por objeto o 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iCs/>
          <w:sz w:val="28"/>
          <w:szCs w:val="28"/>
        </w:rPr>
        <w:t xml:space="preserve">, </w:t>
      </w:r>
      <w:r w:rsidRPr="00D32352">
        <w:rPr>
          <w:rFonts w:ascii="Consolas" w:hAnsi="Consolas"/>
          <w:sz w:val="28"/>
          <w:szCs w:val="28"/>
        </w:rPr>
        <w:t>especificado</w:t>
      </w:r>
      <w:r w:rsidR="00D217B6">
        <w:rPr>
          <w:rFonts w:ascii="Consolas" w:hAnsi="Consolas"/>
          <w:sz w:val="28"/>
          <w:szCs w:val="28"/>
        </w:rPr>
        <w:t>s</w:t>
      </w:r>
      <w:r w:rsidRPr="00D32352">
        <w:rPr>
          <w:rFonts w:ascii="Consolas" w:hAnsi="Consolas"/>
          <w:sz w:val="28"/>
          <w:szCs w:val="28"/>
        </w:rPr>
        <w:t xml:space="preserve"> no</w:t>
      </w:r>
      <w:r w:rsidR="00D217B6">
        <w:rPr>
          <w:rFonts w:ascii="Consolas" w:hAnsi="Consolas"/>
          <w:sz w:val="28"/>
          <w:szCs w:val="28"/>
        </w:rPr>
        <w:t>s</w:t>
      </w:r>
      <w:r w:rsidRPr="00D32352">
        <w:rPr>
          <w:rFonts w:ascii="Consolas" w:hAnsi="Consolas"/>
          <w:sz w:val="28"/>
          <w:szCs w:val="28"/>
        </w:rPr>
        <w:t xml:space="preserve"> ite</w:t>
      </w:r>
      <w:r w:rsidR="00D217B6">
        <w:rPr>
          <w:rFonts w:ascii="Consolas" w:hAnsi="Consolas"/>
          <w:sz w:val="28"/>
          <w:szCs w:val="28"/>
        </w:rPr>
        <w:t>ns</w:t>
      </w:r>
      <w:r w:rsidR="00434489">
        <w:rPr>
          <w:rFonts w:ascii="Consolas" w:hAnsi="Consolas"/>
          <w:sz w:val="28"/>
          <w:szCs w:val="28"/>
        </w:rPr>
        <w:t xml:space="preserve"> </w:t>
      </w:r>
      <w:r w:rsidR="00AE16D8" w:rsidRPr="00AE16D8">
        <w:rPr>
          <w:rFonts w:ascii="Consolas" w:hAnsi="Consolas"/>
          <w:sz w:val="28"/>
          <w:szCs w:val="28"/>
        </w:rPr>
        <w:t>0</w:t>
      </w:r>
      <w:r w:rsidR="00AE16D8" w:rsidRPr="00AE16D8">
        <w:rPr>
          <w:rFonts w:ascii="Consolas" w:hAnsi="Consolas"/>
          <w:color w:val="000000"/>
          <w:sz w:val="28"/>
          <w:szCs w:val="28"/>
        </w:rPr>
        <w:t>1, 27 e 33</w:t>
      </w:r>
      <w:r w:rsidR="00AE16D8">
        <w:rPr>
          <w:color w:val="000000"/>
          <w:sz w:val="28"/>
          <w:szCs w:val="28"/>
        </w:rPr>
        <w:t xml:space="preserve"> </w:t>
      </w:r>
      <w:r w:rsidRPr="00D32352">
        <w:rPr>
          <w:rFonts w:ascii="Consolas" w:hAnsi="Consolas"/>
          <w:sz w:val="28"/>
          <w:szCs w:val="28"/>
        </w:rPr>
        <w:t>do</w:t>
      </w:r>
      <w:r w:rsidR="00D217B6">
        <w:rPr>
          <w:rFonts w:ascii="Consolas" w:hAnsi="Consolas"/>
          <w:sz w:val="28"/>
          <w:szCs w:val="28"/>
        </w:rPr>
        <w:t xml:space="preserve"> </w:t>
      </w:r>
      <w:r w:rsidRPr="00D32352">
        <w:rPr>
          <w:rFonts w:ascii="Consolas" w:hAnsi="Consolas"/>
          <w:sz w:val="28"/>
          <w:szCs w:val="28"/>
        </w:rPr>
        <w:t xml:space="preserve">Termo de Referência, anexo I do edital de Licitação nº </w:t>
      </w:r>
      <w:r w:rsidR="001C0C10">
        <w:rPr>
          <w:rFonts w:ascii="Consolas" w:hAnsi="Consolas"/>
          <w:sz w:val="28"/>
          <w:szCs w:val="28"/>
        </w:rPr>
        <w:t>044/2025</w:t>
      </w:r>
      <w:r w:rsidRPr="00D32352">
        <w:rPr>
          <w:rFonts w:ascii="Consolas" w:hAnsi="Consolas"/>
          <w:sz w:val="28"/>
          <w:szCs w:val="28"/>
        </w:rPr>
        <w:t>, que é parte integrante desta Ata, assim como as propostas cujos preços tenham sido registrados, independentemente de transcrição.</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484623" w:rsidRDefault="007876E1" w:rsidP="00484623">
      <w:pPr>
        <w:pStyle w:val="Nivel01"/>
      </w:pPr>
      <w:r w:rsidRPr="00484623">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B0265C"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Item 1 - MACACO JACARE LONGO 3 TONELADAS, MARCA Sparta - 1007 5101055</w:t>
      </w:r>
    </w:p>
    <w:p w14:paraId="28BC7456"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lastRenderedPageBreak/>
        <w:t>Quant.:          1,00       Valor Unit.:  1.603,0000       Valor total:       1.603,00</w:t>
      </w:r>
    </w:p>
    <w:p w14:paraId="60C7C3B5"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Item 1 - MACACO JACARE LONGO 3 TONELADAS, MARCA Sparta - 1007 5101055</w:t>
      </w:r>
    </w:p>
    <w:p w14:paraId="6AABE6FF"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Quant.:          5,00       Valor Unit.:  1.603,0000       Valor total:       8.015,00</w:t>
      </w:r>
    </w:p>
    <w:p w14:paraId="5FC9A238"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Item 27 - MÁQUINA PARA TESTE E LIMPEZA DE BICO INJETORES, MARCA KITEST - 2148 KA-042</w:t>
      </w:r>
    </w:p>
    <w:p w14:paraId="55613986"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Quant.:          2,00       Valor Unit.:  2.148,0000       Valor total:       4.296,00</w:t>
      </w:r>
    </w:p>
    <w:p w14:paraId="0DE8BB33"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 xml:space="preserve">Item 33 - CAVALETE 6 TONELADAS, MARCA Grupo </w:t>
      </w:r>
      <w:proofErr w:type="spellStart"/>
      <w:r w:rsidRPr="00AE16D8">
        <w:rPr>
          <w:rFonts w:ascii="Consolas" w:hAnsi="Consolas"/>
          <w:sz w:val="28"/>
          <w:szCs w:val="28"/>
          <w:lang w:eastAsia="en-US"/>
        </w:rPr>
        <w:t>Feron</w:t>
      </w:r>
      <w:proofErr w:type="spellEnd"/>
      <w:r w:rsidRPr="00AE16D8">
        <w:rPr>
          <w:rFonts w:ascii="Consolas" w:hAnsi="Consolas"/>
          <w:sz w:val="28"/>
          <w:szCs w:val="28"/>
          <w:lang w:eastAsia="en-US"/>
        </w:rPr>
        <w:t xml:space="preserve"> - 238 6 TONELADAS</w:t>
      </w:r>
    </w:p>
    <w:p w14:paraId="34624E1F"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Quant.:          2,00       Valor Unit.:    391,0000       Valor total:         782,00</w:t>
      </w:r>
    </w:p>
    <w:p w14:paraId="3A5BD6C0"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 xml:space="preserve">Item 33 - CAVALETE 6 TONELADAS, MARCA Grupo </w:t>
      </w:r>
      <w:proofErr w:type="spellStart"/>
      <w:r w:rsidRPr="00AE16D8">
        <w:rPr>
          <w:rFonts w:ascii="Consolas" w:hAnsi="Consolas"/>
          <w:sz w:val="28"/>
          <w:szCs w:val="28"/>
          <w:lang w:eastAsia="en-US"/>
        </w:rPr>
        <w:t>Feron</w:t>
      </w:r>
      <w:proofErr w:type="spellEnd"/>
      <w:r w:rsidRPr="00AE16D8">
        <w:rPr>
          <w:rFonts w:ascii="Consolas" w:hAnsi="Consolas"/>
          <w:sz w:val="28"/>
          <w:szCs w:val="28"/>
          <w:lang w:eastAsia="en-US"/>
        </w:rPr>
        <w:t xml:space="preserve"> - 238 6 TONELADAS</w:t>
      </w:r>
    </w:p>
    <w:p w14:paraId="704A5545" w14:textId="77777777" w:rsidR="00AE16D8" w:rsidRPr="00AE16D8" w:rsidRDefault="00AE16D8" w:rsidP="00AE16D8">
      <w:pPr>
        <w:rPr>
          <w:rFonts w:ascii="Consolas" w:hAnsi="Consolas"/>
          <w:sz w:val="28"/>
          <w:szCs w:val="28"/>
          <w:lang w:eastAsia="en-US"/>
        </w:rPr>
      </w:pPr>
      <w:r w:rsidRPr="00AE16D8">
        <w:rPr>
          <w:rFonts w:ascii="Consolas" w:hAnsi="Consolas"/>
          <w:sz w:val="28"/>
          <w:szCs w:val="28"/>
          <w:lang w:eastAsia="en-US"/>
        </w:rPr>
        <w:t>Quant.:          8,00       Valor Unit.:    391,0000       Valor total:       3.128,00</w:t>
      </w:r>
    </w:p>
    <w:p w14:paraId="09126B87" w14:textId="77777777" w:rsidR="007446F8" w:rsidRPr="007446F8" w:rsidRDefault="007446F8" w:rsidP="007446F8">
      <w:pPr>
        <w:rPr>
          <w:lang w:eastAsia="en-US"/>
        </w:rPr>
      </w:pPr>
    </w:p>
    <w:p w14:paraId="199C740E" w14:textId="006A7994" w:rsidR="00CF64F2"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AE16D8" w:rsidRPr="007A6056">
        <w:rPr>
          <w:rFonts w:ascii="Consolas" w:hAnsi="Consolas" w:cs="Consolas"/>
          <w:b/>
          <w:sz w:val="28"/>
          <w:szCs w:val="28"/>
        </w:rPr>
        <w:t>DANTAS REPRESENTACOES, INTERMEDIACOES E ASSESSORIA LTDA.</w:t>
      </w:r>
    </w:p>
    <w:p w14:paraId="7D590BCB" w14:textId="172C3AA9" w:rsidR="00896E96" w:rsidRPr="003F0A46" w:rsidRDefault="00911305" w:rsidP="00507EBE">
      <w:pPr>
        <w:pStyle w:val="Nivel2"/>
        <w:numPr>
          <w:ilvl w:val="0"/>
          <w:numId w:val="0"/>
        </w:numPr>
        <w:jc w:val="left"/>
        <w:rPr>
          <w:rFonts w:ascii="Consolas" w:hAnsi="Consolas" w:cs="Times New Roman"/>
          <w:b/>
          <w:color w:val="auto"/>
          <w:sz w:val="28"/>
          <w:szCs w:val="28"/>
        </w:rPr>
      </w:pPr>
      <w:r w:rsidRPr="00911305">
        <w:rPr>
          <w:rFonts w:ascii="Consolas" w:hAnsi="Consolas" w:cs="Times New Roman"/>
          <w:color w:val="auto"/>
          <w:sz w:val="28"/>
          <w:szCs w:val="28"/>
        </w:rPr>
        <w:t xml:space="preserve">Endereço: </w:t>
      </w:r>
      <w:r w:rsidR="00AE16D8" w:rsidRPr="007A6056">
        <w:rPr>
          <w:rFonts w:ascii="Consolas" w:hAnsi="Consolas" w:cs="Consolas"/>
          <w:bCs/>
          <w:sz w:val="28"/>
          <w:szCs w:val="28"/>
        </w:rPr>
        <w:t>Rua Sebastião Almeida</w:t>
      </w:r>
      <w:r w:rsidR="00AE16D8">
        <w:rPr>
          <w:rFonts w:ascii="Consolas" w:hAnsi="Consolas" w:cs="Consolas"/>
          <w:bCs/>
          <w:sz w:val="28"/>
          <w:szCs w:val="28"/>
        </w:rPr>
        <w:t xml:space="preserve"> </w:t>
      </w:r>
      <w:r w:rsidR="00AE16D8" w:rsidRPr="00446825">
        <w:rPr>
          <w:rFonts w:ascii="Consolas" w:hAnsi="Consolas" w:cs="Consolas"/>
          <w:bCs/>
          <w:sz w:val="28"/>
          <w:szCs w:val="28"/>
        </w:rPr>
        <w:t xml:space="preserve">nº </w:t>
      </w:r>
      <w:r w:rsidR="00AE16D8">
        <w:rPr>
          <w:rFonts w:ascii="Consolas" w:hAnsi="Consolas"/>
          <w:bCs/>
          <w:sz w:val="28"/>
          <w:szCs w:val="28"/>
          <w:shd w:val="clear" w:color="auto" w:fill="FFFFFF"/>
        </w:rPr>
        <w:t>857</w:t>
      </w:r>
      <w:r w:rsidR="00AE16D8" w:rsidRPr="00446825">
        <w:rPr>
          <w:rFonts w:ascii="Consolas" w:hAnsi="Consolas" w:cs="Consolas"/>
          <w:bCs/>
          <w:sz w:val="28"/>
          <w:szCs w:val="28"/>
        </w:rPr>
        <w:t xml:space="preserve"> – Bairro</w:t>
      </w:r>
      <w:r w:rsidR="00AE16D8">
        <w:rPr>
          <w:rFonts w:ascii="Consolas" w:hAnsi="Consolas" w:cs="Consolas"/>
          <w:bCs/>
          <w:sz w:val="28"/>
          <w:szCs w:val="28"/>
        </w:rPr>
        <w:t xml:space="preserve"> </w:t>
      </w:r>
      <w:r w:rsidR="00AE16D8" w:rsidRPr="007A6056">
        <w:rPr>
          <w:rFonts w:ascii="Consolas" w:hAnsi="Consolas" w:cs="Consolas"/>
          <w:bCs/>
          <w:sz w:val="28"/>
          <w:szCs w:val="28"/>
        </w:rPr>
        <w:t>Residencial Nova Teodoro I</w:t>
      </w:r>
      <w:r w:rsidR="00AE16D8">
        <w:rPr>
          <w:rFonts w:ascii="Consolas" w:hAnsi="Consolas" w:cs="Consolas"/>
          <w:bCs/>
          <w:sz w:val="28"/>
          <w:szCs w:val="28"/>
        </w:rPr>
        <w:t xml:space="preserve"> </w:t>
      </w:r>
      <w:r w:rsidR="00AE16D8" w:rsidRPr="00446825">
        <w:rPr>
          <w:rFonts w:ascii="Consolas" w:hAnsi="Consolas" w:cs="Consolas"/>
          <w:bCs/>
          <w:sz w:val="28"/>
          <w:szCs w:val="28"/>
        </w:rPr>
        <w:t>– CEP</w:t>
      </w:r>
      <w:r w:rsidR="00AE16D8">
        <w:rPr>
          <w:rFonts w:ascii="Consolas" w:hAnsi="Consolas" w:cs="Consolas"/>
          <w:bCs/>
          <w:sz w:val="28"/>
          <w:szCs w:val="28"/>
        </w:rPr>
        <w:t xml:space="preserve"> 19.280-300 </w:t>
      </w:r>
      <w:r w:rsidR="00AE16D8" w:rsidRPr="00446825">
        <w:rPr>
          <w:rFonts w:ascii="Consolas" w:hAnsi="Consolas" w:cs="Consolas"/>
          <w:bCs/>
          <w:sz w:val="28"/>
          <w:szCs w:val="28"/>
        </w:rPr>
        <w:t xml:space="preserve">– </w:t>
      </w:r>
      <w:r w:rsidR="00AE16D8" w:rsidRPr="007A6056">
        <w:rPr>
          <w:rFonts w:ascii="Consolas" w:hAnsi="Consolas" w:cs="Consolas"/>
          <w:bCs/>
          <w:sz w:val="28"/>
          <w:szCs w:val="28"/>
        </w:rPr>
        <w:t>Teodoro Sampaio</w:t>
      </w:r>
      <w:r w:rsidR="00AE16D8">
        <w:rPr>
          <w:rFonts w:ascii="Consolas" w:hAnsi="Consolas" w:cs="Consolas"/>
          <w:bCs/>
          <w:sz w:val="28"/>
          <w:szCs w:val="28"/>
        </w:rPr>
        <w:t xml:space="preserve"> </w:t>
      </w:r>
      <w:r w:rsidR="00AE16D8" w:rsidRPr="00446825">
        <w:rPr>
          <w:rFonts w:ascii="Consolas" w:hAnsi="Consolas" w:cs="Consolas"/>
          <w:bCs/>
          <w:sz w:val="28"/>
          <w:szCs w:val="28"/>
        </w:rPr>
        <w:t xml:space="preserve">– </w:t>
      </w:r>
      <w:r w:rsidR="00AE16D8">
        <w:rPr>
          <w:rFonts w:ascii="Consolas" w:hAnsi="Consolas" w:cs="Consolas"/>
          <w:bCs/>
          <w:sz w:val="28"/>
          <w:szCs w:val="28"/>
        </w:rPr>
        <w:t>SP</w:t>
      </w:r>
      <w:r w:rsidR="00507EBE">
        <w:rPr>
          <w:rFonts w:ascii="Consolas" w:hAnsi="Consolas" w:cs="Consolas"/>
          <w:bCs/>
          <w:sz w:val="28"/>
          <w:szCs w:val="28"/>
        </w:rPr>
        <w:t xml:space="preserve"> </w:t>
      </w:r>
      <w:r w:rsidR="00507EBE" w:rsidRPr="00507EBE">
        <w:rPr>
          <w:rFonts w:ascii="Consolas" w:hAnsi="Consolas" w:cs="Consolas"/>
          <w:bCs/>
          <w:sz w:val="28"/>
          <w:szCs w:val="28"/>
        </w:rPr>
        <w:t>– Fone (0XX</w:t>
      </w:r>
      <w:r w:rsidR="00507EBE">
        <w:rPr>
          <w:rFonts w:ascii="Consolas" w:hAnsi="Consolas" w:cs="Consolas"/>
          <w:bCs/>
          <w:sz w:val="28"/>
          <w:szCs w:val="28"/>
        </w:rPr>
        <w:t>18</w:t>
      </w:r>
      <w:r w:rsidR="00507EBE" w:rsidRPr="00507EBE">
        <w:rPr>
          <w:rFonts w:ascii="Consolas" w:hAnsi="Consolas" w:cs="Consolas"/>
          <w:bCs/>
          <w:sz w:val="28"/>
          <w:szCs w:val="28"/>
        </w:rPr>
        <w:t>)</w:t>
      </w:r>
      <w:r w:rsidR="00507EBE" w:rsidRPr="00507EBE">
        <w:t xml:space="preserve"> </w:t>
      </w:r>
      <w:r w:rsidR="00507EBE" w:rsidRPr="00507EBE">
        <w:rPr>
          <w:rFonts w:ascii="Consolas" w:hAnsi="Consolas" w:cs="Consolas"/>
          <w:bCs/>
          <w:sz w:val="28"/>
          <w:szCs w:val="28"/>
        </w:rPr>
        <w:t>9969-4107– E-mail:</w:t>
      </w:r>
      <w:r w:rsidR="00507EBE" w:rsidRPr="00507EBE">
        <w:t xml:space="preserve"> </w:t>
      </w:r>
      <w:hyperlink r:id="rId7" w:history="1">
        <w:r w:rsidR="00507EBE" w:rsidRPr="00FF44C0">
          <w:rPr>
            <w:rStyle w:val="Hyperlink"/>
            <w:rFonts w:ascii="Consolas" w:hAnsi="Consolas" w:cs="Consolas"/>
            <w:bCs/>
            <w:sz w:val="28"/>
            <w:szCs w:val="28"/>
          </w:rPr>
          <w:t>elerson_dantas@outlook.com</w:t>
        </w:r>
      </w:hyperlink>
      <w:r w:rsidR="00507EBE">
        <w:rPr>
          <w:rFonts w:ascii="Consolas" w:hAnsi="Consolas" w:cs="Consolas"/>
          <w:bCs/>
          <w:sz w:val="28"/>
          <w:szCs w:val="28"/>
        </w:rPr>
        <w:t xml:space="preserve">      </w:t>
      </w:r>
      <w:r w:rsidRPr="00911305">
        <w:rPr>
          <w:rFonts w:ascii="Consolas" w:hAnsi="Consolas" w:cs="Times New Roman"/>
          <w:color w:val="auto"/>
          <w:sz w:val="28"/>
          <w:szCs w:val="28"/>
        </w:rPr>
        <w:t xml:space="preserve">CNPJ: </w:t>
      </w:r>
      <w:r w:rsidR="00AE16D8" w:rsidRPr="007A6056">
        <w:rPr>
          <w:rFonts w:ascii="Consolas" w:hAnsi="Consolas" w:cs="Consolas"/>
          <w:bCs/>
          <w:sz w:val="28"/>
          <w:szCs w:val="28"/>
        </w:rPr>
        <w:t>57</w:t>
      </w:r>
      <w:r w:rsidR="00AE16D8">
        <w:rPr>
          <w:rFonts w:ascii="Consolas" w:hAnsi="Consolas" w:cs="Consolas"/>
          <w:bCs/>
          <w:sz w:val="28"/>
          <w:szCs w:val="28"/>
        </w:rPr>
        <w:t>.</w:t>
      </w:r>
      <w:r w:rsidR="00AE16D8" w:rsidRPr="007A6056">
        <w:rPr>
          <w:rFonts w:ascii="Consolas" w:hAnsi="Consolas" w:cs="Consolas"/>
          <w:bCs/>
          <w:sz w:val="28"/>
          <w:szCs w:val="28"/>
        </w:rPr>
        <w:t>990</w:t>
      </w:r>
      <w:r w:rsidR="00AE16D8">
        <w:rPr>
          <w:rFonts w:ascii="Consolas" w:hAnsi="Consolas" w:cs="Consolas"/>
          <w:bCs/>
          <w:sz w:val="28"/>
          <w:szCs w:val="28"/>
        </w:rPr>
        <w:t>.</w:t>
      </w:r>
      <w:r w:rsidR="00AE16D8" w:rsidRPr="007A6056">
        <w:rPr>
          <w:rFonts w:ascii="Consolas" w:hAnsi="Consolas" w:cs="Consolas"/>
          <w:bCs/>
          <w:sz w:val="28"/>
          <w:szCs w:val="28"/>
        </w:rPr>
        <w:t>512</w:t>
      </w:r>
      <w:r w:rsidR="00AE16D8">
        <w:rPr>
          <w:rFonts w:ascii="Consolas" w:hAnsi="Consolas" w:cs="Consolas"/>
          <w:bCs/>
          <w:sz w:val="28"/>
          <w:szCs w:val="28"/>
        </w:rPr>
        <w:t>/</w:t>
      </w:r>
      <w:r w:rsidR="00AE16D8" w:rsidRPr="007A6056">
        <w:rPr>
          <w:rFonts w:ascii="Consolas" w:hAnsi="Consolas" w:cs="Consolas"/>
          <w:bCs/>
          <w:sz w:val="28"/>
          <w:szCs w:val="28"/>
        </w:rPr>
        <w:t>0001</w:t>
      </w:r>
      <w:r w:rsidR="00AE16D8">
        <w:rPr>
          <w:rFonts w:ascii="Consolas" w:hAnsi="Consolas" w:cs="Consolas"/>
          <w:bCs/>
          <w:sz w:val="28"/>
          <w:szCs w:val="28"/>
        </w:rPr>
        <w:t>-</w:t>
      </w:r>
      <w:r w:rsidR="00AE16D8" w:rsidRPr="007A6056">
        <w:rPr>
          <w:rFonts w:ascii="Consolas" w:hAnsi="Consolas" w:cs="Consolas"/>
          <w:bCs/>
          <w:sz w:val="28"/>
          <w:szCs w:val="28"/>
        </w:rPr>
        <w:t>60</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AE16D8">
        <w:rPr>
          <w:rFonts w:ascii="Consolas" w:hAnsi="Consolas" w:cs="Times New Roman"/>
          <w:b/>
          <w:bCs/>
          <w:color w:val="auto"/>
          <w:sz w:val="28"/>
          <w:szCs w:val="28"/>
        </w:rPr>
        <w:t xml:space="preserve"> </w:t>
      </w:r>
      <w:r w:rsidR="00AE16D8" w:rsidRPr="00AE16D8">
        <w:rPr>
          <w:rFonts w:ascii="Consolas" w:hAnsi="Consolas" w:cs="Times New Roman"/>
          <w:b/>
          <w:bCs/>
          <w:color w:val="auto"/>
          <w:sz w:val="28"/>
          <w:szCs w:val="28"/>
        </w:rPr>
        <w:t>ELERSON DANTAS DIAS</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AE16D8" w:rsidRPr="00AE16D8">
        <w:rPr>
          <w:rFonts w:ascii="Consolas" w:hAnsi="Consolas" w:cs="Times New Roman"/>
          <w:color w:val="auto"/>
          <w:sz w:val="28"/>
          <w:szCs w:val="28"/>
        </w:rPr>
        <w:t>446</w:t>
      </w:r>
      <w:r w:rsidR="00AE16D8">
        <w:rPr>
          <w:rFonts w:ascii="Consolas" w:hAnsi="Consolas" w:cs="Times New Roman"/>
          <w:color w:val="auto"/>
          <w:sz w:val="28"/>
          <w:szCs w:val="28"/>
        </w:rPr>
        <w:t>.</w:t>
      </w:r>
      <w:r w:rsidR="00AE16D8" w:rsidRPr="00AE16D8">
        <w:rPr>
          <w:rFonts w:ascii="Consolas" w:hAnsi="Consolas" w:cs="Times New Roman"/>
          <w:color w:val="auto"/>
          <w:sz w:val="28"/>
          <w:szCs w:val="28"/>
        </w:rPr>
        <w:t>271</w:t>
      </w:r>
      <w:r w:rsidR="00AE16D8">
        <w:rPr>
          <w:rFonts w:ascii="Consolas" w:hAnsi="Consolas" w:cs="Times New Roman"/>
          <w:color w:val="auto"/>
          <w:sz w:val="28"/>
          <w:szCs w:val="28"/>
        </w:rPr>
        <w:t>.</w:t>
      </w:r>
      <w:r w:rsidR="00AE16D8" w:rsidRPr="00AE16D8">
        <w:rPr>
          <w:rFonts w:ascii="Consolas" w:hAnsi="Consolas" w:cs="Times New Roman"/>
          <w:color w:val="auto"/>
          <w:sz w:val="28"/>
          <w:szCs w:val="28"/>
        </w:rPr>
        <w:t>278</w:t>
      </w:r>
      <w:r w:rsidR="00AE16D8">
        <w:rPr>
          <w:rFonts w:ascii="Consolas" w:hAnsi="Consolas" w:cs="Times New Roman"/>
          <w:color w:val="auto"/>
          <w:sz w:val="28"/>
          <w:szCs w:val="28"/>
        </w:rPr>
        <w:t>-</w:t>
      </w:r>
      <w:r w:rsidR="00AE16D8" w:rsidRPr="00AE16D8">
        <w:rPr>
          <w:rFonts w:ascii="Consolas" w:hAnsi="Consolas" w:cs="Times New Roman"/>
          <w:color w:val="auto"/>
          <w:sz w:val="28"/>
          <w:szCs w:val="28"/>
        </w:rPr>
        <w:t>12</w:t>
      </w:r>
      <w:r w:rsidRPr="00911305">
        <w:rPr>
          <w:rFonts w:ascii="Consolas" w:hAnsi="Consolas" w:cs="Times New Roman"/>
          <w:color w:val="auto"/>
          <w:sz w:val="28"/>
          <w:szCs w:val="28"/>
        </w:rPr>
        <w:br/>
      </w:r>
      <w:r w:rsidRPr="00911305">
        <w:rPr>
          <w:rFonts w:ascii="Consolas" w:hAnsi="Consolas" w:cs="Times New Roman"/>
          <w:b/>
          <w:bCs/>
          <w:color w:val="auto"/>
          <w:sz w:val="28"/>
          <w:szCs w:val="28"/>
        </w:rPr>
        <w:t>VALOR TOTAL R</w:t>
      </w:r>
      <w:r w:rsidR="0096443A" w:rsidRPr="0096443A">
        <w:rPr>
          <w:rFonts w:ascii="Consolas" w:hAnsi="Consolas" w:cs="Times New Roman"/>
          <w:b/>
          <w:bCs/>
          <w:color w:val="auto"/>
          <w:sz w:val="28"/>
          <w:szCs w:val="28"/>
        </w:rPr>
        <w:t>$</w:t>
      </w:r>
      <w:r w:rsidR="00AE16D8" w:rsidRPr="00AE16D8">
        <w:rPr>
          <w:rFonts w:ascii="Consolas" w:hAnsi="Consolas" w:cs="Consolas"/>
          <w:b/>
          <w:sz w:val="28"/>
          <w:szCs w:val="28"/>
        </w:rPr>
        <w:t>17.824,00 (DEZESSETE MIL E OITOCENTOS E VINTE E QUATRO REAIS).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484623">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484623">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 xml:space="preserve">Durante a vigência da ata, os órgãos e as entidades da Administração Pública Municipal que não participaram do </w:t>
      </w:r>
      <w:r w:rsidR="007876E1" w:rsidRPr="00D32352">
        <w:rPr>
          <w:rFonts w:ascii="Consolas" w:hAnsi="Consolas" w:cs="Times New Roman"/>
          <w:i w:val="0"/>
          <w:iCs w:val="0"/>
          <w:color w:val="auto"/>
          <w:sz w:val="28"/>
          <w:szCs w:val="28"/>
        </w:rPr>
        <w:lastRenderedPageBreak/>
        <w:t>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484623">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484623">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484623">
      <w:pPr>
        <w:pStyle w:val="Nivel01"/>
      </w:pPr>
      <w:r w:rsidRPr="00D32352">
        <w:lastRenderedPageBreak/>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w:t>
      </w:r>
      <w:r w:rsidRPr="00D32352">
        <w:rPr>
          <w:rFonts w:ascii="Consolas" w:hAnsi="Consolas" w:cs="Times New Roman"/>
          <w:color w:val="auto"/>
          <w:sz w:val="28"/>
          <w:szCs w:val="28"/>
        </w:rPr>
        <w:lastRenderedPageBreak/>
        <w:t>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484623">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484623">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484623">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704BC475" w:rsidR="00995D9D" w:rsidRDefault="00995D9D" w:rsidP="003F0A46">
      <w:pPr>
        <w:autoSpaceDE w:val="0"/>
        <w:autoSpaceDN w:val="0"/>
        <w:adjustRightInd w:val="0"/>
        <w:jc w:val="center"/>
        <w:rPr>
          <w:rFonts w:ascii="Consolas" w:hAnsi="Consolas" w:cs="Consolas"/>
          <w:b/>
          <w:sz w:val="28"/>
          <w:szCs w:val="28"/>
        </w:rPr>
      </w:pPr>
      <w:r w:rsidRPr="00995D9D">
        <w:rPr>
          <w:rFonts w:ascii="Consolas" w:hAnsi="Consolas" w:cs="Consolas"/>
          <w:b/>
          <w:sz w:val="28"/>
          <w:szCs w:val="28"/>
        </w:rPr>
        <w:t xml:space="preserve">EMPRESA </w:t>
      </w:r>
      <w:r w:rsidR="00AE16D8" w:rsidRPr="007A6056">
        <w:rPr>
          <w:rFonts w:ascii="Consolas" w:hAnsi="Consolas" w:cs="Consolas"/>
          <w:b/>
          <w:sz w:val="28"/>
          <w:szCs w:val="28"/>
        </w:rPr>
        <w:t>DANTAS REPRESENTACOES, INTERMEDIACOES E ASSESSORIA LTDA.</w:t>
      </w:r>
    </w:p>
    <w:p w14:paraId="347935F6" w14:textId="77777777" w:rsidR="00AE16D8" w:rsidRDefault="00AE16D8" w:rsidP="00995D9D">
      <w:pPr>
        <w:jc w:val="center"/>
        <w:rPr>
          <w:rFonts w:ascii="Consolas" w:hAnsi="Consolas" w:cs="Consolas"/>
          <w:b/>
          <w:bCs/>
          <w:sz w:val="28"/>
          <w:szCs w:val="28"/>
        </w:rPr>
      </w:pPr>
      <w:r w:rsidRPr="00AE16D8">
        <w:rPr>
          <w:rFonts w:ascii="Consolas" w:hAnsi="Consolas"/>
          <w:b/>
          <w:bCs/>
          <w:sz w:val="28"/>
          <w:szCs w:val="28"/>
        </w:rPr>
        <w:t>ELERSON DANTAS DIAS</w:t>
      </w:r>
      <w:r w:rsidRPr="00A23958">
        <w:rPr>
          <w:rFonts w:ascii="Consolas" w:hAnsi="Consolas" w:cs="Consolas"/>
          <w:b/>
          <w:bCs/>
          <w:sz w:val="28"/>
          <w:szCs w:val="28"/>
        </w:rPr>
        <w:t xml:space="preserve"> </w:t>
      </w:r>
    </w:p>
    <w:p w14:paraId="3BE56120" w14:textId="20C4AEF8"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BC52" w14:textId="77777777" w:rsidR="00702A32" w:rsidRDefault="00702A32">
      <w:r>
        <w:separator/>
      </w:r>
    </w:p>
  </w:endnote>
  <w:endnote w:type="continuationSeparator" w:id="0">
    <w:p w14:paraId="6DF603DD" w14:textId="77777777" w:rsidR="00702A32" w:rsidRDefault="0070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0DDA" w14:textId="77777777" w:rsidR="00702A32" w:rsidRDefault="00702A32">
      <w:r>
        <w:separator/>
      </w:r>
    </w:p>
  </w:footnote>
  <w:footnote w:type="continuationSeparator" w:id="0">
    <w:p w14:paraId="138EB218" w14:textId="77777777" w:rsidR="00702A32" w:rsidRDefault="0070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242C"/>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0A46"/>
    <w:rsid w:val="003F3EE5"/>
    <w:rsid w:val="003F662A"/>
    <w:rsid w:val="00401BB1"/>
    <w:rsid w:val="00406C7B"/>
    <w:rsid w:val="00413285"/>
    <w:rsid w:val="0042617F"/>
    <w:rsid w:val="00427BC2"/>
    <w:rsid w:val="00434489"/>
    <w:rsid w:val="00434B60"/>
    <w:rsid w:val="00445B92"/>
    <w:rsid w:val="00453B37"/>
    <w:rsid w:val="004844FE"/>
    <w:rsid w:val="00484623"/>
    <w:rsid w:val="00496997"/>
    <w:rsid w:val="0049789A"/>
    <w:rsid w:val="004A6E57"/>
    <w:rsid w:val="004B68E9"/>
    <w:rsid w:val="004C0A5D"/>
    <w:rsid w:val="004C5892"/>
    <w:rsid w:val="004D5477"/>
    <w:rsid w:val="004D5F2D"/>
    <w:rsid w:val="004E1A18"/>
    <w:rsid w:val="004E6C4F"/>
    <w:rsid w:val="004F47C9"/>
    <w:rsid w:val="00507EBE"/>
    <w:rsid w:val="00511E8B"/>
    <w:rsid w:val="00535784"/>
    <w:rsid w:val="00537423"/>
    <w:rsid w:val="00540347"/>
    <w:rsid w:val="00540F8C"/>
    <w:rsid w:val="00547C08"/>
    <w:rsid w:val="00550151"/>
    <w:rsid w:val="00554E19"/>
    <w:rsid w:val="00575EDA"/>
    <w:rsid w:val="00584B9C"/>
    <w:rsid w:val="00590890"/>
    <w:rsid w:val="005A1934"/>
    <w:rsid w:val="005A3077"/>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2A32"/>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43A"/>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16D8"/>
    <w:rsid w:val="00AE2358"/>
    <w:rsid w:val="00AF6E07"/>
    <w:rsid w:val="00B0794F"/>
    <w:rsid w:val="00B203C0"/>
    <w:rsid w:val="00B204EC"/>
    <w:rsid w:val="00B205E6"/>
    <w:rsid w:val="00B21CC0"/>
    <w:rsid w:val="00B27DB0"/>
    <w:rsid w:val="00B3438C"/>
    <w:rsid w:val="00B348FC"/>
    <w:rsid w:val="00B434EE"/>
    <w:rsid w:val="00B45C03"/>
    <w:rsid w:val="00B51466"/>
    <w:rsid w:val="00B5513D"/>
    <w:rsid w:val="00B55412"/>
    <w:rsid w:val="00B60F23"/>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CF64F2"/>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536E2"/>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C50C4"/>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484623"/>
    <w:rPr>
      <w:rFonts w:ascii="Consolas" w:hAnsi="Consolas" w:cs="Arial"/>
      <w:b/>
      <w:bCs/>
      <w:sz w:val="28"/>
      <w:szCs w:val="28"/>
    </w:rPr>
  </w:style>
  <w:style w:type="paragraph" w:customStyle="1" w:styleId="Nivel01">
    <w:name w:val="Nivel 01"/>
    <w:basedOn w:val="Ttulo1"/>
    <w:next w:val="Normal"/>
    <w:link w:val="Nivel01Char"/>
    <w:autoRedefine/>
    <w:qFormat/>
    <w:rsid w:val="00484623"/>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erson_dantas@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2871</Words>
  <Characters>15505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72</cp:revision>
  <dcterms:created xsi:type="dcterms:W3CDTF">2025-02-28T23:10:00Z</dcterms:created>
  <dcterms:modified xsi:type="dcterms:W3CDTF">2025-09-18T17:11:00Z</dcterms:modified>
</cp:coreProperties>
</file>