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0AF469B5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045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>
        <w:rPr>
          <w:rFonts w:ascii="Consolas" w:hAnsi="Consolas" w:cs="Consolas"/>
          <w:b/>
          <w:sz w:val="28"/>
          <w:szCs w:val="28"/>
        </w:rPr>
        <w:t>2</w:t>
      </w:r>
      <w:r w:rsidR="00533B19">
        <w:rPr>
          <w:rFonts w:ascii="Consolas" w:hAnsi="Consolas" w:cs="Consolas"/>
          <w:b/>
          <w:sz w:val="28"/>
          <w:szCs w:val="28"/>
        </w:rPr>
        <w:t>5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72119C50" w:rsidR="00956AB2" w:rsidRDefault="00956AB2" w:rsidP="00956AB2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533B19">
        <w:rPr>
          <w:rFonts w:ascii="Consolas" w:eastAsia="MS Mincho" w:hAnsi="Consolas" w:cs="Consolas"/>
          <w:sz w:val="28"/>
          <w:szCs w:val="28"/>
        </w:rPr>
        <w:t>27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BE4C68">
        <w:rPr>
          <w:rFonts w:ascii="Consolas" w:hAnsi="Consolas" w:cs="Consolas"/>
          <w:iCs/>
          <w:sz w:val="28"/>
          <w:szCs w:val="28"/>
        </w:rPr>
        <w:t>6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>, que, não havendo manifestação quanto à interposição de recurso, sagrou-se vencedora do certame a</w:t>
      </w:r>
      <w:r w:rsidR="00AF4D06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AF4D06" w:rsidRPr="00AF4D06">
        <w:rPr>
          <w:rFonts w:ascii="Consolas" w:eastAsia="MS Mincho" w:hAnsi="Consolas" w:cs="Consolas"/>
          <w:b/>
          <w:bCs/>
          <w:sz w:val="28"/>
          <w:szCs w:val="28"/>
        </w:rPr>
        <w:t>58.089.415 PATRICIA CAVELAGNA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3142C" w:rsidRPr="00446825">
        <w:rPr>
          <w:rFonts w:ascii="Consolas" w:hAnsi="Consolas" w:cs="Consolas"/>
          <w:bCs/>
          <w:sz w:val="28"/>
          <w:szCs w:val="28"/>
        </w:rPr>
        <w:t>CNPJ nº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AF4D06" w:rsidRPr="00AF4D06">
        <w:rPr>
          <w:rFonts w:ascii="Consolas" w:hAnsi="Consolas" w:cs="Consolas"/>
          <w:bCs/>
          <w:sz w:val="28"/>
          <w:szCs w:val="28"/>
        </w:rPr>
        <w:t>58</w:t>
      </w:r>
      <w:r w:rsidR="00AF4D06">
        <w:rPr>
          <w:rFonts w:ascii="Consolas" w:hAnsi="Consolas" w:cs="Consolas"/>
          <w:bCs/>
          <w:sz w:val="28"/>
          <w:szCs w:val="28"/>
        </w:rPr>
        <w:t>.</w:t>
      </w:r>
      <w:r w:rsidR="00AF4D06" w:rsidRPr="00AF4D06">
        <w:rPr>
          <w:rFonts w:ascii="Consolas" w:hAnsi="Consolas" w:cs="Consolas"/>
          <w:bCs/>
          <w:sz w:val="28"/>
          <w:szCs w:val="28"/>
        </w:rPr>
        <w:t>089</w:t>
      </w:r>
      <w:r w:rsidR="00AF4D06">
        <w:rPr>
          <w:rFonts w:ascii="Consolas" w:hAnsi="Consolas" w:cs="Consolas"/>
          <w:bCs/>
          <w:sz w:val="28"/>
          <w:szCs w:val="28"/>
        </w:rPr>
        <w:t>.</w:t>
      </w:r>
      <w:r w:rsidR="00AF4D06" w:rsidRPr="00AF4D06">
        <w:rPr>
          <w:rFonts w:ascii="Consolas" w:hAnsi="Consolas" w:cs="Consolas"/>
          <w:bCs/>
          <w:sz w:val="28"/>
          <w:szCs w:val="28"/>
        </w:rPr>
        <w:t>415</w:t>
      </w:r>
      <w:r w:rsidR="00AF4D06">
        <w:rPr>
          <w:rFonts w:ascii="Consolas" w:hAnsi="Consolas" w:cs="Consolas"/>
          <w:bCs/>
          <w:sz w:val="28"/>
          <w:szCs w:val="28"/>
        </w:rPr>
        <w:t>/</w:t>
      </w:r>
      <w:r w:rsidR="00AF4D06" w:rsidRPr="00AF4D06">
        <w:rPr>
          <w:rFonts w:ascii="Consolas" w:hAnsi="Consolas" w:cs="Consolas"/>
          <w:bCs/>
          <w:sz w:val="28"/>
          <w:szCs w:val="28"/>
        </w:rPr>
        <w:t>0001</w:t>
      </w:r>
      <w:r w:rsidR="00AF4D06">
        <w:rPr>
          <w:rFonts w:ascii="Consolas" w:hAnsi="Consolas" w:cs="Consolas"/>
          <w:bCs/>
          <w:sz w:val="28"/>
          <w:szCs w:val="28"/>
        </w:rPr>
        <w:t>-</w:t>
      </w:r>
      <w:r w:rsidR="00AF4D06" w:rsidRPr="00AF4D06">
        <w:rPr>
          <w:rFonts w:ascii="Consolas" w:hAnsi="Consolas" w:cs="Consolas"/>
          <w:bCs/>
          <w:sz w:val="28"/>
          <w:szCs w:val="28"/>
        </w:rPr>
        <w:t>63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AF4D06">
        <w:rPr>
          <w:rFonts w:ascii="Consolas" w:hAnsi="Consolas" w:cs="Consolas"/>
          <w:bCs/>
          <w:sz w:val="28"/>
          <w:szCs w:val="28"/>
        </w:rPr>
        <w:t xml:space="preserve">Rua José </w:t>
      </w:r>
      <w:proofErr w:type="spellStart"/>
      <w:r w:rsidR="00AF4D06">
        <w:rPr>
          <w:rFonts w:ascii="Consolas" w:hAnsi="Consolas" w:cs="Consolas"/>
          <w:bCs/>
          <w:sz w:val="28"/>
          <w:szCs w:val="28"/>
        </w:rPr>
        <w:t>Ciandrini</w:t>
      </w:r>
      <w:proofErr w:type="spellEnd"/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AF4D06">
        <w:rPr>
          <w:rFonts w:ascii="Consolas" w:hAnsi="Consolas" w:cs="Arial"/>
          <w:bCs/>
          <w:sz w:val="28"/>
          <w:szCs w:val="28"/>
          <w:shd w:val="clear" w:color="auto" w:fill="FFFFFF"/>
        </w:rPr>
        <w:t>51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AF4D06">
        <w:rPr>
          <w:rFonts w:ascii="Consolas" w:hAnsi="Consolas" w:cs="Consolas"/>
          <w:bCs/>
          <w:sz w:val="28"/>
          <w:szCs w:val="28"/>
        </w:rPr>
        <w:t xml:space="preserve"> Vila Zacarias </w:t>
      </w:r>
      <w:r w:rsidR="0033142C" w:rsidRPr="00446825">
        <w:rPr>
          <w:rFonts w:ascii="Consolas" w:hAnsi="Consolas" w:cs="Consolas"/>
          <w:bCs/>
          <w:sz w:val="28"/>
          <w:szCs w:val="28"/>
        </w:rPr>
        <w:t>– CEP</w:t>
      </w:r>
      <w:r w:rsidR="00AF4D06">
        <w:rPr>
          <w:rFonts w:ascii="Consolas" w:hAnsi="Consolas" w:cs="Consolas"/>
          <w:bCs/>
          <w:sz w:val="28"/>
          <w:szCs w:val="28"/>
        </w:rPr>
        <w:t xml:space="preserve"> 18.022-252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0A40F9">
        <w:rPr>
          <w:rFonts w:ascii="Consolas" w:hAnsi="Consolas" w:cs="Consolas"/>
          <w:bCs/>
          <w:sz w:val="28"/>
          <w:szCs w:val="28"/>
        </w:rPr>
        <w:t>S</w:t>
      </w:r>
      <w:r w:rsidR="00AF4D06">
        <w:rPr>
          <w:rFonts w:ascii="Consolas" w:hAnsi="Consolas" w:cs="Consolas"/>
          <w:bCs/>
          <w:sz w:val="28"/>
          <w:szCs w:val="28"/>
        </w:rPr>
        <w:t>orocaba</w:t>
      </w:r>
      <w:r w:rsidR="000A40F9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3142C">
        <w:rPr>
          <w:rFonts w:ascii="Consolas" w:hAnsi="Consolas" w:cs="Consolas"/>
          <w:bCs/>
          <w:sz w:val="28"/>
          <w:szCs w:val="28"/>
        </w:rPr>
        <w:t>SP</w:t>
      </w:r>
      <w:r w:rsidR="0033142C" w:rsidRPr="00446825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446825">
        <w:rPr>
          <w:rFonts w:ascii="Consolas" w:hAnsi="Consolas" w:cs="Consolas"/>
          <w:bCs/>
          <w:sz w:val="28"/>
          <w:szCs w:val="28"/>
        </w:rPr>
        <w:t>de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AF4D06" w:rsidRPr="00AF4D06">
        <w:rPr>
          <w:rFonts w:ascii="Consolas" w:hAnsi="Consolas" w:cs="Consolas"/>
          <w:bCs/>
          <w:sz w:val="28"/>
          <w:szCs w:val="28"/>
        </w:rPr>
        <w:t>R$ 1.314,34 (um mil e trezentos e quatorze reais e trinta e quatro centavos)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CE6FC9" w:rsidRPr="00CE6FC9">
        <w:t xml:space="preserve"> </w:t>
      </w:r>
      <w:r w:rsidR="00CE6FC9" w:rsidRPr="00CE6FC9">
        <w:rPr>
          <w:rFonts w:ascii="Consolas" w:hAnsi="Consolas" w:cs="Consolas"/>
          <w:b/>
          <w:sz w:val="28"/>
          <w:szCs w:val="28"/>
        </w:rPr>
        <w:t>MERCOSUL AGRONEGÓCIOS LTDA</w:t>
      </w:r>
      <w:r w:rsidR="00CE6FC9" w:rsidRPr="00CE6FC9">
        <w:rPr>
          <w:rFonts w:ascii="Consolas" w:hAnsi="Consolas" w:cs="Consolas"/>
          <w:b/>
          <w:sz w:val="28"/>
          <w:szCs w:val="28"/>
        </w:rPr>
        <w:t>.,</w:t>
      </w:r>
      <w:r w:rsidR="00CE6FC9" w:rsidRP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>CNPJ nº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CE6FC9">
        <w:rPr>
          <w:rFonts w:ascii="Consolas" w:hAnsi="Consolas" w:cs="Consolas"/>
          <w:bCs/>
          <w:sz w:val="28"/>
          <w:szCs w:val="28"/>
        </w:rPr>
        <w:t>11</w:t>
      </w:r>
      <w:r w:rsidR="00CE6FC9">
        <w:rPr>
          <w:rFonts w:ascii="Consolas" w:hAnsi="Consolas" w:cs="Consolas"/>
          <w:bCs/>
          <w:sz w:val="28"/>
          <w:szCs w:val="28"/>
        </w:rPr>
        <w:t>.</w:t>
      </w:r>
      <w:r w:rsidR="00CE6FC9" w:rsidRPr="00CE6FC9">
        <w:rPr>
          <w:rFonts w:ascii="Consolas" w:hAnsi="Consolas" w:cs="Consolas"/>
          <w:bCs/>
          <w:sz w:val="28"/>
          <w:szCs w:val="28"/>
        </w:rPr>
        <w:t>258</w:t>
      </w:r>
      <w:r w:rsidR="00CE6FC9">
        <w:rPr>
          <w:rFonts w:ascii="Consolas" w:hAnsi="Consolas" w:cs="Consolas"/>
          <w:bCs/>
          <w:sz w:val="28"/>
          <w:szCs w:val="28"/>
        </w:rPr>
        <w:t>.</w:t>
      </w:r>
      <w:r w:rsidR="00CE6FC9" w:rsidRPr="00CE6FC9">
        <w:rPr>
          <w:rFonts w:ascii="Consolas" w:hAnsi="Consolas" w:cs="Consolas"/>
          <w:bCs/>
          <w:sz w:val="28"/>
          <w:szCs w:val="28"/>
        </w:rPr>
        <w:t>338</w:t>
      </w:r>
      <w:r w:rsidR="00CE6FC9">
        <w:rPr>
          <w:rFonts w:ascii="Consolas" w:hAnsi="Consolas" w:cs="Consolas"/>
          <w:bCs/>
          <w:sz w:val="28"/>
          <w:szCs w:val="28"/>
        </w:rPr>
        <w:t>/</w:t>
      </w:r>
      <w:r w:rsidR="00CE6FC9" w:rsidRPr="00CE6FC9">
        <w:rPr>
          <w:rFonts w:ascii="Consolas" w:hAnsi="Consolas" w:cs="Consolas"/>
          <w:bCs/>
          <w:sz w:val="28"/>
          <w:szCs w:val="28"/>
        </w:rPr>
        <w:t>0001</w:t>
      </w:r>
      <w:r w:rsidR="00CE6FC9">
        <w:rPr>
          <w:rFonts w:ascii="Consolas" w:hAnsi="Consolas" w:cs="Consolas"/>
          <w:bCs/>
          <w:sz w:val="28"/>
          <w:szCs w:val="28"/>
        </w:rPr>
        <w:t>-</w:t>
      </w:r>
      <w:r w:rsidR="00CE6FC9" w:rsidRPr="00CE6FC9">
        <w:rPr>
          <w:rFonts w:ascii="Consolas" w:hAnsi="Consolas" w:cs="Consolas"/>
          <w:bCs/>
          <w:sz w:val="28"/>
          <w:szCs w:val="28"/>
        </w:rPr>
        <w:t>64</w:t>
      </w:r>
      <w:r w:rsidR="00CE6FC9">
        <w:rPr>
          <w:rFonts w:ascii="Consolas" w:hAnsi="Consolas" w:cs="Consolas"/>
          <w:bCs/>
          <w:sz w:val="28"/>
          <w:szCs w:val="28"/>
        </w:rPr>
        <w:t>,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CE6FC9">
        <w:rPr>
          <w:rFonts w:ascii="Consolas" w:hAnsi="Consolas" w:cs="Consolas"/>
          <w:bCs/>
          <w:sz w:val="28"/>
          <w:szCs w:val="28"/>
        </w:rPr>
        <w:t>Estrada Linha Rio Bonito S/N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CE6FC9">
        <w:rPr>
          <w:rFonts w:ascii="Consolas" w:hAnsi="Consolas" w:cs="Consolas"/>
          <w:bCs/>
          <w:sz w:val="28"/>
          <w:szCs w:val="28"/>
        </w:rPr>
        <w:t xml:space="preserve"> Distrito São João do Oeste 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>– CEP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>
        <w:rPr>
          <w:rFonts w:ascii="Consolas" w:hAnsi="Consolas" w:cs="Consolas"/>
          <w:bCs/>
          <w:sz w:val="28"/>
          <w:szCs w:val="28"/>
        </w:rPr>
        <w:t>85.823-000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CE6FC9">
        <w:rPr>
          <w:rFonts w:ascii="Consolas" w:hAnsi="Consolas" w:cs="Consolas"/>
          <w:bCs/>
          <w:sz w:val="28"/>
          <w:szCs w:val="28"/>
        </w:rPr>
        <w:t>Cascavel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CE6FC9">
        <w:rPr>
          <w:rFonts w:ascii="Consolas" w:hAnsi="Consolas" w:cs="Consolas"/>
          <w:bCs/>
          <w:sz w:val="28"/>
          <w:szCs w:val="28"/>
        </w:rPr>
        <w:t>PR</w:t>
      </w:r>
      <w:r w:rsidR="00CE6FC9" w:rsidRPr="00446825">
        <w:rPr>
          <w:rFonts w:ascii="Consolas" w:hAnsi="Consolas" w:cs="Consolas"/>
          <w:bCs/>
          <w:sz w:val="28"/>
          <w:szCs w:val="28"/>
        </w:rPr>
        <w:t>,</w:t>
      </w:r>
      <w:r w:rsidR="00CE6FC9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446825">
        <w:rPr>
          <w:rFonts w:ascii="Consolas" w:hAnsi="Consolas" w:cs="Consolas"/>
          <w:bCs/>
          <w:sz w:val="28"/>
          <w:szCs w:val="28"/>
        </w:rPr>
        <w:t>de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CE6FC9">
        <w:rPr>
          <w:rFonts w:ascii="Consolas" w:hAnsi="Consolas" w:cs="Consolas"/>
          <w:bCs/>
          <w:sz w:val="28"/>
          <w:szCs w:val="28"/>
        </w:rPr>
        <w:t>R$ 10.567,00 (dez mil e quinhentos e sessenta e sete reais)</w:t>
      </w:r>
      <w:r w:rsidR="00CE6FC9">
        <w:rPr>
          <w:rFonts w:ascii="Consolas" w:hAnsi="Consolas" w:cs="Consolas"/>
          <w:bCs/>
          <w:sz w:val="28"/>
          <w:szCs w:val="28"/>
        </w:rPr>
        <w:t>,</w:t>
      </w:r>
      <w:r w:rsidR="00CE6FC9" w:rsidRPr="00CE6FC9">
        <w:t xml:space="preserve"> </w:t>
      </w:r>
      <w:r w:rsidR="00CE6FC9" w:rsidRPr="00CE6FC9">
        <w:rPr>
          <w:rFonts w:ascii="Consolas" w:hAnsi="Consolas" w:cs="Consolas"/>
          <w:b/>
          <w:sz w:val="28"/>
          <w:szCs w:val="28"/>
        </w:rPr>
        <w:t>SANITOP COMERCIAL LTDA</w:t>
      </w:r>
      <w:r w:rsidR="00CE6FC9" w:rsidRPr="00CE6FC9">
        <w:rPr>
          <w:rFonts w:ascii="Consolas" w:hAnsi="Consolas" w:cs="Consolas"/>
          <w:b/>
          <w:sz w:val="28"/>
          <w:szCs w:val="28"/>
        </w:rPr>
        <w:t>.,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>CNPJ nº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CE6FC9">
        <w:rPr>
          <w:rFonts w:ascii="Consolas" w:hAnsi="Consolas" w:cs="Consolas"/>
          <w:bCs/>
          <w:sz w:val="28"/>
          <w:szCs w:val="28"/>
        </w:rPr>
        <w:t>53</w:t>
      </w:r>
      <w:r w:rsidR="00CE6FC9">
        <w:rPr>
          <w:rFonts w:ascii="Consolas" w:hAnsi="Consolas" w:cs="Consolas"/>
          <w:bCs/>
          <w:sz w:val="28"/>
          <w:szCs w:val="28"/>
        </w:rPr>
        <w:t>.</w:t>
      </w:r>
      <w:r w:rsidR="00CE6FC9" w:rsidRPr="00CE6FC9">
        <w:rPr>
          <w:rFonts w:ascii="Consolas" w:hAnsi="Consolas" w:cs="Consolas"/>
          <w:bCs/>
          <w:sz w:val="28"/>
          <w:szCs w:val="28"/>
        </w:rPr>
        <w:t>710</w:t>
      </w:r>
      <w:r w:rsidR="00CE6FC9">
        <w:rPr>
          <w:rFonts w:ascii="Consolas" w:hAnsi="Consolas" w:cs="Consolas"/>
          <w:bCs/>
          <w:sz w:val="28"/>
          <w:szCs w:val="28"/>
        </w:rPr>
        <w:t>.</w:t>
      </w:r>
      <w:r w:rsidR="00CE6FC9" w:rsidRPr="00CE6FC9">
        <w:rPr>
          <w:rFonts w:ascii="Consolas" w:hAnsi="Consolas" w:cs="Consolas"/>
          <w:bCs/>
          <w:sz w:val="28"/>
          <w:szCs w:val="28"/>
        </w:rPr>
        <w:t>803</w:t>
      </w:r>
      <w:r w:rsidR="00CE6FC9">
        <w:rPr>
          <w:rFonts w:ascii="Consolas" w:hAnsi="Consolas" w:cs="Consolas"/>
          <w:bCs/>
          <w:sz w:val="28"/>
          <w:szCs w:val="28"/>
        </w:rPr>
        <w:t>/</w:t>
      </w:r>
      <w:r w:rsidR="00CE6FC9" w:rsidRPr="00CE6FC9">
        <w:rPr>
          <w:rFonts w:ascii="Consolas" w:hAnsi="Consolas" w:cs="Consolas"/>
          <w:bCs/>
          <w:sz w:val="28"/>
          <w:szCs w:val="28"/>
        </w:rPr>
        <w:t>0001</w:t>
      </w:r>
      <w:r w:rsidR="00CE6FC9">
        <w:rPr>
          <w:rFonts w:ascii="Consolas" w:hAnsi="Consolas" w:cs="Consolas"/>
          <w:bCs/>
          <w:sz w:val="28"/>
          <w:szCs w:val="28"/>
        </w:rPr>
        <w:t>-</w:t>
      </w:r>
      <w:r w:rsidR="00CE6FC9" w:rsidRPr="00CE6FC9">
        <w:rPr>
          <w:rFonts w:ascii="Consolas" w:hAnsi="Consolas" w:cs="Consolas"/>
          <w:bCs/>
          <w:sz w:val="28"/>
          <w:szCs w:val="28"/>
        </w:rPr>
        <w:t>04</w:t>
      </w:r>
      <w:r w:rsidR="00CE6FC9">
        <w:rPr>
          <w:rFonts w:ascii="Consolas" w:hAnsi="Consolas" w:cs="Consolas"/>
          <w:bCs/>
          <w:sz w:val="28"/>
          <w:szCs w:val="28"/>
        </w:rPr>
        <w:t>,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CE6FC9">
        <w:rPr>
          <w:rFonts w:ascii="Consolas" w:hAnsi="Consolas" w:cs="Consolas"/>
          <w:bCs/>
          <w:sz w:val="28"/>
          <w:szCs w:val="28"/>
        </w:rPr>
        <w:t xml:space="preserve">Avenida Oitocentos </w:t>
      </w:r>
      <w:r w:rsidR="00CE6FC9">
        <w:rPr>
          <w:rFonts w:ascii="Consolas" w:hAnsi="Consolas" w:cs="Consolas"/>
          <w:bCs/>
          <w:sz w:val="28"/>
          <w:szCs w:val="28"/>
        </w:rPr>
        <w:t>S/N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CE6FC9">
        <w:rPr>
          <w:rFonts w:ascii="Consolas" w:hAnsi="Consolas" w:cs="Consolas"/>
          <w:bCs/>
          <w:sz w:val="28"/>
          <w:szCs w:val="28"/>
        </w:rPr>
        <w:t xml:space="preserve"> Terminal Inter</w:t>
      </w:r>
      <w:r w:rsidR="002945D2">
        <w:rPr>
          <w:rFonts w:ascii="Consolas" w:hAnsi="Consolas" w:cs="Consolas"/>
          <w:bCs/>
          <w:sz w:val="28"/>
          <w:szCs w:val="28"/>
        </w:rPr>
        <w:t>modal</w:t>
      </w:r>
      <w:r w:rsidR="00CE6FC9">
        <w:rPr>
          <w:rFonts w:ascii="Consolas" w:hAnsi="Consolas" w:cs="Consolas"/>
          <w:bCs/>
          <w:sz w:val="28"/>
          <w:szCs w:val="28"/>
        </w:rPr>
        <w:t xml:space="preserve"> da Serra </w:t>
      </w:r>
      <w:r w:rsidR="00CE6FC9" w:rsidRPr="00446825">
        <w:rPr>
          <w:rFonts w:ascii="Consolas" w:hAnsi="Consolas" w:cs="Consolas"/>
          <w:bCs/>
          <w:sz w:val="28"/>
          <w:szCs w:val="28"/>
        </w:rPr>
        <w:t>– CEP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2945D2">
        <w:rPr>
          <w:rFonts w:ascii="Consolas" w:hAnsi="Consolas" w:cs="Consolas"/>
          <w:bCs/>
          <w:sz w:val="28"/>
          <w:szCs w:val="28"/>
        </w:rPr>
        <w:t>29.161-389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2945D2">
        <w:rPr>
          <w:rFonts w:ascii="Consolas" w:hAnsi="Consolas" w:cs="Consolas"/>
          <w:bCs/>
          <w:sz w:val="28"/>
          <w:szCs w:val="28"/>
        </w:rPr>
        <w:t>Serra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CE6FC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2945D2">
        <w:rPr>
          <w:rFonts w:ascii="Consolas" w:hAnsi="Consolas" w:cs="Consolas"/>
          <w:bCs/>
          <w:sz w:val="28"/>
          <w:szCs w:val="28"/>
        </w:rPr>
        <w:t>ES</w:t>
      </w:r>
      <w:r w:rsidR="00CE6FC9" w:rsidRPr="00446825">
        <w:rPr>
          <w:rFonts w:ascii="Consolas" w:hAnsi="Consolas" w:cs="Consolas"/>
          <w:bCs/>
          <w:sz w:val="28"/>
          <w:szCs w:val="28"/>
        </w:rPr>
        <w:t>,</w:t>
      </w:r>
      <w:r w:rsidR="00CE6FC9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E6FC9" w:rsidRPr="00446825">
        <w:rPr>
          <w:rFonts w:ascii="Consolas" w:hAnsi="Consolas" w:cs="Consolas"/>
          <w:bCs/>
          <w:sz w:val="28"/>
          <w:szCs w:val="28"/>
        </w:rPr>
        <w:t>de</w:t>
      </w:r>
      <w:r w:rsidR="00CE6FC9">
        <w:rPr>
          <w:rFonts w:ascii="Consolas" w:hAnsi="Consolas" w:cs="Consolas"/>
          <w:bCs/>
          <w:sz w:val="28"/>
          <w:szCs w:val="28"/>
        </w:rPr>
        <w:t xml:space="preserve"> </w:t>
      </w:r>
      <w:r w:rsidR="002945D2" w:rsidRPr="002945D2">
        <w:rPr>
          <w:rFonts w:ascii="Consolas" w:hAnsi="Consolas" w:cs="Consolas"/>
          <w:bCs/>
          <w:sz w:val="28"/>
          <w:szCs w:val="28"/>
        </w:rPr>
        <w:t>R$ 929,04 (novecentos e vinte e nove reais e quatro centavos)</w:t>
      </w:r>
      <w:r w:rsidR="002945D2">
        <w:rPr>
          <w:rFonts w:ascii="Consolas" w:hAnsi="Consolas" w:cs="Consolas"/>
          <w:bCs/>
          <w:sz w:val="28"/>
          <w:szCs w:val="28"/>
        </w:rPr>
        <w:t xml:space="preserve">, </w:t>
      </w:r>
      <w:r w:rsidR="002945D2" w:rsidRPr="002945D2">
        <w:rPr>
          <w:rFonts w:ascii="Consolas" w:hAnsi="Consolas" w:cs="Consolas"/>
          <w:b/>
          <w:sz w:val="28"/>
          <w:szCs w:val="28"/>
        </w:rPr>
        <w:t xml:space="preserve">BOARETO </w:t>
      </w:r>
      <w:r w:rsidR="002945D2" w:rsidRPr="002945D2">
        <w:rPr>
          <w:rFonts w:ascii="Consolas" w:hAnsi="Consolas" w:cs="Consolas"/>
          <w:b/>
          <w:sz w:val="28"/>
          <w:szCs w:val="28"/>
        </w:rPr>
        <w:t>&amp;</w:t>
      </w:r>
      <w:r w:rsidR="002945D2" w:rsidRPr="002945D2">
        <w:rPr>
          <w:rFonts w:ascii="Consolas" w:hAnsi="Consolas" w:cs="Consolas"/>
          <w:b/>
          <w:sz w:val="28"/>
          <w:szCs w:val="28"/>
        </w:rPr>
        <w:t xml:space="preserve"> RUIZ LTDA</w:t>
      </w:r>
      <w:r w:rsidR="002945D2" w:rsidRPr="002945D2">
        <w:rPr>
          <w:rFonts w:ascii="Consolas" w:hAnsi="Consolas" w:cs="Consolas"/>
          <w:b/>
          <w:sz w:val="28"/>
          <w:szCs w:val="28"/>
        </w:rPr>
        <w:t>.,</w:t>
      </w:r>
      <w:r w:rsidR="002945D2">
        <w:rPr>
          <w:rFonts w:ascii="Consolas" w:hAnsi="Consolas" w:cs="Consolas"/>
          <w:b/>
          <w:sz w:val="28"/>
          <w:szCs w:val="28"/>
        </w:rPr>
        <w:t xml:space="preserve"> </w:t>
      </w:r>
      <w:r w:rsidR="002945D2" w:rsidRPr="00446825">
        <w:rPr>
          <w:rFonts w:ascii="Consolas" w:hAnsi="Consolas" w:cs="Consolas"/>
          <w:bCs/>
          <w:sz w:val="28"/>
          <w:szCs w:val="28"/>
        </w:rPr>
        <w:t>CNPJ nº</w:t>
      </w:r>
      <w:r w:rsidR="002945D2">
        <w:rPr>
          <w:rFonts w:ascii="Consolas" w:hAnsi="Consolas" w:cs="Consolas"/>
          <w:bCs/>
          <w:sz w:val="28"/>
          <w:szCs w:val="28"/>
        </w:rPr>
        <w:t xml:space="preserve"> </w:t>
      </w:r>
      <w:r w:rsidR="002945D2" w:rsidRPr="002945D2">
        <w:rPr>
          <w:rFonts w:ascii="Consolas" w:hAnsi="Consolas" w:cs="Consolas"/>
          <w:bCs/>
          <w:sz w:val="28"/>
          <w:szCs w:val="28"/>
        </w:rPr>
        <w:t>67</w:t>
      </w:r>
      <w:r w:rsidR="002945D2">
        <w:rPr>
          <w:rFonts w:ascii="Consolas" w:hAnsi="Consolas" w:cs="Consolas"/>
          <w:bCs/>
          <w:sz w:val="28"/>
          <w:szCs w:val="28"/>
        </w:rPr>
        <w:t>.</w:t>
      </w:r>
      <w:r w:rsidR="002945D2" w:rsidRPr="002945D2">
        <w:rPr>
          <w:rFonts w:ascii="Consolas" w:hAnsi="Consolas" w:cs="Consolas"/>
          <w:bCs/>
          <w:sz w:val="28"/>
          <w:szCs w:val="28"/>
        </w:rPr>
        <w:t>086</w:t>
      </w:r>
      <w:r w:rsidR="002945D2">
        <w:rPr>
          <w:rFonts w:ascii="Consolas" w:hAnsi="Consolas" w:cs="Consolas"/>
          <w:bCs/>
          <w:sz w:val="28"/>
          <w:szCs w:val="28"/>
        </w:rPr>
        <w:t>.</w:t>
      </w:r>
      <w:r w:rsidR="002945D2" w:rsidRPr="002945D2">
        <w:rPr>
          <w:rFonts w:ascii="Consolas" w:hAnsi="Consolas" w:cs="Consolas"/>
          <w:bCs/>
          <w:sz w:val="28"/>
          <w:szCs w:val="28"/>
        </w:rPr>
        <w:t>421</w:t>
      </w:r>
      <w:r w:rsidR="002945D2">
        <w:rPr>
          <w:rFonts w:ascii="Consolas" w:hAnsi="Consolas" w:cs="Consolas"/>
          <w:bCs/>
          <w:sz w:val="28"/>
          <w:szCs w:val="28"/>
        </w:rPr>
        <w:t>/</w:t>
      </w:r>
      <w:r w:rsidR="002945D2" w:rsidRPr="002945D2">
        <w:rPr>
          <w:rFonts w:ascii="Consolas" w:hAnsi="Consolas" w:cs="Consolas"/>
          <w:bCs/>
          <w:sz w:val="28"/>
          <w:szCs w:val="28"/>
        </w:rPr>
        <w:t>0001</w:t>
      </w:r>
      <w:r w:rsidR="002945D2">
        <w:rPr>
          <w:rFonts w:ascii="Consolas" w:hAnsi="Consolas" w:cs="Consolas"/>
          <w:bCs/>
          <w:sz w:val="28"/>
          <w:szCs w:val="28"/>
        </w:rPr>
        <w:t>-</w:t>
      </w:r>
      <w:r w:rsidR="002945D2" w:rsidRPr="002945D2">
        <w:rPr>
          <w:rFonts w:ascii="Consolas" w:hAnsi="Consolas" w:cs="Consolas"/>
          <w:bCs/>
          <w:sz w:val="28"/>
          <w:szCs w:val="28"/>
        </w:rPr>
        <w:t>58</w:t>
      </w:r>
      <w:r w:rsidR="002945D2">
        <w:rPr>
          <w:rFonts w:ascii="Consolas" w:hAnsi="Consolas" w:cs="Consolas"/>
          <w:bCs/>
          <w:sz w:val="28"/>
          <w:szCs w:val="28"/>
        </w:rPr>
        <w:t>,</w:t>
      </w:r>
      <w:r w:rsidR="002945D2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2945D2">
        <w:rPr>
          <w:rFonts w:ascii="Consolas" w:hAnsi="Consolas" w:cs="Consolas"/>
          <w:bCs/>
          <w:sz w:val="28"/>
          <w:szCs w:val="28"/>
        </w:rPr>
        <w:t xml:space="preserve">Rua </w:t>
      </w:r>
      <w:proofErr w:type="spellStart"/>
      <w:r w:rsidR="002945D2">
        <w:rPr>
          <w:rFonts w:ascii="Consolas" w:hAnsi="Consolas" w:cs="Consolas"/>
          <w:bCs/>
          <w:sz w:val="28"/>
          <w:szCs w:val="28"/>
        </w:rPr>
        <w:t>Bepe</w:t>
      </w:r>
      <w:proofErr w:type="spellEnd"/>
      <w:r w:rsidR="002945D2">
        <w:rPr>
          <w:rFonts w:ascii="Consolas" w:hAnsi="Consolas" w:cs="Consolas"/>
          <w:bCs/>
          <w:sz w:val="28"/>
          <w:szCs w:val="28"/>
        </w:rPr>
        <w:t xml:space="preserve"> Perico nº 90 </w:t>
      </w:r>
      <w:r w:rsidR="002945D2" w:rsidRPr="00446825">
        <w:rPr>
          <w:rFonts w:ascii="Consolas" w:hAnsi="Consolas" w:cs="Consolas"/>
          <w:bCs/>
          <w:sz w:val="28"/>
          <w:szCs w:val="28"/>
        </w:rPr>
        <w:t>– Bairro</w:t>
      </w:r>
      <w:r w:rsidR="002945D2">
        <w:rPr>
          <w:rFonts w:ascii="Consolas" w:hAnsi="Consolas" w:cs="Consolas"/>
          <w:bCs/>
          <w:sz w:val="28"/>
          <w:szCs w:val="28"/>
        </w:rPr>
        <w:t xml:space="preserve"> Distrito Industrial Comendador João </w:t>
      </w:r>
      <w:proofErr w:type="spellStart"/>
      <w:r w:rsidR="00A672D0">
        <w:rPr>
          <w:rFonts w:ascii="Consolas" w:hAnsi="Consolas" w:cs="Consolas"/>
          <w:bCs/>
          <w:sz w:val="28"/>
          <w:szCs w:val="28"/>
        </w:rPr>
        <w:t>Rayes</w:t>
      </w:r>
      <w:proofErr w:type="spellEnd"/>
      <w:r w:rsidR="00A672D0">
        <w:rPr>
          <w:rFonts w:ascii="Consolas" w:hAnsi="Consolas" w:cs="Consolas"/>
          <w:bCs/>
          <w:sz w:val="28"/>
          <w:szCs w:val="28"/>
        </w:rPr>
        <w:t xml:space="preserve"> </w:t>
      </w:r>
      <w:r w:rsidR="002945D2" w:rsidRPr="00446825">
        <w:rPr>
          <w:rFonts w:ascii="Consolas" w:hAnsi="Consolas" w:cs="Consolas"/>
          <w:bCs/>
          <w:sz w:val="28"/>
          <w:szCs w:val="28"/>
        </w:rPr>
        <w:t>– CEP</w:t>
      </w:r>
      <w:r w:rsidR="00A672D0">
        <w:rPr>
          <w:rFonts w:ascii="Consolas" w:hAnsi="Consolas" w:cs="Consolas"/>
          <w:bCs/>
          <w:sz w:val="28"/>
          <w:szCs w:val="28"/>
        </w:rPr>
        <w:t xml:space="preserve"> 17.357-246 </w:t>
      </w:r>
      <w:r w:rsidR="002945D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672D0">
        <w:rPr>
          <w:rFonts w:ascii="Consolas" w:hAnsi="Consolas" w:cs="Consolas"/>
          <w:bCs/>
          <w:sz w:val="28"/>
          <w:szCs w:val="28"/>
        </w:rPr>
        <w:t>Igaraçu do Tiete</w:t>
      </w:r>
      <w:r w:rsidR="002945D2">
        <w:rPr>
          <w:rFonts w:ascii="Consolas" w:hAnsi="Consolas" w:cs="Consolas"/>
          <w:bCs/>
          <w:sz w:val="28"/>
          <w:szCs w:val="28"/>
        </w:rPr>
        <w:t xml:space="preserve"> </w:t>
      </w:r>
      <w:r w:rsidR="002945D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672D0">
        <w:rPr>
          <w:rFonts w:ascii="Consolas" w:hAnsi="Consolas" w:cs="Consolas"/>
          <w:bCs/>
          <w:sz w:val="28"/>
          <w:szCs w:val="28"/>
        </w:rPr>
        <w:t>SP</w:t>
      </w:r>
      <w:r w:rsidR="002945D2" w:rsidRPr="00446825">
        <w:rPr>
          <w:rFonts w:ascii="Consolas" w:hAnsi="Consolas" w:cs="Consolas"/>
          <w:bCs/>
          <w:sz w:val="28"/>
          <w:szCs w:val="28"/>
        </w:rPr>
        <w:t>,</w:t>
      </w:r>
      <w:r w:rsidR="002945D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2945D2" w:rsidRPr="00446825">
        <w:rPr>
          <w:rFonts w:ascii="Consolas" w:hAnsi="Consolas" w:cs="Consolas"/>
          <w:bCs/>
          <w:sz w:val="28"/>
          <w:szCs w:val="28"/>
        </w:rPr>
        <w:t>de</w:t>
      </w:r>
      <w:r w:rsidR="002945D2">
        <w:rPr>
          <w:rFonts w:ascii="Consolas" w:hAnsi="Consolas" w:cs="Consolas"/>
          <w:bCs/>
          <w:sz w:val="28"/>
          <w:szCs w:val="28"/>
        </w:rPr>
        <w:t xml:space="preserve"> </w:t>
      </w:r>
      <w:r w:rsidR="002945D2" w:rsidRPr="002945D2">
        <w:rPr>
          <w:rFonts w:ascii="Consolas" w:hAnsi="Consolas" w:cs="Consolas"/>
          <w:bCs/>
          <w:sz w:val="28"/>
          <w:szCs w:val="28"/>
        </w:rPr>
        <w:t>R$</w:t>
      </w:r>
      <w:r w:rsidR="002945D2">
        <w:rPr>
          <w:rFonts w:ascii="Consolas" w:hAnsi="Consolas" w:cs="Consolas"/>
          <w:bCs/>
          <w:sz w:val="28"/>
          <w:szCs w:val="28"/>
        </w:rPr>
        <w:t xml:space="preserve"> </w:t>
      </w:r>
      <w:r w:rsidR="00A672D0" w:rsidRPr="00A672D0">
        <w:rPr>
          <w:rFonts w:ascii="Consolas" w:hAnsi="Consolas" w:cs="Consolas"/>
          <w:bCs/>
          <w:sz w:val="28"/>
          <w:szCs w:val="28"/>
        </w:rPr>
        <w:t>1.822,91 (um mil e oitocentos e vinte e dois reais e noventa e um centavos)</w:t>
      </w:r>
      <w:r w:rsidR="00A672D0">
        <w:rPr>
          <w:rFonts w:ascii="Consolas" w:hAnsi="Consolas" w:cs="Consolas"/>
          <w:bCs/>
          <w:sz w:val="28"/>
          <w:szCs w:val="28"/>
        </w:rPr>
        <w:t xml:space="preserve">, e </w:t>
      </w:r>
      <w:r w:rsidR="00A672D0" w:rsidRPr="00A672D0">
        <w:rPr>
          <w:rFonts w:ascii="Consolas" w:hAnsi="Consolas" w:cs="Consolas"/>
          <w:b/>
          <w:sz w:val="28"/>
          <w:szCs w:val="28"/>
        </w:rPr>
        <w:t>JH MAQUINAS E FERRAMENTAS LTDA</w:t>
      </w:r>
      <w:r w:rsidR="00A672D0" w:rsidRPr="00A672D0">
        <w:rPr>
          <w:rFonts w:ascii="Consolas" w:hAnsi="Consolas" w:cs="Consolas"/>
          <w:b/>
          <w:sz w:val="28"/>
          <w:szCs w:val="28"/>
        </w:rPr>
        <w:t xml:space="preserve">., </w:t>
      </w:r>
      <w:r w:rsidR="00A672D0" w:rsidRPr="00446825">
        <w:rPr>
          <w:rFonts w:ascii="Consolas" w:hAnsi="Consolas" w:cs="Consolas"/>
          <w:bCs/>
          <w:sz w:val="28"/>
          <w:szCs w:val="28"/>
        </w:rPr>
        <w:t>CNPJ nº</w:t>
      </w:r>
      <w:r w:rsidR="00A672D0">
        <w:rPr>
          <w:rFonts w:ascii="Consolas" w:hAnsi="Consolas" w:cs="Consolas"/>
          <w:bCs/>
          <w:sz w:val="28"/>
          <w:szCs w:val="28"/>
        </w:rPr>
        <w:t xml:space="preserve"> </w:t>
      </w:r>
      <w:r w:rsidR="00A672D0" w:rsidRPr="00A672D0">
        <w:rPr>
          <w:rFonts w:ascii="Consolas" w:hAnsi="Consolas" w:cs="Consolas"/>
          <w:bCs/>
          <w:sz w:val="28"/>
          <w:szCs w:val="28"/>
        </w:rPr>
        <w:t>49</w:t>
      </w:r>
      <w:r w:rsidR="00A672D0">
        <w:rPr>
          <w:rFonts w:ascii="Consolas" w:hAnsi="Consolas" w:cs="Consolas"/>
          <w:bCs/>
          <w:sz w:val="28"/>
          <w:szCs w:val="28"/>
        </w:rPr>
        <w:t>.</w:t>
      </w:r>
      <w:r w:rsidR="00A672D0" w:rsidRPr="00A672D0">
        <w:rPr>
          <w:rFonts w:ascii="Consolas" w:hAnsi="Consolas" w:cs="Consolas"/>
          <w:bCs/>
          <w:sz w:val="28"/>
          <w:szCs w:val="28"/>
        </w:rPr>
        <w:t>161</w:t>
      </w:r>
      <w:r w:rsidR="00A672D0">
        <w:rPr>
          <w:rFonts w:ascii="Consolas" w:hAnsi="Consolas" w:cs="Consolas"/>
          <w:bCs/>
          <w:sz w:val="28"/>
          <w:szCs w:val="28"/>
        </w:rPr>
        <w:t>.</w:t>
      </w:r>
      <w:r w:rsidR="00A672D0" w:rsidRPr="00A672D0">
        <w:rPr>
          <w:rFonts w:ascii="Consolas" w:hAnsi="Consolas" w:cs="Consolas"/>
          <w:bCs/>
          <w:sz w:val="28"/>
          <w:szCs w:val="28"/>
        </w:rPr>
        <w:t>411</w:t>
      </w:r>
      <w:r w:rsidR="00A672D0">
        <w:rPr>
          <w:rFonts w:ascii="Consolas" w:hAnsi="Consolas" w:cs="Consolas"/>
          <w:bCs/>
          <w:sz w:val="28"/>
          <w:szCs w:val="28"/>
        </w:rPr>
        <w:t>/</w:t>
      </w:r>
      <w:r w:rsidR="00A672D0" w:rsidRPr="00A672D0">
        <w:rPr>
          <w:rFonts w:ascii="Consolas" w:hAnsi="Consolas" w:cs="Consolas"/>
          <w:bCs/>
          <w:sz w:val="28"/>
          <w:szCs w:val="28"/>
        </w:rPr>
        <w:t>0001</w:t>
      </w:r>
      <w:r w:rsidR="00A672D0">
        <w:rPr>
          <w:rFonts w:ascii="Consolas" w:hAnsi="Consolas" w:cs="Consolas"/>
          <w:bCs/>
          <w:sz w:val="28"/>
          <w:szCs w:val="28"/>
        </w:rPr>
        <w:t>-</w:t>
      </w:r>
      <w:r w:rsidR="00A672D0" w:rsidRPr="00A672D0">
        <w:rPr>
          <w:rFonts w:ascii="Consolas" w:hAnsi="Consolas" w:cs="Consolas"/>
          <w:bCs/>
          <w:sz w:val="28"/>
          <w:szCs w:val="28"/>
        </w:rPr>
        <w:t>58</w:t>
      </w:r>
      <w:r w:rsidR="00A672D0">
        <w:rPr>
          <w:rFonts w:ascii="Consolas" w:hAnsi="Consolas" w:cs="Consolas"/>
          <w:bCs/>
          <w:sz w:val="28"/>
          <w:szCs w:val="28"/>
        </w:rPr>
        <w:t>,</w:t>
      </w:r>
      <w:r w:rsidR="00A672D0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A672D0">
        <w:rPr>
          <w:rFonts w:ascii="Consolas" w:hAnsi="Consolas" w:cs="Consolas"/>
          <w:bCs/>
          <w:sz w:val="28"/>
          <w:szCs w:val="28"/>
        </w:rPr>
        <w:t xml:space="preserve">Rua </w:t>
      </w:r>
      <w:r w:rsidR="00A672D0">
        <w:rPr>
          <w:rFonts w:ascii="Consolas" w:hAnsi="Consolas" w:cs="Consolas"/>
          <w:bCs/>
          <w:sz w:val="28"/>
          <w:szCs w:val="28"/>
        </w:rPr>
        <w:t xml:space="preserve"> 19 de Dezembro </w:t>
      </w:r>
      <w:r w:rsidR="00A672D0">
        <w:rPr>
          <w:rFonts w:ascii="Consolas" w:hAnsi="Consolas" w:cs="Consolas"/>
          <w:bCs/>
          <w:sz w:val="28"/>
          <w:szCs w:val="28"/>
        </w:rPr>
        <w:t xml:space="preserve">nº </w:t>
      </w:r>
      <w:r w:rsidR="00A672D0">
        <w:rPr>
          <w:rFonts w:ascii="Consolas" w:hAnsi="Consolas" w:cs="Consolas"/>
          <w:bCs/>
          <w:sz w:val="28"/>
          <w:szCs w:val="28"/>
        </w:rPr>
        <w:t>463</w:t>
      </w:r>
      <w:r w:rsidR="00A672D0">
        <w:rPr>
          <w:rFonts w:ascii="Consolas" w:hAnsi="Consolas" w:cs="Consolas"/>
          <w:bCs/>
          <w:sz w:val="28"/>
          <w:szCs w:val="28"/>
        </w:rPr>
        <w:t xml:space="preserve"> </w:t>
      </w:r>
      <w:r w:rsidR="00A672D0" w:rsidRPr="00446825">
        <w:rPr>
          <w:rFonts w:ascii="Consolas" w:hAnsi="Consolas" w:cs="Consolas"/>
          <w:bCs/>
          <w:sz w:val="28"/>
          <w:szCs w:val="28"/>
        </w:rPr>
        <w:t>– Bairro</w:t>
      </w:r>
      <w:r w:rsidR="00A672D0">
        <w:rPr>
          <w:rFonts w:ascii="Consolas" w:hAnsi="Consolas" w:cs="Consolas"/>
          <w:bCs/>
          <w:sz w:val="28"/>
          <w:szCs w:val="28"/>
        </w:rPr>
        <w:t xml:space="preserve"> Vila Santa Isabel </w:t>
      </w:r>
      <w:r w:rsidR="00A672D0" w:rsidRPr="00446825">
        <w:rPr>
          <w:rFonts w:ascii="Consolas" w:hAnsi="Consolas" w:cs="Consolas"/>
          <w:bCs/>
          <w:sz w:val="28"/>
          <w:szCs w:val="28"/>
        </w:rPr>
        <w:t>– CEP</w:t>
      </w:r>
      <w:r w:rsidR="00A672D0">
        <w:rPr>
          <w:rFonts w:ascii="Consolas" w:hAnsi="Consolas" w:cs="Consolas"/>
          <w:bCs/>
          <w:sz w:val="28"/>
          <w:szCs w:val="28"/>
        </w:rPr>
        <w:t xml:space="preserve"> 86.430-000 </w:t>
      </w:r>
      <w:r w:rsidR="00A672D0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672D0">
        <w:rPr>
          <w:rFonts w:ascii="Consolas" w:hAnsi="Consolas" w:cs="Consolas"/>
          <w:bCs/>
          <w:sz w:val="28"/>
          <w:szCs w:val="28"/>
        </w:rPr>
        <w:t xml:space="preserve">Santo Antônio da Platina </w:t>
      </w:r>
      <w:r w:rsidR="00A672D0">
        <w:rPr>
          <w:rFonts w:ascii="Consolas" w:hAnsi="Consolas" w:cs="Consolas"/>
          <w:bCs/>
          <w:sz w:val="28"/>
          <w:szCs w:val="28"/>
        </w:rPr>
        <w:t xml:space="preserve"> </w:t>
      </w:r>
      <w:r w:rsidR="00A672D0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672D0">
        <w:rPr>
          <w:rFonts w:ascii="Consolas" w:hAnsi="Consolas" w:cs="Consolas"/>
          <w:bCs/>
          <w:sz w:val="28"/>
          <w:szCs w:val="28"/>
        </w:rPr>
        <w:t>PR</w:t>
      </w:r>
      <w:r w:rsidR="00A672D0" w:rsidRPr="00446825">
        <w:rPr>
          <w:rFonts w:ascii="Consolas" w:hAnsi="Consolas" w:cs="Consolas"/>
          <w:bCs/>
          <w:sz w:val="28"/>
          <w:szCs w:val="28"/>
        </w:rPr>
        <w:t>,</w:t>
      </w:r>
      <w:r w:rsidR="00A672D0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672D0" w:rsidRPr="00446825">
        <w:rPr>
          <w:rFonts w:ascii="Consolas" w:hAnsi="Consolas" w:cs="Consolas"/>
          <w:bCs/>
          <w:sz w:val="28"/>
          <w:szCs w:val="28"/>
        </w:rPr>
        <w:t>de</w:t>
      </w:r>
      <w:r w:rsidR="00A672D0">
        <w:rPr>
          <w:rFonts w:ascii="Consolas" w:hAnsi="Consolas" w:cs="Consolas"/>
          <w:bCs/>
          <w:sz w:val="28"/>
          <w:szCs w:val="28"/>
        </w:rPr>
        <w:t xml:space="preserve"> </w:t>
      </w:r>
      <w:r w:rsidR="00A672D0" w:rsidRPr="002945D2">
        <w:rPr>
          <w:rFonts w:ascii="Consolas" w:hAnsi="Consolas" w:cs="Consolas"/>
          <w:bCs/>
          <w:sz w:val="28"/>
          <w:szCs w:val="28"/>
        </w:rPr>
        <w:t>R$</w:t>
      </w:r>
      <w:r w:rsidR="00A672D0" w:rsidRPr="00A672D0">
        <w:rPr>
          <w:rFonts w:ascii="Arial" w:hAnsi="Arial" w:cs="Arial"/>
          <w:color w:val="000000"/>
        </w:rPr>
        <w:t xml:space="preserve"> </w:t>
      </w:r>
      <w:r w:rsidR="00A672D0" w:rsidRPr="00A672D0">
        <w:rPr>
          <w:rFonts w:ascii="Consolas" w:hAnsi="Consolas" w:cs="Consolas"/>
          <w:bCs/>
          <w:sz w:val="28"/>
          <w:szCs w:val="28"/>
        </w:rPr>
        <w:t xml:space="preserve"> 1.210,75 (um mil e duzentos e dez reais e setenta e cinco centavos)</w:t>
      </w:r>
      <w:r w:rsidR="00A672D0">
        <w:rPr>
          <w:rFonts w:ascii="Consolas" w:hAnsi="Consolas" w:cs="Consolas"/>
          <w:bCs/>
          <w:sz w:val="28"/>
          <w:szCs w:val="28"/>
        </w:rPr>
        <w:t>,</w:t>
      </w:r>
      <w:r w:rsidRPr="00446825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>
        <w:rPr>
          <w:rFonts w:ascii="Consolas" w:hAnsi="Consolas" w:cs="Consolas"/>
          <w:sz w:val="28"/>
          <w:szCs w:val="28"/>
        </w:rPr>
        <w:t>2</w:t>
      </w:r>
      <w:r w:rsidR="00533B19"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6BC0B4C7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02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E484" w14:textId="77777777" w:rsidR="00D568DA" w:rsidRDefault="00D568DA" w:rsidP="00BB440C">
      <w:r>
        <w:separator/>
      </w:r>
    </w:p>
  </w:endnote>
  <w:endnote w:type="continuationSeparator" w:id="0">
    <w:p w14:paraId="387C0711" w14:textId="77777777" w:rsidR="00D568DA" w:rsidRDefault="00D568DA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46B6" w14:textId="77777777" w:rsidR="00D568DA" w:rsidRDefault="00D568DA" w:rsidP="00BB440C">
      <w:r>
        <w:separator/>
      </w:r>
    </w:p>
  </w:footnote>
  <w:footnote w:type="continuationSeparator" w:id="0">
    <w:p w14:paraId="2BEAC4C8" w14:textId="77777777" w:rsidR="00D568DA" w:rsidRDefault="00D568DA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15593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65483"/>
    <w:rsid w:val="00A672D0"/>
    <w:rsid w:val="00A709EA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5676"/>
    <w:rsid w:val="00AF2188"/>
    <w:rsid w:val="00AF4D06"/>
    <w:rsid w:val="00AF707E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F00"/>
    <w:rsid w:val="00DA2377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62B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15</cp:revision>
  <cp:lastPrinted>2021-08-03T15:06:00Z</cp:lastPrinted>
  <dcterms:created xsi:type="dcterms:W3CDTF">2025-06-02T18:01:00Z</dcterms:created>
  <dcterms:modified xsi:type="dcterms:W3CDTF">2025-07-02T13:20:00Z</dcterms:modified>
</cp:coreProperties>
</file>