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517E03D5"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w:t>
      </w:r>
      <w:r w:rsidR="009D4E55">
        <w:rPr>
          <w:rFonts w:ascii="Consolas" w:hAnsi="Consolas"/>
          <w:b/>
          <w:bCs/>
          <w:sz w:val="28"/>
          <w:szCs w:val="28"/>
        </w:rPr>
        <w:t>6</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030C09" w:rsidRDefault="007876E1" w:rsidP="00030C09">
      <w:pPr>
        <w:pStyle w:val="Nivel01"/>
      </w:pPr>
      <w:r w:rsidRPr="00030C09">
        <w:t>1. DO OBJETO:</w:t>
      </w:r>
    </w:p>
    <w:p w14:paraId="1E16EA80" w14:textId="77777777" w:rsidR="007876E1" w:rsidRPr="00D32352" w:rsidRDefault="007876E1" w:rsidP="007876E1">
      <w:pPr>
        <w:rPr>
          <w:rFonts w:ascii="Consolas" w:hAnsi="Consolas"/>
          <w:sz w:val="28"/>
          <w:szCs w:val="28"/>
        </w:rPr>
      </w:pPr>
    </w:p>
    <w:p w14:paraId="702EFB20" w14:textId="58DDD5A0"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E05153">
        <w:rPr>
          <w:rFonts w:ascii="Consolas" w:hAnsi="Consolas"/>
          <w:sz w:val="28"/>
          <w:szCs w:val="28"/>
        </w:rPr>
        <w:t>s</w:t>
      </w:r>
      <w:r w:rsidRPr="00D32352">
        <w:rPr>
          <w:rFonts w:ascii="Consolas" w:hAnsi="Consolas"/>
          <w:sz w:val="28"/>
          <w:szCs w:val="28"/>
        </w:rPr>
        <w:t xml:space="preserve"> no</w:t>
      </w:r>
      <w:r w:rsidR="00E05153">
        <w:rPr>
          <w:rFonts w:ascii="Consolas" w:hAnsi="Consolas"/>
          <w:sz w:val="28"/>
          <w:szCs w:val="28"/>
        </w:rPr>
        <w:t>s</w:t>
      </w:r>
      <w:r w:rsidRPr="00D32352">
        <w:rPr>
          <w:rFonts w:ascii="Consolas" w:hAnsi="Consolas"/>
          <w:sz w:val="28"/>
          <w:szCs w:val="28"/>
        </w:rPr>
        <w:t xml:space="preserve"> ite</w:t>
      </w:r>
      <w:r w:rsidR="00E05153">
        <w:rPr>
          <w:rFonts w:ascii="Consolas" w:hAnsi="Consolas"/>
          <w:sz w:val="28"/>
          <w:szCs w:val="28"/>
        </w:rPr>
        <w:t>ns</w:t>
      </w:r>
      <w:r w:rsidR="0034243A">
        <w:rPr>
          <w:rFonts w:ascii="Consolas" w:hAnsi="Consolas"/>
          <w:sz w:val="28"/>
          <w:szCs w:val="28"/>
        </w:rPr>
        <w:t xml:space="preserve"> </w:t>
      </w:r>
      <w:r w:rsidR="009D4E55" w:rsidRPr="009D4E55">
        <w:rPr>
          <w:rFonts w:ascii="Consolas" w:hAnsi="Consolas"/>
          <w:color w:val="000000"/>
          <w:sz w:val="28"/>
          <w:szCs w:val="28"/>
        </w:rPr>
        <w:t>294, 295, 296 e 297</w:t>
      </w:r>
      <w:r w:rsidR="00410FC0" w:rsidRPr="009D4E55">
        <w:rPr>
          <w:rFonts w:ascii="Consolas" w:hAnsi="Consolas"/>
          <w:color w:val="000000"/>
          <w:sz w:val="28"/>
          <w:szCs w:val="28"/>
        </w:rPr>
        <w:t xml:space="preserve"> </w:t>
      </w:r>
      <w:r w:rsidRPr="00E05153">
        <w:rPr>
          <w:rFonts w:ascii="Consolas" w:hAnsi="Consolas"/>
          <w:sz w:val="28"/>
          <w:szCs w:val="28"/>
        </w:rPr>
        <w:t>do Termo de Referência, anexo I do edi</w:t>
      </w:r>
      <w:r w:rsidRPr="00D32352">
        <w:rPr>
          <w:rFonts w:ascii="Consolas" w:hAnsi="Consolas"/>
          <w:sz w:val="28"/>
          <w:szCs w:val="28"/>
        </w:rPr>
        <w:t xml:space="preserve">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030C09" w:rsidRDefault="007876E1" w:rsidP="00030C09">
      <w:pPr>
        <w:pStyle w:val="Nivel01"/>
      </w:pPr>
      <w:r w:rsidRPr="00030C09">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4C480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D3F2393" w14:textId="77777777" w:rsidR="00265831" w:rsidRDefault="0026583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F2EEA1" w14:textId="14508838" w:rsidR="009D4E55" w:rsidRPr="00030C09" w:rsidRDefault="009D4E55" w:rsidP="00030C09">
      <w:pPr>
        <w:pStyle w:val="Nivel01"/>
        <w:rPr>
          <w:b w:val="0"/>
        </w:rPr>
      </w:pPr>
      <w:r w:rsidRPr="00030C09">
        <w:rPr>
          <w:b w:val="0"/>
        </w:rPr>
        <w:lastRenderedPageBreak/>
        <w:t xml:space="preserve">Item 294 - FACA </w:t>
      </w:r>
      <w:r w:rsidR="00D56FB2" w:rsidRPr="00030C09">
        <w:rPr>
          <w:b w:val="0"/>
        </w:rPr>
        <w:t>LÂMINA</w:t>
      </w:r>
      <w:r w:rsidRPr="00030C09">
        <w:rPr>
          <w:b w:val="0"/>
        </w:rPr>
        <w:t xml:space="preserve"> 2 PONTAS 1¿ PARA ROÇADEIRA HUSQVARNA 143RII, MARCA NEW PLASTIC </w:t>
      </w:r>
      <w:r w:rsidR="00D56FB2" w:rsidRPr="00030C09">
        <w:rPr>
          <w:b w:val="0"/>
        </w:rPr>
        <w:t>LÂMINA</w:t>
      </w:r>
      <w:r w:rsidRPr="00030C09">
        <w:rPr>
          <w:b w:val="0"/>
        </w:rPr>
        <w:t xml:space="preserve"> 2 PONTAS</w:t>
      </w:r>
    </w:p>
    <w:p w14:paraId="5CB94A30" w14:textId="77777777" w:rsidR="009D4E55" w:rsidRPr="00030C09" w:rsidRDefault="009D4E55" w:rsidP="00030C09">
      <w:pPr>
        <w:pStyle w:val="Nivel01"/>
        <w:rPr>
          <w:b w:val="0"/>
        </w:rPr>
      </w:pPr>
      <w:r w:rsidRPr="00030C09">
        <w:rPr>
          <w:b w:val="0"/>
        </w:rPr>
        <w:t>Quant.:          7,00       Valor Unit.:     27,0000       Valor total:         189,00</w:t>
      </w:r>
    </w:p>
    <w:p w14:paraId="4B600584" w14:textId="04317D34" w:rsidR="009D4E55" w:rsidRPr="00030C09" w:rsidRDefault="009D4E55" w:rsidP="00030C09">
      <w:pPr>
        <w:pStyle w:val="Nivel01"/>
        <w:rPr>
          <w:b w:val="0"/>
        </w:rPr>
      </w:pPr>
      <w:r w:rsidRPr="00030C09">
        <w:rPr>
          <w:b w:val="0"/>
        </w:rPr>
        <w:t xml:space="preserve">Item 294 - FACA </w:t>
      </w:r>
      <w:r w:rsidR="00D56FB2" w:rsidRPr="00030C09">
        <w:rPr>
          <w:b w:val="0"/>
        </w:rPr>
        <w:t>LÂMINA</w:t>
      </w:r>
      <w:r w:rsidRPr="00030C09">
        <w:rPr>
          <w:b w:val="0"/>
        </w:rPr>
        <w:t xml:space="preserve"> 2 PONTAS 1¿ PARA ROÇADEIRA HUSQVARNA 143RII, MARCA NEW PLASTIC </w:t>
      </w:r>
      <w:r w:rsidR="00D56FB2" w:rsidRPr="00030C09">
        <w:rPr>
          <w:b w:val="0"/>
        </w:rPr>
        <w:t>LÂMINA</w:t>
      </w:r>
      <w:r w:rsidRPr="00030C09">
        <w:rPr>
          <w:b w:val="0"/>
        </w:rPr>
        <w:t xml:space="preserve"> 2 PONTAS</w:t>
      </w:r>
    </w:p>
    <w:p w14:paraId="3DC074AA" w14:textId="77777777" w:rsidR="009D4E55" w:rsidRPr="00030C09" w:rsidRDefault="009D4E55" w:rsidP="00030C09">
      <w:pPr>
        <w:pStyle w:val="Nivel01"/>
        <w:rPr>
          <w:b w:val="0"/>
        </w:rPr>
      </w:pPr>
      <w:r w:rsidRPr="00030C09">
        <w:rPr>
          <w:b w:val="0"/>
        </w:rPr>
        <w:t>Quant.:         23,00       Valor Unit.:     27,0000       Valor total:         621,00</w:t>
      </w:r>
    </w:p>
    <w:p w14:paraId="1B488430" w14:textId="77777777" w:rsidR="009D4E55" w:rsidRPr="00030C09" w:rsidRDefault="009D4E55" w:rsidP="00030C09">
      <w:pPr>
        <w:pStyle w:val="Nivel01"/>
        <w:rPr>
          <w:b w:val="0"/>
        </w:rPr>
      </w:pPr>
      <w:r w:rsidRPr="00030C09">
        <w:rPr>
          <w:b w:val="0"/>
        </w:rPr>
        <w:t>Item 295 - CINTURÃO DUPLO DE SUSTENTAÇÃO PARA ROÇADEIRA HUSQVARNA 143RII, MARCA NEW PLASTIC CINTURAODUPLO</w:t>
      </w:r>
    </w:p>
    <w:p w14:paraId="4803E487" w14:textId="77777777" w:rsidR="009D4E55" w:rsidRPr="00030C09" w:rsidRDefault="009D4E55" w:rsidP="00030C09">
      <w:pPr>
        <w:pStyle w:val="Nivel01"/>
        <w:rPr>
          <w:b w:val="0"/>
        </w:rPr>
      </w:pPr>
      <w:r w:rsidRPr="00030C09">
        <w:rPr>
          <w:b w:val="0"/>
        </w:rPr>
        <w:t>Quant.:          5,00       Valor Unit.:     49,0000       Valor total:         245,00</w:t>
      </w:r>
    </w:p>
    <w:p w14:paraId="5862E6A2" w14:textId="77777777" w:rsidR="009D4E55" w:rsidRPr="00030C09" w:rsidRDefault="009D4E55" w:rsidP="00030C09">
      <w:pPr>
        <w:pStyle w:val="Nivel01"/>
        <w:rPr>
          <w:b w:val="0"/>
        </w:rPr>
      </w:pPr>
      <w:r w:rsidRPr="00030C09">
        <w:rPr>
          <w:b w:val="0"/>
        </w:rPr>
        <w:t>Item 295 - CINTURÃO DUPLO DE SUSTENTAÇÃO PARA ROÇADEIRA HUSQVARNA 143RII, MARCA NEW PLASTIC CINTURAODUPLO</w:t>
      </w:r>
    </w:p>
    <w:p w14:paraId="6536BBA7" w14:textId="77777777" w:rsidR="009D4E55" w:rsidRPr="00030C09" w:rsidRDefault="009D4E55" w:rsidP="00030C09">
      <w:pPr>
        <w:pStyle w:val="Nivel01"/>
        <w:rPr>
          <w:b w:val="0"/>
        </w:rPr>
      </w:pPr>
      <w:r w:rsidRPr="00030C09">
        <w:rPr>
          <w:b w:val="0"/>
        </w:rPr>
        <w:t>Quant.:         15,00       Valor Unit.:     49,0000       Valor total:         735,00</w:t>
      </w:r>
    </w:p>
    <w:p w14:paraId="7FC9D798" w14:textId="26E4E03A" w:rsidR="009D4E55" w:rsidRPr="00030C09" w:rsidRDefault="009D4E55" w:rsidP="00030C09">
      <w:pPr>
        <w:pStyle w:val="Nivel01"/>
        <w:rPr>
          <w:b w:val="0"/>
        </w:rPr>
      </w:pPr>
      <w:r w:rsidRPr="00030C09">
        <w:rPr>
          <w:b w:val="0"/>
        </w:rPr>
        <w:t xml:space="preserve">Item 296 - FACA </w:t>
      </w:r>
      <w:r w:rsidR="00D56FB2" w:rsidRPr="00030C09">
        <w:rPr>
          <w:b w:val="0"/>
        </w:rPr>
        <w:t>LÂMINA</w:t>
      </w:r>
      <w:r w:rsidRPr="00030C09">
        <w:rPr>
          <w:b w:val="0"/>
        </w:rPr>
        <w:t xml:space="preserve"> CORTADOR DE GRAMA PARA ROÇADEIRA HUSQVARNA LC151 ¿ 51CM, MARCA NEW PLASTIC </w:t>
      </w:r>
      <w:r w:rsidR="00D56FB2" w:rsidRPr="00030C09">
        <w:rPr>
          <w:b w:val="0"/>
        </w:rPr>
        <w:t>LÂMINA</w:t>
      </w:r>
      <w:r w:rsidRPr="00030C09">
        <w:rPr>
          <w:b w:val="0"/>
        </w:rPr>
        <w:t xml:space="preserve"> CORTADOR DE GRAMA</w:t>
      </w:r>
    </w:p>
    <w:p w14:paraId="7D60F1EE" w14:textId="77777777" w:rsidR="009D4E55" w:rsidRPr="00030C09" w:rsidRDefault="009D4E55" w:rsidP="00030C09">
      <w:pPr>
        <w:pStyle w:val="Nivel01"/>
        <w:rPr>
          <w:b w:val="0"/>
        </w:rPr>
      </w:pPr>
      <w:r w:rsidRPr="00030C09">
        <w:rPr>
          <w:b w:val="0"/>
        </w:rPr>
        <w:t>Quant.:          5,00       Valor Unit.:    150,0000       Valor total:         750,00</w:t>
      </w:r>
    </w:p>
    <w:p w14:paraId="0B2E204A" w14:textId="42A7B6F6" w:rsidR="009D4E55" w:rsidRPr="00030C09" w:rsidRDefault="009D4E55" w:rsidP="00030C09">
      <w:pPr>
        <w:pStyle w:val="Nivel01"/>
        <w:rPr>
          <w:b w:val="0"/>
        </w:rPr>
      </w:pPr>
      <w:r w:rsidRPr="00030C09">
        <w:rPr>
          <w:b w:val="0"/>
        </w:rPr>
        <w:t xml:space="preserve">Item 296 - FACA </w:t>
      </w:r>
      <w:r w:rsidR="00D56FB2" w:rsidRPr="00030C09">
        <w:rPr>
          <w:b w:val="0"/>
        </w:rPr>
        <w:t>LÂMINA</w:t>
      </w:r>
      <w:r w:rsidRPr="00030C09">
        <w:rPr>
          <w:b w:val="0"/>
        </w:rPr>
        <w:t xml:space="preserve"> CORTADOR DE GRAMA PARA ROÇADEIRA HUSQVARNA LC151 ¿ 51CM, MARCA NEW PLASTIC </w:t>
      </w:r>
      <w:r w:rsidR="00D56FB2" w:rsidRPr="00030C09">
        <w:rPr>
          <w:b w:val="0"/>
        </w:rPr>
        <w:t>LÂMINA</w:t>
      </w:r>
      <w:r w:rsidRPr="00030C09">
        <w:rPr>
          <w:b w:val="0"/>
        </w:rPr>
        <w:t xml:space="preserve"> CORTADOR DE GRAMA</w:t>
      </w:r>
    </w:p>
    <w:p w14:paraId="03996EDC" w14:textId="77777777" w:rsidR="009D4E55" w:rsidRPr="00030C09" w:rsidRDefault="009D4E55" w:rsidP="00030C09">
      <w:pPr>
        <w:pStyle w:val="Nivel01"/>
        <w:rPr>
          <w:b w:val="0"/>
        </w:rPr>
      </w:pPr>
      <w:r w:rsidRPr="00030C09">
        <w:rPr>
          <w:b w:val="0"/>
        </w:rPr>
        <w:t>Quant.:         15,00       Valor Unit.:    150,0000       Valor total:       2.250,00</w:t>
      </w:r>
    </w:p>
    <w:p w14:paraId="303E9556" w14:textId="77777777" w:rsidR="009D4E55" w:rsidRPr="00030C09" w:rsidRDefault="009D4E55" w:rsidP="00030C09">
      <w:pPr>
        <w:pStyle w:val="Nivel01"/>
        <w:rPr>
          <w:b w:val="0"/>
        </w:rPr>
      </w:pPr>
      <w:r w:rsidRPr="00030C09">
        <w:rPr>
          <w:b w:val="0"/>
        </w:rPr>
        <w:t>Item 297 - CARRETEL AUTOMÁTICO M12 T35X ¿ PARA ROÇADEIRA HUSQVARNA 143RII, MARCA NEW PLASTIC CARRETEL AUTOMATICO M12 T35X</w:t>
      </w:r>
    </w:p>
    <w:p w14:paraId="6BF3CC8C" w14:textId="77777777" w:rsidR="009D4E55" w:rsidRPr="00030C09" w:rsidRDefault="009D4E55" w:rsidP="00030C09">
      <w:pPr>
        <w:pStyle w:val="Nivel01"/>
        <w:rPr>
          <w:b w:val="0"/>
        </w:rPr>
      </w:pPr>
      <w:r w:rsidRPr="00030C09">
        <w:rPr>
          <w:b w:val="0"/>
        </w:rPr>
        <w:t>Quant.:          7,00       Valor Unit.:     42,0000       Valor total:         294,00</w:t>
      </w:r>
    </w:p>
    <w:p w14:paraId="02FAFB91" w14:textId="77777777" w:rsidR="009D4E55" w:rsidRPr="00030C09" w:rsidRDefault="009D4E55" w:rsidP="00030C09">
      <w:pPr>
        <w:pStyle w:val="Nivel01"/>
        <w:rPr>
          <w:b w:val="0"/>
        </w:rPr>
      </w:pPr>
      <w:r w:rsidRPr="00030C09">
        <w:rPr>
          <w:b w:val="0"/>
        </w:rPr>
        <w:t>Item 297 - CARRETEL AUTOMÁTICO M12 T35X ¿ PARA ROÇADEIRA HUSQVARNA 143RII, MARCA NEW PLASTIC CARRETEL AUTOMATICO M12 T35X</w:t>
      </w:r>
    </w:p>
    <w:p w14:paraId="7191A1F2" w14:textId="77777777" w:rsidR="009D4E55" w:rsidRPr="00030C09" w:rsidRDefault="009D4E55" w:rsidP="00030C09">
      <w:pPr>
        <w:pStyle w:val="Nivel01"/>
        <w:rPr>
          <w:b w:val="0"/>
        </w:rPr>
      </w:pPr>
      <w:r w:rsidRPr="00030C09">
        <w:rPr>
          <w:b w:val="0"/>
        </w:rPr>
        <w:t>Quant.:         23,00       Valor Unit.:     42,0000       Valor total:         966,00</w:t>
      </w:r>
    </w:p>
    <w:p w14:paraId="6ADB0527" w14:textId="77777777" w:rsidR="009D4E55" w:rsidRPr="00030C09" w:rsidRDefault="009D4E55" w:rsidP="009D4E55">
      <w:pPr>
        <w:rPr>
          <w:lang w:eastAsia="en-US"/>
        </w:rPr>
      </w:pPr>
    </w:p>
    <w:p w14:paraId="0E4FCE6C" w14:textId="77777777" w:rsidR="009D4E55" w:rsidRPr="00030C09" w:rsidRDefault="009D4E55" w:rsidP="009D4E55">
      <w:pPr>
        <w:rPr>
          <w:lang w:eastAsia="en-US"/>
        </w:rPr>
      </w:pPr>
    </w:p>
    <w:p w14:paraId="744ADFC7" w14:textId="78173C7B" w:rsidR="00A0194A" w:rsidRPr="00030C09" w:rsidRDefault="00A0194A" w:rsidP="00030C09">
      <w:pPr>
        <w:pStyle w:val="Nivel01"/>
        <w:rPr>
          <w:b w:val="0"/>
        </w:rPr>
      </w:pPr>
      <w:r w:rsidRPr="00030C09">
        <w:rPr>
          <w:b w:val="0"/>
        </w:rPr>
        <w:t xml:space="preserve">Denominação: </w:t>
      </w:r>
      <w:r w:rsidRPr="00030C09">
        <w:t>EMPRESA</w:t>
      </w:r>
      <w:r w:rsidR="004C480C" w:rsidRPr="00030C09">
        <w:t xml:space="preserve"> </w:t>
      </w:r>
      <w:r w:rsidR="009D4E55" w:rsidRPr="00030C09">
        <w:rPr>
          <w:rFonts w:cs="Consolas"/>
        </w:rPr>
        <w:t>NEW PLASTIC LTDA</w:t>
      </w:r>
      <w:r w:rsidR="00030C09">
        <w:rPr>
          <w:rFonts w:cs="Consolas"/>
        </w:rPr>
        <w:t>.</w:t>
      </w:r>
    </w:p>
    <w:p w14:paraId="2BEA0E0D" w14:textId="0D25F155" w:rsidR="00E05153" w:rsidRPr="00030C09" w:rsidRDefault="00A0194A" w:rsidP="00030C09">
      <w:pPr>
        <w:pStyle w:val="Nivel01"/>
        <w:rPr>
          <w:b w:val="0"/>
        </w:rPr>
      </w:pPr>
      <w:r w:rsidRPr="00030C09">
        <w:rPr>
          <w:b w:val="0"/>
        </w:rPr>
        <w:t>Endereço:</w:t>
      </w:r>
      <w:r w:rsidR="009D4E55" w:rsidRPr="00030C09">
        <w:rPr>
          <w:rFonts w:cs="Consolas"/>
          <w:b w:val="0"/>
          <w:bCs/>
        </w:rPr>
        <w:t xml:space="preserve"> Rua Professor Algacyr Munhoz Mader nº 3600 – Bairro Cidade Industrial – CEP 81.350-010 – Curitiba – PR</w:t>
      </w:r>
      <w:r w:rsidR="009D4E55" w:rsidRPr="00030C09">
        <w:rPr>
          <w:b w:val="0"/>
        </w:rPr>
        <w:t xml:space="preserve"> </w:t>
      </w:r>
      <w:r w:rsidRPr="00030C09">
        <w:rPr>
          <w:b w:val="0"/>
        </w:rPr>
        <w:t>– Fone (0XX</w:t>
      </w:r>
      <w:r w:rsidR="009D4E55" w:rsidRPr="00030C09">
        <w:rPr>
          <w:b w:val="0"/>
        </w:rPr>
        <w:t>11</w:t>
      </w:r>
      <w:r w:rsidRPr="00030C09">
        <w:rPr>
          <w:b w:val="0"/>
        </w:rPr>
        <w:t>)</w:t>
      </w:r>
      <w:r w:rsidR="009D4E55" w:rsidRPr="00030C09">
        <w:rPr>
          <w:b w:val="0"/>
        </w:rPr>
        <w:t xml:space="preserve"> 9863-97559 </w:t>
      </w:r>
      <w:r w:rsidRPr="00030C09">
        <w:rPr>
          <w:b w:val="0"/>
        </w:rPr>
        <w:t xml:space="preserve">– E-mail: </w:t>
      </w:r>
      <w:r w:rsidR="009D4E55" w:rsidRPr="00030C09">
        <w:rPr>
          <w:b w:val="0"/>
        </w:rPr>
        <w:t>adm.newplastic@gmail.com</w:t>
      </w:r>
    </w:p>
    <w:p w14:paraId="7777DBF0" w14:textId="6CF8BC98" w:rsidR="00A0194A" w:rsidRPr="00030C09" w:rsidRDefault="00A0194A" w:rsidP="00030C09">
      <w:pPr>
        <w:pStyle w:val="Nivel01"/>
        <w:rPr>
          <w:b w:val="0"/>
        </w:rPr>
      </w:pPr>
      <w:r w:rsidRPr="00030C09">
        <w:rPr>
          <w:b w:val="0"/>
        </w:rPr>
        <w:t xml:space="preserve">CNPJ: </w:t>
      </w:r>
      <w:r w:rsidR="009D4E55" w:rsidRPr="00030C09">
        <w:rPr>
          <w:rFonts w:cs="Consolas"/>
          <w:b w:val="0"/>
        </w:rPr>
        <w:t>20.983.355/0001-55</w:t>
      </w:r>
      <w:r w:rsidRPr="00030C09">
        <w:rPr>
          <w:b w:val="0"/>
        </w:rPr>
        <w:br/>
        <w:t xml:space="preserve">Representante Legal: </w:t>
      </w:r>
      <w:r w:rsidRPr="00030C09">
        <w:t>SENHOR</w:t>
      </w:r>
      <w:r w:rsidR="00A02D8C" w:rsidRPr="00030C09">
        <w:t xml:space="preserve">A </w:t>
      </w:r>
      <w:r w:rsidR="009D4E55" w:rsidRPr="00030C09">
        <w:t>ESTEFANI DIOGO DE OLIVEIRA</w:t>
      </w:r>
    </w:p>
    <w:p w14:paraId="4C3D6FC3" w14:textId="2051AAEE" w:rsidR="00A0194A" w:rsidRPr="00030C09" w:rsidRDefault="00A0194A" w:rsidP="00030C09">
      <w:pPr>
        <w:pStyle w:val="Nivel01"/>
        <w:rPr>
          <w:b w:val="0"/>
        </w:rPr>
      </w:pPr>
      <w:r w:rsidRPr="00030C09">
        <w:rPr>
          <w:b w:val="0"/>
        </w:rPr>
        <w:t xml:space="preserve">CPF: </w:t>
      </w:r>
      <w:r w:rsidR="009D4E55" w:rsidRPr="00030C09">
        <w:rPr>
          <w:b w:val="0"/>
        </w:rPr>
        <w:t>061.578.719-38</w:t>
      </w:r>
      <w:r w:rsidRPr="00030C09">
        <w:rPr>
          <w:b w:val="0"/>
        </w:rPr>
        <w:br/>
      </w:r>
      <w:r w:rsidRPr="00030C09">
        <w:rPr>
          <w:bCs/>
        </w:rPr>
        <w:t xml:space="preserve">VALOR TOTAL </w:t>
      </w:r>
      <w:r w:rsidR="00A02D8C" w:rsidRPr="00030C09">
        <w:t xml:space="preserve">R$ </w:t>
      </w:r>
      <w:r w:rsidR="009D4E55" w:rsidRPr="00030C09">
        <w:t>6.050,00 (SEIS MIL E CINQUENTA REAIS)</w:t>
      </w:r>
      <w:r w:rsidR="00030C09" w:rsidRPr="00030C09">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030C09">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030C09">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030C09">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030C09">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030C09">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030C09">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030C09">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5EC09CF4" w14:textId="77777777" w:rsidR="004C61F3" w:rsidRPr="00D32352" w:rsidRDefault="004C61F3"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030C09">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4AF51F3E"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B8198B">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502F2798" w14:textId="77777777" w:rsidR="004C61F3" w:rsidRDefault="004C61F3" w:rsidP="005C4AD3">
      <w:pPr>
        <w:autoSpaceDE w:val="0"/>
        <w:autoSpaceDN w:val="0"/>
        <w:adjustRightInd w:val="0"/>
        <w:jc w:val="center"/>
        <w:rPr>
          <w:rFonts w:ascii="Consolas" w:hAnsi="Consolas" w:cs="Consolas"/>
          <w:b/>
          <w:sz w:val="28"/>
          <w:szCs w:val="28"/>
        </w:rPr>
      </w:pPr>
    </w:p>
    <w:p w14:paraId="1F2FE7B1" w14:textId="77777777" w:rsidR="004C61F3" w:rsidRDefault="004C61F3" w:rsidP="005C4AD3">
      <w:pPr>
        <w:autoSpaceDE w:val="0"/>
        <w:autoSpaceDN w:val="0"/>
        <w:adjustRightInd w:val="0"/>
        <w:jc w:val="center"/>
        <w:rPr>
          <w:rFonts w:ascii="Consolas" w:hAnsi="Consolas" w:cs="Consolas"/>
          <w:b/>
          <w:sz w:val="28"/>
          <w:szCs w:val="28"/>
        </w:rPr>
      </w:pPr>
    </w:p>
    <w:p w14:paraId="00C5186A" w14:textId="77777777" w:rsidR="004C61F3" w:rsidRDefault="004C61F3" w:rsidP="005C4AD3">
      <w:pPr>
        <w:autoSpaceDE w:val="0"/>
        <w:autoSpaceDN w:val="0"/>
        <w:adjustRightInd w:val="0"/>
        <w:jc w:val="center"/>
        <w:rPr>
          <w:rFonts w:ascii="Consolas" w:hAnsi="Consolas" w:cs="Consolas"/>
          <w:b/>
          <w:sz w:val="28"/>
          <w:szCs w:val="28"/>
        </w:rPr>
      </w:pPr>
    </w:p>
    <w:p w14:paraId="36E2DCF7" w14:textId="77777777" w:rsidR="004C61F3" w:rsidRDefault="004C61F3" w:rsidP="005C4AD3">
      <w:pPr>
        <w:autoSpaceDE w:val="0"/>
        <w:autoSpaceDN w:val="0"/>
        <w:adjustRightInd w:val="0"/>
        <w:jc w:val="center"/>
        <w:rPr>
          <w:rFonts w:ascii="Consolas" w:hAnsi="Consolas" w:cs="Consolas"/>
          <w:b/>
          <w:sz w:val="28"/>
          <w:szCs w:val="28"/>
        </w:rPr>
      </w:pPr>
    </w:p>
    <w:p w14:paraId="18EB2698" w14:textId="77777777" w:rsidR="004C61F3" w:rsidRDefault="004C61F3" w:rsidP="005C4AD3">
      <w:pPr>
        <w:autoSpaceDE w:val="0"/>
        <w:autoSpaceDN w:val="0"/>
        <w:adjustRightInd w:val="0"/>
        <w:jc w:val="center"/>
        <w:rPr>
          <w:rFonts w:ascii="Consolas" w:hAnsi="Consolas" w:cs="Consolas"/>
          <w:b/>
          <w:sz w:val="28"/>
          <w:szCs w:val="28"/>
        </w:rPr>
      </w:pPr>
    </w:p>
    <w:p w14:paraId="44DAB80A" w14:textId="77777777" w:rsidR="004C61F3" w:rsidRDefault="004C61F3" w:rsidP="005C4AD3">
      <w:pPr>
        <w:autoSpaceDE w:val="0"/>
        <w:autoSpaceDN w:val="0"/>
        <w:adjustRightInd w:val="0"/>
        <w:jc w:val="center"/>
        <w:rPr>
          <w:rFonts w:ascii="Consolas" w:hAnsi="Consolas" w:cs="Consolas"/>
          <w:b/>
          <w:sz w:val="28"/>
          <w:szCs w:val="28"/>
        </w:rPr>
      </w:pPr>
    </w:p>
    <w:p w14:paraId="2939D8AB" w14:textId="77777777" w:rsidR="005C4AD3" w:rsidRPr="00E86121" w:rsidRDefault="005C4AD3" w:rsidP="005C4AD3">
      <w:pPr>
        <w:autoSpaceDE w:val="0"/>
        <w:autoSpaceDN w:val="0"/>
        <w:adjustRightInd w:val="0"/>
        <w:jc w:val="center"/>
        <w:rPr>
          <w:rFonts w:ascii="Consolas" w:hAnsi="Consolas" w:cs="Consolas"/>
          <w:b/>
          <w:sz w:val="28"/>
          <w:szCs w:val="28"/>
        </w:rPr>
      </w:pPr>
    </w:p>
    <w:p w14:paraId="4A606E84" w14:textId="53895DE4" w:rsidR="004C480C" w:rsidRPr="009D4E55" w:rsidRDefault="005C4AD3" w:rsidP="00A02D8C">
      <w:pPr>
        <w:autoSpaceDE w:val="0"/>
        <w:autoSpaceDN w:val="0"/>
        <w:adjustRightInd w:val="0"/>
        <w:jc w:val="center"/>
        <w:rPr>
          <w:rFonts w:ascii="Consolas" w:hAnsi="Consolas" w:cs="Consolas"/>
          <w:b/>
          <w:sz w:val="28"/>
          <w:szCs w:val="28"/>
        </w:rPr>
      </w:pPr>
      <w:r w:rsidRPr="009D4E55">
        <w:rPr>
          <w:rFonts w:ascii="Consolas" w:hAnsi="Consolas" w:cs="Consolas"/>
          <w:b/>
          <w:sz w:val="28"/>
          <w:szCs w:val="28"/>
        </w:rPr>
        <w:t>EMPRESA</w:t>
      </w:r>
      <w:r w:rsidRPr="009D4E55">
        <w:rPr>
          <w:rFonts w:ascii="Consolas" w:hAnsi="Consolas"/>
          <w:b/>
          <w:sz w:val="28"/>
          <w:szCs w:val="28"/>
        </w:rPr>
        <w:t xml:space="preserve"> </w:t>
      </w:r>
      <w:r w:rsidR="009D4E55" w:rsidRPr="009D4E55">
        <w:rPr>
          <w:rFonts w:ascii="Consolas" w:hAnsi="Consolas" w:cs="Consolas"/>
          <w:b/>
          <w:sz w:val="28"/>
          <w:szCs w:val="28"/>
        </w:rPr>
        <w:t>NEW PLASTIC LTDA</w:t>
      </w:r>
      <w:r w:rsidR="00D56FB2">
        <w:rPr>
          <w:rFonts w:ascii="Consolas" w:hAnsi="Consolas" w:cs="Consolas"/>
          <w:b/>
          <w:sz w:val="28"/>
          <w:szCs w:val="28"/>
        </w:rPr>
        <w:t>.</w:t>
      </w:r>
    </w:p>
    <w:p w14:paraId="7506BEB4" w14:textId="1ECEE6A5" w:rsidR="009D4E55" w:rsidRPr="009D4E55" w:rsidRDefault="009D4E55" w:rsidP="00A02D8C">
      <w:pPr>
        <w:autoSpaceDE w:val="0"/>
        <w:autoSpaceDN w:val="0"/>
        <w:adjustRightInd w:val="0"/>
        <w:jc w:val="center"/>
        <w:rPr>
          <w:rFonts w:ascii="Consolas" w:hAnsi="Consolas" w:cs="Consolas"/>
          <w:b/>
          <w:sz w:val="28"/>
          <w:szCs w:val="28"/>
        </w:rPr>
      </w:pPr>
      <w:r w:rsidRPr="009D4E55">
        <w:rPr>
          <w:rFonts w:ascii="Consolas" w:hAnsi="Consolas"/>
          <w:b/>
          <w:bCs/>
          <w:sz w:val="28"/>
          <w:szCs w:val="28"/>
        </w:rPr>
        <w:t>ESTEFANI DIOGO DE OLIVEIRA</w:t>
      </w:r>
    </w:p>
    <w:p w14:paraId="4391435C" w14:textId="5F2F7FED" w:rsidR="005C4AD3" w:rsidRPr="009D4E55" w:rsidRDefault="005C4AD3" w:rsidP="005C4AD3">
      <w:pPr>
        <w:widowControl w:val="0"/>
        <w:autoSpaceDE w:val="0"/>
        <w:autoSpaceDN w:val="0"/>
        <w:adjustRightInd w:val="0"/>
        <w:jc w:val="center"/>
        <w:rPr>
          <w:rFonts w:ascii="Consolas" w:hAnsi="Consolas" w:cs="Consolas"/>
          <w:b/>
          <w:bCs/>
          <w:sz w:val="28"/>
          <w:szCs w:val="28"/>
        </w:rPr>
      </w:pPr>
      <w:r w:rsidRPr="009D4E55">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4C61F3">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CD2B" w14:textId="77777777" w:rsidR="00992837" w:rsidRDefault="00992837">
      <w:r>
        <w:separator/>
      </w:r>
    </w:p>
  </w:endnote>
  <w:endnote w:type="continuationSeparator" w:id="0">
    <w:p w14:paraId="33B53203" w14:textId="77777777" w:rsidR="00992837" w:rsidRDefault="0099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C29B5" w14:textId="77777777" w:rsidR="00992837" w:rsidRDefault="00992837">
      <w:r>
        <w:separator/>
      </w:r>
    </w:p>
  </w:footnote>
  <w:footnote w:type="continuationSeparator" w:id="0">
    <w:p w14:paraId="4A11B85A" w14:textId="77777777" w:rsidR="00992837" w:rsidRDefault="0099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991935748" name="Imagem 1991935748"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124842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648181">
    <w:abstractNumId w:val="0"/>
  </w:num>
  <w:num w:numId="3" w16cid:durableId="1904245874">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075413">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560760">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683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1316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111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773545">
    <w:abstractNumId w:val="16"/>
  </w:num>
  <w:num w:numId="10" w16cid:durableId="890001438">
    <w:abstractNumId w:val="11"/>
  </w:num>
  <w:num w:numId="11" w16cid:durableId="505679571">
    <w:abstractNumId w:val="8"/>
  </w:num>
  <w:num w:numId="12" w16cid:durableId="299383553">
    <w:abstractNumId w:val="7"/>
  </w:num>
  <w:num w:numId="13" w16cid:durableId="1151865275">
    <w:abstractNumId w:val="17"/>
  </w:num>
  <w:num w:numId="14" w16cid:durableId="182405447">
    <w:abstractNumId w:val="6"/>
  </w:num>
  <w:num w:numId="15" w16cid:durableId="1934119001">
    <w:abstractNumId w:val="12"/>
  </w:num>
  <w:num w:numId="16" w16cid:durableId="1776361147">
    <w:abstractNumId w:val="18"/>
  </w:num>
  <w:num w:numId="17" w16cid:durableId="547913659">
    <w:abstractNumId w:val="13"/>
  </w:num>
  <w:num w:numId="18" w16cid:durableId="1396319253">
    <w:abstractNumId w:val="9"/>
  </w:num>
  <w:num w:numId="19" w16cid:durableId="15172437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351448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59478423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12145847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242642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384493">
    <w:abstractNumId w:val="15"/>
  </w:num>
  <w:num w:numId="25" w16cid:durableId="1827166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077316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943532370">
    <w:abstractNumId w:val="2"/>
  </w:num>
  <w:num w:numId="28" w16cid:durableId="2015111506">
    <w:abstractNumId w:val="10"/>
  </w:num>
  <w:num w:numId="29" w16cid:durableId="632835283">
    <w:abstractNumId w:val="4"/>
  </w:num>
  <w:num w:numId="30" w16cid:durableId="119033521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30C09"/>
    <w:rsid w:val="00030F80"/>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C5BE3"/>
    <w:rsid w:val="000D71E9"/>
    <w:rsid w:val="000E263E"/>
    <w:rsid w:val="001118BD"/>
    <w:rsid w:val="00112E34"/>
    <w:rsid w:val="00121A95"/>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3052"/>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6B3D"/>
    <w:rsid w:val="00336F78"/>
    <w:rsid w:val="00340863"/>
    <w:rsid w:val="0034243A"/>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C61F3"/>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1873"/>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08DD"/>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760CB"/>
    <w:rsid w:val="00982483"/>
    <w:rsid w:val="00986875"/>
    <w:rsid w:val="00992837"/>
    <w:rsid w:val="009A0EF1"/>
    <w:rsid w:val="009C650E"/>
    <w:rsid w:val="009D1034"/>
    <w:rsid w:val="009D4E55"/>
    <w:rsid w:val="009D53FE"/>
    <w:rsid w:val="009D7B2B"/>
    <w:rsid w:val="009E348B"/>
    <w:rsid w:val="009F6FCF"/>
    <w:rsid w:val="009F7DEA"/>
    <w:rsid w:val="00A0194A"/>
    <w:rsid w:val="00A02D8C"/>
    <w:rsid w:val="00A035E2"/>
    <w:rsid w:val="00A0388E"/>
    <w:rsid w:val="00A42A08"/>
    <w:rsid w:val="00A6619B"/>
    <w:rsid w:val="00A76505"/>
    <w:rsid w:val="00A76F07"/>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198B"/>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56FB2"/>
    <w:rsid w:val="00D95513"/>
    <w:rsid w:val="00DA598C"/>
    <w:rsid w:val="00DA7E34"/>
    <w:rsid w:val="00DB0679"/>
    <w:rsid w:val="00DB63A1"/>
    <w:rsid w:val="00DC0A94"/>
    <w:rsid w:val="00DD02B1"/>
    <w:rsid w:val="00DD1F89"/>
    <w:rsid w:val="00DD3486"/>
    <w:rsid w:val="00DD7D01"/>
    <w:rsid w:val="00E05153"/>
    <w:rsid w:val="00E17586"/>
    <w:rsid w:val="00E30973"/>
    <w:rsid w:val="00E36C05"/>
    <w:rsid w:val="00E4034E"/>
    <w:rsid w:val="00E4486D"/>
    <w:rsid w:val="00E47193"/>
    <w:rsid w:val="00E50265"/>
    <w:rsid w:val="00E564D4"/>
    <w:rsid w:val="00E65D42"/>
    <w:rsid w:val="00E70697"/>
    <w:rsid w:val="00E72AD9"/>
    <w:rsid w:val="00E7474E"/>
    <w:rsid w:val="00E85125"/>
    <w:rsid w:val="00E86121"/>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030C09"/>
    <w:rPr>
      <w:rFonts w:ascii="Consolas" w:hAnsi="Consolas" w:cs="Arial"/>
      <w:b/>
      <w:sz w:val="28"/>
      <w:szCs w:val="28"/>
    </w:rPr>
  </w:style>
  <w:style w:type="paragraph" w:customStyle="1" w:styleId="Nivel01">
    <w:name w:val="Nivel 01"/>
    <w:basedOn w:val="Ttulo1"/>
    <w:next w:val="Normal"/>
    <w:link w:val="Nivel01Char"/>
    <w:autoRedefine/>
    <w:qFormat/>
    <w:rsid w:val="00030C09"/>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2972</Words>
  <Characters>16055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2025-08-06T13:56:00Z</dcterms:created>
  <dcterms:modified xsi:type="dcterms:W3CDTF">2025-08-06T16:53:00Z</dcterms:modified>
</cp:coreProperties>
</file>