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006C659E" w:rsidR="00113093" w:rsidRPr="00D43470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D43470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D43470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D43470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 w:rsidRPr="00D43470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E76D5A" w:rsidRPr="00D43470">
        <w:rPr>
          <w:rFonts w:ascii="Consolas" w:eastAsia="MS Mincho" w:hAnsi="Consolas" w:cs="Consolas"/>
          <w:b/>
          <w:bCs/>
          <w:sz w:val="28"/>
          <w:szCs w:val="28"/>
        </w:rPr>
        <w:t>52</w:t>
      </w:r>
      <w:r w:rsidRPr="00D43470">
        <w:rPr>
          <w:rFonts w:ascii="Consolas" w:eastAsia="MS Mincho" w:hAnsi="Consolas" w:cs="Consolas"/>
          <w:b/>
          <w:bCs/>
          <w:sz w:val="28"/>
          <w:szCs w:val="28"/>
        </w:rPr>
        <w:t>/2025 DE PREGÃO</w:t>
      </w:r>
      <w:r w:rsidRPr="00D43470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E76D5A" w:rsidRPr="00D43470">
        <w:rPr>
          <w:rFonts w:ascii="Consolas" w:hAnsi="Consolas" w:cs="Consolas"/>
          <w:b/>
          <w:sz w:val="28"/>
          <w:szCs w:val="28"/>
        </w:rPr>
        <w:t>31</w:t>
      </w:r>
      <w:r w:rsidRPr="00D43470"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D43470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D43470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D43470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60A44A5B" w:rsidR="00956AB2" w:rsidRPr="00D43470" w:rsidRDefault="00956AB2" w:rsidP="00FF7128">
      <w:pPr>
        <w:ind w:firstLine="708"/>
        <w:jc w:val="both"/>
        <w:rPr>
          <w:rFonts w:ascii="Consolas" w:hAnsi="Consolas" w:cs="Consolas"/>
          <w:bCs/>
          <w:sz w:val="28"/>
          <w:szCs w:val="28"/>
        </w:rPr>
      </w:pPr>
      <w:r w:rsidRPr="00D43470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D43470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D43470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D43470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D43470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D43470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D43470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D43470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2A5A80" w:rsidRPr="00D43470">
        <w:rPr>
          <w:rFonts w:ascii="Consolas" w:eastAsia="MS Mincho" w:hAnsi="Consolas" w:cs="Consolas"/>
          <w:sz w:val="28"/>
          <w:szCs w:val="28"/>
        </w:rPr>
        <w:t>0</w:t>
      </w:r>
      <w:r w:rsidR="001A76E3" w:rsidRPr="00D43470">
        <w:rPr>
          <w:rFonts w:ascii="Consolas" w:eastAsia="MS Mincho" w:hAnsi="Consolas" w:cs="Consolas"/>
          <w:sz w:val="28"/>
          <w:szCs w:val="28"/>
        </w:rPr>
        <w:t>7</w:t>
      </w:r>
      <w:r w:rsidRPr="00D43470">
        <w:rPr>
          <w:rFonts w:ascii="Consolas" w:hAnsi="Consolas" w:cs="Consolas"/>
          <w:iCs/>
          <w:sz w:val="28"/>
          <w:szCs w:val="28"/>
        </w:rPr>
        <w:t>/0</w:t>
      </w:r>
      <w:r w:rsidR="002A5A80" w:rsidRPr="00D43470">
        <w:rPr>
          <w:rFonts w:ascii="Consolas" w:hAnsi="Consolas" w:cs="Consolas"/>
          <w:iCs/>
          <w:sz w:val="28"/>
          <w:szCs w:val="28"/>
        </w:rPr>
        <w:t>7</w:t>
      </w:r>
      <w:r w:rsidRPr="00D43470">
        <w:rPr>
          <w:rFonts w:ascii="Consolas" w:hAnsi="Consolas" w:cs="Consolas"/>
          <w:iCs/>
          <w:sz w:val="28"/>
          <w:szCs w:val="28"/>
        </w:rPr>
        <w:t>/2025</w:t>
      </w:r>
      <w:r w:rsidRPr="00D43470">
        <w:rPr>
          <w:rFonts w:ascii="Consolas" w:eastAsia="MS Mincho" w:hAnsi="Consolas" w:cs="Consolas"/>
          <w:sz w:val="28"/>
          <w:szCs w:val="28"/>
        </w:rPr>
        <w:t>, às 09</w:t>
      </w:r>
      <w:r w:rsidRPr="00D43470">
        <w:rPr>
          <w:rFonts w:ascii="Consolas" w:hAnsi="Consolas" w:cs="Consolas"/>
          <w:sz w:val="28"/>
          <w:szCs w:val="28"/>
        </w:rPr>
        <w:t>h00</w:t>
      </w:r>
      <w:r w:rsidRPr="00D43470">
        <w:rPr>
          <w:rFonts w:ascii="Consolas" w:eastAsia="MS Mincho" w:hAnsi="Consolas" w:cs="Consolas"/>
          <w:sz w:val="28"/>
          <w:szCs w:val="28"/>
        </w:rPr>
        <w:t>, que, havendo manifestação quanto à interposição de recurso, sagrou-se vencedora</w:t>
      </w:r>
      <w:r w:rsidR="00280EEE" w:rsidRPr="00D43470">
        <w:rPr>
          <w:rFonts w:ascii="Consolas" w:eastAsia="MS Mincho" w:hAnsi="Consolas" w:cs="Consolas"/>
          <w:sz w:val="28"/>
          <w:szCs w:val="28"/>
        </w:rPr>
        <w:t>s</w:t>
      </w:r>
      <w:r w:rsidRPr="00D43470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AF4D06" w:rsidRPr="00D43470">
        <w:rPr>
          <w:rFonts w:ascii="Consolas" w:eastAsia="MS Mincho" w:hAnsi="Consolas" w:cs="Consolas"/>
          <w:sz w:val="28"/>
          <w:szCs w:val="28"/>
        </w:rPr>
        <w:t>s</w:t>
      </w:r>
      <w:r w:rsidRPr="00D43470">
        <w:rPr>
          <w:rFonts w:ascii="Consolas" w:eastAsia="MS Mincho" w:hAnsi="Consolas" w:cs="Consolas"/>
          <w:sz w:val="28"/>
          <w:szCs w:val="28"/>
        </w:rPr>
        <w:t xml:space="preserve"> </w:t>
      </w:r>
      <w:r w:rsidRPr="00D43470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AF4D06" w:rsidRPr="00D43470">
        <w:rPr>
          <w:rFonts w:ascii="Consolas" w:eastAsia="MS Mincho" w:hAnsi="Consolas" w:cs="Consolas"/>
          <w:b/>
          <w:bCs/>
          <w:sz w:val="28"/>
          <w:szCs w:val="28"/>
        </w:rPr>
        <w:t>S</w:t>
      </w:r>
      <w:r w:rsidRPr="00D43470">
        <w:rPr>
          <w:rFonts w:ascii="Consolas" w:eastAsia="MS Mincho" w:hAnsi="Consolas" w:cs="Consolas"/>
          <w:b/>
          <w:bCs/>
          <w:sz w:val="28"/>
          <w:szCs w:val="28"/>
        </w:rPr>
        <w:t>:</w:t>
      </w:r>
      <w:r w:rsidR="00EF0C0E" w:rsidRPr="00D43470">
        <w:rPr>
          <w:rFonts w:ascii="Arial" w:hAnsi="Arial" w:cs="Arial"/>
          <w:sz w:val="27"/>
          <w:szCs w:val="27"/>
        </w:rPr>
        <w:t xml:space="preserve"> </w:t>
      </w:r>
      <w:r w:rsidR="006F3084" w:rsidRPr="00D43470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 xml:space="preserve">VALECAR PECAS E ACESSORIOS </w:t>
      </w:r>
      <w:r w:rsidR="009301A9" w:rsidRPr="00D43470">
        <w:rPr>
          <w:rFonts w:ascii="Consolas" w:hAnsi="Consolas" w:cs="Arial"/>
          <w:b/>
          <w:bCs/>
          <w:sz w:val="28"/>
          <w:szCs w:val="28"/>
          <w:shd w:val="clear" w:color="auto" w:fill="FFFFFF"/>
        </w:rPr>
        <w:t>LTDA</w:t>
      </w:r>
      <w:r w:rsidR="00AF4D06" w:rsidRPr="00D43470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33142C" w:rsidRPr="00D43470">
        <w:rPr>
          <w:rFonts w:ascii="Consolas" w:hAnsi="Consolas" w:cs="Consolas"/>
          <w:bCs/>
          <w:sz w:val="28"/>
          <w:szCs w:val="28"/>
        </w:rPr>
        <w:t>CNPJ nº</w:t>
      </w:r>
      <w:r w:rsidR="00AF4D06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6F3084" w:rsidRPr="00D43470">
        <w:rPr>
          <w:rFonts w:ascii="Consolas" w:hAnsi="Consolas" w:cs="Consolas"/>
          <w:bCs/>
          <w:sz w:val="28"/>
          <w:szCs w:val="28"/>
        </w:rPr>
        <w:t>16.722.128/0001-07</w:t>
      </w:r>
      <w:r w:rsidR="00AF4D06" w:rsidRPr="00D43470">
        <w:rPr>
          <w:rFonts w:ascii="Consolas" w:hAnsi="Consolas" w:cs="Consolas"/>
          <w:bCs/>
          <w:sz w:val="28"/>
          <w:szCs w:val="28"/>
        </w:rPr>
        <w:t>,</w:t>
      </w:r>
      <w:r w:rsidR="0033142C" w:rsidRPr="00D43470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6F3084" w:rsidRPr="00D43470">
        <w:rPr>
          <w:rFonts w:ascii="Consolas" w:hAnsi="Consolas" w:cs="Consolas"/>
          <w:bCs/>
          <w:sz w:val="28"/>
          <w:szCs w:val="28"/>
        </w:rPr>
        <w:t>Avenida Sete de Setembro</w:t>
      </w:r>
      <w:r w:rsidR="00AF4D06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D43470">
        <w:rPr>
          <w:rFonts w:ascii="Consolas" w:hAnsi="Consolas" w:cs="Consolas"/>
          <w:bCs/>
          <w:sz w:val="28"/>
          <w:szCs w:val="28"/>
        </w:rPr>
        <w:t xml:space="preserve">nº </w:t>
      </w:r>
      <w:r w:rsidR="006F3084" w:rsidRPr="00D43470">
        <w:rPr>
          <w:rFonts w:ascii="Consolas" w:hAnsi="Consolas" w:cs="Arial"/>
          <w:bCs/>
          <w:sz w:val="28"/>
          <w:szCs w:val="28"/>
          <w:shd w:val="clear" w:color="auto" w:fill="FFFFFF"/>
        </w:rPr>
        <w:t>369</w:t>
      </w:r>
      <w:r w:rsidR="0033142C" w:rsidRPr="00D43470">
        <w:rPr>
          <w:rFonts w:ascii="Consolas" w:hAnsi="Consolas" w:cs="Consolas"/>
          <w:bCs/>
          <w:sz w:val="28"/>
          <w:szCs w:val="28"/>
        </w:rPr>
        <w:t xml:space="preserve"> – Bairro</w:t>
      </w:r>
      <w:r w:rsidR="00A32DBB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6F3084" w:rsidRPr="00D43470">
        <w:rPr>
          <w:rFonts w:ascii="Consolas" w:hAnsi="Consolas" w:cs="Consolas"/>
          <w:bCs/>
          <w:sz w:val="28"/>
          <w:szCs w:val="28"/>
        </w:rPr>
        <w:t xml:space="preserve">Vila Galvão </w:t>
      </w:r>
      <w:r w:rsidR="0033142C" w:rsidRPr="00D43470">
        <w:rPr>
          <w:rFonts w:ascii="Consolas" w:hAnsi="Consolas" w:cs="Consolas"/>
          <w:bCs/>
          <w:sz w:val="28"/>
          <w:szCs w:val="28"/>
        </w:rPr>
        <w:t>– CEP</w:t>
      </w:r>
      <w:r w:rsidR="00AF4D06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6F3084" w:rsidRPr="00D43470">
        <w:rPr>
          <w:rFonts w:ascii="Consolas" w:hAnsi="Consolas" w:cs="Consolas"/>
          <w:bCs/>
          <w:sz w:val="28"/>
          <w:szCs w:val="28"/>
        </w:rPr>
        <w:t>07</w:t>
      </w:r>
      <w:r w:rsidR="00AF4D06" w:rsidRPr="00D43470">
        <w:rPr>
          <w:rFonts w:ascii="Consolas" w:hAnsi="Consolas" w:cs="Consolas"/>
          <w:bCs/>
          <w:sz w:val="28"/>
          <w:szCs w:val="28"/>
        </w:rPr>
        <w:t>.0</w:t>
      </w:r>
      <w:r w:rsidR="006F3084" w:rsidRPr="00D43470">
        <w:rPr>
          <w:rFonts w:ascii="Consolas" w:hAnsi="Consolas" w:cs="Consolas"/>
          <w:bCs/>
          <w:sz w:val="28"/>
          <w:szCs w:val="28"/>
        </w:rPr>
        <w:t>64</w:t>
      </w:r>
      <w:r w:rsidR="00AF4D06" w:rsidRPr="00D43470">
        <w:rPr>
          <w:rFonts w:ascii="Consolas" w:hAnsi="Consolas" w:cs="Consolas"/>
          <w:bCs/>
          <w:sz w:val="28"/>
          <w:szCs w:val="28"/>
        </w:rPr>
        <w:t>-</w:t>
      </w:r>
      <w:r w:rsidR="006F3084" w:rsidRPr="00D43470">
        <w:rPr>
          <w:rFonts w:ascii="Consolas" w:hAnsi="Consolas" w:cs="Consolas"/>
          <w:bCs/>
          <w:sz w:val="28"/>
          <w:szCs w:val="28"/>
        </w:rPr>
        <w:t>000</w:t>
      </w:r>
      <w:r w:rsidR="00AF4D06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D43470">
        <w:rPr>
          <w:rFonts w:ascii="Consolas" w:hAnsi="Consolas" w:cs="Consolas"/>
          <w:bCs/>
          <w:sz w:val="28"/>
          <w:szCs w:val="28"/>
        </w:rPr>
        <w:t xml:space="preserve">– </w:t>
      </w:r>
      <w:r w:rsidR="006F3084" w:rsidRPr="00D43470">
        <w:rPr>
          <w:rFonts w:ascii="Consolas" w:hAnsi="Consolas" w:cs="Consolas"/>
          <w:bCs/>
          <w:sz w:val="28"/>
          <w:szCs w:val="28"/>
        </w:rPr>
        <w:t>Guarulhos</w:t>
      </w:r>
      <w:r w:rsidR="000A40F9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D43470">
        <w:rPr>
          <w:rFonts w:ascii="Consolas" w:hAnsi="Consolas" w:cs="Consolas"/>
          <w:bCs/>
          <w:sz w:val="28"/>
          <w:szCs w:val="28"/>
        </w:rPr>
        <w:t>– S</w:t>
      </w:r>
      <w:r w:rsidR="006F3084" w:rsidRPr="00D43470">
        <w:rPr>
          <w:rFonts w:ascii="Consolas" w:hAnsi="Consolas" w:cs="Consolas"/>
          <w:bCs/>
          <w:sz w:val="28"/>
          <w:szCs w:val="28"/>
        </w:rPr>
        <w:t>P</w:t>
      </w:r>
      <w:r w:rsidR="0033142C" w:rsidRPr="00D43470">
        <w:rPr>
          <w:rFonts w:ascii="Consolas" w:hAnsi="Consolas" w:cs="Consolas"/>
          <w:bCs/>
          <w:sz w:val="28"/>
          <w:szCs w:val="28"/>
        </w:rPr>
        <w:t>,</w:t>
      </w:r>
      <w:r w:rsidR="0033142C" w:rsidRPr="00D43470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D43470">
        <w:rPr>
          <w:rFonts w:ascii="Consolas" w:hAnsi="Consolas" w:cs="Consolas"/>
          <w:bCs/>
          <w:sz w:val="28"/>
          <w:szCs w:val="28"/>
        </w:rPr>
        <w:t>de</w:t>
      </w:r>
      <w:r w:rsidR="00AF4D06" w:rsidRPr="00D43470">
        <w:rPr>
          <w:rFonts w:ascii="Consolas" w:hAnsi="Consolas" w:cs="Consolas"/>
          <w:bCs/>
          <w:sz w:val="28"/>
          <w:szCs w:val="28"/>
        </w:rPr>
        <w:t xml:space="preserve"> R$ </w:t>
      </w:r>
      <w:r w:rsidR="006F3084" w:rsidRPr="00D43470">
        <w:rPr>
          <w:rFonts w:ascii="Consolas" w:hAnsi="Consolas" w:cs="Consolas"/>
          <w:bCs/>
          <w:sz w:val="28"/>
          <w:szCs w:val="28"/>
        </w:rPr>
        <w:t>22.813,78</w:t>
      </w:r>
      <w:r w:rsidR="00A726AF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AF4D06" w:rsidRPr="00D43470">
        <w:rPr>
          <w:rFonts w:ascii="Consolas" w:hAnsi="Consolas" w:cs="Consolas"/>
          <w:bCs/>
          <w:sz w:val="28"/>
          <w:szCs w:val="28"/>
        </w:rPr>
        <w:t>(</w:t>
      </w:r>
      <w:r w:rsidR="006F3084" w:rsidRPr="00D43470">
        <w:rPr>
          <w:rFonts w:ascii="Consolas" w:hAnsi="Consolas" w:cs="Consolas"/>
          <w:bCs/>
          <w:sz w:val="28"/>
          <w:szCs w:val="28"/>
        </w:rPr>
        <w:t xml:space="preserve">vinte e dois mil e oitocentos e treze reais e setenta e oito </w:t>
      </w:r>
      <w:r w:rsidR="00A726AF" w:rsidRPr="00D43470">
        <w:rPr>
          <w:rFonts w:ascii="Consolas" w:hAnsi="Consolas" w:cs="Consolas"/>
          <w:bCs/>
          <w:sz w:val="28"/>
          <w:szCs w:val="28"/>
        </w:rPr>
        <w:t>c</w:t>
      </w:r>
      <w:r w:rsidR="00AF4D06" w:rsidRPr="00D43470">
        <w:rPr>
          <w:rFonts w:ascii="Consolas" w:hAnsi="Consolas" w:cs="Consolas"/>
          <w:bCs/>
          <w:sz w:val="28"/>
          <w:szCs w:val="28"/>
        </w:rPr>
        <w:t>entavos),</w:t>
      </w:r>
      <w:r w:rsidR="005E5623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9F2CA2" w:rsidRPr="00D43470">
        <w:rPr>
          <w:rFonts w:ascii="Consolas" w:hAnsi="Consolas" w:cs="Consolas"/>
          <w:b/>
          <w:sz w:val="28"/>
          <w:szCs w:val="28"/>
        </w:rPr>
        <w:t>ACG MOTOR PECAS E SERVICOS</w:t>
      </w:r>
      <w:r w:rsidR="00647F0E" w:rsidRPr="00D43470">
        <w:rPr>
          <w:rFonts w:ascii="Consolas" w:hAnsi="Consolas" w:cs="Consolas"/>
          <w:b/>
          <w:sz w:val="28"/>
          <w:szCs w:val="28"/>
        </w:rPr>
        <w:t xml:space="preserve"> </w:t>
      </w:r>
      <w:r w:rsidR="00CE6FC9" w:rsidRPr="00D43470">
        <w:rPr>
          <w:rFonts w:ascii="Consolas" w:hAnsi="Consolas" w:cs="Consolas"/>
          <w:b/>
          <w:sz w:val="28"/>
          <w:szCs w:val="28"/>
        </w:rPr>
        <w:t>LTDA.,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CNPJ nº </w:t>
      </w:r>
      <w:r w:rsidR="009F2CA2" w:rsidRPr="00D43470">
        <w:rPr>
          <w:rFonts w:ascii="Consolas" w:hAnsi="Consolas" w:cs="Consolas"/>
          <w:bCs/>
          <w:sz w:val="28"/>
          <w:szCs w:val="28"/>
        </w:rPr>
        <w:t>48.363.518/0001-16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C73BF1" w:rsidRPr="00D43470">
        <w:rPr>
          <w:rFonts w:ascii="Consolas" w:hAnsi="Consolas" w:cs="Consolas"/>
          <w:bCs/>
          <w:sz w:val="28"/>
          <w:szCs w:val="28"/>
        </w:rPr>
        <w:t xml:space="preserve">Rua </w:t>
      </w:r>
      <w:r w:rsidR="009F2CA2" w:rsidRPr="00D43470">
        <w:rPr>
          <w:rFonts w:ascii="Consolas" w:hAnsi="Consolas" w:cs="Consolas"/>
          <w:bCs/>
          <w:sz w:val="28"/>
          <w:szCs w:val="28"/>
        </w:rPr>
        <w:t>Passa Quatro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647F0E" w:rsidRPr="00D43470">
        <w:rPr>
          <w:rFonts w:ascii="Consolas" w:hAnsi="Consolas" w:cs="Consolas"/>
          <w:bCs/>
          <w:sz w:val="28"/>
          <w:szCs w:val="28"/>
        </w:rPr>
        <w:t xml:space="preserve">nº </w:t>
      </w:r>
      <w:r w:rsidR="009F2CA2" w:rsidRPr="00D43470">
        <w:rPr>
          <w:rFonts w:ascii="Consolas" w:hAnsi="Consolas" w:cs="Consolas"/>
          <w:bCs/>
          <w:sz w:val="28"/>
          <w:szCs w:val="28"/>
        </w:rPr>
        <w:t>225</w:t>
      </w:r>
      <w:r w:rsidR="00647F0E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– Bairro </w:t>
      </w:r>
      <w:r w:rsidR="009F2CA2" w:rsidRPr="00D43470">
        <w:rPr>
          <w:rFonts w:ascii="Consolas" w:hAnsi="Consolas" w:cs="Consolas"/>
          <w:bCs/>
          <w:sz w:val="28"/>
          <w:szCs w:val="28"/>
        </w:rPr>
        <w:t>Alto Caicaras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– CEP </w:t>
      </w:r>
      <w:r w:rsidR="009F2CA2" w:rsidRPr="00D43470">
        <w:rPr>
          <w:rFonts w:ascii="Consolas" w:hAnsi="Consolas" w:cs="Consolas"/>
          <w:bCs/>
          <w:sz w:val="28"/>
          <w:szCs w:val="28"/>
        </w:rPr>
        <w:t>30</w:t>
      </w:r>
      <w:r w:rsidR="00CE6FC9" w:rsidRPr="00D43470">
        <w:rPr>
          <w:rFonts w:ascii="Consolas" w:hAnsi="Consolas" w:cs="Consolas"/>
          <w:bCs/>
          <w:sz w:val="28"/>
          <w:szCs w:val="28"/>
        </w:rPr>
        <w:t>.</w:t>
      </w:r>
      <w:r w:rsidR="009F2CA2" w:rsidRPr="00D43470">
        <w:rPr>
          <w:rFonts w:ascii="Consolas" w:hAnsi="Consolas" w:cs="Consolas"/>
          <w:bCs/>
          <w:sz w:val="28"/>
          <w:szCs w:val="28"/>
        </w:rPr>
        <w:t>775</w:t>
      </w:r>
      <w:r w:rsidR="00CE6FC9" w:rsidRPr="00D43470">
        <w:rPr>
          <w:rFonts w:ascii="Consolas" w:hAnsi="Consolas" w:cs="Consolas"/>
          <w:bCs/>
          <w:sz w:val="28"/>
          <w:szCs w:val="28"/>
        </w:rPr>
        <w:t>-</w:t>
      </w:r>
      <w:r w:rsidR="009F2CA2" w:rsidRPr="00D43470">
        <w:rPr>
          <w:rFonts w:ascii="Consolas" w:hAnsi="Consolas" w:cs="Consolas"/>
          <w:bCs/>
          <w:sz w:val="28"/>
          <w:szCs w:val="28"/>
        </w:rPr>
        <w:t>040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– </w:t>
      </w:r>
      <w:r w:rsidR="009F2CA2" w:rsidRPr="00D43470">
        <w:rPr>
          <w:rFonts w:ascii="Consolas" w:hAnsi="Consolas" w:cs="Consolas"/>
          <w:bCs/>
          <w:sz w:val="28"/>
          <w:szCs w:val="28"/>
        </w:rPr>
        <w:t>Belo Horizonte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– </w:t>
      </w:r>
      <w:r w:rsidR="009F2CA2" w:rsidRPr="00D43470">
        <w:rPr>
          <w:rFonts w:ascii="Consolas" w:hAnsi="Consolas" w:cs="Consolas"/>
          <w:bCs/>
          <w:sz w:val="28"/>
          <w:szCs w:val="28"/>
        </w:rPr>
        <w:t>MG</w:t>
      </w:r>
      <w:r w:rsidR="00CE6FC9" w:rsidRPr="00D43470">
        <w:rPr>
          <w:rFonts w:ascii="Consolas" w:hAnsi="Consolas" w:cs="Consolas"/>
          <w:bCs/>
          <w:sz w:val="28"/>
          <w:szCs w:val="28"/>
        </w:rPr>
        <w:t>,</w:t>
      </w:r>
      <w:r w:rsidR="00CE6FC9" w:rsidRPr="00D43470">
        <w:rPr>
          <w:rFonts w:ascii="Consolas" w:hAnsi="Consolas" w:cs="Consolas"/>
          <w:sz w:val="28"/>
          <w:szCs w:val="28"/>
        </w:rPr>
        <w:t xml:space="preserve"> pelo valor total 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de R$ </w:t>
      </w:r>
      <w:r w:rsidR="009F2CA2" w:rsidRPr="00D43470">
        <w:rPr>
          <w:rFonts w:ascii="Consolas" w:hAnsi="Consolas" w:cs="Consolas"/>
          <w:bCs/>
          <w:sz w:val="28"/>
          <w:szCs w:val="28"/>
        </w:rPr>
        <w:t>9.278,51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(</w:t>
      </w:r>
      <w:r w:rsidR="009F2CA2" w:rsidRPr="00D43470">
        <w:rPr>
          <w:rFonts w:ascii="Consolas" w:hAnsi="Consolas" w:cs="Consolas"/>
          <w:bCs/>
          <w:sz w:val="28"/>
          <w:szCs w:val="28"/>
        </w:rPr>
        <w:t>nove mil e duzentos e setenta e oito reais e cinquenta e um centavos</w:t>
      </w:r>
      <w:r w:rsidR="00CE6FC9" w:rsidRPr="00D43470">
        <w:rPr>
          <w:rFonts w:ascii="Consolas" w:hAnsi="Consolas" w:cs="Consolas"/>
          <w:bCs/>
          <w:sz w:val="28"/>
          <w:szCs w:val="28"/>
        </w:rPr>
        <w:t>)</w:t>
      </w:r>
      <w:r w:rsidR="00572CFA" w:rsidRPr="00D43470">
        <w:rPr>
          <w:rFonts w:ascii="Consolas" w:hAnsi="Consolas" w:cs="Consolas"/>
          <w:bCs/>
          <w:sz w:val="28"/>
          <w:szCs w:val="28"/>
        </w:rPr>
        <w:t xml:space="preserve">, </w:t>
      </w:r>
      <w:r w:rsidR="00257BA5" w:rsidRPr="00D43470">
        <w:rPr>
          <w:rFonts w:ascii="Consolas" w:hAnsi="Consolas" w:cs="Consolas"/>
          <w:b/>
          <w:sz w:val="28"/>
          <w:szCs w:val="28"/>
        </w:rPr>
        <w:t>STARK DISTRIBUIDORA AUTOMOTIVA</w:t>
      </w:r>
      <w:r w:rsidR="00572CFA" w:rsidRPr="00D43470">
        <w:rPr>
          <w:rFonts w:ascii="Consolas" w:hAnsi="Consolas" w:cs="Consolas"/>
          <w:b/>
          <w:sz w:val="28"/>
          <w:szCs w:val="28"/>
        </w:rPr>
        <w:t xml:space="preserve"> LTDA.,</w:t>
      </w:r>
      <w:r w:rsidR="00572CFA" w:rsidRPr="00D43470">
        <w:rPr>
          <w:rFonts w:ascii="Consolas" w:hAnsi="Consolas" w:cs="Consolas"/>
          <w:bCs/>
          <w:sz w:val="28"/>
          <w:szCs w:val="28"/>
        </w:rPr>
        <w:t xml:space="preserve"> CNPJ nº </w:t>
      </w:r>
      <w:r w:rsidR="00257BA5" w:rsidRPr="00D43470">
        <w:rPr>
          <w:rFonts w:ascii="Consolas" w:hAnsi="Consolas" w:cs="Consolas"/>
          <w:bCs/>
          <w:sz w:val="28"/>
          <w:szCs w:val="28"/>
        </w:rPr>
        <w:t>47.587.640/0001-03</w:t>
      </w:r>
      <w:r w:rsidR="00572CFA" w:rsidRPr="00D43470">
        <w:rPr>
          <w:rFonts w:ascii="Consolas" w:hAnsi="Consolas" w:cs="Consolas"/>
          <w:bCs/>
          <w:sz w:val="28"/>
          <w:szCs w:val="28"/>
        </w:rPr>
        <w:t xml:space="preserve">, com sede na Rua </w:t>
      </w:r>
      <w:r w:rsidR="00257BA5" w:rsidRPr="00D43470">
        <w:rPr>
          <w:rFonts w:ascii="Consolas" w:hAnsi="Consolas" w:cs="Consolas"/>
          <w:bCs/>
          <w:sz w:val="28"/>
          <w:szCs w:val="28"/>
        </w:rPr>
        <w:t>Moacir da Fonseca</w:t>
      </w:r>
      <w:r w:rsidR="00572CFA" w:rsidRPr="00D43470">
        <w:rPr>
          <w:rFonts w:ascii="Consolas" w:hAnsi="Consolas" w:cs="Consolas"/>
          <w:bCs/>
          <w:sz w:val="28"/>
          <w:szCs w:val="28"/>
        </w:rPr>
        <w:t xml:space="preserve"> nº 3</w:t>
      </w:r>
      <w:r w:rsidR="00257BA5" w:rsidRPr="00D43470">
        <w:rPr>
          <w:rFonts w:ascii="Consolas" w:hAnsi="Consolas" w:cs="Consolas"/>
          <w:bCs/>
          <w:sz w:val="28"/>
          <w:szCs w:val="28"/>
        </w:rPr>
        <w:t>0</w:t>
      </w:r>
      <w:r w:rsidR="00572CFA" w:rsidRPr="00D43470">
        <w:rPr>
          <w:rFonts w:ascii="Consolas" w:hAnsi="Consolas" w:cs="Consolas"/>
          <w:bCs/>
          <w:sz w:val="28"/>
          <w:szCs w:val="28"/>
        </w:rPr>
        <w:t xml:space="preserve"> – Bairro </w:t>
      </w:r>
      <w:r w:rsidR="00257BA5" w:rsidRPr="00D43470">
        <w:rPr>
          <w:rFonts w:ascii="Consolas" w:hAnsi="Consolas" w:cs="Consolas"/>
          <w:bCs/>
          <w:sz w:val="28"/>
          <w:szCs w:val="28"/>
        </w:rPr>
        <w:t>Mangabeiras</w:t>
      </w:r>
      <w:r w:rsidR="00572CFA" w:rsidRPr="00D43470">
        <w:rPr>
          <w:rFonts w:ascii="Consolas" w:hAnsi="Consolas" w:cs="Consolas"/>
          <w:bCs/>
          <w:sz w:val="28"/>
          <w:szCs w:val="28"/>
        </w:rPr>
        <w:t xml:space="preserve"> – CEP </w:t>
      </w:r>
      <w:r w:rsidR="00257BA5" w:rsidRPr="00D43470">
        <w:rPr>
          <w:rFonts w:ascii="Consolas" w:hAnsi="Consolas" w:cs="Consolas"/>
          <w:bCs/>
          <w:sz w:val="28"/>
          <w:szCs w:val="28"/>
        </w:rPr>
        <w:t>35.930-190</w:t>
      </w:r>
      <w:r w:rsidR="00572CFA" w:rsidRPr="00D43470">
        <w:rPr>
          <w:rFonts w:ascii="Consolas" w:hAnsi="Consolas" w:cs="Consolas"/>
          <w:bCs/>
          <w:sz w:val="28"/>
          <w:szCs w:val="28"/>
        </w:rPr>
        <w:t xml:space="preserve"> – </w:t>
      </w:r>
      <w:r w:rsidR="00257BA5" w:rsidRPr="00D43470">
        <w:rPr>
          <w:rFonts w:ascii="Consolas" w:hAnsi="Consolas" w:cs="Consolas"/>
          <w:bCs/>
          <w:sz w:val="28"/>
          <w:szCs w:val="28"/>
        </w:rPr>
        <w:t>João Monlevade</w:t>
      </w:r>
      <w:r w:rsidR="00572CFA" w:rsidRPr="00D43470">
        <w:rPr>
          <w:rFonts w:ascii="Consolas" w:hAnsi="Consolas" w:cs="Consolas"/>
          <w:bCs/>
          <w:sz w:val="28"/>
          <w:szCs w:val="28"/>
        </w:rPr>
        <w:t xml:space="preserve"> – </w:t>
      </w:r>
      <w:r w:rsidR="00257BA5" w:rsidRPr="00D43470">
        <w:rPr>
          <w:rFonts w:ascii="Consolas" w:hAnsi="Consolas" w:cs="Consolas"/>
          <w:bCs/>
          <w:sz w:val="28"/>
          <w:szCs w:val="28"/>
        </w:rPr>
        <w:t>MG</w:t>
      </w:r>
      <w:r w:rsidR="00572CFA" w:rsidRPr="00D43470">
        <w:rPr>
          <w:rFonts w:ascii="Consolas" w:hAnsi="Consolas" w:cs="Consolas"/>
          <w:bCs/>
          <w:sz w:val="28"/>
          <w:szCs w:val="28"/>
        </w:rPr>
        <w:t>,</w:t>
      </w:r>
      <w:r w:rsidR="00572CFA" w:rsidRPr="00D43470">
        <w:rPr>
          <w:rFonts w:ascii="Consolas" w:hAnsi="Consolas" w:cs="Consolas"/>
          <w:sz w:val="28"/>
          <w:szCs w:val="28"/>
        </w:rPr>
        <w:t xml:space="preserve"> pelo valor total </w:t>
      </w:r>
      <w:r w:rsidR="00572CFA" w:rsidRPr="00D43470">
        <w:rPr>
          <w:rFonts w:ascii="Consolas" w:hAnsi="Consolas" w:cs="Consolas"/>
          <w:bCs/>
          <w:sz w:val="28"/>
          <w:szCs w:val="28"/>
        </w:rPr>
        <w:t xml:space="preserve">de R$ </w:t>
      </w:r>
      <w:r w:rsidR="00257BA5" w:rsidRPr="00D43470">
        <w:rPr>
          <w:rFonts w:ascii="Consolas" w:hAnsi="Consolas" w:cs="Consolas"/>
          <w:bCs/>
          <w:sz w:val="28"/>
          <w:szCs w:val="28"/>
        </w:rPr>
        <w:t>1.216,53</w:t>
      </w:r>
      <w:r w:rsidR="00572CFA" w:rsidRPr="00D43470">
        <w:rPr>
          <w:rFonts w:ascii="Consolas" w:hAnsi="Consolas" w:cs="Consolas"/>
          <w:bCs/>
          <w:sz w:val="28"/>
          <w:szCs w:val="28"/>
        </w:rPr>
        <w:t xml:space="preserve"> (</w:t>
      </w:r>
      <w:r w:rsidR="00257BA5" w:rsidRPr="00D43470">
        <w:rPr>
          <w:rFonts w:ascii="Consolas" w:hAnsi="Consolas" w:cs="Consolas"/>
          <w:bCs/>
          <w:sz w:val="28"/>
          <w:szCs w:val="28"/>
        </w:rPr>
        <w:t>um mil e duzentos e dezesseis reais e cinquenta e três centavos</w:t>
      </w:r>
      <w:r w:rsidR="00572CFA" w:rsidRPr="00D43470">
        <w:rPr>
          <w:rFonts w:ascii="Consolas" w:hAnsi="Consolas" w:cs="Consolas"/>
          <w:bCs/>
          <w:sz w:val="28"/>
          <w:szCs w:val="28"/>
        </w:rPr>
        <w:t>)</w:t>
      </w:r>
      <w:r w:rsidR="00AE4031" w:rsidRPr="00D43470">
        <w:rPr>
          <w:rFonts w:ascii="Consolas" w:hAnsi="Consolas" w:cs="Consolas"/>
          <w:bCs/>
          <w:sz w:val="28"/>
          <w:szCs w:val="28"/>
        </w:rPr>
        <w:t xml:space="preserve">, </w:t>
      </w:r>
      <w:r w:rsidR="00257BA5" w:rsidRPr="00D43470">
        <w:rPr>
          <w:rFonts w:ascii="Consolas" w:hAnsi="Consolas" w:cs="Consolas"/>
          <w:b/>
          <w:sz w:val="28"/>
          <w:szCs w:val="28"/>
        </w:rPr>
        <w:t>DM DIESEL</w:t>
      </w:r>
      <w:r w:rsidR="00AE4031" w:rsidRPr="00D43470">
        <w:rPr>
          <w:rFonts w:ascii="Consolas" w:hAnsi="Consolas" w:cs="Consolas"/>
          <w:b/>
          <w:sz w:val="28"/>
          <w:szCs w:val="28"/>
        </w:rPr>
        <w:t xml:space="preserve"> LTDA.,</w:t>
      </w:r>
      <w:r w:rsidR="00AE4031" w:rsidRPr="00D43470">
        <w:rPr>
          <w:rFonts w:ascii="Consolas" w:hAnsi="Consolas" w:cs="Consolas"/>
          <w:bCs/>
          <w:sz w:val="28"/>
          <w:szCs w:val="28"/>
        </w:rPr>
        <w:t xml:space="preserve"> CNPJ nº </w:t>
      </w:r>
      <w:r w:rsidR="00FF7128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257BA5" w:rsidRPr="00D43470">
        <w:rPr>
          <w:rFonts w:ascii="Consolas" w:hAnsi="Consolas" w:cs="Consolas"/>
          <w:bCs/>
          <w:sz w:val="28"/>
          <w:szCs w:val="28"/>
        </w:rPr>
        <w:t>53.118.072/0001-02</w:t>
      </w:r>
      <w:r w:rsidR="00792714" w:rsidRPr="00D43470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257BA5" w:rsidRPr="00D43470">
        <w:rPr>
          <w:rFonts w:ascii="Consolas" w:hAnsi="Consolas" w:cs="Consolas"/>
          <w:bCs/>
          <w:sz w:val="28"/>
          <w:szCs w:val="28"/>
        </w:rPr>
        <w:t>Rua Araguari</w:t>
      </w:r>
      <w:r w:rsidR="00AE4031" w:rsidRPr="00D43470">
        <w:rPr>
          <w:rFonts w:ascii="Consolas" w:hAnsi="Consolas" w:cs="Consolas"/>
          <w:bCs/>
          <w:sz w:val="28"/>
          <w:szCs w:val="28"/>
        </w:rPr>
        <w:t xml:space="preserve"> nº </w:t>
      </w:r>
      <w:r w:rsidR="00257BA5" w:rsidRPr="00D43470">
        <w:rPr>
          <w:rFonts w:ascii="Consolas" w:hAnsi="Consolas" w:cs="Consolas"/>
          <w:bCs/>
          <w:sz w:val="28"/>
          <w:szCs w:val="28"/>
        </w:rPr>
        <w:t>235</w:t>
      </w:r>
      <w:r w:rsidR="00AE4031" w:rsidRPr="00D43470">
        <w:rPr>
          <w:rFonts w:ascii="Consolas" w:hAnsi="Consolas" w:cs="Consolas"/>
          <w:bCs/>
          <w:sz w:val="28"/>
          <w:szCs w:val="28"/>
        </w:rPr>
        <w:t xml:space="preserve"> – Bairro </w:t>
      </w:r>
      <w:r w:rsidR="00257BA5" w:rsidRPr="00D43470">
        <w:rPr>
          <w:rFonts w:ascii="Consolas" w:hAnsi="Consolas" w:cs="Consolas"/>
          <w:bCs/>
          <w:sz w:val="28"/>
          <w:szCs w:val="28"/>
        </w:rPr>
        <w:t>São Benedito</w:t>
      </w:r>
      <w:r w:rsidR="00AE4031" w:rsidRPr="00D43470">
        <w:rPr>
          <w:rFonts w:ascii="Consolas" w:hAnsi="Consolas" w:cs="Consolas"/>
          <w:bCs/>
          <w:sz w:val="28"/>
          <w:szCs w:val="28"/>
        </w:rPr>
        <w:t xml:space="preserve"> – CEP </w:t>
      </w:r>
      <w:r w:rsidR="00B57A26" w:rsidRPr="00D43470">
        <w:rPr>
          <w:rFonts w:ascii="Consolas" w:hAnsi="Consolas" w:cs="Consolas"/>
          <w:bCs/>
          <w:sz w:val="28"/>
          <w:szCs w:val="28"/>
        </w:rPr>
        <w:t>38.020-290</w:t>
      </w:r>
      <w:r w:rsidR="00AE4031" w:rsidRPr="00D43470">
        <w:rPr>
          <w:rFonts w:ascii="Consolas" w:hAnsi="Consolas" w:cs="Consolas"/>
          <w:bCs/>
          <w:sz w:val="28"/>
          <w:szCs w:val="28"/>
        </w:rPr>
        <w:t xml:space="preserve"> – </w:t>
      </w:r>
      <w:r w:rsidR="00B57A26" w:rsidRPr="00D43470">
        <w:rPr>
          <w:rFonts w:ascii="Consolas" w:hAnsi="Consolas" w:cs="Consolas"/>
          <w:bCs/>
          <w:sz w:val="28"/>
          <w:szCs w:val="28"/>
        </w:rPr>
        <w:t>Uberaba</w:t>
      </w:r>
      <w:r w:rsidR="00AE4031" w:rsidRPr="00D43470">
        <w:rPr>
          <w:rFonts w:ascii="Consolas" w:hAnsi="Consolas" w:cs="Consolas"/>
          <w:bCs/>
          <w:sz w:val="28"/>
          <w:szCs w:val="28"/>
        </w:rPr>
        <w:t xml:space="preserve"> – </w:t>
      </w:r>
      <w:r w:rsidR="00D04C12" w:rsidRPr="00D43470">
        <w:rPr>
          <w:rFonts w:ascii="Consolas" w:hAnsi="Consolas" w:cs="Consolas"/>
          <w:bCs/>
          <w:sz w:val="28"/>
          <w:szCs w:val="28"/>
        </w:rPr>
        <w:t>MG</w:t>
      </w:r>
      <w:r w:rsidR="00AE4031" w:rsidRPr="00D43470">
        <w:rPr>
          <w:rFonts w:ascii="Consolas" w:hAnsi="Consolas" w:cs="Consolas"/>
          <w:bCs/>
          <w:sz w:val="28"/>
          <w:szCs w:val="28"/>
        </w:rPr>
        <w:t>,</w:t>
      </w:r>
      <w:r w:rsidR="00AE4031" w:rsidRPr="00D43470">
        <w:rPr>
          <w:rFonts w:ascii="Consolas" w:hAnsi="Consolas" w:cs="Consolas"/>
          <w:sz w:val="28"/>
          <w:szCs w:val="28"/>
        </w:rPr>
        <w:t xml:space="preserve"> pelo valor total </w:t>
      </w:r>
      <w:r w:rsidR="00AE4031" w:rsidRPr="00D43470">
        <w:rPr>
          <w:rFonts w:ascii="Consolas" w:hAnsi="Consolas" w:cs="Consolas"/>
          <w:bCs/>
          <w:sz w:val="28"/>
          <w:szCs w:val="28"/>
        </w:rPr>
        <w:t>de R$</w:t>
      </w:r>
      <w:r w:rsidR="00D04C12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8514EF" w:rsidRPr="00D43470">
        <w:rPr>
          <w:rFonts w:ascii="Consolas" w:hAnsi="Consolas" w:cs="Consolas"/>
          <w:bCs/>
          <w:sz w:val="28"/>
          <w:szCs w:val="28"/>
        </w:rPr>
        <w:t>3.278,55</w:t>
      </w:r>
      <w:r w:rsidR="00AE4031" w:rsidRPr="00D43470">
        <w:rPr>
          <w:rFonts w:ascii="Consolas" w:hAnsi="Consolas" w:cs="Consolas"/>
          <w:bCs/>
          <w:sz w:val="28"/>
          <w:szCs w:val="28"/>
        </w:rPr>
        <w:t xml:space="preserve"> (</w:t>
      </w:r>
      <w:r w:rsidR="008514EF" w:rsidRPr="00D43470">
        <w:rPr>
          <w:rFonts w:ascii="Consolas" w:hAnsi="Consolas" w:cs="Consolas"/>
          <w:bCs/>
          <w:sz w:val="28"/>
          <w:szCs w:val="28"/>
        </w:rPr>
        <w:t>três mil e duzentos e setenta e oito reais e cinquenta e cinco</w:t>
      </w:r>
      <w:r w:rsidR="00D04C12" w:rsidRPr="00D43470">
        <w:rPr>
          <w:rFonts w:ascii="Consolas" w:hAnsi="Consolas" w:cs="Consolas"/>
          <w:bCs/>
          <w:sz w:val="28"/>
          <w:szCs w:val="28"/>
        </w:rPr>
        <w:t xml:space="preserve"> centavos</w:t>
      </w:r>
      <w:r w:rsidR="00AE4031" w:rsidRPr="00D43470">
        <w:rPr>
          <w:rFonts w:ascii="Consolas" w:hAnsi="Consolas" w:cs="Consolas"/>
          <w:bCs/>
          <w:sz w:val="28"/>
          <w:szCs w:val="28"/>
        </w:rPr>
        <w:t>)</w:t>
      </w:r>
      <w:r w:rsidR="00D04C12" w:rsidRPr="00D43470">
        <w:rPr>
          <w:rFonts w:ascii="Consolas" w:hAnsi="Consolas" w:cs="Consolas"/>
          <w:bCs/>
          <w:sz w:val="28"/>
          <w:szCs w:val="28"/>
        </w:rPr>
        <w:t xml:space="preserve">, </w:t>
      </w:r>
      <w:r w:rsidR="00A54038" w:rsidRPr="00D43470">
        <w:rPr>
          <w:rFonts w:ascii="Consolas" w:hAnsi="Consolas" w:cs="Consolas"/>
          <w:b/>
          <w:sz w:val="28"/>
          <w:szCs w:val="28"/>
        </w:rPr>
        <w:t>SAT COMERCIAL AUTO PECAS</w:t>
      </w:r>
      <w:r w:rsidR="00D04C12" w:rsidRPr="00D43470">
        <w:rPr>
          <w:rFonts w:ascii="Consolas" w:hAnsi="Consolas" w:cs="Consolas"/>
          <w:b/>
          <w:sz w:val="28"/>
          <w:szCs w:val="28"/>
        </w:rPr>
        <w:t xml:space="preserve"> LTDA.,</w:t>
      </w:r>
      <w:r w:rsidR="00D04C12" w:rsidRPr="00D43470">
        <w:rPr>
          <w:rFonts w:ascii="Consolas" w:hAnsi="Consolas" w:cs="Consolas"/>
          <w:bCs/>
          <w:sz w:val="28"/>
          <w:szCs w:val="28"/>
        </w:rPr>
        <w:t xml:space="preserve"> CNPJ nº  </w:t>
      </w:r>
      <w:r w:rsidR="00A54038" w:rsidRPr="00D43470">
        <w:rPr>
          <w:rFonts w:ascii="Consolas" w:hAnsi="Consolas" w:cs="Consolas"/>
          <w:bCs/>
          <w:sz w:val="28"/>
          <w:szCs w:val="28"/>
        </w:rPr>
        <w:t>23.340.816/0001-60</w:t>
      </w:r>
      <w:r w:rsidR="00D04C12" w:rsidRPr="00D43470">
        <w:rPr>
          <w:rFonts w:ascii="Consolas" w:hAnsi="Consolas" w:cs="Consolas"/>
          <w:bCs/>
          <w:sz w:val="28"/>
          <w:szCs w:val="28"/>
        </w:rPr>
        <w:t>, com sede na Ru</w:t>
      </w:r>
      <w:r w:rsidR="00A54038" w:rsidRPr="00D43470">
        <w:rPr>
          <w:rFonts w:ascii="Consolas" w:hAnsi="Consolas" w:cs="Consolas"/>
          <w:bCs/>
          <w:sz w:val="28"/>
          <w:szCs w:val="28"/>
        </w:rPr>
        <w:t>a Silvestre Vasconcelos Calmon</w:t>
      </w:r>
      <w:r w:rsidR="00D04C12" w:rsidRPr="00D43470">
        <w:rPr>
          <w:rFonts w:ascii="Consolas" w:hAnsi="Consolas" w:cs="Consolas"/>
          <w:bCs/>
          <w:sz w:val="28"/>
          <w:szCs w:val="28"/>
        </w:rPr>
        <w:t xml:space="preserve"> nº </w:t>
      </w:r>
      <w:r w:rsidR="00A54038" w:rsidRPr="00D43470">
        <w:rPr>
          <w:rFonts w:ascii="Consolas" w:hAnsi="Consolas" w:cs="Consolas"/>
          <w:bCs/>
          <w:sz w:val="28"/>
          <w:szCs w:val="28"/>
        </w:rPr>
        <w:t>340</w:t>
      </w:r>
      <w:r w:rsidR="00D04C12" w:rsidRPr="00D43470">
        <w:rPr>
          <w:rFonts w:ascii="Consolas" w:hAnsi="Consolas" w:cs="Consolas"/>
          <w:bCs/>
          <w:sz w:val="28"/>
          <w:szCs w:val="28"/>
        </w:rPr>
        <w:t xml:space="preserve"> – Bairro </w:t>
      </w:r>
      <w:r w:rsidR="00A54038" w:rsidRPr="00D43470">
        <w:rPr>
          <w:rFonts w:ascii="Consolas" w:hAnsi="Consolas" w:cs="Consolas"/>
          <w:bCs/>
          <w:sz w:val="28"/>
          <w:szCs w:val="28"/>
        </w:rPr>
        <w:t>Vila Pedro Moreira</w:t>
      </w:r>
      <w:r w:rsidR="00D04C12" w:rsidRPr="00D43470">
        <w:rPr>
          <w:rFonts w:ascii="Consolas" w:hAnsi="Consolas" w:cs="Consolas"/>
          <w:bCs/>
          <w:sz w:val="28"/>
          <w:szCs w:val="28"/>
        </w:rPr>
        <w:t xml:space="preserve"> – CEP </w:t>
      </w:r>
      <w:r w:rsidR="00A54038" w:rsidRPr="00D43470">
        <w:rPr>
          <w:rFonts w:ascii="Consolas" w:hAnsi="Consolas" w:cs="Consolas"/>
          <w:bCs/>
          <w:sz w:val="28"/>
          <w:szCs w:val="28"/>
        </w:rPr>
        <w:t>07.020-001</w:t>
      </w:r>
      <w:r w:rsidR="00D04C12" w:rsidRPr="00D43470">
        <w:rPr>
          <w:rFonts w:ascii="Consolas" w:hAnsi="Consolas" w:cs="Consolas"/>
          <w:bCs/>
          <w:sz w:val="28"/>
          <w:szCs w:val="28"/>
        </w:rPr>
        <w:t xml:space="preserve"> – </w:t>
      </w:r>
      <w:r w:rsidR="00A54038" w:rsidRPr="00D43470">
        <w:rPr>
          <w:rFonts w:ascii="Consolas" w:hAnsi="Consolas" w:cs="Consolas"/>
          <w:bCs/>
          <w:sz w:val="28"/>
          <w:szCs w:val="28"/>
        </w:rPr>
        <w:t>Guarulhos</w:t>
      </w:r>
      <w:r w:rsidR="00D04C12" w:rsidRPr="00D43470">
        <w:rPr>
          <w:rFonts w:ascii="Consolas" w:hAnsi="Consolas" w:cs="Consolas"/>
          <w:bCs/>
          <w:sz w:val="28"/>
          <w:szCs w:val="28"/>
        </w:rPr>
        <w:t xml:space="preserve"> – </w:t>
      </w:r>
      <w:r w:rsidR="00A54038" w:rsidRPr="00D43470">
        <w:rPr>
          <w:rFonts w:ascii="Consolas" w:hAnsi="Consolas" w:cs="Consolas"/>
          <w:bCs/>
          <w:sz w:val="28"/>
          <w:szCs w:val="28"/>
        </w:rPr>
        <w:t>SP</w:t>
      </w:r>
      <w:r w:rsidR="00D04C12" w:rsidRPr="00D43470">
        <w:rPr>
          <w:rFonts w:ascii="Consolas" w:hAnsi="Consolas" w:cs="Consolas"/>
          <w:bCs/>
          <w:sz w:val="28"/>
          <w:szCs w:val="28"/>
        </w:rPr>
        <w:t>,</w:t>
      </w:r>
      <w:r w:rsidR="00D04C12" w:rsidRPr="00D43470">
        <w:rPr>
          <w:rFonts w:ascii="Consolas" w:hAnsi="Consolas" w:cs="Consolas"/>
          <w:sz w:val="28"/>
          <w:szCs w:val="28"/>
        </w:rPr>
        <w:t xml:space="preserve"> pelo valor total </w:t>
      </w:r>
      <w:r w:rsidR="00D04C12" w:rsidRPr="00D43470">
        <w:rPr>
          <w:rFonts w:ascii="Consolas" w:hAnsi="Consolas" w:cs="Consolas"/>
          <w:bCs/>
          <w:sz w:val="28"/>
          <w:szCs w:val="28"/>
        </w:rPr>
        <w:t xml:space="preserve">de R$ </w:t>
      </w:r>
      <w:r w:rsidR="00C53461" w:rsidRPr="00D43470">
        <w:rPr>
          <w:rFonts w:ascii="Consolas" w:hAnsi="Consolas" w:cs="Consolas"/>
          <w:bCs/>
          <w:sz w:val="28"/>
          <w:szCs w:val="28"/>
        </w:rPr>
        <w:t>15.269,71</w:t>
      </w:r>
      <w:r w:rsidR="00D04C12" w:rsidRPr="00D43470">
        <w:rPr>
          <w:rFonts w:ascii="Consolas" w:hAnsi="Consolas" w:cs="Consolas"/>
          <w:bCs/>
          <w:sz w:val="28"/>
          <w:szCs w:val="28"/>
        </w:rPr>
        <w:t xml:space="preserve"> (</w:t>
      </w:r>
      <w:r w:rsidR="00C53461" w:rsidRPr="00D43470">
        <w:rPr>
          <w:rFonts w:ascii="Consolas" w:hAnsi="Consolas" w:cs="Consolas"/>
          <w:bCs/>
          <w:sz w:val="28"/>
          <w:szCs w:val="28"/>
        </w:rPr>
        <w:t xml:space="preserve">quinze mil e duzentos e sessenta e nove reais e setenta e um </w:t>
      </w:r>
      <w:r w:rsidR="00D04C12" w:rsidRPr="00D43470">
        <w:rPr>
          <w:rFonts w:ascii="Consolas" w:hAnsi="Consolas" w:cs="Consolas"/>
          <w:bCs/>
          <w:sz w:val="28"/>
          <w:szCs w:val="28"/>
        </w:rPr>
        <w:t>centavos)</w:t>
      </w:r>
      <w:r w:rsidR="00120503" w:rsidRPr="00D43470">
        <w:rPr>
          <w:rFonts w:ascii="Consolas" w:hAnsi="Consolas" w:cs="Consolas"/>
          <w:bCs/>
          <w:sz w:val="28"/>
          <w:szCs w:val="28"/>
        </w:rPr>
        <w:t xml:space="preserve">, </w:t>
      </w:r>
      <w:r w:rsidR="00D835C1" w:rsidRPr="00D43470">
        <w:rPr>
          <w:rFonts w:ascii="Consolas" w:hAnsi="Consolas" w:cs="Consolas"/>
          <w:b/>
          <w:bCs/>
          <w:sz w:val="28"/>
          <w:szCs w:val="28"/>
        </w:rPr>
        <w:t xml:space="preserve">MOTORMEC RETIFICA DE MOTORES E COMERCIO DE PECAS </w:t>
      </w:r>
      <w:r w:rsidR="00B06C0E" w:rsidRPr="00D43470">
        <w:rPr>
          <w:rFonts w:ascii="Consolas" w:hAnsi="Consolas" w:cs="Consolas"/>
          <w:b/>
          <w:bCs/>
          <w:sz w:val="28"/>
          <w:szCs w:val="28"/>
        </w:rPr>
        <w:t>LTDA</w:t>
      </w:r>
      <w:r w:rsidR="00120503" w:rsidRPr="00D43470">
        <w:rPr>
          <w:rFonts w:ascii="Consolas" w:hAnsi="Consolas" w:cs="Consolas"/>
          <w:b/>
          <w:sz w:val="28"/>
          <w:szCs w:val="28"/>
        </w:rPr>
        <w:t>.,</w:t>
      </w:r>
      <w:r w:rsidR="00120503" w:rsidRPr="00D43470">
        <w:rPr>
          <w:rFonts w:ascii="Consolas" w:hAnsi="Consolas" w:cs="Consolas"/>
          <w:bCs/>
          <w:sz w:val="28"/>
          <w:szCs w:val="28"/>
        </w:rPr>
        <w:t xml:space="preserve"> CNPJ nº  </w:t>
      </w:r>
      <w:r w:rsidR="00D835C1" w:rsidRPr="00D43470">
        <w:rPr>
          <w:rFonts w:ascii="Consolas" w:hAnsi="Consolas" w:cs="Consolas"/>
          <w:bCs/>
          <w:sz w:val="28"/>
          <w:szCs w:val="28"/>
        </w:rPr>
        <w:t>26.918.410/0001-00</w:t>
      </w:r>
      <w:r w:rsidR="00120503" w:rsidRPr="00D43470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D835C1" w:rsidRPr="00D43470">
        <w:rPr>
          <w:rFonts w:ascii="Consolas" w:hAnsi="Consolas" w:cs="Consolas"/>
          <w:bCs/>
          <w:sz w:val="28"/>
          <w:szCs w:val="28"/>
        </w:rPr>
        <w:t>Rua Estados Unidos</w:t>
      </w:r>
      <w:r w:rsidR="00120503" w:rsidRPr="00D43470">
        <w:rPr>
          <w:rFonts w:ascii="Consolas" w:hAnsi="Consolas" w:cs="Consolas"/>
          <w:bCs/>
          <w:sz w:val="28"/>
          <w:szCs w:val="28"/>
        </w:rPr>
        <w:t xml:space="preserve"> nº 2</w:t>
      </w:r>
      <w:r w:rsidR="00D835C1" w:rsidRPr="00D43470">
        <w:rPr>
          <w:rFonts w:ascii="Consolas" w:hAnsi="Consolas" w:cs="Consolas"/>
          <w:bCs/>
          <w:sz w:val="28"/>
          <w:szCs w:val="28"/>
        </w:rPr>
        <w:t>36</w:t>
      </w:r>
      <w:r w:rsidR="00120503" w:rsidRPr="00D43470">
        <w:rPr>
          <w:rFonts w:ascii="Consolas" w:hAnsi="Consolas" w:cs="Consolas"/>
          <w:bCs/>
          <w:sz w:val="28"/>
          <w:szCs w:val="28"/>
        </w:rPr>
        <w:t xml:space="preserve"> – Bairro </w:t>
      </w:r>
      <w:r w:rsidR="00D835C1" w:rsidRPr="00D43470">
        <w:rPr>
          <w:rFonts w:ascii="Consolas" w:hAnsi="Consolas" w:cs="Consolas"/>
          <w:bCs/>
          <w:sz w:val="28"/>
          <w:szCs w:val="28"/>
        </w:rPr>
        <w:t>Joquei Clube</w:t>
      </w:r>
      <w:r w:rsidR="00120503" w:rsidRPr="00D43470">
        <w:rPr>
          <w:rFonts w:ascii="Consolas" w:hAnsi="Consolas" w:cs="Consolas"/>
          <w:bCs/>
          <w:sz w:val="28"/>
          <w:szCs w:val="28"/>
        </w:rPr>
        <w:t xml:space="preserve"> – CEP </w:t>
      </w:r>
      <w:r w:rsidR="00D835C1" w:rsidRPr="00D43470">
        <w:rPr>
          <w:rFonts w:ascii="Consolas" w:hAnsi="Consolas" w:cs="Consolas"/>
          <w:bCs/>
          <w:sz w:val="28"/>
          <w:szCs w:val="28"/>
        </w:rPr>
        <w:t>17.521-430</w:t>
      </w:r>
      <w:r w:rsidR="00120503" w:rsidRPr="00D43470">
        <w:rPr>
          <w:rFonts w:ascii="Consolas" w:hAnsi="Consolas" w:cs="Consolas"/>
          <w:bCs/>
          <w:sz w:val="28"/>
          <w:szCs w:val="28"/>
        </w:rPr>
        <w:t xml:space="preserve"> – </w:t>
      </w:r>
      <w:r w:rsidR="00D835C1" w:rsidRPr="00D43470">
        <w:rPr>
          <w:rFonts w:ascii="Consolas" w:hAnsi="Consolas" w:cs="Consolas"/>
          <w:bCs/>
          <w:sz w:val="28"/>
          <w:szCs w:val="28"/>
        </w:rPr>
        <w:t>Marilia</w:t>
      </w:r>
      <w:r w:rsidR="00120503" w:rsidRPr="00D43470">
        <w:rPr>
          <w:rFonts w:ascii="Consolas" w:hAnsi="Consolas" w:cs="Consolas"/>
          <w:bCs/>
          <w:sz w:val="28"/>
          <w:szCs w:val="28"/>
        </w:rPr>
        <w:t xml:space="preserve"> – S</w:t>
      </w:r>
      <w:r w:rsidR="00D835C1" w:rsidRPr="00D43470">
        <w:rPr>
          <w:rFonts w:ascii="Consolas" w:hAnsi="Consolas" w:cs="Consolas"/>
          <w:bCs/>
          <w:sz w:val="28"/>
          <w:szCs w:val="28"/>
        </w:rPr>
        <w:t>P</w:t>
      </w:r>
      <w:r w:rsidR="00120503" w:rsidRPr="00D43470">
        <w:rPr>
          <w:rFonts w:ascii="Consolas" w:hAnsi="Consolas" w:cs="Consolas"/>
          <w:bCs/>
          <w:sz w:val="28"/>
          <w:szCs w:val="28"/>
        </w:rPr>
        <w:t>,</w:t>
      </w:r>
      <w:r w:rsidR="00120503" w:rsidRPr="00D43470">
        <w:rPr>
          <w:rFonts w:ascii="Consolas" w:hAnsi="Consolas" w:cs="Consolas"/>
          <w:sz w:val="28"/>
          <w:szCs w:val="28"/>
        </w:rPr>
        <w:t xml:space="preserve"> pelo valor total </w:t>
      </w:r>
      <w:r w:rsidR="00120503" w:rsidRPr="00D43470">
        <w:rPr>
          <w:rFonts w:ascii="Consolas" w:hAnsi="Consolas" w:cs="Consolas"/>
          <w:bCs/>
          <w:sz w:val="28"/>
          <w:szCs w:val="28"/>
        </w:rPr>
        <w:t xml:space="preserve">de R$ </w:t>
      </w:r>
      <w:r w:rsidR="00D835C1" w:rsidRPr="00D43470">
        <w:rPr>
          <w:rFonts w:ascii="Consolas" w:hAnsi="Consolas" w:cs="Consolas"/>
          <w:bCs/>
          <w:sz w:val="28"/>
          <w:szCs w:val="28"/>
        </w:rPr>
        <w:t>57.204,25</w:t>
      </w:r>
      <w:r w:rsidR="00120503" w:rsidRPr="00D43470">
        <w:rPr>
          <w:rFonts w:ascii="Consolas" w:hAnsi="Consolas" w:cs="Consolas"/>
          <w:bCs/>
          <w:sz w:val="28"/>
          <w:szCs w:val="28"/>
        </w:rPr>
        <w:t xml:space="preserve"> (</w:t>
      </w:r>
      <w:r w:rsidR="00D835C1" w:rsidRPr="00D43470">
        <w:rPr>
          <w:rFonts w:ascii="Consolas" w:hAnsi="Consolas" w:cs="Consolas"/>
          <w:bCs/>
          <w:sz w:val="28"/>
          <w:szCs w:val="28"/>
        </w:rPr>
        <w:t>cinquenta e sete mil e duzentos e quatro reais e vinte e cinco</w:t>
      </w:r>
      <w:r w:rsidR="00115A9A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120503" w:rsidRPr="00D43470">
        <w:rPr>
          <w:rFonts w:ascii="Consolas" w:hAnsi="Consolas" w:cs="Consolas"/>
          <w:bCs/>
          <w:sz w:val="28"/>
          <w:szCs w:val="28"/>
        </w:rPr>
        <w:t>centavos)</w:t>
      </w:r>
      <w:r w:rsidR="00AE4031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067CBD" w:rsidRPr="00D43470">
        <w:rPr>
          <w:rFonts w:ascii="Consolas" w:hAnsi="Consolas" w:cs="Consolas"/>
          <w:bCs/>
          <w:sz w:val="28"/>
          <w:szCs w:val="28"/>
        </w:rPr>
        <w:t xml:space="preserve">e </w:t>
      </w:r>
      <w:r w:rsidR="00BB2124" w:rsidRPr="00D43470">
        <w:rPr>
          <w:rFonts w:ascii="Consolas" w:hAnsi="Consolas" w:cs="Consolas"/>
          <w:b/>
          <w:bCs/>
          <w:sz w:val="28"/>
          <w:szCs w:val="28"/>
        </w:rPr>
        <w:t>FEMAVEL COMERCIO DE PECAS AUTOMOTIVAS</w:t>
      </w:r>
      <w:r w:rsidR="00115A9A" w:rsidRPr="00D43470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CE6FC9" w:rsidRPr="00D43470">
        <w:rPr>
          <w:rFonts w:ascii="Consolas" w:hAnsi="Consolas" w:cs="Consolas"/>
          <w:b/>
          <w:sz w:val="28"/>
          <w:szCs w:val="28"/>
        </w:rPr>
        <w:t>LTDA.,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CNPJ nº </w:t>
      </w:r>
      <w:r w:rsidR="00BB2124" w:rsidRPr="00D43470">
        <w:rPr>
          <w:rFonts w:ascii="Consolas" w:hAnsi="Consolas" w:cs="Consolas"/>
          <w:bCs/>
          <w:sz w:val="28"/>
          <w:szCs w:val="28"/>
        </w:rPr>
        <w:t>52.307.641/0001-97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BB2124" w:rsidRPr="00D43470">
        <w:rPr>
          <w:rFonts w:ascii="Consolas" w:hAnsi="Consolas" w:cs="Consolas"/>
          <w:bCs/>
          <w:sz w:val="28"/>
          <w:szCs w:val="28"/>
        </w:rPr>
        <w:t>Rua Boa Esperança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</w:t>
      </w:r>
      <w:r w:rsidR="00672473" w:rsidRPr="00D43470">
        <w:rPr>
          <w:rFonts w:ascii="Consolas" w:hAnsi="Consolas" w:cs="Consolas"/>
          <w:bCs/>
          <w:sz w:val="28"/>
          <w:szCs w:val="28"/>
        </w:rPr>
        <w:t xml:space="preserve">nº </w:t>
      </w:r>
      <w:r w:rsidR="00BB2124" w:rsidRPr="00D43470">
        <w:rPr>
          <w:rFonts w:ascii="Consolas" w:hAnsi="Consolas" w:cs="Consolas"/>
          <w:bCs/>
          <w:sz w:val="28"/>
          <w:szCs w:val="28"/>
        </w:rPr>
        <w:t>7-60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– Bairro </w:t>
      </w:r>
      <w:r w:rsidR="00BB2124" w:rsidRPr="00D43470">
        <w:rPr>
          <w:rFonts w:ascii="Consolas" w:hAnsi="Consolas" w:cs="Consolas"/>
          <w:bCs/>
          <w:sz w:val="28"/>
          <w:szCs w:val="28"/>
        </w:rPr>
        <w:t>Vila Seabra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– CEP </w:t>
      </w:r>
      <w:r w:rsidR="00BB2124" w:rsidRPr="00D43470">
        <w:rPr>
          <w:rFonts w:ascii="Consolas" w:hAnsi="Consolas" w:cs="Consolas"/>
          <w:bCs/>
          <w:sz w:val="28"/>
          <w:szCs w:val="28"/>
        </w:rPr>
        <w:t>17.060-010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– </w:t>
      </w:r>
      <w:r w:rsidR="00115A9A" w:rsidRPr="00D43470">
        <w:rPr>
          <w:rFonts w:ascii="Consolas" w:hAnsi="Consolas" w:cs="Consolas"/>
          <w:bCs/>
          <w:sz w:val="28"/>
          <w:szCs w:val="28"/>
        </w:rPr>
        <w:t>B</w:t>
      </w:r>
      <w:r w:rsidR="00BB2124" w:rsidRPr="00D43470">
        <w:rPr>
          <w:rFonts w:ascii="Consolas" w:hAnsi="Consolas" w:cs="Consolas"/>
          <w:bCs/>
          <w:sz w:val="28"/>
          <w:szCs w:val="28"/>
        </w:rPr>
        <w:t>auru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 – </w:t>
      </w:r>
      <w:r w:rsidR="00BB2124" w:rsidRPr="00D43470">
        <w:rPr>
          <w:rFonts w:ascii="Consolas" w:hAnsi="Consolas" w:cs="Consolas"/>
          <w:bCs/>
          <w:sz w:val="28"/>
          <w:szCs w:val="28"/>
        </w:rPr>
        <w:t>SP</w:t>
      </w:r>
      <w:r w:rsidR="00CE6FC9" w:rsidRPr="00D43470">
        <w:rPr>
          <w:rFonts w:ascii="Consolas" w:hAnsi="Consolas" w:cs="Consolas"/>
          <w:bCs/>
          <w:sz w:val="28"/>
          <w:szCs w:val="28"/>
        </w:rPr>
        <w:t>,</w:t>
      </w:r>
      <w:r w:rsidR="00CE6FC9" w:rsidRPr="00D43470">
        <w:rPr>
          <w:rFonts w:ascii="Consolas" w:hAnsi="Consolas" w:cs="Consolas"/>
          <w:sz w:val="28"/>
          <w:szCs w:val="28"/>
        </w:rPr>
        <w:t xml:space="preserve"> pelo valor total </w:t>
      </w:r>
      <w:r w:rsidR="00CE6FC9" w:rsidRPr="00D43470">
        <w:rPr>
          <w:rFonts w:ascii="Consolas" w:hAnsi="Consolas" w:cs="Consolas"/>
          <w:bCs/>
          <w:sz w:val="28"/>
          <w:szCs w:val="28"/>
        </w:rPr>
        <w:t xml:space="preserve">de </w:t>
      </w:r>
      <w:r w:rsidR="002945D2" w:rsidRPr="00D43470">
        <w:rPr>
          <w:rFonts w:ascii="Consolas" w:hAnsi="Consolas" w:cs="Consolas"/>
          <w:bCs/>
          <w:sz w:val="28"/>
          <w:szCs w:val="28"/>
        </w:rPr>
        <w:t xml:space="preserve">R$ </w:t>
      </w:r>
      <w:r w:rsidR="00BB2124" w:rsidRPr="00D43470">
        <w:rPr>
          <w:rFonts w:ascii="Consolas" w:hAnsi="Consolas" w:cs="Consolas"/>
          <w:bCs/>
          <w:sz w:val="28"/>
          <w:szCs w:val="28"/>
        </w:rPr>
        <w:t>5.818,97</w:t>
      </w:r>
      <w:r w:rsidR="002945D2" w:rsidRPr="00D43470">
        <w:rPr>
          <w:rFonts w:ascii="Consolas" w:hAnsi="Consolas" w:cs="Consolas"/>
          <w:bCs/>
          <w:sz w:val="28"/>
          <w:szCs w:val="28"/>
        </w:rPr>
        <w:t xml:space="preserve"> (</w:t>
      </w:r>
      <w:r w:rsidR="00BB2124" w:rsidRPr="00D43470">
        <w:rPr>
          <w:rFonts w:ascii="Consolas" w:hAnsi="Consolas" w:cs="Consolas"/>
          <w:bCs/>
          <w:sz w:val="28"/>
          <w:szCs w:val="28"/>
        </w:rPr>
        <w:t xml:space="preserve">cinco mil e oitocentos e dezoito </w:t>
      </w:r>
      <w:r w:rsidR="00115A9A" w:rsidRPr="00D43470">
        <w:rPr>
          <w:rFonts w:ascii="Consolas" w:hAnsi="Consolas" w:cs="Consolas"/>
          <w:bCs/>
          <w:sz w:val="28"/>
          <w:szCs w:val="28"/>
        </w:rPr>
        <w:t>reais</w:t>
      </w:r>
      <w:r w:rsidR="00BB2124" w:rsidRPr="00D43470">
        <w:rPr>
          <w:rFonts w:ascii="Consolas" w:hAnsi="Consolas" w:cs="Consolas"/>
          <w:bCs/>
          <w:sz w:val="28"/>
          <w:szCs w:val="28"/>
        </w:rPr>
        <w:t xml:space="preserve"> e </w:t>
      </w:r>
      <w:r w:rsidR="00BB2124" w:rsidRPr="00D43470">
        <w:rPr>
          <w:rFonts w:ascii="Consolas" w:hAnsi="Consolas" w:cs="Consolas"/>
          <w:bCs/>
          <w:sz w:val="28"/>
          <w:szCs w:val="28"/>
        </w:rPr>
        <w:lastRenderedPageBreak/>
        <w:t>noventa e sete centavos</w:t>
      </w:r>
      <w:r w:rsidR="00A672D0" w:rsidRPr="00D43470">
        <w:rPr>
          <w:rFonts w:ascii="Consolas" w:hAnsi="Consolas" w:cs="Consolas"/>
          <w:bCs/>
          <w:sz w:val="28"/>
          <w:szCs w:val="28"/>
        </w:rPr>
        <w:t>)</w:t>
      </w:r>
      <w:r w:rsidR="00D9591E" w:rsidRPr="00D43470">
        <w:rPr>
          <w:rFonts w:ascii="Consolas" w:hAnsi="Consolas" w:cs="Consolas"/>
          <w:bCs/>
          <w:sz w:val="28"/>
          <w:szCs w:val="28"/>
        </w:rPr>
        <w:t xml:space="preserve">, </w:t>
      </w:r>
      <w:r w:rsidRPr="00D43470">
        <w:rPr>
          <w:rFonts w:ascii="Consolas" w:hAnsi="Consolas" w:cs="Consolas"/>
          <w:b/>
          <w:bCs/>
          <w:sz w:val="28"/>
          <w:szCs w:val="28"/>
        </w:rPr>
        <w:t>ADJUDICO</w:t>
      </w:r>
      <w:r w:rsidRPr="00D43470">
        <w:rPr>
          <w:rFonts w:ascii="Consolas" w:hAnsi="Consolas" w:cs="Consolas"/>
          <w:sz w:val="28"/>
          <w:szCs w:val="28"/>
        </w:rPr>
        <w:t xml:space="preserve"> o objeto e </w:t>
      </w:r>
      <w:r w:rsidRPr="00D43470">
        <w:rPr>
          <w:rFonts w:ascii="Consolas" w:hAnsi="Consolas" w:cs="Consolas"/>
          <w:b/>
          <w:bCs/>
          <w:sz w:val="28"/>
          <w:szCs w:val="28"/>
        </w:rPr>
        <w:t>HOMOLOGO</w:t>
      </w:r>
      <w:r w:rsidRPr="00D43470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BB2124" w:rsidRPr="00D43470">
        <w:rPr>
          <w:rFonts w:ascii="Consolas" w:hAnsi="Consolas" w:cs="Consolas"/>
          <w:sz w:val="28"/>
          <w:szCs w:val="28"/>
        </w:rPr>
        <w:t>31</w:t>
      </w:r>
      <w:r w:rsidRPr="00D43470">
        <w:rPr>
          <w:rFonts w:ascii="Consolas" w:hAnsi="Consolas" w:cs="Consolas"/>
          <w:sz w:val="28"/>
          <w:szCs w:val="28"/>
        </w:rPr>
        <w:t xml:space="preserve">/2025, bem como </w:t>
      </w:r>
      <w:r w:rsidRPr="00D43470">
        <w:rPr>
          <w:rFonts w:ascii="Consolas" w:hAnsi="Consolas" w:cs="Consolas"/>
          <w:b/>
          <w:sz w:val="28"/>
          <w:szCs w:val="28"/>
        </w:rPr>
        <w:t>AUTORIZO</w:t>
      </w:r>
      <w:r w:rsidRPr="00D43470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D43470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7774C481" w:rsidR="00652CC5" w:rsidRPr="00D43470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D43470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BB2124" w:rsidRPr="00D43470">
        <w:rPr>
          <w:rFonts w:ascii="Consolas" w:eastAsia="MS Mincho" w:hAnsi="Consolas" w:cs="Consolas"/>
          <w:b/>
          <w:bCs/>
          <w:iCs/>
          <w:sz w:val="28"/>
          <w:szCs w:val="28"/>
        </w:rPr>
        <w:t>22</w:t>
      </w:r>
      <w:r w:rsidR="00444BEB" w:rsidRPr="00D43470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 w:rsidRPr="00D43470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533B19" w:rsidRPr="00D43470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 w:rsidRPr="00D43470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D43470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 w:rsidRPr="00D43470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D43470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D43470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D43470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D43470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D43470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D43470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D43470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D43470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D43470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D43470" w:rsidSect="00460FE3">
      <w:headerReference w:type="default" r:id="rId9"/>
      <w:footerReference w:type="default" r:id="rId10"/>
      <w:pgSz w:w="11907" w:h="16840" w:code="9"/>
      <w:pgMar w:top="238" w:right="1134" w:bottom="1134" w:left="1134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A701" w14:textId="77777777" w:rsidR="00691FE5" w:rsidRDefault="00691FE5" w:rsidP="00BB440C">
      <w:r>
        <w:separator/>
      </w:r>
    </w:p>
  </w:endnote>
  <w:endnote w:type="continuationSeparator" w:id="0">
    <w:p w14:paraId="2680593D" w14:textId="77777777" w:rsidR="00691FE5" w:rsidRDefault="00691FE5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37F4A" w14:textId="77777777" w:rsidR="00691FE5" w:rsidRDefault="00691FE5" w:rsidP="00BB440C">
      <w:r>
        <w:separator/>
      </w:r>
    </w:p>
  </w:footnote>
  <w:footnote w:type="continuationSeparator" w:id="0">
    <w:p w14:paraId="5E04DB94" w14:textId="77777777" w:rsidR="00691FE5" w:rsidRDefault="00691FE5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497631802" name="Imagem 1497631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78481484">
    <w:abstractNumId w:val="6"/>
  </w:num>
  <w:num w:numId="2" w16cid:durableId="229393015">
    <w:abstractNumId w:val="3"/>
  </w:num>
  <w:num w:numId="3" w16cid:durableId="62877394">
    <w:abstractNumId w:val="5"/>
  </w:num>
  <w:num w:numId="4" w16cid:durableId="380717667">
    <w:abstractNumId w:val="4"/>
  </w:num>
  <w:num w:numId="5" w16cid:durableId="225461433">
    <w:abstractNumId w:val="2"/>
  </w:num>
  <w:num w:numId="6" w16cid:durableId="801386894">
    <w:abstractNumId w:val="0"/>
  </w:num>
  <w:num w:numId="7" w16cid:durableId="192499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67CB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103037"/>
    <w:rsid w:val="00103E94"/>
    <w:rsid w:val="001066FF"/>
    <w:rsid w:val="0011029E"/>
    <w:rsid w:val="00112D83"/>
    <w:rsid w:val="00113093"/>
    <w:rsid w:val="00115A9A"/>
    <w:rsid w:val="00120503"/>
    <w:rsid w:val="001320A5"/>
    <w:rsid w:val="0013598F"/>
    <w:rsid w:val="00155F7A"/>
    <w:rsid w:val="001614AD"/>
    <w:rsid w:val="0016344E"/>
    <w:rsid w:val="00166D2E"/>
    <w:rsid w:val="0019176E"/>
    <w:rsid w:val="001A1569"/>
    <w:rsid w:val="001A2B70"/>
    <w:rsid w:val="001A7468"/>
    <w:rsid w:val="001A76E3"/>
    <w:rsid w:val="001B3116"/>
    <w:rsid w:val="001C01FF"/>
    <w:rsid w:val="001C2B38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B9B"/>
    <w:rsid w:val="00226766"/>
    <w:rsid w:val="00231744"/>
    <w:rsid w:val="00234520"/>
    <w:rsid w:val="00240AFE"/>
    <w:rsid w:val="00240FD0"/>
    <w:rsid w:val="00241730"/>
    <w:rsid w:val="00244AA5"/>
    <w:rsid w:val="0024741F"/>
    <w:rsid w:val="002475D3"/>
    <w:rsid w:val="00254381"/>
    <w:rsid w:val="00257BA5"/>
    <w:rsid w:val="00257EA7"/>
    <w:rsid w:val="00260AF3"/>
    <w:rsid w:val="00261B0C"/>
    <w:rsid w:val="00262541"/>
    <w:rsid w:val="002661CB"/>
    <w:rsid w:val="002750AC"/>
    <w:rsid w:val="002752B1"/>
    <w:rsid w:val="00280EEE"/>
    <w:rsid w:val="002867DE"/>
    <w:rsid w:val="00287283"/>
    <w:rsid w:val="002945D2"/>
    <w:rsid w:val="002A01C0"/>
    <w:rsid w:val="002A1250"/>
    <w:rsid w:val="002A4BA6"/>
    <w:rsid w:val="002A5A80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229C"/>
    <w:rsid w:val="002E37CB"/>
    <w:rsid w:val="002F0F2C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835F9"/>
    <w:rsid w:val="0039122F"/>
    <w:rsid w:val="003A5B75"/>
    <w:rsid w:val="003B75B0"/>
    <w:rsid w:val="003C73D1"/>
    <w:rsid w:val="003D5ABF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15413"/>
    <w:rsid w:val="00425F4D"/>
    <w:rsid w:val="004301A0"/>
    <w:rsid w:val="00430E73"/>
    <w:rsid w:val="004324AE"/>
    <w:rsid w:val="004351E5"/>
    <w:rsid w:val="0043775A"/>
    <w:rsid w:val="00444BEB"/>
    <w:rsid w:val="00455949"/>
    <w:rsid w:val="00460FE3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025D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2CFA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0B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5623"/>
    <w:rsid w:val="005E65CE"/>
    <w:rsid w:val="005F0EC9"/>
    <w:rsid w:val="005F2001"/>
    <w:rsid w:val="005F3273"/>
    <w:rsid w:val="00600A29"/>
    <w:rsid w:val="00604443"/>
    <w:rsid w:val="00610E31"/>
    <w:rsid w:val="006117C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47F0E"/>
    <w:rsid w:val="00652CC5"/>
    <w:rsid w:val="00661650"/>
    <w:rsid w:val="00664E8C"/>
    <w:rsid w:val="00671901"/>
    <w:rsid w:val="00672473"/>
    <w:rsid w:val="00677DF0"/>
    <w:rsid w:val="00686109"/>
    <w:rsid w:val="00686DFF"/>
    <w:rsid w:val="00687F1B"/>
    <w:rsid w:val="00691FE5"/>
    <w:rsid w:val="00693054"/>
    <w:rsid w:val="0069397F"/>
    <w:rsid w:val="006A22AA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308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668F2"/>
    <w:rsid w:val="00782596"/>
    <w:rsid w:val="007858DD"/>
    <w:rsid w:val="00785BEF"/>
    <w:rsid w:val="00792714"/>
    <w:rsid w:val="007A4643"/>
    <w:rsid w:val="007A6789"/>
    <w:rsid w:val="007B4FDF"/>
    <w:rsid w:val="007B508C"/>
    <w:rsid w:val="007B52E0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15593"/>
    <w:rsid w:val="008461E1"/>
    <w:rsid w:val="00847954"/>
    <w:rsid w:val="00850F7E"/>
    <w:rsid w:val="008514EF"/>
    <w:rsid w:val="008545E4"/>
    <w:rsid w:val="00860017"/>
    <w:rsid w:val="008727BC"/>
    <w:rsid w:val="008812CB"/>
    <w:rsid w:val="00886172"/>
    <w:rsid w:val="00890C23"/>
    <w:rsid w:val="0089481E"/>
    <w:rsid w:val="008A0EB9"/>
    <w:rsid w:val="008A289B"/>
    <w:rsid w:val="008A44C3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01A9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9F2CA2"/>
    <w:rsid w:val="00A0038C"/>
    <w:rsid w:val="00A02E7C"/>
    <w:rsid w:val="00A04F1C"/>
    <w:rsid w:val="00A0528D"/>
    <w:rsid w:val="00A16133"/>
    <w:rsid w:val="00A16222"/>
    <w:rsid w:val="00A23824"/>
    <w:rsid w:val="00A24F69"/>
    <w:rsid w:val="00A2626D"/>
    <w:rsid w:val="00A32DBB"/>
    <w:rsid w:val="00A467E1"/>
    <w:rsid w:val="00A47801"/>
    <w:rsid w:val="00A52DB0"/>
    <w:rsid w:val="00A54038"/>
    <w:rsid w:val="00A573D0"/>
    <w:rsid w:val="00A65483"/>
    <w:rsid w:val="00A672D0"/>
    <w:rsid w:val="00A709EA"/>
    <w:rsid w:val="00A726AF"/>
    <w:rsid w:val="00A80D7D"/>
    <w:rsid w:val="00A841DA"/>
    <w:rsid w:val="00A8437E"/>
    <w:rsid w:val="00A84CED"/>
    <w:rsid w:val="00A87FBF"/>
    <w:rsid w:val="00A9205D"/>
    <w:rsid w:val="00A9226C"/>
    <w:rsid w:val="00AC129E"/>
    <w:rsid w:val="00AC222F"/>
    <w:rsid w:val="00AC7B54"/>
    <w:rsid w:val="00AD7EAF"/>
    <w:rsid w:val="00AE2325"/>
    <w:rsid w:val="00AE4031"/>
    <w:rsid w:val="00AE5676"/>
    <w:rsid w:val="00AF2188"/>
    <w:rsid w:val="00AF4D06"/>
    <w:rsid w:val="00AF707E"/>
    <w:rsid w:val="00B0111B"/>
    <w:rsid w:val="00B03CFF"/>
    <w:rsid w:val="00B06C0E"/>
    <w:rsid w:val="00B159BC"/>
    <w:rsid w:val="00B16D7A"/>
    <w:rsid w:val="00B263C9"/>
    <w:rsid w:val="00B30724"/>
    <w:rsid w:val="00B3091D"/>
    <w:rsid w:val="00B3581C"/>
    <w:rsid w:val="00B43C83"/>
    <w:rsid w:val="00B44881"/>
    <w:rsid w:val="00B50E34"/>
    <w:rsid w:val="00B524B0"/>
    <w:rsid w:val="00B54E10"/>
    <w:rsid w:val="00B57A26"/>
    <w:rsid w:val="00B61ADE"/>
    <w:rsid w:val="00B62242"/>
    <w:rsid w:val="00B62536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2124"/>
    <w:rsid w:val="00BB440C"/>
    <w:rsid w:val="00BB738D"/>
    <w:rsid w:val="00BB7E9D"/>
    <w:rsid w:val="00BC1F1F"/>
    <w:rsid w:val="00BC240B"/>
    <w:rsid w:val="00BC2471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3461"/>
    <w:rsid w:val="00C5437F"/>
    <w:rsid w:val="00C6757E"/>
    <w:rsid w:val="00C73BF1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C4950"/>
    <w:rsid w:val="00CD5EFE"/>
    <w:rsid w:val="00CD6F58"/>
    <w:rsid w:val="00CE0EF6"/>
    <w:rsid w:val="00CE6FC9"/>
    <w:rsid w:val="00CF008E"/>
    <w:rsid w:val="00CF44AE"/>
    <w:rsid w:val="00CF7F5E"/>
    <w:rsid w:val="00D04C12"/>
    <w:rsid w:val="00D17AB7"/>
    <w:rsid w:val="00D20BFD"/>
    <w:rsid w:val="00D20FBD"/>
    <w:rsid w:val="00D23268"/>
    <w:rsid w:val="00D241CC"/>
    <w:rsid w:val="00D24D2C"/>
    <w:rsid w:val="00D43470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835C1"/>
    <w:rsid w:val="00D9591E"/>
    <w:rsid w:val="00D96F00"/>
    <w:rsid w:val="00DA2377"/>
    <w:rsid w:val="00DA25C0"/>
    <w:rsid w:val="00DA5F34"/>
    <w:rsid w:val="00DB5EA5"/>
    <w:rsid w:val="00DB6063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344E"/>
    <w:rsid w:val="00E74600"/>
    <w:rsid w:val="00E746D6"/>
    <w:rsid w:val="00E76D5A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0C0E"/>
    <w:rsid w:val="00EF1A54"/>
    <w:rsid w:val="00EF7224"/>
    <w:rsid w:val="00F018A4"/>
    <w:rsid w:val="00F04ACD"/>
    <w:rsid w:val="00F11D8D"/>
    <w:rsid w:val="00F21860"/>
    <w:rsid w:val="00F21D12"/>
    <w:rsid w:val="00F22505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00D5"/>
    <w:rsid w:val="00F80526"/>
    <w:rsid w:val="00F9095A"/>
    <w:rsid w:val="00F9265C"/>
    <w:rsid w:val="00F9425D"/>
    <w:rsid w:val="00F94C52"/>
    <w:rsid w:val="00FA06BC"/>
    <w:rsid w:val="00FA2E83"/>
    <w:rsid w:val="00FB1294"/>
    <w:rsid w:val="00FB18FC"/>
    <w:rsid w:val="00FB676A"/>
    <w:rsid w:val="00FC7138"/>
    <w:rsid w:val="00FE06BC"/>
    <w:rsid w:val="00FE62BA"/>
    <w:rsid w:val="00FF447F"/>
    <w:rsid w:val="00FF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semiHidden/>
    <w:unhideWhenUsed/>
    <w:rsid w:val="0012050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205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20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3A76-A067-4981-8DA7-1C536630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Joyce Helena Romano</cp:lastModifiedBy>
  <cp:revision>3</cp:revision>
  <cp:lastPrinted>2021-08-03T15:06:00Z</cp:lastPrinted>
  <dcterms:created xsi:type="dcterms:W3CDTF">2025-07-23T17:40:00Z</dcterms:created>
  <dcterms:modified xsi:type="dcterms:W3CDTF">2025-07-23T17:49:00Z</dcterms:modified>
</cp:coreProperties>
</file>